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44C4" w14:textId="1342CD44" w:rsidR="00786DCF" w:rsidRPr="00044171" w:rsidRDefault="00B04D80" w:rsidP="00367DA1">
      <w:pPr>
        <w:pStyle w:val="Pagrindiniotekstotrauka"/>
        <w:ind w:left="0"/>
        <w:jc w:val="center"/>
        <w:rPr>
          <w:rFonts w:ascii="Times New Roman" w:hAnsi="Times New Roman" w:cs="Times New Roman"/>
          <w:szCs w:val="24"/>
        </w:rPr>
      </w:pPr>
      <w:r>
        <w:pict w14:anchorId="7875D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1pt" filled="t">
            <v:fill color2="black"/>
            <v:imagedata r:id="rId6" o:title=""/>
          </v:shape>
        </w:pict>
      </w:r>
    </w:p>
    <w:p w14:paraId="23F1C230" w14:textId="77777777" w:rsidR="00C5235A" w:rsidRDefault="00C92648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CB371A5" w14:textId="11222B93" w:rsidR="00B40FF5" w:rsidRPr="00044171" w:rsidRDefault="00AD5DFD" w:rsidP="00C5235A">
      <w:pPr>
        <w:pStyle w:val="Antrats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150D05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rojektas</w:t>
      </w:r>
    </w:p>
    <w:p w14:paraId="5B1B6ED7" w14:textId="77777777" w:rsidR="00786DCF" w:rsidRPr="00AD5DFD" w:rsidRDefault="00786DCF">
      <w:pPr>
        <w:pStyle w:val="Antrats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5DFD">
        <w:rPr>
          <w:rFonts w:ascii="Times New Roman" w:hAnsi="Times New Roman" w:cs="Times New Roman"/>
          <w:b/>
          <w:caps/>
          <w:sz w:val="28"/>
          <w:szCs w:val="28"/>
        </w:rPr>
        <w:t>panevėžio rajono savivaldybės taryba</w:t>
      </w:r>
    </w:p>
    <w:p w14:paraId="46781086" w14:textId="77777777" w:rsidR="00786DCF" w:rsidRPr="00AD5DFD" w:rsidRDefault="00786DCF">
      <w:pPr>
        <w:pStyle w:val="Antrats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071EC1BF" w14:textId="77777777" w:rsidR="00786DCF" w:rsidRPr="00AD5DFD" w:rsidRDefault="00786DCF">
      <w:pPr>
        <w:pStyle w:val="Antrats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D5DFD">
        <w:rPr>
          <w:rFonts w:ascii="Times New Roman" w:hAnsi="Times New Roman" w:cs="Times New Roman"/>
          <w:b/>
          <w:caps/>
          <w:sz w:val="28"/>
          <w:szCs w:val="28"/>
        </w:rPr>
        <w:t>sprendimas</w:t>
      </w:r>
    </w:p>
    <w:p w14:paraId="41FB606D" w14:textId="76BE3F8B" w:rsidR="00A9480C" w:rsidRPr="00DD1108" w:rsidRDefault="007E74C6" w:rsidP="008A0D95">
      <w:pPr>
        <w:autoSpaceDE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DĖL PANEVĖŽIO RAJONO SAVIVALDYBĖS TARYBOS 202</w:t>
      </w:r>
      <w:r w:rsidR="003B030F">
        <w:rPr>
          <w:rFonts w:ascii="Times New Roman" w:hAnsi="Times New Roman" w:cs="Times New Roman"/>
          <w:b/>
          <w:caps/>
          <w:sz w:val="24"/>
          <w:szCs w:val="24"/>
        </w:rPr>
        <w:t>0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M. </w:t>
      </w:r>
      <w:r w:rsidR="000D64AD">
        <w:rPr>
          <w:rFonts w:ascii="Times New Roman" w:hAnsi="Times New Roman" w:cs="Times New Roman"/>
          <w:b/>
          <w:caps/>
          <w:sz w:val="24"/>
          <w:szCs w:val="24"/>
        </w:rPr>
        <w:t>rugpjūčio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20 D. SPRENDIMO NR. T-</w:t>
      </w:r>
      <w:r w:rsidR="000D64AD">
        <w:rPr>
          <w:rFonts w:ascii="Times New Roman" w:hAnsi="Times New Roman" w:cs="Times New Roman"/>
          <w:b/>
          <w:caps/>
          <w:sz w:val="24"/>
          <w:szCs w:val="24"/>
        </w:rPr>
        <w:t>1</w:t>
      </w:r>
      <w:r>
        <w:rPr>
          <w:rFonts w:ascii="Times New Roman" w:hAnsi="Times New Roman" w:cs="Times New Roman"/>
          <w:b/>
          <w:caps/>
          <w:sz w:val="24"/>
          <w:szCs w:val="24"/>
        </w:rPr>
        <w:t>8</w:t>
      </w:r>
      <w:r w:rsidR="000D64AD">
        <w:rPr>
          <w:rFonts w:ascii="Times New Roman" w:hAnsi="Times New Roman" w:cs="Times New Roman"/>
          <w:b/>
          <w:caps/>
          <w:sz w:val="24"/>
          <w:szCs w:val="24"/>
        </w:rPr>
        <w:t>0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„</w:t>
      </w:r>
      <w:r w:rsidR="00E91C97" w:rsidRPr="00044171">
        <w:rPr>
          <w:rFonts w:ascii="Times New Roman" w:hAnsi="Times New Roman" w:cs="Times New Roman"/>
          <w:b/>
          <w:caps/>
          <w:sz w:val="24"/>
          <w:szCs w:val="24"/>
        </w:rPr>
        <w:t xml:space="preserve">Dėl </w:t>
      </w:r>
      <w:r>
        <w:rPr>
          <w:rFonts w:ascii="Times New Roman" w:hAnsi="Times New Roman" w:cs="Times New Roman"/>
          <w:b/>
          <w:caps/>
          <w:sz w:val="24"/>
          <w:szCs w:val="24"/>
        </w:rPr>
        <w:t>PANEVĖŽIO RAJONO SAVIVALDYBĖS TURTO</w:t>
      </w:r>
      <w:r w:rsidR="00573E6A">
        <w:rPr>
          <w:rFonts w:ascii="Times New Roman" w:hAnsi="Times New Roman" w:cs="Times New Roman"/>
          <w:b/>
          <w:caps/>
          <w:sz w:val="24"/>
          <w:szCs w:val="24"/>
        </w:rPr>
        <w:t>,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0D64AD" w:rsidRPr="000D64AD">
        <w:rPr>
          <w:rFonts w:ascii="Times New Roman" w:hAnsi="Times New Roman" w:cs="Times New Roman"/>
          <w:b/>
          <w:bCs/>
          <w:sz w:val="24"/>
          <w:szCs w:val="24"/>
        </w:rPr>
        <w:t>PRIPAŽIN</w:t>
      </w:r>
      <w:r w:rsidR="00573E6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D64AD" w:rsidRPr="000D64AD">
        <w:rPr>
          <w:rFonts w:ascii="Times New Roman" w:hAnsi="Times New Roman" w:cs="Times New Roman"/>
          <w:b/>
          <w:bCs/>
          <w:sz w:val="24"/>
          <w:szCs w:val="24"/>
        </w:rPr>
        <w:t>O NEREIKALINGU ARBA NETINKAMU (NEGALIMU) NAUDOTI</w:t>
      </w:r>
      <w:r w:rsidR="00573E6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D64AD" w:rsidRPr="000D64AD">
        <w:rPr>
          <w:rFonts w:ascii="Times New Roman" w:hAnsi="Times New Roman" w:cs="Times New Roman"/>
          <w:b/>
          <w:bCs/>
          <w:sz w:val="24"/>
          <w:szCs w:val="24"/>
        </w:rPr>
        <w:t xml:space="preserve"> NURAŠYMO, IŠARDYMO IR LIKVIDAVIMO TVARKOS APRAŠO PATVIRTINIMO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“ </w:t>
      </w:r>
      <w:r w:rsidR="008A0D95" w:rsidRPr="00DD110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3B030F" w:rsidRPr="003B030F">
        <w:rPr>
          <w:rFonts w:ascii="Times New Roman" w:hAnsi="Times New Roman" w:cs="Times New Roman"/>
          <w:b/>
          <w:bCs/>
          <w:sz w:val="24"/>
          <w:szCs w:val="24"/>
        </w:rPr>
        <w:t>PRIPAŽINIMO NETEKUSIU GALIOS</w:t>
      </w:r>
    </w:p>
    <w:p w14:paraId="63AF1D99" w14:textId="77777777" w:rsidR="00E838BE" w:rsidRPr="00044171" w:rsidRDefault="00E838BE" w:rsidP="00811F3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0F54EB" w14:textId="7D0A1565" w:rsidR="00786DCF" w:rsidRPr="00044171" w:rsidRDefault="00216F77" w:rsidP="00811F30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202</w:t>
      </w:r>
      <w:r w:rsidR="00723C62">
        <w:rPr>
          <w:rFonts w:ascii="Times New Roman" w:hAnsi="Times New Roman" w:cs="Times New Roman"/>
          <w:sz w:val="24"/>
          <w:szCs w:val="24"/>
        </w:rPr>
        <w:t>6</w:t>
      </w:r>
      <w:r w:rsidR="00786DCF" w:rsidRPr="00044171">
        <w:rPr>
          <w:rFonts w:ascii="Times New Roman" w:hAnsi="Times New Roman" w:cs="Times New Roman"/>
          <w:sz w:val="24"/>
          <w:szCs w:val="24"/>
        </w:rPr>
        <w:t xml:space="preserve"> m.</w:t>
      </w:r>
      <w:r w:rsidR="00892589" w:rsidRPr="00044171">
        <w:rPr>
          <w:rFonts w:ascii="Times New Roman" w:hAnsi="Times New Roman" w:cs="Times New Roman"/>
          <w:sz w:val="24"/>
          <w:szCs w:val="24"/>
        </w:rPr>
        <w:t xml:space="preserve"> </w:t>
      </w:r>
      <w:r w:rsidR="00150D05">
        <w:rPr>
          <w:rFonts w:ascii="Times New Roman" w:hAnsi="Times New Roman" w:cs="Times New Roman"/>
          <w:sz w:val="24"/>
          <w:szCs w:val="24"/>
        </w:rPr>
        <w:t>rugpjūčio</w:t>
      </w:r>
      <w:r w:rsidR="00215A25">
        <w:rPr>
          <w:rFonts w:ascii="Times New Roman" w:hAnsi="Times New Roman" w:cs="Times New Roman"/>
          <w:sz w:val="24"/>
          <w:szCs w:val="24"/>
        </w:rPr>
        <w:t xml:space="preserve"> </w:t>
      </w:r>
      <w:r w:rsidR="00150D05">
        <w:rPr>
          <w:rFonts w:ascii="Times New Roman" w:hAnsi="Times New Roman" w:cs="Times New Roman"/>
          <w:sz w:val="24"/>
          <w:szCs w:val="24"/>
        </w:rPr>
        <w:t>27</w:t>
      </w:r>
      <w:r w:rsidR="00D26DC1" w:rsidRPr="00044171">
        <w:rPr>
          <w:rFonts w:ascii="Times New Roman" w:hAnsi="Times New Roman" w:cs="Times New Roman"/>
          <w:sz w:val="24"/>
          <w:szCs w:val="24"/>
        </w:rPr>
        <w:t xml:space="preserve"> </w:t>
      </w:r>
      <w:r w:rsidR="00786DCF" w:rsidRPr="00044171">
        <w:rPr>
          <w:rFonts w:ascii="Times New Roman" w:hAnsi="Times New Roman" w:cs="Times New Roman"/>
          <w:sz w:val="24"/>
          <w:szCs w:val="24"/>
        </w:rPr>
        <w:t>d. Nr. T-</w:t>
      </w:r>
    </w:p>
    <w:p w14:paraId="632EA663" w14:textId="58E1B794" w:rsidR="003B030F" w:rsidRPr="003B030F" w:rsidRDefault="000D64AD" w:rsidP="003B030F">
      <w:pPr>
        <w:pStyle w:val="Antrat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Panevėžys</w:t>
      </w:r>
    </w:p>
    <w:p w14:paraId="27A6C721" w14:textId="47C71A21" w:rsidR="003B030F" w:rsidRPr="003B625F" w:rsidRDefault="003B030F" w:rsidP="00842B2D">
      <w:pPr>
        <w:pStyle w:val="Antrat1"/>
        <w:rPr>
          <w:rFonts w:ascii="Times New Roman" w:hAnsi="Times New Roman" w:cs="Times New Roman"/>
          <w:szCs w:val="24"/>
        </w:rPr>
      </w:pPr>
      <w:r w:rsidRPr="003B625F">
        <w:rPr>
          <w:rFonts w:ascii="Times New Roman" w:hAnsi="Times New Roman" w:cs="Times New Roman"/>
          <w:szCs w:val="24"/>
        </w:rPr>
        <w:t xml:space="preserve"> </w:t>
      </w:r>
    </w:p>
    <w:p w14:paraId="3656D8A6" w14:textId="4C198ECD" w:rsidR="00573E6A" w:rsidRDefault="003B030F" w:rsidP="00573E6A">
      <w:pPr>
        <w:pStyle w:val="Antrat1"/>
        <w:numPr>
          <w:ilvl w:val="0"/>
          <w:numId w:val="0"/>
        </w:numPr>
        <w:ind w:left="432" w:firstLine="864"/>
        <w:jc w:val="both"/>
        <w:rPr>
          <w:rFonts w:ascii="Times New Roman" w:hAnsi="Times New Roman" w:cs="Times New Roman"/>
          <w:szCs w:val="24"/>
        </w:rPr>
      </w:pPr>
      <w:r w:rsidRPr="003B030F">
        <w:rPr>
          <w:rFonts w:ascii="Times New Roman" w:hAnsi="Times New Roman" w:cs="Times New Roman"/>
          <w:szCs w:val="24"/>
        </w:rPr>
        <w:t xml:space="preserve">Vadovaudamasi Lietuvos Respublikos vietos savivaldos įstatymo </w:t>
      </w:r>
      <w:r w:rsidR="00573E6A">
        <w:rPr>
          <w:rFonts w:ascii="Times New Roman" w:hAnsi="Times New Roman" w:cs="Times New Roman"/>
          <w:szCs w:val="24"/>
        </w:rPr>
        <w:t xml:space="preserve">15 straipsnio 2  dalies 19 punktu, </w:t>
      </w:r>
      <w:r w:rsidRPr="003B030F">
        <w:rPr>
          <w:rFonts w:ascii="Times New Roman" w:hAnsi="Times New Roman" w:cs="Times New Roman"/>
          <w:szCs w:val="24"/>
        </w:rPr>
        <w:t xml:space="preserve">16 straipsnio 1 dalimi ir Lietuvos Respublikos valstybės ir savivaldybių turto valdymo, naudojimo ir disponavimo juo įstatymo 27 straipsnio 4 punktu, </w:t>
      </w:r>
      <w:r w:rsidR="000D64AD">
        <w:rPr>
          <w:rFonts w:ascii="Times New Roman" w:hAnsi="Times New Roman" w:cs="Times New Roman"/>
          <w:szCs w:val="24"/>
        </w:rPr>
        <w:t>Panevėžio</w:t>
      </w:r>
      <w:r w:rsidRPr="003B030F">
        <w:rPr>
          <w:rFonts w:ascii="Times New Roman" w:hAnsi="Times New Roman" w:cs="Times New Roman"/>
          <w:szCs w:val="24"/>
        </w:rPr>
        <w:t xml:space="preserve"> rajono savivaldybės taryba n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u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s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p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r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e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n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d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ž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i</w:t>
      </w:r>
      <w:r w:rsidR="00B04D80">
        <w:rPr>
          <w:rFonts w:ascii="Times New Roman" w:hAnsi="Times New Roman" w:cs="Times New Roman"/>
          <w:szCs w:val="24"/>
        </w:rPr>
        <w:t xml:space="preserve"> </w:t>
      </w:r>
      <w:r w:rsidRPr="003B030F">
        <w:rPr>
          <w:rFonts w:ascii="Times New Roman" w:hAnsi="Times New Roman" w:cs="Times New Roman"/>
          <w:szCs w:val="24"/>
        </w:rPr>
        <w:t>a:</w:t>
      </w:r>
      <w:r w:rsidR="00573E6A">
        <w:rPr>
          <w:rFonts w:ascii="Times New Roman" w:hAnsi="Times New Roman" w:cs="Times New Roman"/>
          <w:szCs w:val="24"/>
        </w:rPr>
        <w:t xml:space="preserve"> </w:t>
      </w:r>
    </w:p>
    <w:p w14:paraId="3493657B" w14:textId="2CCFE1FA" w:rsidR="003B030F" w:rsidRPr="00573E6A" w:rsidRDefault="003B030F" w:rsidP="00573E6A">
      <w:pPr>
        <w:pStyle w:val="Antrat1"/>
        <w:numPr>
          <w:ilvl w:val="0"/>
          <w:numId w:val="0"/>
        </w:numPr>
        <w:ind w:left="432" w:firstLine="864"/>
        <w:jc w:val="both"/>
        <w:rPr>
          <w:rFonts w:ascii="Times New Roman" w:hAnsi="Times New Roman" w:cs="Times New Roman"/>
          <w:szCs w:val="24"/>
        </w:rPr>
      </w:pPr>
      <w:r w:rsidRPr="00573E6A">
        <w:rPr>
          <w:rFonts w:ascii="Times New Roman" w:hAnsi="Times New Roman" w:cs="Times New Roman"/>
          <w:szCs w:val="24"/>
        </w:rPr>
        <w:t xml:space="preserve">Pripažinti netekusiu galios </w:t>
      </w:r>
      <w:r w:rsidR="00573E6A" w:rsidRPr="00573E6A">
        <w:rPr>
          <w:rFonts w:ascii="Times New Roman" w:hAnsi="Times New Roman" w:cs="Times New Roman"/>
          <w:szCs w:val="24"/>
        </w:rPr>
        <w:t xml:space="preserve">Panevėžio </w:t>
      </w:r>
      <w:r w:rsidRPr="00573E6A">
        <w:rPr>
          <w:rFonts w:ascii="Times New Roman" w:hAnsi="Times New Roman" w:cs="Times New Roman"/>
          <w:szCs w:val="24"/>
        </w:rPr>
        <w:t>rajono savivaldybės tarybos 202</w:t>
      </w:r>
      <w:r w:rsidR="00573E6A">
        <w:rPr>
          <w:rFonts w:ascii="Times New Roman" w:hAnsi="Times New Roman" w:cs="Times New Roman"/>
          <w:szCs w:val="24"/>
        </w:rPr>
        <w:t>0</w:t>
      </w:r>
      <w:r w:rsidRPr="00573E6A">
        <w:rPr>
          <w:rFonts w:ascii="Times New Roman" w:hAnsi="Times New Roman" w:cs="Times New Roman"/>
          <w:szCs w:val="24"/>
        </w:rPr>
        <w:t xml:space="preserve"> m. </w:t>
      </w:r>
      <w:r w:rsidR="00573E6A">
        <w:rPr>
          <w:rFonts w:ascii="Times New Roman" w:hAnsi="Times New Roman" w:cs="Times New Roman"/>
          <w:szCs w:val="24"/>
        </w:rPr>
        <w:t xml:space="preserve">rugpjūčio </w:t>
      </w:r>
      <w:r w:rsidRPr="00573E6A">
        <w:rPr>
          <w:rFonts w:ascii="Times New Roman" w:hAnsi="Times New Roman" w:cs="Times New Roman"/>
          <w:szCs w:val="24"/>
        </w:rPr>
        <w:t xml:space="preserve"> </w:t>
      </w:r>
      <w:r w:rsidR="00573E6A">
        <w:rPr>
          <w:rFonts w:ascii="Times New Roman" w:hAnsi="Times New Roman" w:cs="Times New Roman"/>
          <w:szCs w:val="24"/>
        </w:rPr>
        <w:br/>
        <w:t>20</w:t>
      </w:r>
      <w:r w:rsidRPr="00573E6A">
        <w:rPr>
          <w:rFonts w:ascii="Times New Roman" w:hAnsi="Times New Roman" w:cs="Times New Roman"/>
          <w:szCs w:val="24"/>
        </w:rPr>
        <w:t xml:space="preserve"> d. sprendimą Nr. T-1</w:t>
      </w:r>
      <w:r w:rsidR="00573E6A">
        <w:rPr>
          <w:rFonts w:ascii="Times New Roman" w:hAnsi="Times New Roman" w:cs="Times New Roman"/>
          <w:szCs w:val="24"/>
        </w:rPr>
        <w:t>80</w:t>
      </w:r>
      <w:r w:rsidRPr="00573E6A">
        <w:rPr>
          <w:rFonts w:ascii="Times New Roman" w:hAnsi="Times New Roman" w:cs="Times New Roman"/>
          <w:szCs w:val="24"/>
        </w:rPr>
        <w:t xml:space="preserve"> „Dėl </w:t>
      </w:r>
      <w:r w:rsidR="00573E6A">
        <w:rPr>
          <w:rFonts w:ascii="Times New Roman" w:hAnsi="Times New Roman" w:cs="Times New Roman"/>
          <w:szCs w:val="24"/>
        </w:rPr>
        <w:t>Panevėžio</w:t>
      </w:r>
      <w:r w:rsidRPr="00573E6A">
        <w:rPr>
          <w:rFonts w:ascii="Times New Roman" w:hAnsi="Times New Roman" w:cs="Times New Roman"/>
          <w:szCs w:val="24"/>
        </w:rPr>
        <w:t xml:space="preserve"> rajono savivaldybei nuosavybės teise priklausančio turto</w:t>
      </w:r>
      <w:r w:rsidR="00573E6A">
        <w:rPr>
          <w:rFonts w:ascii="Times New Roman" w:hAnsi="Times New Roman" w:cs="Times New Roman"/>
          <w:szCs w:val="24"/>
        </w:rPr>
        <w:t>,</w:t>
      </w:r>
      <w:r w:rsidRPr="00573E6A">
        <w:rPr>
          <w:rFonts w:ascii="Times New Roman" w:hAnsi="Times New Roman" w:cs="Times New Roman"/>
          <w:szCs w:val="24"/>
        </w:rPr>
        <w:t xml:space="preserve"> pripažin</w:t>
      </w:r>
      <w:r w:rsidR="00573E6A">
        <w:rPr>
          <w:rFonts w:ascii="Times New Roman" w:hAnsi="Times New Roman" w:cs="Times New Roman"/>
          <w:szCs w:val="24"/>
        </w:rPr>
        <w:t>t</w:t>
      </w:r>
      <w:r w:rsidRPr="00573E6A">
        <w:rPr>
          <w:rFonts w:ascii="Times New Roman" w:hAnsi="Times New Roman" w:cs="Times New Roman"/>
          <w:szCs w:val="24"/>
        </w:rPr>
        <w:t>o nereikalingu arba netinkamu (negalimu) naudoti</w:t>
      </w:r>
      <w:r w:rsidR="00573E6A">
        <w:rPr>
          <w:rFonts w:ascii="Times New Roman" w:hAnsi="Times New Roman" w:cs="Times New Roman"/>
          <w:szCs w:val="24"/>
        </w:rPr>
        <w:t>,</w:t>
      </w:r>
      <w:r w:rsidRPr="00573E6A">
        <w:rPr>
          <w:rFonts w:ascii="Times New Roman" w:hAnsi="Times New Roman" w:cs="Times New Roman"/>
          <w:szCs w:val="24"/>
        </w:rPr>
        <w:t xml:space="preserve"> nurašymo, išardymo ir likvidavimo tvarkos aprašo patvirtinimo“.</w:t>
      </w:r>
      <w:r w:rsidR="00573E6A" w:rsidRPr="00573E6A">
        <w:rPr>
          <w:rFonts w:ascii="Times New Roman" w:hAnsi="Times New Roman" w:cs="Times New Roman"/>
          <w:szCs w:val="24"/>
        </w:rPr>
        <w:t xml:space="preserve"> </w:t>
      </w:r>
    </w:p>
    <w:p w14:paraId="135E3755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5C098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ECA64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7DA67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B0990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B685D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C42D4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E41D3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45589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0F786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4D94A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19233C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5D907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B564C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658E8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7903C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13320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57986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352D0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9253D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051A8" w14:textId="77777777" w:rsidR="00B04D80" w:rsidRDefault="00B04D80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A1120E" w14:textId="77777777" w:rsidR="00B04D80" w:rsidRDefault="00B04D80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3B390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E4AE9" w14:textId="08178D43" w:rsidR="00B33B33" w:rsidRDefault="00504902" w:rsidP="00504902">
      <w:pPr>
        <w:rPr>
          <w:rFonts w:ascii="Times New Roman" w:hAnsi="Times New Roman" w:cs="Times New Roman"/>
          <w:bCs/>
          <w:sz w:val="24"/>
          <w:szCs w:val="24"/>
        </w:rPr>
      </w:pPr>
      <w:r w:rsidRPr="00504902">
        <w:rPr>
          <w:rFonts w:ascii="Times New Roman" w:hAnsi="Times New Roman" w:cs="Times New Roman"/>
          <w:bCs/>
          <w:sz w:val="24"/>
          <w:szCs w:val="24"/>
        </w:rPr>
        <w:t>Aldona Čiegytė</w:t>
      </w:r>
    </w:p>
    <w:p w14:paraId="440AB67A" w14:textId="2EE75521" w:rsidR="00504902" w:rsidRPr="00504902" w:rsidRDefault="00504902" w:rsidP="0050490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2026-08-1</w:t>
      </w:r>
      <w:r w:rsidR="00573E6A">
        <w:rPr>
          <w:rFonts w:ascii="Times New Roman" w:hAnsi="Times New Roman" w:cs="Times New Roman"/>
          <w:bCs/>
          <w:sz w:val="24"/>
          <w:szCs w:val="24"/>
        </w:rPr>
        <w:t>3</w:t>
      </w:r>
    </w:p>
    <w:p w14:paraId="679F0AE4" w14:textId="77777777" w:rsidR="00B33B33" w:rsidRDefault="00B33B33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479F3" w14:textId="6F547D6D" w:rsidR="00565338" w:rsidRPr="00044171" w:rsidRDefault="00786DCF" w:rsidP="001F7E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71">
        <w:rPr>
          <w:rFonts w:ascii="Times New Roman" w:hAnsi="Times New Roman" w:cs="Times New Roman"/>
          <w:b/>
          <w:sz w:val="24"/>
          <w:szCs w:val="24"/>
        </w:rPr>
        <w:lastRenderedPageBreak/>
        <w:t>PANEVĖŽIO RAJO</w:t>
      </w:r>
      <w:r w:rsidR="00565338" w:rsidRPr="00044171">
        <w:rPr>
          <w:rFonts w:ascii="Times New Roman" w:hAnsi="Times New Roman" w:cs="Times New Roman"/>
          <w:b/>
          <w:sz w:val="24"/>
          <w:szCs w:val="24"/>
        </w:rPr>
        <w:t>NO SAVIVALDYBĖS ADMINISTRACIJOS</w:t>
      </w:r>
    </w:p>
    <w:p w14:paraId="11172E41" w14:textId="77777777" w:rsidR="00786DCF" w:rsidRPr="00044171" w:rsidRDefault="00786DCF" w:rsidP="00565338">
      <w:pPr>
        <w:ind w:right="-4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71">
        <w:rPr>
          <w:rFonts w:ascii="Times New Roman" w:hAnsi="Times New Roman" w:cs="Times New Roman"/>
          <w:b/>
          <w:sz w:val="24"/>
          <w:szCs w:val="24"/>
        </w:rPr>
        <w:t>EKONOMIKOS IR TURTO VALDYMO SKYRIUS</w:t>
      </w:r>
    </w:p>
    <w:p w14:paraId="41563853" w14:textId="77777777" w:rsidR="00786DCF" w:rsidRPr="00044171" w:rsidRDefault="00786DCF">
      <w:pPr>
        <w:rPr>
          <w:rFonts w:ascii="Times New Roman" w:hAnsi="Times New Roman" w:cs="Times New Roman"/>
          <w:sz w:val="24"/>
          <w:szCs w:val="24"/>
        </w:rPr>
      </w:pPr>
    </w:p>
    <w:p w14:paraId="23BB9149" w14:textId="77777777" w:rsidR="00786DCF" w:rsidRPr="00044171" w:rsidRDefault="00786DCF">
      <w:pPr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Panevėžio rajono savivaldybės tarybai</w:t>
      </w:r>
    </w:p>
    <w:p w14:paraId="6DC15BC8" w14:textId="77777777" w:rsidR="00786DCF" w:rsidRPr="00044171" w:rsidRDefault="00786DCF" w:rsidP="00565338">
      <w:pPr>
        <w:rPr>
          <w:rFonts w:ascii="Times New Roman" w:hAnsi="Times New Roman" w:cs="Times New Roman"/>
          <w:sz w:val="24"/>
          <w:szCs w:val="24"/>
        </w:rPr>
      </w:pPr>
    </w:p>
    <w:p w14:paraId="2DEB05B0" w14:textId="4F1D592B" w:rsidR="00786DCF" w:rsidRPr="00044171" w:rsidRDefault="001E0DB1" w:rsidP="00A9480C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71">
        <w:rPr>
          <w:rFonts w:ascii="Times New Roman" w:hAnsi="Times New Roman" w:cs="Times New Roman"/>
          <w:b/>
          <w:sz w:val="24"/>
          <w:szCs w:val="24"/>
        </w:rPr>
        <w:t xml:space="preserve">SAVIVALDYBĖS TARYBOS </w:t>
      </w:r>
      <w:r w:rsidR="00786DCF" w:rsidRPr="00044171">
        <w:rPr>
          <w:rFonts w:ascii="Times New Roman" w:hAnsi="Times New Roman" w:cs="Times New Roman"/>
          <w:b/>
          <w:sz w:val="24"/>
          <w:szCs w:val="24"/>
        </w:rPr>
        <w:t>SPRENDIMO</w:t>
      </w:r>
      <w:r w:rsidR="00410B96" w:rsidRPr="00410B9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410B96" w:rsidRPr="00DD110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3B625F">
        <w:rPr>
          <w:rFonts w:ascii="Times New Roman" w:hAnsi="Times New Roman" w:cs="Times New Roman"/>
          <w:b/>
          <w:bCs/>
          <w:caps/>
          <w:sz w:val="24"/>
          <w:szCs w:val="24"/>
        </w:rPr>
        <w:t>„</w:t>
      </w:r>
      <w:r w:rsidR="003B625F">
        <w:rPr>
          <w:rFonts w:ascii="Times New Roman" w:hAnsi="Times New Roman" w:cs="Times New Roman"/>
          <w:b/>
          <w:caps/>
          <w:sz w:val="24"/>
          <w:szCs w:val="24"/>
        </w:rPr>
        <w:t>DĖL PANEVĖŽIO RAJONO SAVIVALDYBĖS TARYBOS 2020 M. rugpjūčio 20 D. SPRENDIMO NR. T-180 „</w:t>
      </w:r>
      <w:r w:rsidR="003B625F" w:rsidRPr="00044171">
        <w:rPr>
          <w:rFonts w:ascii="Times New Roman" w:hAnsi="Times New Roman" w:cs="Times New Roman"/>
          <w:b/>
          <w:caps/>
          <w:sz w:val="24"/>
          <w:szCs w:val="24"/>
        </w:rPr>
        <w:t xml:space="preserve">Dėl </w:t>
      </w:r>
      <w:r w:rsidR="003B625F">
        <w:rPr>
          <w:rFonts w:ascii="Times New Roman" w:hAnsi="Times New Roman" w:cs="Times New Roman"/>
          <w:b/>
          <w:caps/>
          <w:sz w:val="24"/>
          <w:szCs w:val="24"/>
        </w:rPr>
        <w:t xml:space="preserve">PANEVĖŽIO RAJONO SAVIVALDYBĖS TURTO, </w:t>
      </w:r>
      <w:r w:rsidR="003B625F" w:rsidRPr="000D64AD">
        <w:rPr>
          <w:rFonts w:ascii="Times New Roman" w:hAnsi="Times New Roman" w:cs="Times New Roman"/>
          <w:b/>
          <w:bCs/>
          <w:sz w:val="24"/>
          <w:szCs w:val="24"/>
        </w:rPr>
        <w:t>PRIPAŽIN</w:t>
      </w:r>
      <w:r w:rsidR="003B625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B625F" w:rsidRPr="000D64AD">
        <w:rPr>
          <w:rFonts w:ascii="Times New Roman" w:hAnsi="Times New Roman" w:cs="Times New Roman"/>
          <w:b/>
          <w:bCs/>
          <w:sz w:val="24"/>
          <w:szCs w:val="24"/>
        </w:rPr>
        <w:t>O NEREIKALINGU ARBA NETINKAMU (NEGALIMU) NAUDOTI</w:t>
      </w:r>
      <w:r w:rsidR="003B625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B625F" w:rsidRPr="000D64AD">
        <w:rPr>
          <w:rFonts w:ascii="Times New Roman" w:hAnsi="Times New Roman" w:cs="Times New Roman"/>
          <w:b/>
          <w:bCs/>
          <w:sz w:val="24"/>
          <w:szCs w:val="24"/>
        </w:rPr>
        <w:t xml:space="preserve"> NURAŠYMO, IŠARDYMO IR LIKVIDAVIMO TVARKOS APRAŠO PATVIRTINIMO</w:t>
      </w:r>
      <w:r w:rsidR="003B625F">
        <w:rPr>
          <w:rFonts w:ascii="Times New Roman" w:hAnsi="Times New Roman" w:cs="Times New Roman"/>
          <w:b/>
          <w:caps/>
          <w:sz w:val="24"/>
          <w:szCs w:val="24"/>
        </w:rPr>
        <w:t xml:space="preserve">“ </w:t>
      </w:r>
      <w:r w:rsidR="003B625F" w:rsidRPr="00DD110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3B625F" w:rsidRPr="003B030F">
        <w:rPr>
          <w:rFonts w:ascii="Times New Roman" w:hAnsi="Times New Roman" w:cs="Times New Roman"/>
          <w:b/>
          <w:bCs/>
          <w:sz w:val="24"/>
          <w:szCs w:val="24"/>
        </w:rPr>
        <w:t>PRIPAŽINIMO NETEKUSIU GALIOS</w:t>
      </w:r>
      <w:r w:rsidR="003B625F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786DCF" w:rsidRPr="00044171">
        <w:rPr>
          <w:rFonts w:ascii="Times New Roman" w:hAnsi="Times New Roman" w:cs="Times New Roman"/>
          <w:b/>
          <w:sz w:val="24"/>
          <w:szCs w:val="24"/>
        </w:rPr>
        <w:t xml:space="preserve"> PROJEKTO</w:t>
      </w:r>
      <w:r w:rsidR="00B92051" w:rsidRPr="000441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4171">
        <w:rPr>
          <w:rFonts w:ascii="Times New Roman" w:hAnsi="Times New Roman" w:cs="Times New Roman"/>
          <w:b/>
          <w:sz w:val="24"/>
          <w:szCs w:val="24"/>
        </w:rPr>
        <w:t>AIŠKINAMASIS RAŠTAS</w:t>
      </w:r>
    </w:p>
    <w:p w14:paraId="2C45F87F" w14:textId="77777777" w:rsidR="00A80C38" w:rsidRPr="00044171" w:rsidRDefault="00A80C38" w:rsidP="00367DA1">
      <w:pPr>
        <w:rPr>
          <w:rFonts w:ascii="Times New Roman" w:hAnsi="Times New Roman" w:cs="Times New Roman"/>
          <w:sz w:val="24"/>
          <w:szCs w:val="24"/>
        </w:rPr>
      </w:pPr>
    </w:p>
    <w:p w14:paraId="135AE586" w14:textId="7AA20993" w:rsidR="00786DCF" w:rsidRPr="00044171" w:rsidRDefault="0040138D" w:rsidP="00C1076A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202</w:t>
      </w:r>
      <w:r w:rsidR="00C5210B">
        <w:rPr>
          <w:rFonts w:ascii="Times New Roman" w:hAnsi="Times New Roman" w:cs="Times New Roman"/>
          <w:sz w:val="24"/>
          <w:szCs w:val="24"/>
        </w:rPr>
        <w:t>6</w:t>
      </w:r>
      <w:r w:rsidR="00786DCF" w:rsidRPr="00044171">
        <w:rPr>
          <w:rFonts w:ascii="Times New Roman" w:hAnsi="Times New Roman" w:cs="Times New Roman"/>
          <w:sz w:val="24"/>
          <w:szCs w:val="24"/>
        </w:rPr>
        <w:t xml:space="preserve"> m. </w:t>
      </w:r>
      <w:r w:rsidR="00AB4BDE">
        <w:rPr>
          <w:rFonts w:ascii="Times New Roman" w:hAnsi="Times New Roman" w:cs="Times New Roman"/>
          <w:sz w:val="24"/>
          <w:szCs w:val="24"/>
        </w:rPr>
        <w:t>rugpjūčio</w:t>
      </w:r>
      <w:r w:rsidR="0032738E">
        <w:rPr>
          <w:rFonts w:ascii="Times New Roman" w:hAnsi="Times New Roman" w:cs="Times New Roman"/>
          <w:sz w:val="24"/>
          <w:szCs w:val="24"/>
        </w:rPr>
        <w:t xml:space="preserve"> </w:t>
      </w:r>
      <w:r w:rsidR="00410B96">
        <w:rPr>
          <w:rFonts w:ascii="Times New Roman" w:hAnsi="Times New Roman" w:cs="Times New Roman"/>
          <w:sz w:val="24"/>
          <w:szCs w:val="24"/>
        </w:rPr>
        <w:t>1</w:t>
      </w:r>
      <w:r w:rsidR="00573E6A">
        <w:rPr>
          <w:rFonts w:ascii="Times New Roman" w:hAnsi="Times New Roman" w:cs="Times New Roman"/>
          <w:sz w:val="24"/>
          <w:szCs w:val="24"/>
        </w:rPr>
        <w:t>3</w:t>
      </w:r>
      <w:r w:rsidR="0032738E">
        <w:rPr>
          <w:rFonts w:ascii="Times New Roman" w:hAnsi="Times New Roman" w:cs="Times New Roman"/>
          <w:sz w:val="24"/>
          <w:szCs w:val="24"/>
        </w:rPr>
        <w:t xml:space="preserve"> </w:t>
      </w:r>
      <w:r w:rsidR="00AB6C6C" w:rsidRPr="00044171">
        <w:rPr>
          <w:rFonts w:ascii="Times New Roman" w:hAnsi="Times New Roman" w:cs="Times New Roman"/>
          <w:sz w:val="24"/>
          <w:szCs w:val="24"/>
        </w:rPr>
        <w:t>d.</w:t>
      </w:r>
    </w:p>
    <w:p w14:paraId="212400CD" w14:textId="77777777" w:rsidR="00786DCF" w:rsidRPr="00044171" w:rsidRDefault="00786D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Panevėžys</w:t>
      </w:r>
    </w:p>
    <w:p w14:paraId="7D3F7802" w14:textId="77777777" w:rsidR="00A80C38" w:rsidRPr="00044171" w:rsidRDefault="00A80C38">
      <w:pPr>
        <w:rPr>
          <w:rFonts w:ascii="Times New Roman" w:hAnsi="Times New Roman" w:cs="Times New Roman"/>
          <w:sz w:val="24"/>
          <w:szCs w:val="24"/>
        </w:rPr>
      </w:pPr>
    </w:p>
    <w:p w14:paraId="06EBE622" w14:textId="77777777" w:rsidR="00CB1F72" w:rsidRPr="00044171" w:rsidRDefault="00CB1F72" w:rsidP="00CB1F72">
      <w:pPr>
        <w:pStyle w:val="Sraopastraipa"/>
        <w:ind w:left="1134" w:firstLine="142"/>
        <w:rPr>
          <w:rFonts w:ascii="Times New Roman" w:hAnsi="Times New Roman" w:cs="Times New Roman"/>
          <w:b/>
          <w:szCs w:val="24"/>
        </w:rPr>
      </w:pPr>
      <w:r w:rsidRPr="00044171">
        <w:rPr>
          <w:rFonts w:ascii="Times New Roman" w:hAnsi="Times New Roman" w:cs="Times New Roman"/>
          <w:b/>
          <w:szCs w:val="24"/>
        </w:rPr>
        <w:t>1. Sprendimo projekto tikslai ir uždaviniai</w:t>
      </w:r>
    </w:p>
    <w:p w14:paraId="1772518B" w14:textId="65862B3B" w:rsidR="003B625F" w:rsidRDefault="00CB1F72" w:rsidP="003B625F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044171">
        <w:rPr>
          <w:color w:val="000000"/>
        </w:rPr>
        <w:tab/>
      </w:r>
      <w:r w:rsidR="00A62B7C" w:rsidRPr="003B625F">
        <w:rPr>
          <w:rFonts w:ascii="Times New Roman" w:hAnsi="Times New Roman" w:cs="Times New Roman"/>
          <w:sz w:val="24"/>
          <w:szCs w:val="24"/>
        </w:rPr>
        <w:t>Šis Panevėžio rajono savivaldybės tarybos sprendimo projektas teikiamas siekiant</w:t>
      </w:r>
      <w:r w:rsidR="00410B96" w:rsidRPr="003B625F">
        <w:rPr>
          <w:rFonts w:ascii="Times New Roman" w:hAnsi="Times New Roman" w:cs="Times New Roman"/>
          <w:sz w:val="24"/>
          <w:szCs w:val="24"/>
        </w:rPr>
        <w:t xml:space="preserve"> </w:t>
      </w:r>
      <w:r w:rsidR="003B625F">
        <w:rPr>
          <w:rFonts w:ascii="Times New Roman" w:hAnsi="Times New Roman" w:cs="Times New Roman"/>
          <w:sz w:val="24"/>
          <w:szCs w:val="24"/>
        </w:rPr>
        <w:t>pripažinti netekusiu galios</w:t>
      </w:r>
      <w:r w:rsidR="00573E6A" w:rsidRPr="003B625F">
        <w:rPr>
          <w:rFonts w:ascii="Times New Roman" w:hAnsi="Times New Roman" w:cs="Times New Roman"/>
          <w:sz w:val="24"/>
          <w:szCs w:val="24"/>
        </w:rPr>
        <w:t xml:space="preserve"> Panevėžio rajono savivaldybės tarybos 2020 m. rugpjūčio 20 d. sprendimą Nr. T-180 „Dėl Panevėžio rajono savivaldybei nuosavybės teise priklausančio turto, pripažinto nereikalingu arba netinkamu (negalimu) naudoti, nurašymo, išardymo ir likvidavimo tvarkos aprašo patvirtinimo“</w:t>
      </w:r>
      <w:r w:rsidR="003B625F">
        <w:rPr>
          <w:rFonts w:ascii="Times New Roman" w:hAnsi="Times New Roman" w:cs="Times New Roman"/>
          <w:sz w:val="24"/>
          <w:szCs w:val="24"/>
        </w:rPr>
        <w:t>, pasikeitus teisiniam reguliavimui</w:t>
      </w:r>
      <w:r w:rsidR="00573E6A" w:rsidRPr="003B62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A7FDD" w14:textId="608F3996" w:rsidR="00CB1F72" w:rsidRPr="00044171" w:rsidRDefault="00A61969" w:rsidP="00A61969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ab/>
      </w:r>
      <w:r w:rsidR="00CB1F72" w:rsidRPr="0004417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B1F72" w:rsidRPr="00044171">
        <w:rPr>
          <w:rFonts w:ascii="Times New Roman" w:hAnsi="Times New Roman" w:cs="Times New Roman"/>
          <w:b/>
          <w:sz w:val="24"/>
          <w:szCs w:val="24"/>
        </w:rPr>
        <w:t xml:space="preserve"> Siūlomos teisinio reguliavimo nuostatos</w:t>
      </w:r>
      <w:r w:rsidR="00CB1F72" w:rsidRPr="000441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479B" w:rsidRPr="00044171">
        <w:rPr>
          <w:rFonts w:ascii="Times New Roman" w:hAnsi="Times New Roman" w:cs="Times New Roman"/>
          <w:b/>
          <w:bCs/>
          <w:sz w:val="24"/>
          <w:szCs w:val="24"/>
        </w:rPr>
        <w:t>ir laukiami rezultatai</w:t>
      </w:r>
    </w:p>
    <w:p w14:paraId="35100194" w14:textId="77777777" w:rsidR="003B625F" w:rsidRPr="003B625F" w:rsidRDefault="003B625F" w:rsidP="003B625F">
      <w:pPr>
        <w:pStyle w:val="Betarp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B625F">
        <w:rPr>
          <w:rFonts w:ascii="Times New Roman" w:hAnsi="Times New Roman" w:cs="Times New Roman"/>
          <w:sz w:val="24"/>
          <w:szCs w:val="24"/>
        </w:rPr>
        <w:t xml:space="preserve">Lietuvos Respublikos valstybės ir savivaldybių turto valdymo, naudojimo ir disponavimo juo įstatymo 27 straipsnio 4 punktas numato, kad </w:t>
      </w:r>
      <w:r w:rsidRPr="003B625F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sprendimus dėl savivaldybės nematerialiojo, ilgalaikio materialiojo ir trumpalaikio materialiojo turto nurašymo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priima </w:t>
      </w:r>
      <w:r w:rsidRPr="003B625F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taryba</w:t>
      </w:r>
      <w:r w:rsidRPr="003B625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arba savivaldybės turto valdytojai</w:t>
      </w:r>
      <w:r w:rsidRPr="003B625F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3B62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B625F">
        <w:rPr>
          <w:rFonts w:ascii="Times New Roman" w:eastAsia="Times New Roman" w:hAnsi="Times New Roman" w:cs="Times New Roman"/>
          <w:sz w:val="24"/>
          <w:szCs w:val="24"/>
        </w:rPr>
        <w:t>avivaldybių turto pripažinimo nereikalingu arba netinkamu (negalimu) naudoti ir jo nurašymo tvarką nustato Vyriausybė.</w:t>
      </w:r>
    </w:p>
    <w:p w14:paraId="143608DF" w14:textId="13A1AF1C" w:rsidR="00CB1F72" w:rsidRPr="00044171" w:rsidRDefault="00CB1F72" w:rsidP="00CB1F72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71">
        <w:rPr>
          <w:rFonts w:ascii="Times New Roman" w:hAnsi="Times New Roman" w:cs="Times New Roman"/>
          <w:color w:val="000000"/>
          <w:spacing w:val="-3"/>
          <w:sz w:val="24"/>
          <w:szCs w:val="24"/>
        </w:rPr>
        <w:tab/>
      </w:r>
      <w:r w:rsidR="0093479B" w:rsidRPr="00044171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3</w:t>
      </w:r>
      <w:r w:rsidRPr="00044171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.</w:t>
      </w:r>
      <w:r w:rsidRPr="0004417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44171">
        <w:rPr>
          <w:rFonts w:ascii="Times New Roman" w:hAnsi="Times New Roman" w:cs="Times New Roman"/>
          <w:b/>
          <w:sz w:val="24"/>
          <w:szCs w:val="24"/>
        </w:rPr>
        <w:t xml:space="preserve"> Lėšų poreikis ir šaltiniai</w:t>
      </w:r>
    </w:p>
    <w:p w14:paraId="77FF0CDA" w14:textId="77777777" w:rsidR="00CB1F72" w:rsidRPr="00044171" w:rsidRDefault="00CB1F72" w:rsidP="00CB1F72">
      <w:pPr>
        <w:jc w:val="both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ab/>
      </w:r>
      <w:r w:rsidR="007C1FE6" w:rsidRPr="00044171">
        <w:rPr>
          <w:rFonts w:ascii="Times New Roman" w:hAnsi="Times New Roman" w:cs="Times New Roman"/>
          <w:sz w:val="24"/>
          <w:szCs w:val="24"/>
        </w:rPr>
        <w:t>Nėra.</w:t>
      </w:r>
    </w:p>
    <w:p w14:paraId="0E9D1018" w14:textId="77777777" w:rsidR="00CB1F72" w:rsidRPr="00044171" w:rsidRDefault="00CB1F72" w:rsidP="00CB1F7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3479B" w:rsidRPr="00044171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044171">
        <w:rPr>
          <w:rFonts w:ascii="Times New Roman" w:hAnsi="Times New Roman" w:cs="Times New Roman"/>
          <w:b/>
          <w:bCs/>
          <w:sz w:val="24"/>
          <w:szCs w:val="24"/>
        </w:rPr>
        <w:t>. Kiti reika</w:t>
      </w:r>
      <w:r w:rsidR="0093479B" w:rsidRPr="00044171">
        <w:rPr>
          <w:rFonts w:ascii="Times New Roman" w:hAnsi="Times New Roman" w:cs="Times New Roman"/>
          <w:b/>
          <w:bCs/>
          <w:sz w:val="24"/>
          <w:szCs w:val="24"/>
        </w:rPr>
        <w:t>lingi pagrindimai, skaičiavimai ar</w:t>
      </w:r>
      <w:r w:rsidRPr="00044171">
        <w:rPr>
          <w:rFonts w:ascii="Times New Roman" w:hAnsi="Times New Roman" w:cs="Times New Roman"/>
          <w:b/>
          <w:bCs/>
          <w:sz w:val="24"/>
          <w:szCs w:val="24"/>
        </w:rPr>
        <w:t xml:space="preserve"> paaiškinimai</w:t>
      </w:r>
    </w:p>
    <w:p w14:paraId="3A7F16CD" w14:textId="77777777" w:rsidR="00CB1F72" w:rsidRDefault="00CB1F72" w:rsidP="00CB1F7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31F0" w:rsidRPr="00044171">
        <w:rPr>
          <w:rFonts w:ascii="Times New Roman" w:hAnsi="Times New Roman" w:cs="Times New Roman"/>
          <w:sz w:val="24"/>
          <w:szCs w:val="24"/>
        </w:rPr>
        <w:t xml:space="preserve"> </w:t>
      </w:r>
      <w:r w:rsidRPr="00044171">
        <w:rPr>
          <w:rFonts w:ascii="Times New Roman" w:hAnsi="Times New Roman" w:cs="Times New Roman"/>
          <w:sz w:val="24"/>
          <w:szCs w:val="24"/>
        </w:rPr>
        <w:t>Nėra.</w:t>
      </w:r>
    </w:p>
    <w:p w14:paraId="4F1B7E35" w14:textId="59C87CE8" w:rsidR="0036762E" w:rsidRPr="0036762E" w:rsidRDefault="0036762E" w:rsidP="003B625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89A8526" w14:textId="77777777" w:rsidR="00CB1F72" w:rsidRPr="0036762E" w:rsidRDefault="00CB1F72" w:rsidP="00C107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F2D202" w14:textId="77777777" w:rsidR="007410B4" w:rsidRPr="00044171" w:rsidRDefault="007410B4" w:rsidP="00C1076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6F49FA" w14:textId="2BE0E4E4" w:rsidR="000E54C2" w:rsidRDefault="007410B4" w:rsidP="00C1076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4171">
        <w:rPr>
          <w:rFonts w:ascii="Times New Roman" w:hAnsi="Times New Roman" w:cs="Times New Roman"/>
          <w:bCs/>
          <w:sz w:val="24"/>
          <w:szCs w:val="24"/>
        </w:rPr>
        <w:t xml:space="preserve">Skyriaus vedėja                                                                                                </w:t>
      </w:r>
      <w:r w:rsidR="007C1FE6" w:rsidRPr="00044171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04417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A04E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044171">
        <w:rPr>
          <w:rFonts w:ascii="Times New Roman" w:hAnsi="Times New Roman" w:cs="Times New Roman"/>
          <w:bCs/>
          <w:sz w:val="24"/>
          <w:szCs w:val="24"/>
        </w:rPr>
        <w:t>Aldona Čiegytė</w:t>
      </w:r>
    </w:p>
    <w:p w14:paraId="394F41D6" w14:textId="77777777" w:rsidR="002D1FFC" w:rsidRDefault="002D1FFC" w:rsidP="00C1076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EA6D88" w14:textId="77777777" w:rsidR="0095202C" w:rsidRDefault="002D1FF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  <w:r>
        <w:rPr>
          <w:rFonts w:ascii="Times New Roman" w:hAnsi="Times New Roman" w:cs="Times New Roman"/>
          <w:b/>
          <w:sz w:val="24"/>
          <w:lang w:eastAsia="en-US"/>
        </w:rPr>
        <w:t xml:space="preserve">                                          </w:t>
      </w:r>
    </w:p>
    <w:p w14:paraId="2ED2E756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136F63C6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20C492D5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64F448D4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712CF5D0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3430277B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3896FB10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5A4BF7B9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4FC9DC14" w14:textId="77777777" w:rsidR="00B04D80" w:rsidRDefault="00B04D80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1C739D27" w14:textId="77777777" w:rsidR="00B04D80" w:rsidRDefault="00B04D80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099D284D" w14:textId="77777777" w:rsidR="00B04D80" w:rsidRDefault="00B04D80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44B49BFA" w14:textId="77777777" w:rsidR="00B33B33" w:rsidRDefault="00B33B33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5C41A0F0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7F7EB3CE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p w14:paraId="2C1C1D97" w14:textId="77777777" w:rsidR="0095202C" w:rsidRDefault="0095202C" w:rsidP="0036762E">
      <w:pPr>
        <w:suppressAutoHyphens w:val="0"/>
        <w:ind w:left="5954"/>
        <w:rPr>
          <w:rFonts w:ascii="Times New Roman" w:hAnsi="Times New Roman" w:cs="Times New Roman"/>
          <w:b/>
          <w:sz w:val="24"/>
          <w:lang w:eastAsia="en-US"/>
        </w:rPr>
      </w:pPr>
    </w:p>
    <w:sectPr w:rsidR="0095202C" w:rsidSect="00D65C3C">
      <w:pgSz w:w="11905" w:h="16837"/>
      <w:pgMar w:top="1077" w:right="737" w:bottom="1134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Antrat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7170051"/>
    <w:multiLevelType w:val="hybridMultilevel"/>
    <w:tmpl w:val="52FE7298"/>
    <w:lvl w:ilvl="0" w:tplc="9EDAA32C">
      <w:start w:val="1"/>
      <w:numFmt w:val="upperRoman"/>
      <w:lvlText w:val="%1."/>
      <w:lvlJc w:val="left"/>
      <w:pPr>
        <w:ind w:left="201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1881476722">
    <w:abstractNumId w:val="0"/>
  </w:num>
  <w:num w:numId="2" w16cid:durableId="1475484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705"/>
    <w:rsid w:val="00001C61"/>
    <w:rsid w:val="0000231F"/>
    <w:rsid w:val="0000329D"/>
    <w:rsid w:val="0001666A"/>
    <w:rsid w:val="000176C2"/>
    <w:rsid w:val="00020CCA"/>
    <w:rsid w:val="00025889"/>
    <w:rsid w:val="000403ED"/>
    <w:rsid w:val="00044171"/>
    <w:rsid w:val="000476DF"/>
    <w:rsid w:val="00057F5B"/>
    <w:rsid w:val="00060523"/>
    <w:rsid w:val="00065ABE"/>
    <w:rsid w:val="00066442"/>
    <w:rsid w:val="0007102F"/>
    <w:rsid w:val="00071F73"/>
    <w:rsid w:val="000757A8"/>
    <w:rsid w:val="00081352"/>
    <w:rsid w:val="000825A0"/>
    <w:rsid w:val="00083C85"/>
    <w:rsid w:val="00086CE1"/>
    <w:rsid w:val="00091635"/>
    <w:rsid w:val="000A37A1"/>
    <w:rsid w:val="000A4573"/>
    <w:rsid w:val="000C7111"/>
    <w:rsid w:val="000D16D4"/>
    <w:rsid w:val="000D2769"/>
    <w:rsid w:val="000D4CBD"/>
    <w:rsid w:val="000D64AD"/>
    <w:rsid w:val="000E1568"/>
    <w:rsid w:val="000E4488"/>
    <w:rsid w:val="000E54C2"/>
    <w:rsid w:val="000E62BC"/>
    <w:rsid w:val="000F23CE"/>
    <w:rsid w:val="000F3FB5"/>
    <w:rsid w:val="00116C4D"/>
    <w:rsid w:val="00141CC8"/>
    <w:rsid w:val="00147B57"/>
    <w:rsid w:val="001503E5"/>
    <w:rsid w:val="00150D05"/>
    <w:rsid w:val="00152631"/>
    <w:rsid w:val="00156AD4"/>
    <w:rsid w:val="0016321D"/>
    <w:rsid w:val="00166330"/>
    <w:rsid w:val="00170576"/>
    <w:rsid w:val="0017207A"/>
    <w:rsid w:val="001923C7"/>
    <w:rsid w:val="00196025"/>
    <w:rsid w:val="001A4481"/>
    <w:rsid w:val="001A49A2"/>
    <w:rsid w:val="001A578A"/>
    <w:rsid w:val="001B0782"/>
    <w:rsid w:val="001B1754"/>
    <w:rsid w:val="001B7776"/>
    <w:rsid w:val="001C3905"/>
    <w:rsid w:val="001D3C7D"/>
    <w:rsid w:val="001E0DB1"/>
    <w:rsid w:val="001E6637"/>
    <w:rsid w:val="001F0F1E"/>
    <w:rsid w:val="001F424C"/>
    <w:rsid w:val="001F7E9A"/>
    <w:rsid w:val="00210CCE"/>
    <w:rsid w:val="0021408D"/>
    <w:rsid w:val="0021442C"/>
    <w:rsid w:val="00214E05"/>
    <w:rsid w:val="00215A25"/>
    <w:rsid w:val="00216F77"/>
    <w:rsid w:val="00242870"/>
    <w:rsid w:val="00263C12"/>
    <w:rsid w:val="00273231"/>
    <w:rsid w:val="00276332"/>
    <w:rsid w:val="00290AF8"/>
    <w:rsid w:val="00294B29"/>
    <w:rsid w:val="00296DCB"/>
    <w:rsid w:val="002A04E0"/>
    <w:rsid w:val="002A3B69"/>
    <w:rsid w:val="002A3CD6"/>
    <w:rsid w:val="002C0549"/>
    <w:rsid w:val="002D123E"/>
    <w:rsid w:val="002D1FFC"/>
    <w:rsid w:val="002D310A"/>
    <w:rsid w:val="002D34BF"/>
    <w:rsid w:val="002E5432"/>
    <w:rsid w:val="002E5F52"/>
    <w:rsid w:val="002E6E44"/>
    <w:rsid w:val="002F595C"/>
    <w:rsid w:val="002F5CA7"/>
    <w:rsid w:val="002F68BA"/>
    <w:rsid w:val="00303A25"/>
    <w:rsid w:val="00312604"/>
    <w:rsid w:val="00314242"/>
    <w:rsid w:val="00320E55"/>
    <w:rsid w:val="0032738E"/>
    <w:rsid w:val="00330B2F"/>
    <w:rsid w:val="00332422"/>
    <w:rsid w:val="00332F06"/>
    <w:rsid w:val="00337E4A"/>
    <w:rsid w:val="00337F86"/>
    <w:rsid w:val="003413AD"/>
    <w:rsid w:val="00347745"/>
    <w:rsid w:val="003610FA"/>
    <w:rsid w:val="00361283"/>
    <w:rsid w:val="00361F40"/>
    <w:rsid w:val="00363DF3"/>
    <w:rsid w:val="00365E78"/>
    <w:rsid w:val="0036762E"/>
    <w:rsid w:val="00367DA1"/>
    <w:rsid w:val="003750C9"/>
    <w:rsid w:val="00382D85"/>
    <w:rsid w:val="003837B0"/>
    <w:rsid w:val="003B030F"/>
    <w:rsid w:val="003B625F"/>
    <w:rsid w:val="003C1045"/>
    <w:rsid w:val="003C4B39"/>
    <w:rsid w:val="003C4C7A"/>
    <w:rsid w:val="003C5D62"/>
    <w:rsid w:val="003D4B05"/>
    <w:rsid w:val="003D587D"/>
    <w:rsid w:val="003D7D22"/>
    <w:rsid w:val="003E2876"/>
    <w:rsid w:val="003E31F0"/>
    <w:rsid w:val="003E3806"/>
    <w:rsid w:val="003F2972"/>
    <w:rsid w:val="003F4019"/>
    <w:rsid w:val="003F7CFD"/>
    <w:rsid w:val="0040138D"/>
    <w:rsid w:val="00410B96"/>
    <w:rsid w:val="0042345B"/>
    <w:rsid w:val="004324B3"/>
    <w:rsid w:val="00444175"/>
    <w:rsid w:val="00446F4D"/>
    <w:rsid w:val="00451852"/>
    <w:rsid w:val="004556EA"/>
    <w:rsid w:val="004600F2"/>
    <w:rsid w:val="0046641E"/>
    <w:rsid w:val="004710C1"/>
    <w:rsid w:val="0047321D"/>
    <w:rsid w:val="004804D8"/>
    <w:rsid w:val="00490C9E"/>
    <w:rsid w:val="00494A88"/>
    <w:rsid w:val="004A5B69"/>
    <w:rsid w:val="004A6CC8"/>
    <w:rsid w:val="004B1C91"/>
    <w:rsid w:val="004B691B"/>
    <w:rsid w:val="004C088A"/>
    <w:rsid w:val="004C5F3D"/>
    <w:rsid w:val="004C7A76"/>
    <w:rsid w:val="004D0657"/>
    <w:rsid w:val="004D1DC8"/>
    <w:rsid w:val="004E2CC0"/>
    <w:rsid w:val="004F0CF5"/>
    <w:rsid w:val="00504902"/>
    <w:rsid w:val="00506AD5"/>
    <w:rsid w:val="005105EF"/>
    <w:rsid w:val="00526569"/>
    <w:rsid w:val="005273B3"/>
    <w:rsid w:val="0053376B"/>
    <w:rsid w:val="0054203E"/>
    <w:rsid w:val="00562637"/>
    <w:rsid w:val="00565338"/>
    <w:rsid w:val="00566D06"/>
    <w:rsid w:val="00570391"/>
    <w:rsid w:val="00573E6A"/>
    <w:rsid w:val="00574236"/>
    <w:rsid w:val="00575D34"/>
    <w:rsid w:val="00576F64"/>
    <w:rsid w:val="005807D5"/>
    <w:rsid w:val="005A0E18"/>
    <w:rsid w:val="005B774F"/>
    <w:rsid w:val="005D345C"/>
    <w:rsid w:val="005D5C8E"/>
    <w:rsid w:val="005E270D"/>
    <w:rsid w:val="005E7176"/>
    <w:rsid w:val="0060672D"/>
    <w:rsid w:val="0061469B"/>
    <w:rsid w:val="00617572"/>
    <w:rsid w:val="00622EEC"/>
    <w:rsid w:val="006332DB"/>
    <w:rsid w:val="0063526C"/>
    <w:rsid w:val="00636401"/>
    <w:rsid w:val="00642AEE"/>
    <w:rsid w:val="00645E60"/>
    <w:rsid w:val="00650C77"/>
    <w:rsid w:val="00653227"/>
    <w:rsid w:val="006546DE"/>
    <w:rsid w:val="00672A73"/>
    <w:rsid w:val="0068616E"/>
    <w:rsid w:val="00691182"/>
    <w:rsid w:val="0069221B"/>
    <w:rsid w:val="00694AA1"/>
    <w:rsid w:val="006B4855"/>
    <w:rsid w:val="006D1FF3"/>
    <w:rsid w:val="006D24F8"/>
    <w:rsid w:val="006D32B5"/>
    <w:rsid w:val="006E0CC6"/>
    <w:rsid w:val="006E1698"/>
    <w:rsid w:val="006F078E"/>
    <w:rsid w:val="006F4AA4"/>
    <w:rsid w:val="00701B34"/>
    <w:rsid w:val="0070733F"/>
    <w:rsid w:val="00713745"/>
    <w:rsid w:val="00714167"/>
    <w:rsid w:val="0072060F"/>
    <w:rsid w:val="00723C62"/>
    <w:rsid w:val="00740A33"/>
    <w:rsid w:val="007410B4"/>
    <w:rsid w:val="00742851"/>
    <w:rsid w:val="00756701"/>
    <w:rsid w:val="00761FDB"/>
    <w:rsid w:val="00763AB4"/>
    <w:rsid w:val="007705A9"/>
    <w:rsid w:val="00786DCF"/>
    <w:rsid w:val="00790167"/>
    <w:rsid w:val="00793FAC"/>
    <w:rsid w:val="00797520"/>
    <w:rsid w:val="007A019B"/>
    <w:rsid w:val="007A2322"/>
    <w:rsid w:val="007A52EB"/>
    <w:rsid w:val="007A6A46"/>
    <w:rsid w:val="007B637C"/>
    <w:rsid w:val="007C0AE6"/>
    <w:rsid w:val="007C1FE6"/>
    <w:rsid w:val="007C5AC1"/>
    <w:rsid w:val="007C7E7D"/>
    <w:rsid w:val="007D1258"/>
    <w:rsid w:val="007E3542"/>
    <w:rsid w:val="007E74C6"/>
    <w:rsid w:val="008018DF"/>
    <w:rsid w:val="00811F30"/>
    <w:rsid w:val="0081329C"/>
    <w:rsid w:val="00815268"/>
    <w:rsid w:val="0082223F"/>
    <w:rsid w:val="00823AC1"/>
    <w:rsid w:val="008240B5"/>
    <w:rsid w:val="008302AB"/>
    <w:rsid w:val="008711AC"/>
    <w:rsid w:val="0088291B"/>
    <w:rsid w:val="00892589"/>
    <w:rsid w:val="0089683C"/>
    <w:rsid w:val="008A0CE1"/>
    <w:rsid w:val="008A0D95"/>
    <w:rsid w:val="008A17A3"/>
    <w:rsid w:val="008A3E4F"/>
    <w:rsid w:val="008B3693"/>
    <w:rsid w:val="008B3764"/>
    <w:rsid w:val="008C40DC"/>
    <w:rsid w:val="008E4181"/>
    <w:rsid w:val="008F00D4"/>
    <w:rsid w:val="008F0838"/>
    <w:rsid w:val="008F1252"/>
    <w:rsid w:val="00902C14"/>
    <w:rsid w:val="00906A18"/>
    <w:rsid w:val="00907EF0"/>
    <w:rsid w:val="009240AD"/>
    <w:rsid w:val="009247E2"/>
    <w:rsid w:val="0092492A"/>
    <w:rsid w:val="00926781"/>
    <w:rsid w:val="00933153"/>
    <w:rsid w:val="0093479B"/>
    <w:rsid w:val="00946707"/>
    <w:rsid w:val="009474B0"/>
    <w:rsid w:val="0095202C"/>
    <w:rsid w:val="00960130"/>
    <w:rsid w:val="0096356C"/>
    <w:rsid w:val="009647A9"/>
    <w:rsid w:val="0096616D"/>
    <w:rsid w:val="00971394"/>
    <w:rsid w:val="0097397C"/>
    <w:rsid w:val="00996878"/>
    <w:rsid w:val="009A36BD"/>
    <w:rsid w:val="009A3D9A"/>
    <w:rsid w:val="009B318F"/>
    <w:rsid w:val="009C2E2B"/>
    <w:rsid w:val="009C2F38"/>
    <w:rsid w:val="009C4398"/>
    <w:rsid w:val="009E2301"/>
    <w:rsid w:val="009E2B62"/>
    <w:rsid w:val="009E7DF3"/>
    <w:rsid w:val="009F3640"/>
    <w:rsid w:val="00A0324D"/>
    <w:rsid w:val="00A055D7"/>
    <w:rsid w:val="00A059F6"/>
    <w:rsid w:val="00A0673B"/>
    <w:rsid w:val="00A13C8F"/>
    <w:rsid w:val="00A21C22"/>
    <w:rsid w:val="00A31E2F"/>
    <w:rsid w:val="00A378CE"/>
    <w:rsid w:val="00A45CF0"/>
    <w:rsid w:val="00A4663F"/>
    <w:rsid w:val="00A46FE6"/>
    <w:rsid w:val="00A513D8"/>
    <w:rsid w:val="00A526BD"/>
    <w:rsid w:val="00A54112"/>
    <w:rsid w:val="00A606BC"/>
    <w:rsid w:val="00A60DC8"/>
    <w:rsid w:val="00A61969"/>
    <w:rsid w:val="00A62B7C"/>
    <w:rsid w:val="00A7169A"/>
    <w:rsid w:val="00A72EB5"/>
    <w:rsid w:val="00A80544"/>
    <w:rsid w:val="00A80C38"/>
    <w:rsid w:val="00A81C89"/>
    <w:rsid w:val="00A831DD"/>
    <w:rsid w:val="00A8399E"/>
    <w:rsid w:val="00A8454E"/>
    <w:rsid w:val="00A9480C"/>
    <w:rsid w:val="00AA6FFE"/>
    <w:rsid w:val="00AB051F"/>
    <w:rsid w:val="00AB1254"/>
    <w:rsid w:val="00AB4BDE"/>
    <w:rsid w:val="00AB6C6C"/>
    <w:rsid w:val="00AC48C0"/>
    <w:rsid w:val="00AD25C8"/>
    <w:rsid w:val="00AD5DFD"/>
    <w:rsid w:val="00AE3EDF"/>
    <w:rsid w:val="00AF13BD"/>
    <w:rsid w:val="00AF1D3F"/>
    <w:rsid w:val="00AF78A6"/>
    <w:rsid w:val="00B04D80"/>
    <w:rsid w:val="00B10454"/>
    <w:rsid w:val="00B105A1"/>
    <w:rsid w:val="00B11D1B"/>
    <w:rsid w:val="00B22B5D"/>
    <w:rsid w:val="00B26818"/>
    <w:rsid w:val="00B30EFF"/>
    <w:rsid w:val="00B33B33"/>
    <w:rsid w:val="00B402BF"/>
    <w:rsid w:val="00B40FF5"/>
    <w:rsid w:val="00B4390B"/>
    <w:rsid w:val="00B62840"/>
    <w:rsid w:val="00B665C3"/>
    <w:rsid w:val="00B75474"/>
    <w:rsid w:val="00B76FE2"/>
    <w:rsid w:val="00B92051"/>
    <w:rsid w:val="00BB3AE4"/>
    <w:rsid w:val="00BD512D"/>
    <w:rsid w:val="00BD5827"/>
    <w:rsid w:val="00BE03F9"/>
    <w:rsid w:val="00BE5B0B"/>
    <w:rsid w:val="00BE659D"/>
    <w:rsid w:val="00BF2098"/>
    <w:rsid w:val="00BF3049"/>
    <w:rsid w:val="00BF3E8D"/>
    <w:rsid w:val="00BF505B"/>
    <w:rsid w:val="00C02C13"/>
    <w:rsid w:val="00C04058"/>
    <w:rsid w:val="00C1076A"/>
    <w:rsid w:val="00C1421D"/>
    <w:rsid w:val="00C1521F"/>
    <w:rsid w:val="00C24164"/>
    <w:rsid w:val="00C31DB3"/>
    <w:rsid w:val="00C40233"/>
    <w:rsid w:val="00C46C2A"/>
    <w:rsid w:val="00C4731F"/>
    <w:rsid w:val="00C5171E"/>
    <w:rsid w:val="00C5210B"/>
    <w:rsid w:val="00C5235A"/>
    <w:rsid w:val="00C54DC4"/>
    <w:rsid w:val="00C92648"/>
    <w:rsid w:val="00CA5400"/>
    <w:rsid w:val="00CA5EC6"/>
    <w:rsid w:val="00CB1F72"/>
    <w:rsid w:val="00CB7DBA"/>
    <w:rsid w:val="00CC3BFA"/>
    <w:rsid w:val="00CC66EB"/>
    <w:rsid w:val="00D007F7"/>
    <w:rsid w:val="00D03902"/>
    <w:rsid w:val="00D0445E"/>
    <w:rsid w:val="00D07B48"/>
    <w:rsid w:val="00D14951"/>
    <w:rsid w:val="00D202E9"/>
    <w:rsid w:val="00D20367"/>
    <w:rsid w:val="00D22BC1"/>
    <w:rsid w:val="00D24F3C"/>
    <w:rsid w:val="00D25A31"/>
    <w:rsid w:val="00D26DC1"/>
    <w:rsid w:val="00D33198"/>
    <w:rsid w:val="00D42191"/>
    <w:rsid w:val="00D53EE1"/>
    <w:rsid w:val="00D63705"/>
    <w:rsid w:val="00D65C3C"/>
    <w:rsid w:val="00D760F4"/>
    <w:rsid w:val="00D84607"/>
    <w:rsid w:val="00D84B12"/>
    <w:rsid w:val="00D93C25"/>
    <w:rsid w:val="00D946C6"/>
    <w:rsid w:val="00D96FDF"/>
    <w:rsid w:val="00DA4A2E"/>
    <w:rsid w:val="00DB2048"/>
    <w:rsid w:val="00DB4E05"/>
    <w:rsid w:val="00DB6D76"/>
    <w:rsid w:val="00DB76DA"/>
    <w:rsid w:val="00DB779F"/>
    <w:rsid w:val="00DD1108"/>
    <w:rsid w:val="00DD1799"/>
    <w:rsid w:val="00DD2D98"/>
    <w:rsid w:val="00DE3258"/>
    <w:rsid w:val="00DF770F"/>
    <w:rsid w:val="00E45430"/>
    <w:rsid w:val="00E613E1"/>
    <w:rsid w:val="00E750D1"/>
    <w:rsid w:val="00E80A15"/>
    <w:rsid w:val="00E838BE"/>
    <w:rsid w:val="00E90BF8"/>
    <w:rsid w:val="00E91C97"/>
    <w:rsid w:val="00E91DEC"/>
    <w:rsid w:val="00E9229E"/>
    <w:rsid w:val="00E935A7"/>
    <w:rsid w:val="00E95192"/>
    <w:rsid w:val="00E96E1E"/>
    <w:rsid w:val="00EA5687"/>
    <w:rsid w:val="00EC4C51"/>
    <w:rsid w:val="00ED143A"/>
    <w:rsid w:val="00ED2727"/>
    <w:rsid w:val="00ED2A81"/>
    <w:rsid w:val="00EE46D8"/>
    <w:rsid w:val="00EF37D2"/>
    <w:rsid w:val="00EF3BD3"/>
    <w:rsid w:val="00F02FC0"/>
    <w:rsid w:val="00F10957"/>
    <w:rsid w:val="00F12500"/>
    <w:rsid w:val="00F15E46"/>
    <w:rsid w:val="00F16F9C"/>
    <w:rsid w:val="00F23020"/>
    <w:rsid w:val="00F31469"/>
    <w:rsid w:val="00F3222D"/>
    <w:rsid w:val="00F474C7"/>
    <w:rsid w:val="00F55CEF"/>
    <w:rsid w:val="00F5788C"/>
    <w:rsid w:val="00F66794"/>
    <w:rsid w:val="00F75CD9"/>
    <w:rsid w:val="00F768C7"/>
    <w:rsid w:val="00F832FE"/>
    <w:rsid w:val="00F83914"/>
    <w:rsid w:val="00FA1AC0"/>
    <w:rsid w:val="00FA3BEB"/>
    <w:rsid w:val="00FA4EA2"/>
    <w:rsid w:val="00FB1C10"/>
    <w:rsid w:val="00FB44F9"/>
    <w:rsid w:val="00FB693A"/>
    <w:rsid w:val="00FC430F"/>
    <w:rsid w:val="00FC53F2"/>
    <w:rsid w:val="00FE6014"/>
    <w:rsid w:val="00FF23D8"/>
    <w:rsid w:val="00F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F192CE"/>
  <w15:chartTrackingRefBased/>
  <w15:docId w15:val="{DCE64F43-1720-48CF-9227-50D63C62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4A88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Cambria Math" w:hAnsi="Cambria Math" w:cs="Cambria Math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Numatytasispastraiposriftas1">
    <w:name w:val="Numatytasis pastraipos šriftas1"/>
  </w:style>
  <w:style w:type="character" w:customStyle="1" w:styleId="Numeravimosimboliai">
    <w:name w:val="Numeravimo simboliai"/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Cambria Math" w:eastAsia="Tahoma" w:hAnsi="Cambria Math" w:cs="Courier New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rPr>
      <w:rFonts w:cs="Courier New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Courier New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ind w:left="1440"/>
    </w:pPr>
    <w:rPr>
      <w:b/>
      <w:sz w:val="24"/>
    </w:rPr>
  </w:style>
  <w:style w:type="paragraph" w:styleId="HTMLiankstoformatuotas">
    <w:name w:val="HTML Preformatted"/>
    <w:basedOn w:val="prastasis"/>
    <w:link w:val="HTMLiankstoformatuotasDiagrama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lang w:val="en-US"/>
    </w:rPr>
  </w:style>
  <w:style w:type="paragraph" w:customStyle="1" w:styleId="Pagrindiniotekstotrauka31">
    <w:name w:val="Pagrindinio teksto įtrauka 31"/>
    <w:basedOn w:val="prastasis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rPr>
      <w:rFonts w:ascii="Courier New" w:hAnsi="Courier New" w:cs="Courier New"/>
      <w:sz w:val="16"/>
      <w:szCs w:val="16"/>
    </w:rPr>
  </w:style>
  <w:style w:type="paragraph" w:customStyle="1" w:styleId="prastasistinklapis">
    <w:name w:val="Įprastasis (tinklapis)"/>
    <w:basedOn w:val="prastasis"/>
    <w:pPr>
      <w:spacing w:before="280" w:after="280"/>
    </w:pPr>
    <w:rPr>
      <w:sz w:val="24"/>
      <w:szCs w:val="24"/>
      <w:lang w:val="en-US"/>
    </w:rPr>
  </w:style>
  <w:style w:type="table" w:styleId="Lentelstinklelis">
    <w:name w:val="Table Grid"/>
    <w:basedOn w:val="prastojilentel"/>
    <w:uiPriority w:val="39"/>
    <w:rsid w:val="00E75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7B637C"/>
    <w:rPr>
      <w:lang w:eastAsia="en-US"/>
    </w:rPr>
  </w:style>
  <w:style w:type="character" w:customStyle="1" w:styleId="HTMLiankstoformatuotasDiagrama">
    <w:name w:val="HTML iš anksto formatuotas Diagrama"/>
    <w:link w:val="HTMLiankstoformatuotas"/>
    <w:uiPriority w:val="99"/>
    <w:rsid w:val="00C24164"/>
    <w:rPr>
      <w:rFonts w:ascii="Arial" w:hAnsi="Arial" w:cs="Arial"/>
      <w:lang w:val="en-US" w:eastAsia="ar-SA"/>
    </w:rPr>
  </w:style>
  <w:style w:type="paragraph" w:styleId="Sraopastraipa">
    <w:name w:val="List Paragraph"/>
    <w:basedOn w:val="prastasis"/>
    <w:uiPriority w:val="34"/>
    <w:qFormat/>
    <w:rsid w:val="00C24164"/>
    <w:pPr>
      <w:suppressAutoHyphens w:val="0"/>
      <w:ind w:left="720" w:firstLine="720"/>
      <w:contextualSpacing/>
      <w:jc w:val="both"/>
    </w:pPr>
    <w:rPr>
      <w:rFonts w:eastAsia="MS Mincho"/>
      <w:sz w:val="24"/>
      <w:lang w:eastAsia="en-US"/>
    </w:rPr>
  </w:style>
  <w:style w:type="paragraph" w:customStyle="1" w:styleId="Standard">
    <w:name w:val="Standard"/>
    <w:rsid w:val="00CB1F72"/>
    <w:pPr>
      <w:suppressAutoHyphens/>
      <w:autoSpaceDN w:val="0"/>
    </w:pPr>
    <w:rPr>
      <w:kern w:val="3"/>
    </w:rPr>
  </w:style>
  <w:style w:type="character" w:customStyle="1" w:styleId="Antrat1Diagrama">
    <w:name w:val="Antraštė 1 Diagrama"/>
    <w:link w:val="Antrat1"/>
    <w:rsid w:val="00E91C97"/>
    <w:rPr>
      <w:sz w:val="24"/>
      <w:lang w:eastAsia="ar-SA"/>
    </w:rPr>
  </w:style>
  <w:style w:type="character" w:customStyle="1" w:styleId="PagrindinistekstasDiagrama">
    <w:name w:val="Pagrindinis tekstas Diagrama"/>
    <w:link w:val="Pagrindinistekstas"/>
    <w:rsid w:val="00E91C97"/>
    <w:rPr>
      <w:lang w:eastAsia="ar-SA"/>
    </w:rPr>
  </w:style>
  <w:style w:type="character" w:customStyle="1" w:styleId="markedcontent">
    <w:name w:val="markedcontent"/>
    <w:rsid w:val="00A31E2F"/>
  </w:style>
  <w:style w:type="paragraph" w:styleId="Komentarotekstas">
    <w:name w:val="annotation text"/>
    <w:basedOn w:val="prastasis"/>
    <w:link w:val="KomentarotekstasDiagrama"/>
    <w:uiPriority w:val="99"/>
    <w:unhideWhenUsed/>
    <w:rsid w:val="00DB779F"/>
  </w:style>
  <w:style w:type="character" w:customStyle="1" w:styleId="KomentarotekstasDiagrama">
    <w:name w:val="Komentaro tekstas Diagrama"/>
    <w:link w:val="Komentarotekstas"/>
    <w:uiPriority w:val="99"/>
    <w:rsid w:val="00DB779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08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media/image1.png"
                 Type="http://schemas.openxmlformats.org/officeDocument/2006/relationships/image"/>
   <Relationship Id="rId7" Target="fontTable.xml"
                 Type="http://schemas.openxmlformats.org/officeDocument/2006/relationships/fontTable"/>
   <Relationship Id="rId8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B07B9-57D7-4F86-9908-636C8287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1833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2026-08-13T11:45:00Z</dcterms:created>
  <dc:creator>Vjuriste</dc:creator>
  <cp:lastModifiedBy>Rita Karpavičienė</cp:lastModifiedBy>
  <cp:lastPrinted>2026-08-11T04:41:00Z</cp:lastPrinted>
  <dcterms:modified xsi:type="dcterms:W3CDTF">2026-08-13T11:45:00Z</dcterms:modified>
  <cp:revision>2</cp:revision>
  <dc:title> </dc:title>
</cp:coreProperties>
</file>