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3690" w:rsidRDefault="00F92E3B">
      <w:pPr>
        <w:pStyle w:val="Header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6" o:title=""/>
          </v:shape>
        </w:pict>
      </w:r>
    </w:p>
    <w:p w:rsidR="00353690" w:rsidRDefault="00353690">
      <w:pPr>
        <w:pStyle w:val="Header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Header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Header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F84E95">
        <w:rPr>
          <w:sz w:val="24"/>
          <w:szCs w:val="24"/>
        </w:rPr>
        <w:t>rugsėj</w:t>
      </w:r>
      <w:r w:rsidR="00D6540C">
        <w:rPr>
          <w:sz w:val="24"/>
          <w:szCs w:val="24"/>
        </w:rPr>
        <w:t>o</w:t>
      </w:r>
      <w:r w:rsidR="00294795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  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BodyText"/>
        <w:ind w:right="-143"/>
        <w:jc w:val="both"/>
        <w:rPr>
          <w:szCs w:val="24"/>
        </w:rPr>
      </w:pPr>
      <w:r>
        <w:t xml:space="preserve">          </w:t>
      </w:r>
    </w:p>
    <w:p w:rsidR="00F84E95" w:rsidRPr="004E4E73" w:rsidRDefault="00795089" w:rsidP="00F84E95">
      <w:pPr>
        <w:pStyle w:val="NoSpacing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</w:r>
      <w:r w:rsidR="00F84E95">
        <w:rPr>
          <w:rFonts w:ascii="Times New Roman" w:hAnsi="Times New Roman"/>
          <w:sz w:val="24"/>
          <w:szCs w:val="24"/>
        </w:rPr>
        <w:t xml:space="preserve"> 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</w:t>
      </w:r>
      <w:r w:rsidR="000C3936" w:rsidRPr="004E4E73">
        <w:rPr>
          <w:rFonts w:ascii="Times New Roman" w:hAnsi="Times New Roman"/>
          <w:sz w:val="24"/>
          <w:szCs w:val="24"/>
        </w:rPr>
        <w:t xml:space="preserve">33 straipsnio 3 dalies </w:t>
      </w:r>
      <w:r w:rsidR="000C3936">
        <w:rPr>
          <w:rFonts w:ascii="Times New Roman" w:hAnsi="Times New Roman"/>
          <w:sz w:val="24"/>
          <w:szCs w:val="24"/>
        </w:rPr>
        <w:t xml:space="preserve">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5 punktu, Lietuvos Respublikos teritorijų planavimo įstatymo 6 straipsnio 2 ir 3 dalimis, </w:t>
      </w:r>
      <w:r w:rsidR="00F92E3B">
        <w:rPr>
          <w:rFonts w:ascii="Times New Roman" w:hAnsi="Times New Roman"/>
          <w:sz w:val="24"/>
          <w:szCs w:val="24"/>
        </w:rPr>
        <w:t xml:space="preserve">        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</w:t>
      </w:r>
      <w:r w:rsidR="00F92E3B">
        <w:rPr>
          <w:rFonts w:ascii="Times New Roman" w:hAnsi="Times New Roman"/>
          <w:sz w:val="24"/>
          <w:szCs w:val="24"/>
        </w:rPr>
        <w:t xml:space="preserve">                </w:t>
      </w:r>
      <w:r w:rsidR="000C3936" w:rsidRPr="004E4E73">
        <w:rPr>
          <w:rFonts w:ascii="Times New Roman" w:hAnsi="Times New Roman"/>
          <w:sz w:val="24"/>
          <w:szCs w:val="24"/>
        </w:rPr>
        <w:t>318.3 papunkčiu b</w:t>
      </w:r>
      <w:r w:rsidR="000C3936">
        <w:rPr>
          <w:rFonts w:ascii="Times New Roman" w:hAnsi="Times New Roman"/>
          <w:sz w:val="24"/>
          <w:szCs w:val="24"/>
        </w:rPr>
        <w:t xml:space="preserve">ei atsižvelgdamas į žemės </w:t>
      </w:r>
      <w:r w:rsidR="00F84E95">
        <w:rPr>
          <w:rFonts w:ascii="Times New Roman" w:hAnsi="Times New Roman"/>
          <w:sz w:val="24"/>
          <w:szCs w:val="24"/>
        </w:rPr>
        <w:t>sklyp</w:t>
      </w:r>
      <w:r w:rsidR="002C7139">
        <w:rPr>
          <w:rFonts w:ascii="Times New Roman" w:hAnsi="Times New Roman"/>
          <w:sz w:val="24"/>
          <w:szCs w:val="24"/>
        </w:rPr>
        <w:t>ų savininkų 2024 m. birželio 5 d.</w:t>
      </w:r>
      <w:r w:rsidR="00F84E95" w:rsidRPr="004E4E73">
        <w:rPr>
          <w:rFonts w:ascii="Times New Roman" w:hAnsi="Times New Roman"/>
          <w:sz w:val="24"/>
          <w:szCs w:val="24"/>
        </w:rPr>
        <w:t xml:space="preserve"> </w:t>
      </w:r>
      <w:r w:rsidR="002C7139">
        <w:rPr>
          <w:rFonts w:ascii="Times New Roman" w:hAnsi="Times New Roman"/>
          <w:sz w:val="24"/>
          <w:szCs w:val="24"/>
        </w:rPr>
        <w:t xml:space="preserve">bei 19 </w:t>
      </w:r>
      <w:r w:rsidR="00F84E95" w:rsidRPr="004E4E73">
        <w:rPr>
          <w:rFonts w:ascii="Times New Roman" w:hAnsi="Times New Roman"/>
          <w:sz w:val="24"/>
          <w:szCs w:val="24"/>
        </w:rPr>
        <w:t>d.</w:t>
      </w:r>
      <w:r w:rsidR="002C7139">
        <w:rPr>
          <w:rFonts w:ascii="Times New Roman" w:hAnsi="Times New Roman"/>
          <w:sz w:val="24"/>
          <w:szCs w:val="24"/>
        </w:rPr>
        <w:t xml:space="preserve"> prašymus</w:t>
      </w:r>
      <w:r w:rsidR="00F84E95" w:rsidRPr="004E4E73">
        <w:rPr>
          <w:rFonts w:ascii="Times New Roman" w:hAnsi="Times New Roman"/>
          <w:sz w:val="24"/>
          <w:szCs w:val="24"/>
        </w:rPr>
        <w:t>:</w:t>
      </w:r>
    </w:p>
    <w:p w:rsidR="00F84E95" w:rsidRDefault="00F84E95" w:rsidP="00F84E9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i d ž i u koreguoti žemės sklypų: </w:t>
      </w:r>
      <w:r>
        <w:rPr>
          <w:rFonts w:ascii="Times New Roman" w:hAnsi="Times New Roman"/>
          <w:sz w:val="24"/>
          <w:szCs w:val="24"/>
        </w:rPr>
        <w:t xml:space="preserve">kadastro Nr. 6644/0002:795, Panevėžio r. sav., Panevėžio sen., </w:t>
      </w:r>
      <w:proofErr w:type="spellStart"/>
      <w:r>
        <w:rPr>
          <w:rFonts w:ascii="Times New Roman" w:hAnsi="Times New Roman"/>
          <w:sz w:val="24"/>
          <w:szCs w:val="24"/>
        </w:rPr>
        <w:t>Molainių</w:t>
      </w:r>
      <w:proofErr w:type="spellEnd"/>
      <w:r>
        <w:rPr>
          <w:rFonts w:ascii="Times New Roman" w:hAnsi="Times New Roman"/>
          <w:sz w:val="24"/>
          <w:szCs w:val="24"/>
        </w:rPr>
        <w:t xml:space="preserve"> k., Krantinės g. 7, kadastro Nr. 6644/0002:797, Panevėžio r. sav.,  Panevėžio sen., </w:t>
      </w:r>
      <w:proofErr w:type="spellStart"/>
      <w:r>
        <w:rPr>
          <w:rFonts w:ascii="Times New Roman" w:hAnsi="Times New Roman"/>
          <w:sz w:val="24"/>
          <w:szCs w:val="24"/>
        </w:rPr>
        <w:t>Molainių</w:t>
      </w:r>
      <w:proofErr w:type="spellEnd"/>
      <w:r>
        <w:rPr>
          <w:rFonts w:ascii="Times New Roman" w:hAnsi="Times New Roman"/>
          <w:sz w:val="24"/>
          <w:szCs w:val="24"/>
        </w:rPr>
        <w:t xml:space="preserve"> k., Upės g. 11, kadastro Nr. 6644/0002:798, Panevėžio r. sav.,           Panevėžio sen., </w:t>
      </w:r>
      <w:proofErr w:type="spellStart"/>
      <w:r>
        <w:rPr>
          <w:rFonts w:ascii="Times New Roman" w:hAnsi="Times New Roman"/>
          <w:sz w:val="24"/>
          <w:szCs w:val="24"/>
        </w:rPr>
        <w:t>Molainių</w:t>
      </w:r>
      <w:proofErr w:type="spellEnd"/>
      <w:r>
        <w:rPr>
          <w:rFonts w:ascii="Times New Roman" w:hAnsi="Times New Roman"/>
          <w:sz w:val="24"/>
          <w:szCs w:val="24"/>
        </w:rPr>
        <w:t xml:space="preserve"> k., Upės g. 13, ir kadastro Nr. 6644/0002:799, Panevėžio r. sav.,       Panevėžio sen., </w:t>
      </w:r>
      <w:proofErr w:type="spellStart"/>
      <w:r>
        <w:rPr>
          <w:rFonts w:ascii="Times New Roman" w:hAnsi="Times New Roman"/>
          <w:sz w:val="24"/>
          <w:szCs w:val="24"/>
        </w:rPr>
        <w:t>Molainių</w:t>
      </w:r>
      <w:proofErr w:type="spellEnd"/>
      <w:r>
        <w:rPr>
          <w:rFonts w:ascii="Times New Roman" w:hAnsi="Times New Roman"/>
          <w:sz w:val="24"/>
          <w:szCs w:val="24"/>
        </w:rPr>
        <w:t xml:space="preserve"> k., Upės g. 15, sprendinius, nustatytus galiojančiu detaliuoju planu, patvirtintu </w:t>
      </w:r>
      <w:r>
        <w:rPr>
          <w:rFonts w:ascii="Times New Roman" w:hAnsi="Times New Roman"/>
          <w:color w:val="000000"/>
          <w:sz w:val="24"/>
          <w:szCs w:val="24"/>
        </w:rPr>
        <w:t>2010 m. rugsėjo 9 d. sprendimo Nr. T-158 „</w:t>
      </w:r>
      <w:r>
        <w:rPr>
          <w:rFonts w:ascii="Times New Roman" w:hAnsi="Times New Roman"/>
          <w:sz w:val="24"/>
          <w:szCs w:val="24"/>
        </w:rPr>
        <w:t>Dėl detaliųjų planų patvirtinimo ir žemės naudojimo paskirties keitimo“ 3</w:t>
      </w:r>
      <w:r>
        <w:rPr>
          <w:rFonts w:ascii="Times New Roman" w:hAnsi="Times New Roman"/>
          <w:color w:val="000000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:rsidR="000C3936" w:rsidRPr="004E4E73" w:rsidRDefault="000C3936" w:rsidP="00F84E95">
      <w:pPr>
        <w:pStyle w:val="NoSpacing"/>
        <w:ind w:firstLine="357"/>
        <w:jc w:val="both"/>
        <w:rPr>
          <w:rFonts w:ascii="Times New Roman" w:hAnsi="Times New Roman"/>
          <w:sz w:val="24"/>
          <w:szCs w:val="24"/>
        </w:rPr>
      </w:pPr>
      <w:r w:rsidRPr="004E4E73">
        <w:rPr>
          <w:rFonts w:ascii="Times New Roman" w:hAnsi="Times New Roman"/>
          <w:sz w:val="24"/>
          <w:szCs w:val="24"/>
        </w:rPr>
        <w:t xml:space="preserve"> </w:t>
      </w:r>
      <w:r w:rsidR="00F84E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2. N u s t a t a u įsakymą</w:t>
      </w:r>
      <w:r w:rsidRPr="004E4E73"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 w:rsidP="000C3936">
      <w:pPr>
        <w:pStyle w:val="NoSpacing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F92E3B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F92E3B" w:rsidRDefault="00F92E3B">
      <w:pPr>
        <w:ind w:right="134"/>
        <w:rPr>
          <w:sz w:val="24"/>
        </w:rPr>
      </w:pPr>
      <w:bookmarkStart w:id="0" w:name="_GoBack"/>
      <w:bookmarkEnd w:id="0"/>
    </w:p>
    <w:p w:rsidR="00ED21BD" w:rsidRPr="005D6A2A" w:rsidRDefault="00ED21BD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F84E95">
      <w:pPr>
        <w:ind w:right="134"/>
        <w:rPr>
          <w:sz w:val="24"/>
          <w:szCs w:val="24"/>
        </w:rPr>
      </w:pPr>
      <w:r>
        <w:rPr>
          <w:sz w:val="24"/>
        </w:rPr>
        <w:t>2024-09</w:t>
      </w:r>
      <w:r w:rsidR="00A170D8">
        <w:rPr>
          <w:sz w:val="24"/>
        </w:rPr>
        <w:t>-</w:t>
      </w:r>
      <w:r>
        <w:rPr>
          <w:sz w:val="24"/>
        </w:rPr>
        <w:t>09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F5"/>
    <w:rsid w:val="000C3936"/>
    <w:rsid w:val="000D4C5D"/>
    <w:rsid w:val="00136AC7"/>
    <w:rsid w:val="001D578C"/>
    <w:rsid w:val="001E6023"/>
    <w:rsid w:val="0023297A"/>
    <w:rsid w:val="00294795"/>
    <w:rsid w:val="00294948"/>
    <w:rsid w:val="002C7139"/>
    <w:rsid w:val="00353690"/>
    <w:rsid w:val="00450F00"/>
    <w:rsid w:val="004668B0"/>
    <w:rsid w:val="00487378"/>
    <w:rsid w:val="004B6504"/>
    <w:rsid w:val="00577261"/>
    <w:rsid w:val="005D6A2A"/>
    <w:rsid w:val="006A570E"/>
    <w:rsid w:val="007307FD"/>
    <w:rsid w:val="00750199"/>
    <w:rsid w:val="00794FD7"/>
    <w:rsid w:val="00795089"/>
    <w:rsid w:val="007C4DAE"/>
    <w:rsid w:val="00861671"/>
    <w:rsid w:val="008C177F"/>
    <w:rsid w:val="00906A01"/>
    <w:rsid w:val="00987922"/>
    <w:rsid w:val="009927C7"/>
    <w:rsid w:val="009A1743"/>
    <w:rsid w:val="00A170D8"/>
    <w:rsid w:val="00A7149E"/>
    <w:rsid w:val="00B167AB"/>
    <w:rsid w:val="00B2005C"/>
    <w:rsid w:val="00B84640"/>
    <w:rsid w:val="00B84CF5"/>
    <w:rsid w:val="00BF021A"/>
    <w:rsid w:val="00D6540C"/>
    <w:rsid w:val="00DD7D91"/>
    <w:rsid w:val="00ED21BD"/>
    <w:rsid w:val="00F84E95"/>
    <w:rsid w:val="00F92E3B"/>
    <w:rsid w:val="00FB2D88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ageNumber">
    <w:name w:val="page number"/>
    <w:basedOn w:val="Numatytasispastraiposriftas1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ageNumber">
    <w:name w:val="page number"/>
    <w:basedOn w:val="Numatytasispastraiposriftas1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Rita Karpavičienė</cp:lastModifiedBy>
  <cp:revision>2</cp:revision>
  <cp:lastPrinted>2024-06-05T12:46:00Z</cp:lastPrinted>
  <dcterms:created xsi:type="dcterms:W3CDTF">2024-09-10T07:27:00Z</dcterms:created>
  <dcterms:modified xsi:type="dcterms:W3CDTF">2024-09-10T07:27:00Z</dcterms:modified>
</cp:coreProperties>
</file>