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5A72A" w14:textId="77777777" w:rsidR="00085BD5" w:rsidRPr="00085BD5" w:rsidRDefault="00085BD5" w:rsidP="00085BD5">
      <w:pPr>
        <w:tabs>
          <w:tab w:val="center" w:pos="4153"/>
          <w:tab w:val="right" w:pos="9072"/>
        </w:tabs>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noProof/>
          <w:sz w:val="20"/>
          <w:szCs w:val="20"/>
          <w:lang w:eastAsia="lt-LT"/>
        </w:rPr>
        <w:drawing>
          <wp:inline distT="0" distB="0" distL="0" distR="0" wp14:anchorId="79E9B819" wp14:editId="16489723">
            <wp:extent cx="472664" cy="563880"/>
            <wp:effectExtent l="0" t="0" r="3810" b="762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576" cy="568547"/>
                    </a:xfrm>
                    <a:prstGeom prst="rect">
                      <a:avLst/>
                    </a:prstGeom>
                    <a:solidFill>
                      <a:srgbClr val="FFFFFF"/>
                    </a:solidFill>
                    <a:ln>
                      <a:noFill/>
                    </a:ln>
                  </pic:spPr>
                </pic:pic>
              </a:graphicData>
            </a:graphic>
          </wp:inline>
        </w:drawing>
      </w:r>
    </w:p>
    <w:p w14:paraId="481AB7F8" w14:textId="77777777" w:rsidR="00085BD5" w:rsidRPr="00686038" w:rsidRDefault="00085BD5" w:rsidP="007F337F">
      <w:pPr>
        <w:tabs>
          <w:tab w:val="center" w:pos="4153"/>
          <w:tab w:val="right" w:pos="8364"/>
        </w:tabs>
        <w:suppressAutoHyphens/>
        <w:spacing w:after="0" w:line="240" w:lineRule="auto"/>
        <w:rPr>
          <w:rFonts w:ascii="Times New Roman" w:eastAsia="Times New Roman" w:hAnsi="Times New Roman" w:cs="Times New Roman"/>
          <w:b/>
          <w:sz w:val="24"/>
          <w:szCs w:val="24"/>
          <w:lang w:eastAsia="ar-SA"/>
        </w:rPr>
      </w:pPr>
      <w:r w:rsidRPr="00085BD5">
        <w:rPr>
          <w:rFonts w:ascii="Times New Roman" w:eastAsia="Times New Roman" w:hAnsi="Times New Roman" w:cs="Times New Roman"/>
          <w:sz w:val="24"/>
          <w:szCs w:val="24"/>
          <w:lang w:eastAsia="ar-SA"/>
        </w:rPr>
        <w:tab/>
      </w:r>
      <w:r w:rsidRPr="00085BD5">
        <w:rPr>
          <w:rFonts w:ascii="Times New Roman" w:eastAsia="Times New Roman" w:hAnsi="Times New Roman" w:cs="Times New Roman"/>
          <w:sz w:val="24"/>
          <w:szCs w:val="24"/>
          <w:lang w:eastAsia="ar-SA"/>
        </w:rPr>
        <w:tab/>
      </w:r>
      <w:r w:rsidR="00686038" w:rsidRPr="00686038">
        <w:rPr>
          <w:rFonts w:ascii="Times New Roman" w:eastAsia="Times New Roman" w:hAnsi="Times New Roman" w:cs="Times New Roman"/>
          <w:b/>
          <w:sz w:val="24"/>
          <w:szCs w:val="24"/>
          <w:lang w:eastAsia="ar-SA"/>
        </w:rPr>
        <w:t>Projektas</w:t>
      </w:r>
    </w:p>
    <w:p w14:paraId="582DF617" w14:textId="77777777" w:rsidR="00BF2825" w:rsidRPr="00085BD5" w:rsidRDefault="00BF2825" w:rsidP="00BF2825">
      <w:pPr>
        <w:tabs>
          <w:tab w:val="center" w:pos="4153"/>
          <w:tab w:val="right" w:pos="8306"/>
        </w:tabs>
        <w:suppressAutoHyphens/>
        <w:spacing w:after="0" w:line="240" w:lineRule="auto"/>
        <w:ind w:left="-142" w:right="424" w:firstLine="142"/>
        <w:jc w:val="center"/>
        <w:rPr>
          <w:rFonts w:ascii="Times New Roman" w:eastAsia="Times New Roman" w:hAnsi="Times New Roman" w:cs="Times New Roman"/>
          <w:b/>
          <w:sz w:val="28"/>
          <w:szCs w:val="20"/>
          <w:lang w:eastAsia="ar-SA"/>
        </w:rPr>
      </w:pPr>
      <w:r w:rsidRPr="00085BD5">
        <w:rPr>
          <w:rFonts w:ascii="Times New Roman" w:eastAsia="Times New Roman" w:hAnsi="Times New Roman" w:cs="Times New Roman"/>
          <w:b/>
          <w:sz w:val="28"/>
          <w:szCs w:val="20"/>
          <w:lang w:eastAsia="ar-SA"/>
        </w:rPr>
        <w:t>SPRENDIMAS</w:t>
      </w:r>
    </w:p>
    <w:p w14:paraId="7646AD0A" w14:textId="77777777" w:rsidR="00BF2825" w:rsidRDefault="00BF2825" w:rsidP="00BF2825">
      <w:pPr>
        <w:suppressAutoHyphens/>
        <w:spacing w:after="0" w:line="240" w:lineRule="auto"/>
        <w:ind w:left="-142" w:right="424" w:firstLine="142"/>
        <w:jc w:val="center"/>
        <w:rPr>
          <w:rFonts w:ascii="TimesNewRoman" w:eastAsia="TimesNewRoman" w:hAnsi="TimesNewRoman" w:cs="TimesNewRoman"/>
          <w:b/>
          <w:bCs/>
          <w:sz w:val="24"/>
          <w:szCs w:val="24"/>
          <w:lang w:eastAsia="ar-SA"/>
        </w:rPr>
      </w:pPr>
      <w:r>
        <w:rPr>
          <w:rFonts w:ascii="TimesNewRoman" w:eastAsia="TimesNewRoman" w:hAnsi="TimesNewRoman" w:cs="TimesNewRoman"/>
          <w:b/>
          <w:bCs/>
          <w:sz w:val="24"/>
          <w:szCs w:val="24"/>
          <w:lang w:eastAsia="ar-SA"/>
        </w:rPr>
        <w:t>DĖL PANEVĖŽIO RAJONO SAVIVALDYBĖS TARYBOS 2026 M. VASARIO 19 D. SPRENDIMO NR. T-32 „D</w:t>
      </w:r>
      <w:r w:rsidRPr="001C48FE">
        <w:rPr>
          <w:rFonts w:ascii="TimesNewRoman" w:eastAsia="TimesNewRoman" w:hAnsi="TimesNewRoman" w:cs="TimesNewRoman"/>
          <w:b/>
          <w:bCs/>
          <w:sz w:val="24"/>
          <w:szCs w:val="24"/>
          <w:lang w:eastAsia="ar-SA"/>
        </w:rPr>
        <w:t xml:space="preserve">ĖL </w:t>
      </w:r>
      <w:r>
        <w:rPr>
          <w:rFonts w:ascii="TimesNewRoman" w:eastAsia="TimesNewRoman" w:hAnsi="TimesNewRoman" w:cs="TimesNewRoman"/>
          <w:b/>
          <w:bCs/>
          <w:sz w:val="24"/>
          <w:szCs w:val="24"/>
          <w:lang w:eastAsia="ar-SA"/>
        </w:rPr>
        <w:t xml:space="preserve">PANEVĖŽIO RAJONO SAVIVALDYBĖS ŠVIETIMO ĮSTAIGŲ </w:t>
      </w:r>
      <w:r w:rsidRPr="001C48FE">
        <w:rPr>
          <w:rFonts w:ascii="TimesNewRoman" w:eastAsia="TimesNewRoman" w:hAnsi="TimesNewRoman" w:cs="TimesNewRoman"/>
          <w:b/>
          <w:bCs/>
          <w:sz w:val="24"/>
          <w:szCs w:val="24"/>
          <w:lang w:eastAsia="ar-SA"/>
        </w:rPr>
        <w:t xml:space="preserve">IKIMOKYKLINIO IR PRIEŠMOKYKLINIO UGDYMO </w:t>
      </w:r>
      <w:r>
        <w:rPr>
          <w:rFonts w:ascii="TimesNewRoman" w:eastAsia="TimesNewRoman" w:hAnsi="TimesNewRoman" w:cs="TimesNewRoman"/>
          <w:b/>
          <w:bCs/>
          <w:sz w:val="24"/>
          <w:szCs w:val="24"/>
          <w:lang w:eastAsia="ar-SA"/>
        </w:rPr>
        <w:t xml:space="preserve">GRUPIŲ SKAIČIAUS, IKIMOKYKLINIO UGDYMO GRUPIŲ VEIKLOS TRUKMĖS, PRIEŠMOKYKLINIO UGDYMO </w:t>
      </w:r>
      <w:r w:rsidRPr="001C48FE">
        <w:rPr>
          <w:rFonts w:ascii="TimesNewRoman" w:eastAsia="TimesNewRoman" w:hAnsi="TimesNewRoman" w:cs="TimesNewRoman"/>
          <w:b/>
          <w:bCs/>
          <w:sz w:val="24"/>
          <w:szCs w:val="24"/>
          <w:lang w:eastAsia="ar-SA"/>
        </w:rPr>
        <w:t>ORGANIZAVIMO MODELIŲ</w:t>
      </w:r>
      <w:r>
        <w:rPr>
          <w:rFonts w:ascii="TimesNewRoman" w:eastAsia="TimesNewRoman" w:hAnsi="TimesNewRoman" w:cs="TimesNewRoman"/>
          <w:b/>
          <w:bCs/>
          <w:sz w:val="24"/>
          <w:szCs w:val="24"/>
          <w:lang w:eastAsia="ar-SA"/>
        </w:rPr>
        <w:t>, BENDROJO UGDYMO MOKYKLŲ MOKINIŲ IR KLASIŲ SKAIČIAUS 2026–2027 MOKSLO METAI</w:t>
      </w:r>
      <w:r w:rsidRPr="001C48FE">
        <w:rPr>
          <w:rFonts w:ascii="TimesNewRoman" w:eastAsia="TimesNewRoman" w:hAnsi="TimesNewRoman" w:cs="TimesNewRoman"/>
          <w:b/>
          <w:bCs/>
          <w:sz w:val="24"/>
          <w:szCs w:val="24"/>
          <w:lang w:eastAsia="ar-SA"/>
        </w:rPr>
        <w:t>S PATVIRTINIMO</w:t>
      </w:r>
      <w:r>
        <w:rPr>
          <w:rFonts w:ascii="TimesNewRoman" w:eastAsia="TimesNewRoman" w:hAnsi="TimesNewRoman" w:cs="TimesNewRoman"/>
          <w:b/>
          <w:bCs/>
          <w:sz w:val="24"/>
          <w:szCs w:val="24"/>
          <w:lang w:eastAsia="ar-SA"/>
        </w:rPr>
        <w:t>“ PAKEITIMO</w:t>
      </w:r>
    </w:p>
    <w:p w14:paraId="10694CED" w14:textId="77777777" w:rsidR="00BF2825" w:rsidRPr="00085BD5" w:rsidRDefault="00BF2825" w:rsidP="00BF2825">
      <w:pPr>
        <w:suppressAutoHyphens/>
        <w:spacing w:after="0" w:line="240" w:lineRule="auto"/>
        <w:ind w:right="424"/>
        <w:rPr>
          <w:rFonts w:ascii="Times New Roman" w:eastAsia="Times New Roman" w:hAnsi="Times New Roman" w:cs="Times New Roman"/>
          <w:sz w:val="24"/>
          <w:szCs w:val="24"/>
          <w:lang w:eastAsia="ar-SA"/>
        </w:rPr>
      </w:pPr>
    </w:p>
    <w:p w14:paraId="32B8CFFA" w14:textId="0AB34F18" w:rsidR="00BF2825" w:rsidRPr="00085BD5" w:rsidRDefault="00BF2825" w:rsidP="00BF2825">
      <w:pPr>
        <w:suppressAutoHyphens/>
        <w:spacing w:after="0" w:line="240" w:lineRule="auto"/>
        <w:ind w:left="-142" w:right="424" w:firstLine="142"/>
        <w:jc w:val="center"/>
        <w:rPr>
          <w:rFonts w:ascii="TimesNewRoman" w:eastAsia="TimesNewRoman" w:hAnsi="TimesNewRoman" w:cs="TimesNewRoman"/>
          <w:sz w:val="24"/>
          <w:szCs w:val="24"/>
          <w:lang w:eastAsia="ar-SA"/>
        </w:rPr>
      </w:pPr>
      <w:r>
        <w:rPr>
          <w:rFonts w:ascii="TimesNewRoman" w:eastAsia="TimesNewRoman" w:hAnsi="TimesNewRoman" w:cs="TimesNewRoman"/>
          <w:sz w:val="24"/>
          <w:szCs w:val="24"/>
          <w:lang w:eastAsia="ar-SA"/>
        </w:rPr>
        <w:t xml:space="preserve">2026 m. rugpjūčio </w:t>
      </w:r>
      <w:r w:rsidR="00AA5A66">
        <w:rPr>
          <w:rFonts w:ascii="TimesNewRoman" w:eastAsia="TimesNewRoman" w:hAnsi="TimesNewRoman" w:cs="TimesNewRoman"/>
          <w:sz w:val="24"/>
          <w:szCs w:val="24"/>
          <w:lang w:eastAsia="ar-SA"/>
        </w:rPr>
        <w:t>27</w:t>
      </w:r>
      <w:r>
        <w:rPr>
          <w:rFonts w:ascii="TimesNewRoman" w:eastAsia="TimesNewRoman" w:hAnsi="TimesNewRoman" w:cs="TimesNewRoman"/>
          <w:sz w:val="24"/>
          <w:szCs w:val="24"/>
          <w:lang w:eastAsia="ar-SA"/>
        </w:rPr>
        <w:t xml:space="preserve"> </w:t>
      </w:r>
      <w:r w:rsidRPr="00085BD5">
        <w:rPr>
          <w:rFonts w:ascii="TimesNewRoman" w:eastAsia="TimesNewRoman" w:hAnsi="TimesNewRoman" w:cs="TimesNewRoman"/>
          <w:sz w:val="24"/>
          <w:szCs w:val="24"/>
          <w:lang w:eastAsia="ar-SA"/>
        </w:rPr>
        <w:t xml:space="preserve">d. Nr. </w:t>
      </w:r>
      <w:r w:rsidR="00CA740C">
        <w:rPr>
          <w:rFonts w:ascii="TimesNewRoman" w:eastAsia="TimesNewRoman" w:hAnsi="TimesNewRoman" w:cs="TimesNewRoman"/>
          <w:sz w:val="24"/>
          <w:szCs w:val="24"/>
          <w:lang w:eastAsia="ar-SA"/>
        </w:rPr>
        <w:t>T-</w:t>
      </w:r>
    </w:p>
    <w:p w14:paraId="770F8647" w14:textId="77777777" w:rsidR="00BF2825" w:rsidRPr="00085BD5" w:rsidRDefault="00BF2825" w:rsidP="00BF2825">
      <w:pPr>
        <w:suppressAutoHyphens/>
        <w:spacing w:after="0" w:line="240" w:lineRule="auto"/>
        <w:ind w:left="-142" w:right="424" w:firstLine="142"/>
        <w:jc w:val="center"/>
        <w:rPr>
          <w:rFonts w:ascii="TimesNewRoman" w:eastAsia="TimesNewRoman" w:hAnsi="TimesNewRoman" w:cs="TimesNewRoman"/>
          <w:sz w:val="24"/>
          <w:szCs w:val="24"/>
          <w:lang w:eastAsia="ar-SA"/>
        </w:rPr>
      </w:pPr>
      <w:r w:rsidRPr="00085BD5">
        <w:rPr>
          <w:rFonts w:ascii="TimesNewRoman" w:eastAsia="TimesNewRoman" w:hAnsi="TimesNewRoman" w:cs="TimesNewRoman"/>
          <w:sz w:val="24"/>
          <w:szCs w:val="24"/>
          <w:lang w:eastAsia="ar-SA"/>
        </w:rPr>
        <w:t>Panevėžys</w:t>
      </w:r>
    </w:p>
    <w:p w14:paraId="299F578B" w14:textId="77777777" w:rsidR="00BF2825" w:rsidRPr="00085BD5" w:rsidRDefault="00BF2825" w:rsidP="00BF2825">
      <w:pPr>
        <w:suppressAutoHyphens/>
        <w:spacing w:after="0" w:line="240" w:lineRule="auto"/>
        <w:ind w:left="-142" w:right="424" w:firstLine="142"/>
        <w:rPr>
          <w:rFonts w:ascii="Times New Roman" w:eastAsia="Times New Roman" w:hAnsi="Times New Roman" w:cs="Times New Roman"/>
          <w:sz w:val="24"/>
          <w:szCs w:val="24"/>
          <w:lang w:eastAsia="ar-SA"/>
        </w:rPr>
      </w:pPr>
    </w:p>
    <w:p w14:paraId="60EE2BD0" w14:textId="19D9A978" w:rsidR="00BF2825" w:rsidRDefault="00BF2825" w:rsidP="00BF2825">
      <w:pPr>
        <w:suppressAutoHyphens/>
        <w:spacing w:after="0" w:line="240" w:lineRule="auto"/>
        <w:ind w:firstLine="720"/>
        <w:jc w:val="both"/>
        <w:rPr>
          <w:rFonts w:ascii="TimesNewRoman" w:eastAsia="TimesNewRoman" w:hAnsi="TimesNewRoman" w:cs="TimesNewRoman"/>
          <w:sz w:val="24"/>
          <w:szCs w:val="24"/>
          <w:lang w:eastAsia="ar-SA"/>
        </w:rPr>
      </w:pPr>
      <w:r w:rsidRPr="00415BE7">
        <w:rPr>
          <w:rFonts w:ascii="TimesNewRoman" w:eastAsia="TimesNewRoman" w:hAnsi="TimesNewRoman" w:cs="TimesNewRoman"/>
          <w:sz w:val="24"/>
          <w:szCs w:val="24"/>
          <w:lang w:eastAsia="ar-SA"/>
        </w:rPr>
        <w:t>Vadovaudamasi Lietuvos Respublikos vietos savivaldos įstatymo 6</w:t>
      </w:r>
      <w:r w:rsidRPr="00415BE7">
        <w:t xml:space="preserve"> </w:t>
      </w:r>
      <w:r w:rsidRPr="00415BE7">
        <w:rPr>
          <w:rFonts w:ascii="TimesNewRoman" w:eastAsia="TimesNewRoman" w:hAnsi="TimesNewRoman" w:cs="TimesNewRoman"/>
          <w:sz w:val="24"/>
          <w:szCs w:val="24"/>
          <w:lang w:eastAsia="ar-SA"/>
        </w:rPr>
        <w:t xml:space="preserve">straipsnio 5 ir </w:t>
      </w:r>
      <w:r w:rsidRPr="00415BE7">
        <w:rPr>
          <w:rFonts w:ascii="TimesNewRoman" w:eastAsia="TimesNewRoman" w:hAnsi="TimesNewRoman" w:cs="TimesNewRoman"/>
          <w:sz w:val="24"/>
          <w:szCs w:val="24"/>
          <w:lang w:eastAsia="ar-SA"/>
        </w:rPr>
        <w:br/>
        <w:t xml:space="preserve">8 punktais, 7 straipsnio 6 punktu, 15 straipsnio 4 dalimi, </w:t>
      </w:r>
      <w:r w:rsidR="00CA740C" w:rsidRPr="00415BE7">
        <w:rPr>
          <w:rFonts w:ascii="TimesNewRoman" w:eastAsia="TimesNewRoman" w:hAnsi="TimesNewRoman" w:cs="TimesNewRoman"/>
          <w:sz w:val="24"/>
          <w:szCs w:val="24"/>
          <w:lang w:eastAsia="ar-SA"/>
        </w:rPr>
        <w:t>1</w:t>
      </w:r>
      <w:r w:rsidR="00CA740C">
        <w:rPr>
          <w:rFonts w:ascii="TimesNewRoman" w:eastAsia="TimesNewRoman" w:hAnsi="TimesNewRoman" w:cs="TimesNewRoman"/>
          <w:sz w:val="24"/>
          <w:szCs w:val="24"/>
          <w:lang w:eastAsia="ar-SA"/>
        </w:rPr>
        <w:t>6</w:t>
      </w:r>
      <w:r w:rsidR="00CA740C" w:rsidRPr="00415BE7">
        <w:rPr>
          <w:rFonts w:ascii="TimesNewRoman" w:eastAsia="TimesNewRoman" w:hAnsi="TimesNewRoman" w:cs="TimesNewRoman"/>
          <w:sz w:val="24"/>
          <w:szCs w:val="24"/>
          <w:lang w:eastAsia="ar-SA"/>
        </w:rPr>
        <w:t xml:space="preserve"> straipsnio </w:t>
      </w:r>
      <w:r w:rsidR="00CA740C">
        <w:rPr>
          <w:rFonts w:ascii="TimesNewRoman" w:eastAsia="TimesNewRoman" w:hAnsi="TimesNewRoman" w:cs="TimesNewRoman"/>
          <w:sz w:val="24"/>
          <w:szCs w:val="24"/>
          <w:lang w:eastAsia="ar-SA"/>
        </w:rPr>
        <w:t>1</w:t>
      </w:r>
      <w:r w:rsidR="00CA740C" w:rsidRPr="00415BE7">
        <w:rPr>
          <w:rFonts w:ascii="TimesNewRoman" w:eastAsia="TimesNewRoman" w:hAnsi="TimesNewRoman" w:cs="TimesNewRoman"/>
          <w:sz w:val="24"/>
          <w:szCs w:val="24"/>
          <w:lang w:eastAsia="ar-SA"/>
        </w:rPr>
        <w:t xml:space="preserve"> dalimi</w:t>
      </w:r>
      <w:r w:rsidR="00CA740C">
        <w:rPr>
          <w:rFonts w:ascii="TimesNewRoman" w:eastAsia="TimesNewRoman" w:hAnsi="TimesNewRoman" w:cs="TimesNewRoman"/>
          <w:sz w:val="24"/>
          <w:szCs w:val="24"/>
          <w:lang w:eastAsia="ar-SA"/>
        </w:rPr>
        <w:t>,</w:t>
      </w:r>
      <w:r w:rsidR="00CA740C" w:rsidRPr="00415BE7">
        <w:rPr>
          <w:rFonts w:ascii="TimesNewRoman" w:eastAsia="TimesNewRoman" w:hAnsi="TimesNewRoman" w:cs="TimesNewRoman"/>
          <w:sz w:val="24"/>
          <w:szCs w:val="24"/>
          <w:lang w:eastAsia="ar-SA"/>
        </w:rPr>
        <w:t xml:space="preserve"> </w:t>
      </w:r>
      <w:r w:rsidRPr="00415BE7">
        <w:rPr>
          <w:rFonts w:ascii="TimesNewRoman" w:eastAsia="TimesNewRoman" w:hAnsi="TimesNewRoman" w:cs="TimesNewRoman"/>
          <w:sz w:val="24"/>
          <w:szCs w:val="24"/>
          <w:lang w:eastAsia="ar-SA"/>
        </w:rPr>
        <w:t xml:space="preserve">Lietuvos Respublikos švietimo įstatymo 58 straipsnio 1 dalies 3 punktu, Priešmokyklinio ugdymo tvarkos aprašo, patvirtinto Lietuvos Respublikos švietimo ir mokslo ministro 2013 m. lapkričio 21 d. įsakymu Nr. V-1106 „Dėl Priešmokyklinio ugdymo tvarkos aprašo patvirtinimo“, 7.1 papunkčiu, Mokyklų, vykdančių formaliojo švietimo programas, tinklo kūrimo taisyklių, patvirtintų Lietuvos Respublikos Vyriausybės 2011 m. birželio 29 d. nutarimu Nr. 768 „Dėl Mokyklų, vykdančių formaliojo švietimo programas, tinklo kūrimo taisyklių patvirtinimo“ </w:t>
      </w:r>
      <w:r w:rsidRPr="00AD3B4C">
        <w:rPr>
          <w:rFonts w:ascii="Times New Roman" w:eastAsia="TimesNewRoman" w:hAnsi="Times New Roman" w:cs="Times New Roman"/>
          <w:sz w:val="24"/>
          <w:szCs w:val="24"/>
          <w:lang w:eastAsia="ar-SA"/>
        </w:rPr>
        <w:t>(su visais aktualiais pakeitimais)</w:t>
      </w:r>
      <w:r w:rsidRPr="00415BE7">
        <w:rPr>
          <w:rFonts w:ascii="TimesNewRoman" w:eastAsia="TimesNewRoman" w:hAnsi="TimesNewRoman" w:cs="TimesNewRoman"/>
          <w:sz w:val="24"/>
          <w:szCs w:val="24"/>
          <w:lang w:eastAsia="ar-SA"/>
        </w:rPr>
        <w:t xml:space="preserve">, 23 punktu, </w:t>
      </w:r>
      <w:r w:rsidRPr="00415BE7">
        <w:rPr>
          <w:rFonts w:ascii="Times New Roman" w:hAnsi="Times New Roman" w:cs="Times New Roman"/>
          <w:sz w:val="24"/>
          <w:szCs w:val="24"/>
        </w:rPr>
        <w:t xml:space="preserve">Priėmimo į valstybinę ir savivaldybės bendrojo ugdymo mokyklą mokytis pagal priešmokyklinio ugdymo, bendrojo ugdymo programas, ikimokyklinio ugdymo mokyklą mokytis pagal priešmokyklinio ugdymo programą kriterijų sąrašo, </w:t>
      </w:r>
      <w:r w:rsidRPr="00415BE7">
        <w:rPr>
          <w:rFonts w:ascii="Times New Roman" w:eastAsia="TimesNewRoman" w:hAnsi="Times New Roman" w:cs="Times New Roman"/>
          <w:sz w:val="24"/>
          <w:szCs w:val="24"/>
          <w:lang w:eastAsia="ar-SA"/>
        </w:rPr>
        <w:t>patvirtinto Lietuvos Respublikos švietimo ir mokslo ministro 2024 m. sausio 24 d. įsakymu Nr. V</w:t>
      </w:r>
      <w:r w:rsidRPr="00AD3B4C">
        <w:rPr>
          <w:rFonts w:ascii="Times New Roman" w:eastAsia="TimesNewRoman" w:hAnsi="Times New Roman" w:cs="Times New Roman"/>
          <w:sz w:val="24"/>
          <w:szCs w:val="24"/>
          <w:lang w:eastAsia="ar-SA"/>
        </w:rPr>
        <w:t>-78 „</w:t>
      </w:r>
      <w:r w:rsidRPr="00415BE7">
        <w:rPr>
          <w:rFonts w:ascii="Times New Roman" w:hAnsi="Times New Roman" w:cs="Times New Roman"/>
          <w:sz w:val="24"/>
          <w:szCs w:val="24"/>
        </w:rPr>
        <w:t xml:space="preserve">Dėl </w:t>
      </w:r>
      <w:r>
        <w:rPr>
          <w:rFonts w:ascii="Times New Roman" w:hAnsi="Times New Roman" w:cs="Times New Roman"/>
          <w:sz w:val="24"/>
          <w:szCs w:val="24"/>
          <w:lang w:eastAsia="lt-LT"/>
        </w:rPr>
        <w:t>P</w:t>
      </w:r>
      <w:r w:rsidRPr="00415BE7">
        <w:rPr>
          <w:rFonts w:ascii="Times New Roman" w:hAnsi="Times New Roman" w:cs="Times New Roman"/>
          <w:sz w:val="24"/>
          <w:szCs w:val="24"/>
          <w:lang w:eastAsia="lt-LT"/>
        </w:rPr>
        <w:t xml:space="preserve">riėmimo į valstybinę ir savivaldybės bendrojo ugdymo mokyklą mokytis pagal priešmokyklinio ugdymo, bendrojo ugdymo programas, ikimokyklinio ugdymo mokyklą mokytis pagal priešmokyklinio ugdymo programą kriterijų sąrašo patvirtinimo“, priedo 2.3 </w:t>
      </w:r>
      <w:r w:rsidRPr="00E4412D">
        <w:rPr>
          <w:rFonts w:ascii="Times New Roman" w:hAnsi="Times New Roman" w:cs="Times New Roman"/>
          <w:sz w:val="24"/>
          <w:szCs w:val="24"/>
          <w:lang w:eastAsia="lt-LT"/>
        </w:rPr>
        <w:t>papunkčiu</w:t>
      </w:r>
      <w:r w:rsidRPr="00E4412D">
        <w:rPr>
          <w:lang w:eastAsia="lt-LT"/>
        </w:rPr>
        <w:t xml:space="preserve"> </w:t>
      </w:r>
      <w:r w:rsidRPr="00AD3B4C">
        <w:rPr>
          <w:rFonts w:ascii="Times New Roman" w:eastAsia="TimesNewRoman" w:hAnsi="Times New Roman" w:cs="Times New Roman"/>
          <w:sz w:val="24"/>
          <w:szCs w:val="24"/>
          <w:lang w:eastAsia="ar-SA"/>
        </w:rPr>
        <w:t xml:space="preserve">ir </w:t>
      </w:r>
      <w:r w:rsidRPr="00AE14F3">
        <w:rPr>
          <w:rFonts w:ascii="Times New Roman" w:eastAsia="TimesNewRoman" w:hAnsi="Times New Roman" w:cs="Times New Roman"/>
          <w:sz w:val="24"/>
          <w:szCs w:val="24"/>
          <w:lang w:eastAsia="ar-SA"/>
        </w:rPr>
        <w:t>Centralizuoto priėmimo į Panevėžio rajono savivaldybės mokyklas tvarkos aprašo, patvirtinto Panevėžio rajono savivaldybės mero 2026 m. vasario 5 d. potvarkiu Nr. M-123 „Dėl Centralizuoto priėmimo į Panevėžio rajono savivaldybės mokyklas tvarkos aprašo patvirtinimo“</w:t>
      </w:r>
      <w:r>
        <w:rPr>
          <w:rFonts w:ascii="Times New Roman" w:eastAsia="TimesNewRoman" w:hAnsi="Times New Roman" w:cs="Times New Roman"/>
          <w:sz w:val="24"/>
          <w:szCs w:val="24"/>
          <w:lang w:eastAsia="ar-SA"/>
        </w:rPr>
        <w:t>,</w:t>
      </w:r>
      <w:r w:rsidRPr="00AE14F3">
        <w:rPr>
          <w:rFonts w:ascii="Times New Roman" w:eastAsia="TimesNewRoman" w:hAnsi="Times New Roman" w:cs="Times New Roman"/>
          <w:sz w:val="24"/>
          <w:szCs w:val="24"/>
          <w:lang w:eastAsia="ar-SA"/>
        </w:rPr>
        <w:t xml:space="preserve"> </w:t>
      </w:r>
      <w:r w:rsidRPr="003F2ACC">
        <w:rPr>
          <w:rFonts w:ascii="Times New Roman" w:eastAsia="TimesNewRoman" w:hAnsi="Times New Roman" w:cs="Times New Roman"/>
          <w:sz w:val="24"/>
          <w:szCs w:val="24"/>
          <w:lang w:eastAsia="ar-SA"/>
        </w:rPr>
        <w:t>6 punktu</w:t>
      </w:r>
      <w:r>
        <w:rPr>
          <w:rFonts w:ascii="Times New Roman" w:eastAsia="TimesNewRoman" w:hAnsi="Times New Roman" w:cs="Times New Roman"/>
          <w:sz w:val="24"/>
          <w:szCs w:val="24"/>
          <w:lang w:eastAsia="ar-SA"/>
        </w:rPr>
        <w:t xml:space="preserve"> </w:t>
      </w:r>
      <w:r w:rsidRPr="00415BE7">
        <w:rPr>
          <w:rFonts w:ascii="TimesNewRoman" w:eastAsia="TimesNewRoman" w:hAnsi="TimesNewRoman" w:cs="TimesNewRoman"/>
          <w:sz w:val="24"/>
          <w:szCs w:val="24"/>
          <w:lang w:eastAsia="ar-SA"/>
        </w:rPr>
        <w:t>Panevėžio rajono savivaldybės taryba</w:t>
      </w:r>
      <w:r>
        <w:rPr>
          <w:rFonts w:ascii="TimesNewRoman" w:eastAsia="TimesNewRoman" w:hAnsi="TimesNewRoman" w:cs="TimesNewRoman"/>
          <w:sz w:val="24"/>
          <w:szCs w:val="24"/>
          <w:lang w:eastAsia="ar-SA"/>
        </w:rPr>
        <w:t xml:space="preserve"> </w:t>
      </w:r>
      <w:r w:rsidRPr="00415BE7">
        <w:rPr>
          <w:rFonts w:ascii="TimesNewRoman" w:eastAsia="TimesNewRoman" w:hAnsi="TimesNewRoman" w:cs="TimesNewRoman"/>
          <w:sz w:val="24"/>
          <w:szCs w:val="24"/>
          <w:lang w:eastAsia="ar-SA"/>
        </w:rPr>
        <w:t>n u s p r e n d ž i a:</w:t>
      </w:r>
    </w:p>
    <w:p w14:paraId="2C13ACDF" w14:textId="77777777" w:rsidR="00BF2825" w:rsidRDefault="00BF2825" w:rsidP="00BF2825">
      <w:pPr>
        <w:suppressAutoHyphens/>
        <w:spacing w:after="0" w:line="240" w:lineRule="auto"/>
        <w:ind w:firstLine="720"/>
        <w:jc w:val="both"/>
        <w:rPr>
          <w:rFonts w:ascii="TimesNewRoman" w:eastAsia="TimesNewRoman" w:hAnsi="TimesNewRoman" w:cs="TimesNewRoman"/>
          <w:sz w:val="24"/>
          <w:szCs w:val="24"/>
          <w:lang w:eastAsia="ar-SA"/>
        </w:rPr>
      </w:pPr>
      <w:r>
        <w:rPr>
          <w:rFonts w:ascii="TimesNewRoman" w:eastAsia="TimesNewRoman" w:hAnsi="TimesNewRoman" w:cs="TimesNewRoman"/>
          <w:sz w:val="24"/>
          <w:szCs w:val="24"/>
          <w:lang w:eastAsia="ar-SA"/>
        </w:rPr>
        <w:t xml:space="preserve">1. </w:t>
      </w:r>
      <w:r w:rsidRPr="001130D7">
        <w:rPr>
          <w:rFonts w:ascii="TimesNewRoman" w:eastAsia="TimesNewRoman" w:hAnsi="TimesNewRoman" w:cs="TimesNewRoman"/>
          <w:sz w:val="24"/>
          <w:szCs w:val="24"/>
          <w:lang w:eastAsia="ar-SA"/>
        </w:rPr>
        <w:t>Pakeisti bendrojo ugdymo mokyklų mokinių ir klasių pagal vykdomas bendrojo ugdymo programas skaičių 202</w:t>
      </w:r>
      <w:r>
        <w:rPr>
          <w:rFonts w:ascii="TimesNewRoman" w:eastAsia="TimesNewRoman" w:hAnsi="TimesNewRoman" w:cs="TimesNewRoman"/>
          <w:sz w:val="24"/>
          <w:szCs w:val="24"/>
          <w:lang w:eastAsia="ar-SA"/>
        </w:rPr>
        <w:t>6</w:t>
      </w:r>
      <w:r w:rsidRPr="001130D7">
        <w:rPr>
          <w:rFonts w:ascii="TimesNewRoman" w:eastAsia="TimesNewRoman" w:hAnsi="TimesNewRoman" w:cs="TimesNewRoman"/>
          <w:sz w:val="24"/>
          <w:szCs w:val="24"/>
          <w:lang w:eastAsia="ar-SA"/>
        </w:rPr>
        <w:t>–202</w:t>
      </w:r>
      <w:r>
        <w:rPr>
          <w:rFonts w:ascii="TimesNewRoman" w:eastAsia="TimesNewRoman" w:hAnsi="TimesNewRoman" w:cs="TimesNewRoman"/>
          <w:sz w:val="24"/>
          <w:szCs w:val="24"/>
          <w:lang w:eastAsia="ar-SA"/>
        </w:rPr>
        <w:t>7</w:t>
      </w:r>
      <w:r w:rsidRPr="001130D7">
        <w:rPr>
          <w:rFonts w:ascii="TimesNewRoman" w:eastAsia="TimesNewRoman" w:hAnsi="TimesNewRoman" w:cs="TimesNewRoman"/>
          <w:sz w:val="24"/>
          <w:szCs w:val="24"/>
          <w:lang w:eastAsia="ar-SA"/>
        </w:rPr>
        <w:t xml:space="preserve"> m. m., patvirtintą Panevėžio rajono savivaldybės tarybos 202</w:t>
      </w:r>
      <w:r>
        <w:rPr>
          <w:rFonts w:ascii="TimesNewRoman" w:eastAsia="TimesNewRoman" w:hAnsi="TimesNewRoman" w:cs="TimesNewRoman"/>
          <w:sz w:val="24"/>
          <w:szCs w:val="24"/>
          <w:lang w:eastAsia="ar-SA"/>
        </w:rPr>
        <w:t>6</w:t>
      </w:r>
      <w:r w:rsidRPr="001130D7">
        <w:rPr>
          <w:rFonts w:ascii="TimesNewRoman" w:eastAsia="TimesNewRoman" w:hAnsi="TimesNewRoman" w:cs="TimesNewRoman"/>
          <w:sz w:val="24"/>
          <w:szCs w:val="24"/>
          <w:lang w:eastAsia="ar-SA"/>
        </w:rPr>
        <w:t xml:space="preserve"> m. </w:t>
      </w:r>
      <w:r>
        <w:rPr>
          <w:rFonts w:ascii="TimesNewRoman" w:eastAsia="TimesNewRoman" w:hAnsi="TimesNewRoman" w:cs="TimesNewRoman"/>
          <w:sz w:val="24"/>
          <w:szCs w:val="24"/>
          <w:lang w:eastAsia="ar-SA"/>
        </w:rPr>
        <w:t>vasario 19</w:t>
      </w:r>
      <w:r w:rsidRPr="001130D7">
        <w:rPr>
          <w:rFonts w:ascii="TimesNewRoman" w:eastAsia="TimesNewRoman" w:hAnsi="TimesNewRoman" w:cs="TimesNewRoman"/>
          <w:sz w:val="24"/>
          <w:szCs w:val="24"/>
          <w:lang w:eastAsia="ar-SA"/>
        </w:rPr>
        <w:t xml:space="preserve"> d. sprendimu Nr. T-</w:t>
      </w:r>
      <w:r>
        <w:rPr>
          <w:rFonts w:ascii="TimesNewRoman" w:eastAsia="TimesNewRoman" w:hAnsi="TimesNewRoman" w:cs="TimesNewRoman"/>
          <w:sz w:val="24"/>
          <w:szCs w:val="24"/>
          <w:lang w:eastAsia="ar-SA"/>
        </w:rPr>
        <w:t>32</w:t>
      </w:r>
      <w:r w:rsidRPr="001130D7">
        <w:rPr>
          <w:rFonts w:ascii="TimesNewRoman" w:eastAsia="TimesNewRoman" w:hAnsi="TimesNewRoman" w:cs="TimesNewRoman"/>
          <w:sz w:val="24"/>
          <w:szCs w:val="24"/>
          <w:lang w:eastAsia="ar-SA"/>
        </w:rPr>
        <w:t xml:space="preserve"> „Dėl Panevėžio rajono savivaldybės švietimo įstaigų ikimokyklinio ir priešmokyklinio ugdymo grupių skaičiaus, ikimokyklinio ugdymo grupių veiklos trukmės, priešmokyklinio ugdymo organizavimo modelių, bendrojo ugdymo mokyklų mokinių ir klasių skaičiaus 202</w:t>
      </w:r>
      <w:r>
        <w:rPr>
          <w:rFonts w:ascii="TimesNewRoman" w:eastAsia="TimesNewRoman" w:hAnsi="TimesNewRoman" w:cs="TimesNewRoman"/>
          <w:sz w:val="24"/>
          <w:szCs w:val="24"/>
          <w:lang w:eastAsia="ar-SA"/>
        </w:rPr>
        <w:t>6</w:t>
      </w:r>
      <w:r w:rsidRPr="001130D7">
        <w:rPr>
          <w:rFonts w:ascii="TimesNewRoman" w:eastAsia="TimesNewRoman" w:hAnsi="TimesNewRoman" w:cs="TimesNewRoman"/>
          <w:sz w:val="24"/>
          <w:szCs w:val="24"/>
          <w:lang w:eastAsia="ar-SA"/>
        </w:rPr>
        <w:t>–202</w:t>
      </w:r>
      <w:r>
        <w:rPr>
          <w:rFonts w:ascii="TimesNewRoman" w:eastAsia="TimesNewRoman" w:hAnsi="TimesNewRoman" w:cs="TimesNewRoman"/>
          <w:sz w:val="24"/>
          <w:szCs w:val="24"/>
          <w:lang w:eastAsia="ar-SA"/>
        </w:rPr>
        <w:t>7</w:t>
      </w:r>
      <w:r w:rsidRPr="001130D7">
        <w:rPr>
          <w:rFonts w:ascii="TimesNewRoman" w:eastAsia="TimesNewRoman" w:hAnsi="TimesNewRoman" w:cs="TimesNewRoman"/>
          <w:sz w:val="24"/>
          <w:szCs w:val="24"/>
          <w:lang w:eastAsia="ar-SA"/>
        </w:rPr>
        <w:t xml:space="preserve"> mokslo metais patvirtinimo“, ir išdėstyti jį nauja redakcija (pridedama).</w:t>
      </w:r>
    </w:p>
    <w:p w14:paraId="09DBA67B" w14:textId="77777777" w:rsidR="00BF2825" w:rsidRPr="001130D7" w:rsidRDefault="00BF2825" w:rsidP="00BF2825">
      <w:pPr>
        <w:suppressAutoHyphens/>
        <w:spacing w:after="0" w:line="240" w:lineRule="auto"/>
        <w:ind w:firstLine="720"/>
        <w:jc w:val="both"/>
        <w:rPr>
          <w:rFonts w:ascii="TimesNewRoman" w:eastAsia="TimesNewRoman" w:hAnsi="TimesNewRoman" w:cs="TimesNewRoman"/>
          <w:sz w:val="24"/>
          <w:szCs w:val="24"/>
          <w:lang w:eastAsia="ar-SA"/>
        </w:rPr>
      </w:pPr>
      <w:r>
        <w:rPr>
          <w:rFonts w:ascii="TimesNewRoman" w:eastAsia="TimesNewRoman" w:hAnsi="TimesNewRoman" w:cs="TimesNewRoman"/>
          <w:sz w:val="24"/>
          <w:szCs w:val="24"/>
          <w:lang w:eastAsia="ar-SA"/>
        </w:rPr>
        <w:t xml:space="preserve">2. </w:t>
      </w:r>
      <w:r w:rsidRPr="001130D7">
        <w:rPr>
          <w:rFonts w:ascii="TimesNewRoman" w:eastAsia="TimesNewRoman" w:hAnsi="TimesNewRoman" w:cs="TimesNewRoman"/>
          <w:sz w:val="24"/>
          <w:szCs w:val="24"/>
          <w:lang w:eastAsia="ar-SA"/>
        </w:rPr>
        <w:t>Nustatyti, kad šis sprendimas įsigalioja 202</w:t>
      </w:r>
      <w:r>
        <w:rPr>
          <w:rFonts w:ascii="TimesNewRoman" w:eastAsia="TimesNewRoman" w:hAnsi="TimesNewRoman" w:cs="TimesNewRoman"/>
          <w:sz w:val="24"/>
          <w:szCs w:val="24"/>
          <w:lang w:eastAsia="ar-SA"/>
        </w:rPr>
        <w:t>6</w:t>
      </w:r>
      <w:r w:rsidRPr="001130D7">
        <w:rPr>
          <w:rFonts w:ascii="TimesNewRoman" w:eastAsia="TimesNewRoman" w:hAnsi="TimesNewRoman" w:cs="TimesNewRoman"/>
          <w:sz w:val="24"/>
          <w:szCs w:val="24"/>
          <w:lang w:eastAsia="ar-SA"/>
        </w:rPr>
        <w:t xml:space="preserve"> m. rugsėjo 1 d.</w:t>
      </w:r>
    </w:p>
    <w:p w14:paraId="4A8E6A64" w14:textId="77777777" w:rsidR="00BF2825" w:rsidRPr="001130D7" w:rsidRDefault="00BF2825" w:rsidP="00BF2825">
      <w:pPr>
        <w:tabs>
          <w:tab w:val="left" w:pos="709"/>
        </w:tabs>
        <w:suppressAutoHyphens/>
        <w:autoSpaceDE w:val="0"/>
        <w:spacing w:after="0" w:line="240" w:lineRule="auto"/>
        <w:ind w:right="424"/>
        <w:jc w:val="both"/>
        <w:rPr>
          <w:rFonts w:ascii="TimesNewRoman" w:eastAsia="TimesNewRoman" w:hAnsi="TimesNewRoman" w:cs="TimesNewRoman"/>
          <w:sz w:val="24"/>
          <w:szCs w:val="24"/>
          <w:lang w:eastAsia="ar-SA"/>
        </w:rPr>
      </w:pPr>
      <w:r w:rsidRPr="001130D7">
        <w:rPr>
          <w:rFonts w:ascii="TimesNewRoman" w:eastAsia="TimesNewRoman" w:hAnsi="TimesNewRoman" w:cs="TimesNewRoman"/>
          <w:sz w:val="24"/>
          <w:szCs w:val="24"/>
          <w:lang w:eastAsia="ar-SA"/>
        </w:rPr>
        <w:tab/>
        <w:t>Šis sprendimas per vieną mėnesį gali būti skundžiamas Panevėžio rajono savivaldybės tarybai (Vasario 16-osios g. 27,  35185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54945086" w14:textId="77777777" w:rsidR="00BF2825" w:rsidRDefault="00BF2825" w:rsidP="00BF2825">
      <w:pPr>
        <w:suppressAutoHyphens/>
        <w:autoSpaceDE w:val="0"/>
        <w:spacing w:after="0" w:line="240" w:lineRule="auto"/>
        <w:jc w:val="both"/>
        <w:rPr>
          <w:rFonts w:ascii="TimesNewRoman" w:eastAsia="TimesNewRoman" w:hAnsi="TimesNewRoman" w:cs="TimesNewRoman"/>
          <w:sz w:val="24"/>
          <w:szCs w:val="24"/>
          <w:lang w:eastAsia="ar-SA"/>
        </w:rPr>
      </w:pPr>
    </w:p>
    <w:p w14:paraId="58E2087C" w14:textId="77777777" w:rsidR="00BF2825" w:rsidRDefault="00BF2825" w:rsidP="00BF2825">
      <w:pPr>
        <w:suppressAutoHyphens/>
        <w:autoSpaceDE w:val="0"/>
        <w:spacing w:after="0" w:line="240" w:lineRule="auto"/>
        <w:jc w:val="both"/>
        <w:rPr>
          <w:rFonts w:ascii="TimesNewRoman" w:eastAsia="TimesNewRoman" w:hAnsi="TimesNewRoman" w:cs="TimesNewRoman"/>
          <w:sz w:val="24"/>
          <w:szCs w:val="24"/>
          <w:lang w:eastAsia="ar-SA"/>
        </w:rPr>
      </w:pPr>
      <w:r>
        <w:rPr>
          <w:rFonts w:ascii="TimesNewRoman" w:eastAsia="TimesNewRoman" w:hAnsi="TimesNewRoman" w:cs="TimesNewRoman"/>
          <w:sz w:val="24"/>
          <w:szCs w:val="24"/>
          <w:lang w:eastAsia="ar-SA"/>
        </w:rPr>
        <w:t>Audronė Bagdanskienė</w:t>
      </w:r>
    </w:p>
    <w:p w14:paraId="5CA810A1" w14:textId="726C54C9" w:rsidR="00A92F29" w:rsidRDefault="00BF2825" w:rsidP="00BF2825">
      <w:pPr>
        <w:suppressAutoHyphens/>
        <w:autoSpaceDE w:val="0"/>
        <w:spacing w:after="0" w:line="240" w:lineRule="auto"/>
        <w:ind w:right="424"/>
        <w:jc w:val="both"/>
        <w:rPr>
          <w:rFonts w:ascii="TimesNewRoman" w:eastAsia="TimesNewRoman" w:hAnsi="TimesNewRoman" w:cs="TimesNewRoman"/>
          <w:sz w:val="24"/>
          <w:szCs w:val="24"/>
          <w:lang w:eastAsia="ar-SA"/>
        </w:rPr>
      </w:pPr>
      <w:r>
        <w:rPr>
          <w:rFonts w:ascii="TimesNewRoman" w:eastAsia="TimesNewRoman" w:hAnsi="TimesNewRoman" w:cs="TimesNewRoman"/>
          <w:sz w:val="24"/>
          <w:szCs w:val="24"/>
          <w:lang w:eastAsia="ar-SA"/>
        </w:rPr>
        <w:t>2026-08-10</w:t>
      </w:r>
    </w:p>
    <w:p w14:paraId="3692D199" w14:textId="77777777" w:rsidR="00A92F29" w:rsidRDefault="00A92F29" w:rsidP="00A92F29">
      <w:pPr>
        <w:suppressAutoHyphens/>
        <w:autoSpaceDE w:val="0"/>
        <w:spacing w:after="0" w:line="240" w:lineRule="auto"/>
        <w:ind w:right="424"/>
        <w:jc w:val="both"/>
        <w:rPr>
          <w:rFonts w:ascii="TimesNewRoman" w:eastAsia="TimesNewRoman" w:hAnsi="TimesNewRoman" w:cs="TimesNewRoman"/>
          <w:sz w:val="24"/>
          <w:szCs w:val="24"/>
          <w:lang w:eastAsia="ar-SA"/>
        </w:rPr>
      </w:pPr>
    </w:p>
    <w:p w14:paraId="32A7881E" w14:textId="57288AA1" w:rsidR="00A92F29" w:rsidRDefault="00A92F29" w:rsidP="00A92F29">
      <w:pPr>
        <w:suppressAutoHyphens/>
        <w:autoSpaceDE w:val="0"/>
        <w:spacing w:after="0" w:line="240" w:lineRule="auto"/>
        <w:jc w:val="both"/>
        <w:rPr>
          <w:rFonts w:ascii="TimesNewRoman" w:eastAsia="TimesNewRoman" w:hAnsi="TimesNewRoman" w:cs="TimesNewRoman"/>
          <w:sz w:val="24"/>
          <w:szCs w:val="24"/>
          <w:lang w:eastAsia="ar-SA"/>
        </w:rPr>
        <w:sectPr w:rsidR="00A92F29" w:rsidSect="008C3F0D">
          <w:headerReference w:type="default" r:id="rId9"/>
          <w:footerReference w:type="default" r:id="rId10"/>
          <w:pgSz w:w="11906" w:h="16838" w:code="9"/>
          <w:pgMar w:top="1134" w:right="567" w:bottom="1134" w:left="1701" w:header="567" w:footer="567" w:gutter="0"/>
          <w:cols w:space="1296"/>
          <w:titlePg/>
          <w:docGrid w:linePitch="360"/>
        </w:sectPr>
      </w:pPr>
    </w:p>
    <w:p w14:paraId="1CE983E9" w14:textId="77777777" w:rsidR="00C5657B" w:rsidRDefault="00C5657B" w:rsidP="00C5657B">
      <w:pPr>
        <w:suppressAutoHyphens/>
        <w:autoSpaceDN w:val="0"/>
        <w:spacing w:after="0" w:line="251" w:lineRule="auto"/>
        <w:ind w:left="9072" w:firstLine="1296"/>
        <w:textAlignment w:val="baseline"/>
        <w:rPr>
          <w:rFonts w:ascii="Times New Roman" w:eastAsia="Calibri" w:hAnsi="Times New Roman" w:cs="Times New Roman"/>
          <w:caps/>
          <w:sz w:val="24"/>
          <w:szCs w:val="24"/>
        </w:rPr>
      </w:pPr>
      <w:bookmarkStart w:id="0" w:name="_Hlk191968844"/>
      <w:r w:rsidRPr="00600760">
        <w:rPr>
          <w:rFonts w:ascii="Times New Roman" w:eastAsia="Calibri" w:hAnsi="Times New Roman" w:cs="Times New Roman"/>
          <w:caps/>
          <w:sz w:val="24"/>
          <w:szCs w:val="24"/>
        </w:rPr>
        <w:lastRenderedPageBreak/>
        <w:t>PATVIRTINTA</w:t>
      </w:r>
    </w:p>
    <w:p w14:paraId="347E0373" w14:textId="089E40E0" w:rsidR="00974C11" w:rsidRPr="00A93830" w:rsidRDefault="00C5657B" w:rsidP="00974C11">
      <w:pPr>
        <w:suppressAutoHyphens/>
        <w:autoSpaceDN w:val="0"/>
        <w:spacing w:after="0" w:line="251" w:lineRule="auto"/>
        <w:ind w:left="10368"/>
        <w:textAlignment w:val="baseline"/>
        <w:rPr>
          <w:rFonts w:ascii="TimesNewRoman" w:eastAsia="TimesNewRoman" w:hAnsi="TimesNewRoman" w:cs="TimesNewRoman"/>
          <w:sz w:val="24"/>
          <w:szCs w:val="24"/>
          <w:lang w:eastAsia="ar-SA"/>
        </w:rPr>
      </w:pPr>
      <w:r w:rsidRPr="00A93830">
        <w:rPr>
          <w:rFonts w:ascii="TimesNewRoman" w:eastAsia="TimesNewRoman" w:hAnsi="TimesNewRoman" w:cs="TimesNewRoman"/>
          <w:sz w:val="24"/>
          <w:szCs w:val="24"/>
          <w:lang w:eastAsia="ar-SA"/>
        </w:rPr>
        <w:t xml:space="preserve">Panevėžio rajono savivaldybės tarybos </w:t>
      </w:r>
      <w:r w:rsidRPr="00A93830">
        <w:rPr>
          <w:rFonts w:ascii="TimesNewRoman" w:eastAsia="TimesNewRoman" w:hAnsi="TimesNewRoman" w:cs="TimesNewRoman"/>
          <w:sz w:val="24"/>
          <w:szCs w:val="24"/>
          <w:lang w:eastAsia="ar-SA"/>
        </w:rPr>
        <w:br/>
        <w:t>202</w:t>
      </w:r>
      <w:r>
        <w:rPr>
          <w:rFonts w:ascii="TimesNewRoman" w:eastAsia="TimesNewRoman" w:hAnsi="TimesNewRoman" w:cs="TimesNewRoman"/>
          <w:sz w:val="24"/>
          <w:szCs w:val="24"/>
          <w:lang w:eastAsia="ar-SA"/>
        </w:rPr>
        <w:t>6</w:t>
      </w:r>
      <w:r w:rsidRPr="00A93830">
        <w:rPr>
          <w:rFonts w:ascii="TimesNewRoman" w:eastAsia="TimesNewRoman" w:hAnsi="TimesNewRoman" w:cs="TimesNewRoman"/>
          <w:sz w:val="24"/>
          <w:szCs w:val="24"/>
          <w:lang w:eastAsia="ar-SA"/>
        </w:rPr>
        <w:t xml:space="preserve"> m. rugpjūčio </w:t>
      </w:r>
      <w:r w:rsidR="00A34509">
        <w:rPr>
          <w:rFonts w:ascii="TimesNewRoman" w:eastAsia="TimesNewRoman" w:hAnsi="TimesNewRoman" w:cs="TimesNewRoman"/>
          <w:sz w:val="24"/>
          <w:szCs w:val="24"/>
          <w:lang w:eastAsia="ar-SA"/>
        </w:rPr>
        <w:t>27</w:t>
      </w:r>
      <w:r w:rsidRPr="00A93830">
        <w:rPr>
          <w:rFonts w:ascii="TimesNewRoman" w:eastAsia="TimesNewRoman" w:hAnsi="TimesNewRoman" w:cs="TimesNewRoman"/>
          <w:sz w:val="24"/>
          <w:szCs w:val="24"/>
          <w:lang w:eastAsia="ar-SA"/>
        </w:rPr>
        <w:t xml:space="preserve"> d. sprendimu Nr. </w:t>
      </w:r>
      <w:r w:rsidR="00E021E2">
        <w:rPr>
          <w:rFonts w:ascii="TimesNewRoman" w:eastAsia="TimesNewRoman" w:hAnsi="TimesNewRoman" w:cs="TimesNewRoman"/>
          <w:sz w:val="24"/>
          <w:szCs w:val="24"/>
          <w:lang w:eastAsia="ar-SA"/>
        </w:rPr>
        <w:t>T-</w:t>
      </w:r>
    </w:p>
    <w:p w14:paraId="666D0F11" w14:textId="77777777" w:rsidR="00C5657B" w:rsidRDefault="00C5657B" w:rsidP="00C5657B">
      <w:pPr>
        <w:suppressAutoHyphens/>
        <w:autoSpaceDN w:val="0"/>
        <w:spacing w:after="0" w:line="251" w:lineRule="auto"/>
        <w:textAlignment w:val="baseline"/>
        <w:rPr>
          <w:rFonts w:ascii="TimesNewRoman" w:eastAsia="TimesNewRoman" w:hAnsi="TimesNewRoman" w:cs="TimesNewRoman"/>
          <w:sz w:val="24"/>
          <w:szCs w:val="24"/>
          <w:lang w:eastAsia="ar-SA"/>
        </w:rPr>
      </w:pPr>
      <w:r w:rsidRPr="00A93830">
        <w:rPr>
          <w:rFonts w:ascii="TimesNewRoman" w:eastAsia="TimesNewRoman" w:hAnsi="TimesNewRoman" w:cs="TimesNewRoman"/>
          <w:sz w:val="24"/>
          <w:szCs w:val="24"/>
          <w:lang w:eastAsia="ar-SA"/>
        </w:rPr>
        <w:tab/>
      </w:r>
      <w:r>
        <w:rPr>
          <w:rFonts w:ascii="TimesNewRoman" w:eastAsia="TimesNewRoman" w:hAnsi="TimesNewRoman" w:cs="TimesNewRoman"/>
          <w:sz w:val="24"/>
          <w:szCs w:val="24"/>
          <w:lang w:eastAsia="ar-SA"/>
        </w:rPr>
        <w:tab/>
      </w:r>
      <w:r>
        <w:rPr>
          <w:rFonts w:ascii="TimesNewRoman" w:eastAsia="TimesNewRoman" w:hAnsi="TimesNewRoman" w:cs="TimesNewRoman"/>
          <w:sz w:val="24"/>
          <w:szCs w:val="24"/>
          <w:lang w:eastAsia="ar-SA"/>
        </w:rPr>
        <w:tab/>
      </w:r>
      <w:r>
        <w:rPr>
          <w:rFonts w:ascii="TimesNewRoman" w:eastAsia="TimesNewRoman" w:hAnsi="TimesNewRoman" w:cs="TimesNewRoman"/>
          <w:sz w:val="24"/>
          <w:szCs w:val="24"/>
          <w:lang w:eastAsia="ar-SA"/>
        </w:rPr>
        <w:tab/>
      </w:r>
      <w:r>
        <w:rPr>
          <w:rFonts w:ascii="TimesNewRoman" w:eastAsia="TimesNewRoman" w:hAnsi="TimesNewRoman" w:cs="TimesNewRoman"/>
          <w:sz w:val="24"/>
          <w:szCs w:val="24"/>
          <w:lang w:eastAsia="ar-SA"/>
        </w:rPr>
        <w:tab/>
      </w:r>
      <w:r>
        <w:rPr>
          <w:rFonts w:ascii="TimesNewRoman" w:eastAsia="TimesNewRoman" w:hAnsi="TimesNewRoman" w:cs="TimesNewRoman"/>
          <w:sz w:val="24"/>
          <w:szCs w:val="24"/>
          <w:lang w:eastAsia="ar-SA"/>
        </w:rPr>
        <w:tab/>
      </w:r>
      <w:r>
        <w:rPr>
          <w:rFonts w:ascii="TimesNewRoman" w:eastAsia="TimesNewRoman" w:hAnsi="TimesNewRoman" w:cs="TimesNewRoman"/>
          <w:sz w:val="24"/>
          <w:szCs w:val="24"/>
          <w:lang w:eastAsia="ar-SA"/>
        </w:rPr>
        <w:tab/>
      </w:r>
      <w:r>
        <w:rPr>
          <w:rFonts w:ascii="TimesNewRoman" w:eastAsia="TimesNewRoman" w:hAnsi="TimesNewRoman" w:cs="TimesNewRoman"/>
          <w:sz w:val="24"/>
          <w:szCs w:val="24"/>
          <w:lang w:eastAsia="ar-SA"/>
        </w:rPr>
        <w:tab/>
      </w:r>
      <w:r w:rsidRPr="00A93830">
        <w:rPr>
          <w:rFonts w:ascii="TimesNewRoman" w:eastAsia="TimesNewRoman" w:hAnsi="TimesNewRoman" w:cs="TimesNewRoman"/>
          <w:sz w:val="24"/>
          <w:szCs w:val="24"/>
          <w:lang w:eastAsia="ar-SA"/>
        </w:rPr>
        <w:t>(Panevėžio rajono savivaldybės tarybos 202</w:t>
      </w:r>
      <w:r>
        <w:rPr>
          <w:rFonts w:ascii="TimesNewRoman" w:eastAsia="TimesNewRoman" w:hAnsi="TimesNewRoman" w:cs="TimesNewRoman"/>
          <w:sz w:val="24"/>
          <w:szCs w:val="24"/>
          <w:lang w:eastAsia="ar-SA"/>
        </w:rPr>
        <w:t>6</w:t>
      </w:r>
      <w:r w:rsidRPr="00A93830">
        <w:rPr>
          <w:rFonts w:ascii="TimesNewRoman" w:eastAsia="TimesNewRoman" w:hAnsi="TimesNewRoman" w:cs="TimesNewRoman"/>
          <w:sz w:val="24"/>
          <w:szCs w:val="24"/>
          <w:lang w:eastAsia="ar-SA"/>
        </w:rPr>
        <w:t xml:space="preserve"> m. </w:t>
      </w:r>
    </w:p>
    <w:p w14:paraId="00E7DAAB" w14:textId="77777777" w:rsidR="00C5657B" w:rsidRPr="00A93830" w:rsidRDefault="00C5657B" w:rsidP="00C5657B">
      <w:pPr>
        <w:suppressAutoHyphens/>
        <w:autoSpaceDN w:val="0"/>
        <w:spacing w:after="0" w:line="251" w:lineRule="auto"/>
        <w:ind w:left="9072" w:firstLine="1296"/>
        <w:textAlignment w:val="baseline"/>
        <w:rPr>
          <w:rFonts w:ascii="TimesNewRoman" w:eastAsia="TimesNewRoman" w:hAnsi="TimesNewRoman" w:cs="TimesNewRoman"/>
          <w:sz w:val="24"/>
          <w:szCs w:val="24"/>
          <w:lang w:eastAsia="ar-SA"/>
        </w:rPr>
      </w:pPr>
      <w:r>
        <w:rPr>
          <w:rFonts w:ascii="TimesNewRoman" w:eastAsia="TimesNewRoman" w:hAnsi="TimesNewRoman" w:cs="TimesNewRoman"/>
          <w:sz w:val="24"/>
          <w:szCs w:val="24"/>
          <w:lang w:eastAsia="ar-SA"/>
        </w:rPr>
        <w:t>vasario 19</w:t>
      </w:r>
      <w:r w:rsidRPr="00A93830">
        <w:rPr>
          <w:rFonts w:ascii="TimesNewRoman" w:eastAsia="TimesNewRoman" w:hAnsi="TimesNewRoman" w:cs="TimesNewRoman"/>
          <w:sz w:val="24"/>
          <w:szCs w:val="24"/>
          <w:lang w:eastAsia="ar-SA"/>
        </w:rPr>
        <w:t xml:space="preserve"> d. sprendimo Nr. T-</w:t>
      </w:r>
      <w:r>
        <w:rPr>
          <w:rFonts w:ascii="TimesNewRoman" w:eastAsia="TimesNewRoman" w:hAnsi="TimesNewRoman" w:cs="TimesNewRoman"/>
          <w:sz w:val="24"/>
          <w:szCs w:val="24"/>
          <w:lang w:eastAsia="ar-SA"/>
        </w:rPr>
        <w:t>32</w:t>
      </w:r>
      <w:r w:rsidRPr="00A93830">
        <w:rPr>
          <w:rFonts w:ascii="TimesNewRoman" w:eastAsia="TimesNewRoman" w:hAnsi="TimesNewRoman" w:cs="TimesNewRoman"/>
          <w:sz w:val="24"/>
          <w:szCs w:val="24"/>
          <w:lang w:eastAsia="ar-SA"/>
        </w:rPr>
        <w:t xml:space="preserve"> redakcija)</w:t>
      </w:r>
    </w:p>
    <w:p w14:paraId="33D9419A" w14:textId="4D122E03" w:rsidR="00DF6F34" w:rsidRPr="00DF6F34" w:rsidRDefault="00DF6F34" w:rsidP="00C5657B">
      <w:pPr>
        <w:widowControl w:val="0"/>
        <w:tabs>
          <w:tab w:val="left" w:pos="9354"/>
        </w:tabs>
        <w:suppressAutoHyphens/>
        <w:autoSpaceDE w:val="0"/>
        <w:spacing w:after="0" w:line="288" w:lineRule="auto"/>
        <w:ind w:right="-2"/>
        <w:rPr>
          <w:rFonts w:ascii="Times New Roman" w:eastAsia="Calibri" w:hAnsi="Times New Roman" w:cs="Times New Roman"/>
          <w:caps/>
          <w:sz w:val="24"/>
          <w:szCs w:val="24"/>
        </w:rPr>
      </w:pPr>
      <w:r w:rsidRPr="00DF6F34">
        <w:rPr>
          <w:rFonts w:ascii="Times New Roman" w:eastAsia="Calibri" w:hAnsi="Times New Roman" w:cs="Times New Roman"/>
          <w:caps/>
          <w:sz w:val="24"/>
          <w:szCs w:val="24"/>
        </w:rPr>
        <w:tab/>
      </w:r>
      <w:r w:rsidRPr="00DF6F34">
        <w:rPr>
          <w:rFonts w:ascii="Times New Roman" w:eastAsia="Calibri" w:hAnsi="Times New Roman" w:cs="Times New Roman"/>
          <w:caps/>
          <w:sz w:val="24"/>
          <w:szCs w:val="24"/>
        </w:rPr>
        <w:tab/>
      </w:r>
      <w:r w:rsidRPr="00DF6F34">
        <w:rPr>
          <w:rFonts w:ascii="Times New Roman" w:eastAsia="Calibri" w:hAnsi="Times New Roman" w:cs="Times New Roman"/>
          <w:caps/>
          <w:sz w:val="24"/>
          <w:szCs w:val="24"/>
        </w:rPr>
        <w:tab/>
      </w:r>
      <w:r w:rsidRPr="00DF6F34">
        <w:rPr>
          <w:rFonts w:ascii="Times New Roman" w:eastAsia="Calibri" w:hAnsi="Times New Roman" w:cs="Times New Roman"/>
          <w:caps/>
          <w:sz w:val="24"/>
          <w:szCs w:val="24"/>
        </w:rPr>
        <w:tab/>
      </w:r>
      <w:r w:rsidRPr="00DF6F34">
        <w:rPr>
          <w:rFonts w:ascii="Times New Roman" w:eastAsia="Calibri" w:hAnsi="Times New Roman" w:cs="Times New Roman"/>
          <w:caps/>
          <w:sz w:val="24"/>
          <w:szCs w:val="24"/>
        </w:rPr>
        <w:tab/>
      </w:r>
      <w:r w:rsidRPr="00DF6F34">
        <w:rPr>
          <w:rFonts w:ascii="Times New Roman" w:eastAsia="Calibri" w:hAnsi="Times New Roman" w:cs="Times New Roman"/>
          <w:caps/>
          <w:sz w:val="24"/>
          <w:szCs w:val="24"/>
        </w:rPr>
        <w:tab/>
      </w:r>
      <w:r w:rsidRPr="00DF6F34">
        <w:rPr>
          <w:rFonts w:ascii="Times New Roman" w:eastAsia="Calibri" w:hAnsi="Times New Roman" w:cs="Times New Roman"/>
          <w:caps/>
          <w:sz w:val="24"/>
          <w:szCs w:val="24"/>
        </w:rPr>
        <w:tab/>
      </w:r>
    </w:p>
    <w:p w14:paraId="30B6720F" w14:textId="77777777" w:rsidR="00DF6F34" w:rsidRPr="00DF6F34" w:rsidRDefault="00DF6F34" w:rsidP="00DF6F34">
      <w:pPr>
        <w:widowControl w:val="0"/>
        <w:tabs>
          <w:tab w:val="left" w:pos="9354"/>
        </w:tabs>
        <w:suppressAutoHyphens/>
        <w:autoSpaceDE w:val="0"/>
        <w:spacing w:after="0" w:line="288" w:lineRule="auto"/>
        <w:ind w:right="-2"/>
        <w:jc w:val="center"/>
        <w:rPr>
          <w:rFonts w:ascii="Times New Roman" w:eastAsia="Calibri" w:hAnsi="Times New Roman" w:cs="Times New Roman"/>
          <w:b/>
          <w:caps/>
          <w:sz w:val="24"/>
          <w:szCs w:val="24"/>
        </w:rPr>
      </w:pPr>
      <w:r w:rsidRPr="00DF6F34">
        <w:rPr>
          <w:rFonts w:ascii="Times New Roman" w:eastAsia="Calibri" w:hAnsi="Times New Roman" w:cs="Times New Roman"/>
          <w:b/>
          <w:caps/>
          <w:sz w:val="24"/>
          <w:szCs w:val="24"/>
        </w:rPr>
        <w:t>PANEVĖŽIO RAJONO SAVIVALDYBĖS ŠVIETIMO ĮSTAIGŲ IKIMOKYKLINIO UGDYMO GRUPIŲ SKAIČIUS IR IKIMOKYKLINIO UGDYMO GRUPIŲ VEIKLOS TRUKMĖ 2026–2027 MOKSLO METAIS</w:t>
      </w:r>
    </w:p>
    <w:p w14:paraId="62427D5E" w14:textId="77777777" w:rsidR="00DF6F34" w:rsidRPr="00DF6F34" w:rsidRDefault="00DF6F34" w:rsidP="00DF6F34">
      <w:pPr>
        <w:widowControl w:val="0"/>
        <w:tabs>
          <w:tab w:val="left" w:pos="9354"/>
        </w:tabs>
        <w:suppressAutoHyphens/>
        <w:autoSpaceDE w:val="0"/>
        <w:spacing w:after="0" w:line="288" w:lineRule="auto"/>
        <w:ind w:right="-2"/>
        <w:jc w:val="center"/>
        <w:rPr>
          <w:rFonts w:ascii="Times New Roman" w:eastAsia="Calibri" w:hAnsi="Times New Roman" w:cs="Times New Roman"/>
          <w:caps/>
          <w:sz w:val="24"/>
          <w:szCs w:val="24"/>
        </w:rPr>
      </w:pPr>
    </w:p>
    <w:tbl>
      <w:tblPr>
        <w:tblStyle w:val="Lentelstinklelis"/>
        <w:tblW w:w="14884" w:type="dxa"/>
        <w:tblInd w:w="279" w:type="dxa"/>
        <w:tblLayout w:type="fixed"/>
        <w:tblLook w:val="04A0" w:firstRow="1" w:lastRow="0" w:firstColumn="1" w:lastColumn="0" w:noHBand="0" w:noVBand="1"/>
      </w:tblPr>
      <w:tblGrid>
        <w:gridCol w:w="709"/>
        <w:gridCol w:w="7229"/>
        <w:gridCol w:w="1701"/>
        <w:gridCol w:w="1843"/>
        <w:gridCol w:w="1701"/>
        <w:gridCol w:w="1701"/>
      </w:tblGrid>
      <w:tr w:rsidR="00C5657B" w:rsidRPr="005E59F9" w14:paraId="7938F1DE" w14:textId="77777777" w:rsidTr="0038164A">
        <w:tc>
          <w:tcPr>
            <w:tcW w:w="709" w:type="dxa"/>
            <w:vMerge w:val="restart"/>
            <w:vAlign w:val="center"/>
          </w:tcPr>
          <w:p w14:paraId="27DE03F3"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bookmarkStart w:id="1" w:name="_Hlk191975546"/>
            <w:r w:rsidRPr="004E5742">
              <w:rPr>
                <w:rFonts w:ascii="Times New Roman" w:eastAsia="Calibri" w:hAnsi="Times New Roman" w:cs="Times New Roman"/>
              </w:rPr>
              <w:t>Eil. Nr.</w:t>
            </w:r>
          </w:p>
        </w:tc>
        <w:tc>
          <w:tcPr>
            <w:tcW w:w="7229" w:type="dxa"/>
            <w:vMerge w:val="restart"/>
            <w:vAlign w:val="center"/>
          </w:tcPr>
          <w:p w14:paraId="0B4A4384"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4E5742">
              <w:rPr>
                <w:rFonts w:ascii="Times New Roman" w:eastAsia="Calibri" w:hAnsi="Times New Roman" w:cs="Times New Roman"/>
              </w:rPr>
              <w:t>Įstaigos pavadinimas</w:t>
            </w:r>
          </w:p>
        </w:tc>
        <w:tc>
          <w:tcPr>
            <w:tcW w:w="6946" w:type="dxa"/>
            <w:gridSpan w:val="4"/>
            <w:vAlign w:val="center"/>
          </w:tcPr>
          <w:p w14:paraId="3B0CE84F"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4E5742">
              <w:rPr>
                <w:rFonts w:ascii="Times New Roman" w:hAnsi="Times New Roman" w:cs="Times New Roman"/>
              </w:rPr>
              <w:t>Ikimokyklinis ugdymas</w:t>
            </w:r>
          </w:p>
        </w:tc>
      </w:tr>
      <w:tr w:rsidR="00C5657B" w:rsidRPr="005E59F9" w14:paraId="3D2A724B" w14:textId="77777777" w:rsidTr="0038164A">
        <w:tc>
          <w:tcPr>
            <w:tcW w:w="709" w:type="dxa"/>
            <w:vMerge/>
            <w:vAlign w:val="center"/>
          </w:tcPr>
          <w:p w14:paraId="18A3C351"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p>
        </w:tc>
        <w:tc>
          <w:tcPr>
            <w:tcW w:w="7229" w:type="dxa"/>
            <w:vMerge/>
            <w:vAlign w:val="center"/>
          </w:tcPr>
          <w:p w14:paraId="5D88C308"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p>
        </w:tc>
        <w:tc>
          <w:tcPr>
            <w:tcW w:w="3544" w:type="dxa"/>
            <w:gridSpan w:val="2"/>
            <w:vAlign w:val="center"/>
          </w:tcPr>
          <w:p w14:paraId="62AEE41E"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4E5742">
              <w:rPr>
                <w:rFonts w:ascii="Times New Roman" w:hAnsi="Times New Roman" w:cs="Times New Roman"/>
              </w:rPr>
              <w:t>Lopšelio grupės</w:t>
            </w:r>
          </w:p>
        </w:tc>
        <w:tc>
          <w:tcPr>
            <w:tcW w:w="3402" w:type="dxa"/>
            <w:gridSpan w:val="2"/>
            <w:vAlign w:val="center"/>
          </w:tcPr>
          <w:p w14:paraId="6A724769"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4E5742">
              <w:rPr>
                <w:rFonts w:ascii="Times New Roman" w:hAnsi="Times New Roman" w:cs="Times New Roman"/>
              </w:rPr>
              <w:t>Darželio grupės</w:t>
            </w:r>
          </w:p>
        </w:tc>
      </w:tr>
      <w:tr w:rsidR="00C5657B" w:rsidRPr="005E59F9" w14:paraId="0AC93F85" w14:textId="77777777" w:rsidTr="0038164A">
        <w:tc>
          <w:tcPr>
            <w:tcW w:w="709" w:type="dxa"/>
            <w:vMerge/>
            <w:vAlign w:val="center"/>
          </w:tcPr>
          <w:p w14:paraId="206F7759"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p>
        </w:tc>
        <w:tc>
          <w:tcPr>
            <w:tcW w:w="7229" w:type="dxa"/>
            <w:vMerge/>
            <w:vAlign w:val="center"/>
          </w:tcPr>
          <w:p w14:paraId="6F424B79"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p>
        </w:tc>
        <w:tc>
          <w:tcPr>
            <w:tcW w:w="1701" w:type="dxa"/>
            <w:vAlign w:val="center"/>
          </w:tcPr>
          <w:p w14:paraId="5D565F5C"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4E5742">
              <w:rPr>
                <w:rFonts w:ascii="Times New Roman" w:hAnsi="Times New Roman" w:cs="Times New Roman"/>
              </w:rPr>
              <w:t>Grupių skaičius</w:t>
            </w:r>
          </w:p>
        </w:tc>
        <w:tc>
          <w:tcPr>
            <w:tcW w:w="1843" w:type="dxa"/>
            <w:vAlign w:val="center"/>
          </w:tcPr>
          <w:p w14:paraId="559536BE"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r>
              <w:rPr>
                <w:rFonts w:ascii="Times New Roman" w:hAnsi="Times New Roman" w:cs="Times New Roman"/>
              </w:rPr>
              <w:t>Veiklos</w:t>
            </w:r>
            <w:r w:rsidRPr="004E5742">
              <w:rPr>
                <w:rFonts w:ascii="Times New Roman" w:hAnsi="Times New Roman" w:cs="Times New Roman"/>
              </w:rPr>
              <w:t xml:space="preserve"> trukmė per parą (val.)</w:t>
            </w:r>
          </w:p>
        </w:tc>
        <w:tc>
          <w:tcPr>
            <w:tcW w:w="1701" w:type="dxa"/>
            <w:vAlign w:val="center"/>
          </w:tcPr>
          <w:p w14:paraId="58620D8F"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4E5742">
              <w:rPr>
                <w:rFonts w:ascii="Times New Roman" w:hAnsi="Times New Roman" w:cs="Times New Roman"/>
              </w:rPr>
              <w:t>Grupių skaičius</w:t>
            </w:r>
          </w:p>
        </w:tc>
        <w:tc>
          <w:tcPr>
            <w:tcW w:w="1701" w:type="dxa"/>
            <w:vAlign w:val="center"/>
          </w:tcPr>
          <w:p w14:paraId="44AF0E6D"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r>
              <w:rPr>
                <w:rFonts w:ascii="Times New Roman" w:hAnsi="Times New Roman" w:cs="Times New Roman"/>
              </w:rPr>
              <w:t>Veiklos</w:t>
            </w:r>
            <w:r w:rsidRPr="004E5742">
              <w:rPr>
                <w:rFonts w:ascii="Times New Roman" w:hAnsi="Times New Roman" w:cs="Times New Roman"/>
              </w:rPr>
              <w:t xml:space="preserve"> trukmė per parą (val.)</w:t>
            </w:r>
          </w:p>
        </w:tc>
      </w:tr>
      <w:tr w:rsidR="00C5657B" w:rsidRPr="005E59F9" w14:paraId="570A12D1" w14:textId="77777777" w:rsidTr="0038164A">
        <w:tc>
          <w:tcPr>
            <w:tcW w:w="709" w:type="dxa"/>
          </w:tcPr>
          <w:p w14:paraId="65969593"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1.</w:t>
            </w:r>
          </w:p>
        </w:tc>
        <w:tc>
          <w:tcPr>
            <w:tcW w:w="7229" w:type="dxa"/>
          </w:tcPr>
          <w:p w14:paraId="5CF51473"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caps/>
              </w:rPr>
            </w:pPr>
            <w:r w:rsidRPr="00A122F0">
              <w:rPr>
                <w:rFonts w:ascii="Times New Roman" w:eastAsia="Calibri" w:hAnsi="Times New Roman" w:cs="Times New Roman"/>
              </w:rPr>
              <w:t>Dembavos lopšelis-darželis „Smalsutis“</w:t>
            </w:r>
          </w:p>
        </w:tc>
        <w:tc>
          <w:tcPr>
            <w:tcW w:w="1701" w:type="dxa"/>
          </w:tcPr>
          <w:p w14:paraId="411E56C5"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2</w:t>
            </w:r>
          </w:p>
        </w:tc>
        <w:tc>
          <w:tcPr>
            <w:tcW w:w="1843" w:type="dxa"/>
          </w:tcPr>
          <w:p w14:paraId="43F398FC"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c>
          <w:tcPr>
            <w:tcW w:w="1701" w:type="dxa"/>
          </w:tcPr>
          <w:p w14:paraId="7340D815"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4</w:t>
            </w:r>
          </w:p>
        </w:tc>
        <w:tc>
          <w:tcPr>
            <w:tcW w:w="1701" w:type="dxa"/>
          </w:tcPr>
          <w:p w14:paraId="19AE83FC"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r>
      <w:tr w:rsidR="00C5657B" w:rsidRPr="005E59F9" w14:paraId="5502690D" w14:textId="77777777" w:rsidTr="0038164A">
        <w:tc>
          <w:tcPr>
            <w:tcW w:w="709" w:type="dxa"/>
          </w:tcPr>
          <w:p w14:paraId="3880C593"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2.</w:t>
            </w:r>
          </w:p>
        </w:tc>
        <w:tc>
          <w:tcPr>
            <w:tcW w:w="7229" w:type="dxa"/>
          </w:tcPr>
          <w:p w14:paraId="3F287696" w14:textId="77777777" w:rsidR="00C5657B" w:rsidRPr="00084FCD" w:rsidRDefault="00C5657B" w:rsidP="0038164A">
            <w:pPr>
              <w:suppressAutoHyphens/>
              <w:autoSpaceDN w:val="0"/>
              <w:spacing w:line="251" w:lineRule="auto"/>
              <w:textAlignment w:val="baseline"/>
              <w:rPr>
                <w:rFonts w:ascii="Times New Roman" w:eastAsia="Calibri" w:hAnsi="Times New Roman" w:cs="Times New Roman"/>
              </w:rPr>
            </w:pPr>
            <w:r w:rsidRPr="00084FCD">
              <w:rPr>
                <w:rFonts w:ascii="Times New Roman" w:eastAsia="Calibri" w:hAnsi="Times New Roman" w:cs="Times New Roman"/>
              </w:rPr>
              <w:t>Krekenavos lopšelio-darželio „Sigutė“ Naujamiesčio skyrius „Bitutė“</w:t>
            </w:r>
          </w:p>
        </w:tc>
        <w:tc>
          <w:tcPr>
            <w:tcW w:w="1701" w:type="dxa"/>
          </w:tcPr>
          <w:p w14:paraId="0E5A3EB3"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w:t>
            </w:r>
          </w:p>
        </w:tc>
        <w:tc>
          <w:tcPr>
            <w:tcW w:w="1843" w:type="dxa"/>
          </w:tcPr>
          <w:p w14:paraId="37240336"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c>
          <w:tcPr>
            <w:tcW w:w="1701" w:type="dxa"/>
          </w:tcPr>
          <w:p w14:paraId="7B9C1291"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2</w:t>
            </w:r>
          </w:p>
        </w:tc>
        <w:tc>
          <w:tcPr>
            <w:tcW w:w="1701" w:type="dxa"/>
          </w:tcPr>
          <w:p w14:paraId="2D8150B8"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r>
      <w:tr w:rsidR="00C5657B" w:rsidRPr="005E59F9" w14:paraId="4B1A68B3" w14:textId="77777777" w:rsidTr="0038164A">
        <w:tc>
          <w:tcPr>
            <w:tcW w:w="709" w:type="dxa"/>
          </w:tcPr>
          <w:p w14:paraId="5884F921"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3.</w:t>
            </w:r>
          </w:p>
        </w:tc>
        <w:tc>
          <w:tcPr>
            <w:tcW w:w="7229" w:type="dxa"/>
          </w:tcPr>
          <w:p w14:paraId="005645ED"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A122F0">
              <w:rPr>
                <w:rFonts w:ascii="Times New Roman" w:eastAsia="Calibri" w:hAnsi="Times New Roman" w:cs="Times New Roman"/>
              </w:rPr>
              <w:t>Krekenavos lopšelis-darželis „Sigutė“</w:t>
            </w:r>
          </w:p>
        </w:tc>
        <w:tc>
          <w:tcPr>
            <w:tcW w:w="1701" w:type="dxa"/>
          </w:tcPr>
          <w:p w14:paraId="08C54DE6"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1</w:t>
            </w:r>
          </w:p>
        </w:tc>
        <w:tc>
          <w:tcPr>
            <w:tcW w:w="1843" w:type="dxa"/>
          </w:tcPr>
          <w:p w14:paraId="144A17E6"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10.30</w:t>
            </w:r>
          </w:p>
        </w:tc>
        <w:tc>
          <w:tcPr>
            <w:tcW w:w="1701" w:type="dxa"/>
          </w:tcPr>
          <w:p w14:paraId="79837BE7"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2</w:t>
            </w:r>
          </w:p>
        </w:tc>
        <w:tc>
          <w:tcPr>
            <w:tcW w:w="1701" w:type="dxa"/>
          </w:tcPr>
          <w:p w14:paraId="44354810"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10.30</w:t>
            </w:r>
          </w:p>
        </w:tc>
      </w:tr>
      <w:tr w:rsidR="00C5657B" w:rsidRPr="005E59F9" w14:paraId="5D0B4C6F" w14:textId="77777777" w:rsidTr="0038164A">
        <w:tc>
          <w:tcPr>
            <w:tcW w:w="709" w:type="dxa"/>
          </w:tcPr>
          <w:p w14:paraId="4F2F8187"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4.</w:t>
            </w:r>
          </w:p>
        </w:tc>
        <w:tc>
          <w:tcPr>
            <w:tcW w:w="7229" w:type="dxa"/>
          </w:tcPr>
          <w:p w14:paraId="6C890476"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A122F0">
              <w:rPr>
                <w:rFonts w:ascii="Times New Roman" w:hAnsi="Times New Roman" w:cs="Times New Roman"/>
              </w:rPr>
              <w:t>Krekenavos lopšelio-darželio „Sigutė“ Žibartonių skyrius</w:t>
            </w:r>
          </w:p>
        </w:tc>
        <w:tc>
          <w:tcPr>
            <w:tcW w:w="1701" w:type="dxa"/>
          </w:tcPr>
          <w:p w14:paraId="5F7D1CB3"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w:t>
            </w:r>
          </w:p>
        </w:tc>
        <w:tc>
          <w:tcPr>
            <w:tcW w:w="1843" w:type="dxa"/>
          </w:tcPr>
          <w:p w14:paraId="5DC2E65A"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w:t>
            </w:r>
          </w:p>
        </w:tc>
        <w:tc>
          <w:tcPr>
            <w:tcW w:w="1701" w:type="dxa"/>
          </w:tcPr>
          <w:p w14:paraId="190BF70B"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1</w:t>
            </w:r>
          </w:p>
        </w:tc>
        <w:tc>
          <w:tcPr>
            <w:tcW w:w="1701" w:type="dxa"/>
          </w:tcPr>
          <w:p w14:paraId="7B112D7F"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10.00</w:t>
            </w:r>
          </w:p>
        </w:tc>
      </w:tr>
      <w:tr w:rsidR="00C5657B" w:rsidRPr="005E59F9" w14:paraId="4E9FDD33" w14:textId="77777777" w:rsidTr="0038164A">
        <w:tc>
          <w:tcPr>
            <w:tcW w:w="709" w:type="dxa"/>
          </w:tcPr>
          <w:p w14:paraId="15801C5D"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5.</w:t>
            </w:r>
          </w:p>
        </w:tc>
        <w:tc>
          <w:tcPr>
            <w:tcW w:w="7229" w:type="dxa"/>
          </w:tcPr>
          <w:p w14:paraId="6ECCCDAF"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B0056E">
              <w:rPr>
                <w:rFonts w:ascii="Times New Roman" w:eastAsia="Calibri" w:hAnsi="Times New Roman" w:cs="Times New Roman"/>
              </w:rPr>
              <w:t>Ramygalos lopšelis-darželis „Gandriukas“</w:t>
            </w:r>
          </w:p>
        </w:tc>
        <w:tc>
          <w:tcPr>
            <w:tcW w:w="1701" w:type="dxa"/>
          </w:tcPr>
          <w:p w14:paraId="41FBB1BA"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w:t>
            </w:r>
          </w:p>
        </w:tc>
        <w:tc>
          <w:tcPr>
            <w:tcW w:w="1843" w:type="dxa"/>
          </w:tcPr>
          <w:p w14:paraId="6FDE0FD9"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c>
          <w:tcPr>
            <w:tcW w:w="1701" w:type="dxa"/>
          </w:tcPr>
          <w:p w14:paraId="3512EB86"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2</w:t>
            </w:r>
          </w:p>
        </w:tc>
        <w:tc>
          <w:tcPr>
            <w:tcW w:w="1701" w:type="dxa"/>
          </w:tcPr>
          <w:p w14:paraId="31E2388A"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r>
      <w:tr w:rsidR="00C5657B" w:rsidRPr="005E59F9" w14:paraId="27677CAC" w14:textId="77777777" w:rsidTr="0038164A">
        <w:tc>
          <w:tcPr>
            <w:tcW w:w="709" w:type="dxa"/>
          </w:tcPr>
          <w:p w14:paraId="65F5C9E9"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6.</w:t>
            </w:r>
          </w:p>
        </w:tc>
        <w:tc>
          <w:tcPr>
            <w:tcW w:w="7229" w:type="dxa"/>
          </w:tcPr>
          <w:p w14:paraId="214FEE6D"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452277">
              <w:rPr>
                <w:rFonts w:ascii="Times New Roman" w:eastAsia="Calibri" w:hAnsi="Times New Roman" w:cs="Times New Roman"/>
              </w:rPr>
              <w:t>Velžio lopšelis-darželis „Šypsenėlė“</w:t>
            </w:r>
          </w:p>
        </w:tc>
        <w:tc>
          <w:tcPr>
            <w:tcW w:w="1701" w:type="dxa"/>
          </w:tcPr>
          <w:p w14:paraId="127A8BF7"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 xml:space="preserve"> 3</w:t>
            </w:r>
          </w:p>
        </w:tc>
        <w:tc>
          <w:tcPr>
            <w:tcW w:w="1843" w:type="dxa"/>
          </w:tcPr>
          <w:p w14:paraId="02583756"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c>
          <w:tcPr>
            <w:tcW w:w="1701" w:type="dxa"/>
          </w:tcPr>
          <w:p w14:paraId="0D4F7EFD"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4</w:t>
            </w:r>
          </w:p>
        </w:tc>
        <w:tc>
          <w:tcPr>
            <w:tcW w:w="1701" w:type="dxa"/>
          </w:tcPr>
          <w:p w14:paraId="3DC771DA"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r>
      <w:tr w:rsidR="00C5657B" w:rsidRPr="005E59F9" w14:paraId="0902AE64" w14:textId="77777777" w:rsidTr="0038164A">
        <w:tc>
          <w:tcPr>
            <w:tcW w:w="709" w:type="dxa"/>
          </w:tcPr>
          <w:p w14:paraId="48269DCA"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7.</w:t>
            </w:r>
          </w:p>
        </w:tc>
        <w:tc>
          <w:tcPr>
            <w:tcW w:w="7229" w:type="dxa"/>
          </w:tcPr>
          <w:p w14:paraId="0C8016EB"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A122F0">
              <w:rPr>
                <w:rFonts w:ascii="Times New Roman" w:eastAsia="Calibri" w:hAnsi="Times New Roman" w:cs="Times New Roman"/>
              </w:rPr>
              <w:t xml:space="preserve">Velžio lopšelio-darželio „Šypsenėlė“ </w:t>
            </w:r>
            <w:r w:rsidRPr="00F0736E">
              <w:rPr>
                <w:rFonts w:ascii="Times New Roman" w:eastAsia="Calibri" w:hAnsi="Times New Roman" w:cs="Times New Roman"/>
              </w:rPr>
              <w:t>Liūdynės skyrius</w:t>
            </w:r>
          </w:p>
        </w:tc>
        <w:tc>
          <w:tcPr>
            <w:tcW w:w="1701" w:type="dxa"/>
          </w:tcPr>
          <w:p w14:paraId="28FBE241"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 xml:space="preserve">1 </w:t>
            </w:r>
          </w:p>
        </w:tc>
        <w:tc>
          <w:tcPr>
            <w:tcW w:w="1843" w:type="dxa"/>
          </w:tcPr>
          <w:p w14:paraId="6223A9E2"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c>
          <w:tcPr>
            <w:tcW w:w="1701" w:type="dxa"/>
          </w:tcPr>
          <w:p w14:paraId="0D392DE1"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w:t>
            </w:r>
          </w:p>
        </w:tc>
        <w:tc>
          <w:tcPr>
            <w:tcW w:w="1701" w:type="dxa"/>
          </w:tcPr>
          <w:p w14:paraId="65A1BDFE"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w:t>
            </w:r>
          </w:p>
        </w:tc>
      </w:tr>
      <w:tr w:rsidR="00C5657B" w:rsidRPr="005E59F9" w14:paraId="505611CB" w14:textId="77777777" w:rsidTr="0038164A">
        <w:tc>
          <w:tcPr>
            <w:tcW w:w="709" w:type="dxa"/>
          </w:tcPr>
          <w:p w14:paraId="46E8E222"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8.</w:t>
            </w:r>
          </w:p>
        </w:tc>
        <w:tc>
          <w:tcPr>
            <w:tcW w:w="7229" w:type="dxa"/>
          </w:tcPr>
          <w:p w14:paraId="6F3807D8"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A122F0">
              <w:rPr>
                <w:rFonts w:ascii="Times New Roman" w:eastAsia="Calibri" w:hAnsi="Times New Roman" w:cs="Times New Roman"/>
              </w:rPr>
              <w:t>Pažagienių mokykla-darželis</w:t>
            </w:r>
          </w:p>
        </w:tc>
        <w:tc>
          <w:tcPr>
            <w:tcW w:w="1701" w:type="dxa"/>
          </w:tcPr>
          <w:p w14:paraId="5391CCF9"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w:t>
            </w:r>
          </w:p>
        </w:tc>
        <w:tc>
          <w:tcPr>
            <w:tcW w:w="1843" w:type="dxa"/>
          </w:tcPr>
          <w:p w14:paraId="1B714EB1"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c>
          <w:tcPr>
            <w:tcW w:w="1701" w:type="dxa"/>
          </w:tcPr>
          <w:p w14:paraId="64E494CB"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w:t>
            </w:r>
          </w:p>
        </w:tc>
        <w:tc>
          <w:tcPr>
            <w:tcW w:w="1701" w:type="dxa"/>
          </w:tcPr>
          <w:p w14:paraId="302D2E4D"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10.00</w:t>
            </w:r>
          </w:p>
        </w:tc>
      </w:tr>
      <w:tr w:rsidR="00C5657B" w:rsidRPr="005E59F9" w14:paraId="5B6A34B2" w14:textId="77777777" w:rsidTr="0038164A">
        <w:tc>
          <w:tcPr>
            <w:tcW w:w="709" w:type="dxa"/>
          </w:tcPr>
          <w:p w14:paraId="10F58013"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9.</w:t>
            </w:r>
          </w:p>
        </w:tc>
        <w:tc>
          <w:tcPr>
            <w:tcW w:w="7229" w:type="dxa"/>
          </w:tcPr>
          <w:p w14:paraId="353F1EE3"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A122F0">
              <w:rPr>
                <w:rFonts w:ascii="Times New Roman" w:eastAsia="Calibri" w:hAnsi="Times New Roman" w:cs="Times New Roman"/>
              </w:rPr>
              <w:t>Piniavos mokykla-darželis</w:t>
            </w:r>
          </w:p>
        </w:tc>
        <w:tc>
          <w:tcPr>
            <w:tcW w:w="1701" w:type="dxa"/>
          </w:tcPr>
          <w:p w14:paraId="5190B6F7"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3</w:t>
            </w:r>
          </w:p>
        </w:tc>
        <w:tc>
          <w:tcPr>
            <w:tcW w:w="1843" w:type="dxa"/>
          </w:tcPr>
          <w:p w14:paraId="37C80D07"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c>
          <w:tcPr>
            <w:tcW w:w="1701" w:type="dxa"/>
          </w:tcPr>
          <w:p w14:paraId="10A8A395"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2</w:t>
            </w:r>
          </w:p>
        </w:tc>
        <w:tc>
          <w:tcPr>
            <w:tcW w:w="1701" w:type="dxa"/>
          </w:tcPr>
          <w:p w14:paraId="30983D08"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r>
      <w:tr w:rsidR="00C5657B" w:rsidRPr="005E59F9" w14:paraId="7BE11226" w14:textId="77777777" w:rsidTr="0038164A">
        <w:tc>
          <w:tcPr>
            <w:tcW w:w="709" w:type="dxa"/>
          </w:tcPr>
          <w:p w14:paraId="147473DF"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10.</w:t>
            </w:r>
          </w:p>
        </w:tc>
        <w:tc>
          <w:tcPr>
            <w:tcW w:w="7229" w:type="dxa"/>
          </w:tcPr>
          <w:p w14:paraId="528DF85E"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A122F0">
              <w:rPr>
                <w:rFonts w:ascii="Times New Roman" w:eastAsia="Calibri" w:hAnsi="Times New Roman" w:cs="Times New Roman"/>
              </w:rPr>
              <w:t>Piniavos mokyklos-darželio Bernatonių skyrius</w:t>
            </w:r>
          </w:p>
        </w:tc>
        <w:tc>
          <w:tcPr>
            <w:tcW w:w="1701" w:type="dxa"/>
          </w:tcPr>
          <w:p w14:paraId="2B7E1D7E"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w:t>
            </w:r>
          </w:p>
        </w:tc>
        <w:tc>
          <w:tcPr>
            <w:tcW w:w="1843" w:type="dxa"/>
          </w:tcPr>
          <w:p w14:paraId="203E4178"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c>
          <w:tcPr>
            <w:tcW w:w="1701" w:type="dxa"/>
          </w:tcPr>
          <w:p w14:paraId="0F625224"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w:t>
            </w:r>
          </w:p>
        </w:tc>
        <w:tc>
          <w:tcPr>
            <w:tcW w:w="1701" w:type="dxa"/>
          </w:tcPr>
          <w:p w14:paraId="49F5F5BC"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r>
      <w:tr w:rsidR="00C5657B" w:rsidRPr="005E59F9" w14:paraId="71C688C4" w14:textId="77777777" w:rsidTr="0038164A">
        <w:tc>
          <w:tcPr>
            <w:tcW w:w="709" w:type="dxa"/>
          </w:tcPr>
          <w:p w14:paraId="04822861"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11.</w:t>
            </w:r>
          </w:p>
        </w:tc>
        <w:tc>
          <w:tcPr>
            <w:tcW w:w="7229" w:type="dxa"/>
          </w:tcPr>
          <w:p w14:paraId="1053CC5C"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A122F0">
              <w:rPr>
                <w:rFonts w:ascii="Times New Roman" w:eastAsia="Calibri" w:hAnsi="Times New Roman" w:cs="Times New Roman"/>
              </w:rPr>
              <w:t>Paliūniškio pagrindinės mokyklos Tiltagalių skyrius</w:t>
            </w:r>
          </w:p>
        </w:tc>
        <w:tc>
          <w:tcPr>
            <w:tcW w:w="1701" w:type="dxa"/>
          </w:tcPr>
          <w:p w14:paraId="79D3A4F5"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w:t>
            </w:r>
          </w:p>
        </w:tc>
        <w:tc>
          <w:tcPr>
            <w:tcW w:w="1843" w:type="dxa"/>
          </w:tcPr>
          <w:p w14:paraId="476C4C68"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w:t>
            </w:r>
          </w:p>
        </w:tc>
        <w:tc>
          <w:tcPr>
            <w:tcW w:w="1701" w:type="dxa"/>
          </w:tcPr>
          <w:p w14:paraId="20BBFFEF"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w:t>
            </w:r>
          </w:p>
        </w:tc>
        <w:tc>
          <w:tcPr>
            <w:tcW w:w="1701" w:type="dxa"/>
          </w:tcPr>
          <w:p w14:paraId="6756389B"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r>
      <w:tr w:rsidR="00C5657B" w:rsidRPr="00EB2337" w14:paraId="14FACF27" w14:textId="77777777" w:rsidTr="0038164A">
        <w:tc>
          <w:tcPr>
            <w:tcW w:w="709" w:type="dxa"/>
          </w:tcPr>
          <w:p w14:paraId="6879CE12"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12.</w:t>
            </w:r>
          </w:p>
        </w:tc>
        <w:tc>
          <w:tcPr>
            <w:tcW w:w="7229" w:type="dxa"/>
          </w:tcPr>
          <w:p w14:paraId="23E386F2" w14:textId="77777777" w:rsidR="00C5657B" w:rsidRPr="006B4D1D" w:rsidRDefault="00C5657B" w:rsidP="0038164A">
            <w:pPr>
              <w:suppressAutoHyphens/>
              <w:autoSpaceDN w:val="0"/>
              <w:spacing w:line="251" w:lineRule="auto"/>
              <w:textAlignment w:val="baseline"/>
              <w:rPr>
                <w:rFonts w:ascii="Times New Roman" w:eastAsia="Calibri" w:hAnsi="Times New Roman" w:cs="Times New Roman"/>
                <w:highlight w:val="yellow"/>
              </w:rPr>
            </w:pPr>
            <w:r w:rsidRPr="00F0736E">
              <w:rPr>
                <w:rFonts w:ascii="Times New Roman" w:eastAsia="Calibri" w:hAnsi="Times New Roman" w:cs="Times New Roman"/>
              </w:rPr>
              <w:t>Upytės Antano Belazaro pagrindinės mokyklos ikimokyklinio ugdymo skyrius</w:t>
            </w:r>
          </w:p>
        </w:tc>
        <w:tc>
          <w:tcPr>
            <w:tcW w:w="1701" w:type="dxa"/>
          </w:tcPr>
          <w:p w14:paraId="6ABCB5CC"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 xml:space="preserve">-  </w:t>
            </w:r>
          </w:p>
        </w:tc>
        <w:tc>
          <w:tcPr>
            <w:tcW w:w="1843" w:type="dxa"/>
          </w:tcPr>
          <w:p w14:paraId="649742AD"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w:t>
            </w:r>
          </w:p>
        </w:tc>
        <w:tc>
          <w:tcPr>
            <w:tcW w:w="1701" w:type="dxa"/>
          </w:tcPr>
          <w:p w14:paraId="19E5D273"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1</w:t>
            </w:r>
          </w:p>
        </w:tc>
        <w:tc>
          <w:tcPr>
            <w:tcW w:w="1701" w:type="dxa"/>
          </w:tcPr>
          <w:p w14:paraId="20C732F6"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10.30</w:t>
            </w:r>
          </w:p>
        </w:tc>
      </w:tr>
      <w:tr w:rsidR="00C5657B" w:rsidRPr="005E59F9" w14:paraId="6BC23749" w14:textId="77777777" w:rsidTr="0038164A">
        <w:tc>
          <w:tcPr>
            <w:tcW w:w="709" w:type="dxa"/>
          </w:tcPr>
          <w:p w14:paraId="74E9BF17"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13.</w:t>
            </w:r>
          </w:p>
        </w:tc>
        <w:tc>
          <w:tcPr>
            <w:tcW w:w="7229" w:type="dxa"/>
          </w:tcPr>
          <w:p w14:paraId="4654D0D6" w14:textId="77777777" w:rsidR="00C5657B" w:rsidRPr="006B4D1D" w:rsidRDefault="00C5657B" w:rsidP="0038164A">
            <w:pPr>
              <w:suppressAutoHyphens/>
              <w:autoSpaceDN w:val="0"/>
              <w:spacing w:line="251" w:lineRule="auto"/>
              <w:textAlignment w:val="baseline"/>
              <w:rPr>
                <w:rFonts w:ascii="Times New Roman" w:eastAsia="Calibri" w:hAnsi="Times New Roman" w:cs="Times New Roman"/>
                <w:highlight w:val="yellow"/>
              </w:rPr>
            </w:pPr>
            <w:r w:rsidRPr="00015DF9">
              <w:rPr>
                <w:rFonts w:ascii="Times New Roman" w:eastAsia="Calibri" w:hAnsi="Times New Roman" w:cs="Times New Roman"/>
              </w:rPr>
              <w:t>Paįstrio Juozo Zikaro gimnazija</w:t>
            </w:r>
          </w:p>
        </w:tc>
        <w:tc>
          <w:tcPr>
            <w:tcW w:w="1701" w:type="dxa"/>
          </w:tcPr>
          <w:p w14:paraId="3EDC88C5" w14:textId="77777777" w:rsidR="00C5657B" w:rsidRPr="00180AD6"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180AD6">
              <w:rPr>
                <w:rFonts w:ascii="Times New Roman" w:eastAsia="Calibri" w:hAnsi="Times New Roman" w:cs="Times New Roman"/>
                <w:caps/>
                <w:sz w:val="20"/>
                <w:szCs w:val="20"/>
              </w:rPr>
              <w:t>-</w:t>
            </w:r>
            <w:r>
              <w:rPr>
                <w:rFonts w:ascii="Times New Roman" w:eastAsia="Calibri" w:hAnsi="Times New Roman" w:cs="Times New Roman"/>
                <w:caps/>
                <w:sz w:val="20"/>
                <w:szCs w:val="20"/>
              </w:rPr>
              <w:t xml:space="preserve"> </w:t>
            </w:r>
          </w:p>
        </w:tc>
        <w:tc>
          <w:tcPr>
            <w:tcW w:w="1843" w:type="dxa"/>
          </w:tcPr>
          <w:p w14:paraId="2D77BE0A" w14:textId="77777777" w:rsidR="00C5657B" w:rsidRPr="00180AD6"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180AD6">
              <w:rPr>
                <w:rFonts w:ascii="Times New Roman" w:eastAsia="Calibri" w:hAnsi="Times New Roman" w:cs="Times New Roman"/>
                <w:caps/>
                <w:sz w:val="20"/>
                <w:szCs w:val="20"/>
              </w:rPr>
              <w:t>-</w:t>
            </w:r>
          </w:p>
        </w:tc>
        <w:tc>
          <w:tcPr>
            <w:tcW w:w="1701" w:type="dxa"/>
          </w:tcPr>
          <w:p w14:paraId="65C2629E" w14:textId="77777777" w:rsidR="00C5657B" w:rsidRPr="00015DF9" w:rsidRDefault="00C5657B" w:rsidP="0038164A">
            <w:pPr>
              <w:suppressAutoHyphens/>
              <w:autoSpaceDN w:val="0"/>
              <w:spacing w:line="251" w:lineRule="auto"/>
              <w:jc w:val="center"/>
              <w:textAlignment w:val="baseline"/>
              <w:rPr>
                <w:rFonts w:ascii="Times New Roman" w:eastAsia="Calibri" w:hAnsi="Times New Roman" w:cs="Times New Roman"/>
                <w:b/>
                <w:bCs/>
                <w:caps/>
                <w:sz w:val="20"/>
                <w:szCs w:val="20"/>
              </w:rPr>
            </w:pPr>
            <w:r w:rsidRPr="00015DF9">
              <w:rPr>
                <w:rFonts w:ascii="Times New Roman" w:eastAsia="Calibri" w:hAnsi="Times New Roman" w:cs="Times New Roman"/>
                <w:caps/>
                <w:sz w:val="20"/>
                <w:szCs w:val="20"/>
              </w:rPr>
              <w:t xml:space="preserve">3 </w:t>
            </w:r>
          </w:p>
        </w:tc>
        <w:tc>
          <w:tcPr>
            <w:tcW w:w="1701" w:type="dxa"/>
          </w:tcPr>
          <w:p w14:paraId="6D4E3132" w14:textId="77777777" w:rsidR="00C5657B" w:rsidRPr="00180AD6"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180AD6">
              <w:rPr>
                <w:rFonts w:ascii="Times New Roman" w:eastAsia="Calibri" w:hAnsi="Times New Roman" w:cs="Times New Roman"/>
                <w:caps/>
                <w:sz w:val="20"/>
                <w:szCs w:val="20"/>
              </w:rPr>
              <w:t>10.30</w:t>
            </w:r>
          </w:p>
        </w:tc>
      </w:tr>
      <w:tr w:rsidR="00C5657B" w:rsidRPr="005E59F9" w14:paraId="50A55638" w14:textId="77777777" w:rsidTr="0038164A">
        <w:tc>
          <w:tcPr>
            <w:tcW w:w="709" w:type="dxa"/>
          </w:tcPr>
          <w:p w14:paraId="14CFC98F"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14.</w:t>
            </w:r>
          </w:p>
        </w:tc>
        <w:tc>
          <w:tcPr>
            <w:tcW w:w="7229" w:type="dxa"/>
          </w:tcPr>
          <w:p w14:paraId="027424EE"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A122F0">
              <w:rPr>
                <w:rFonts w:ascii="Times New Roman" w:eastAsia="Calibri" w:hAnsi="Times New Roman" w:cs="Times New Roman"/>
              </w:rPr>
              <w:t>Raguvos gimnazijos ikimokyklinio ugdymo skyrius „Skruzdėliukas“</w:t>
            </w:r>
          </w:p>
        </w:tc>
        <w:tc>
          <w:tcPr>
            <w:tcW w:w="1701" w:type="dxa"/>
          </w:tcPr>
          <w:p w14:paraId="3CB977DB" w14:textId="77777777" w:rsidR="00C5657B" w:rsidRPr="0003306C"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1D2A5B">
              <w:rPr>
                <w:rFonts w:ascii="Times New Roman" w:eastAsia="Calibri" w:hAnsi="Times New Roman" w:cs="Times New Roman"/>
                <w:caps/>
                <w:sz w:val="20"/>
                <w:szCs w:val="20"/>
              </w:rPr>
              <w:t>1</w:t>
            </w:r>
          </w:p>
        </w:tc>
        <w:tc>
          <w:tcPr>
            <w:tcW w:w="1843" w:type="dxa"/>
          </w:tcPr>
          <w:p w14:paraId="3237EBA5" w14:textId="77777777" w:rsidR="00C5657B" w:rsidRPr="0003306C"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1D2A5B">
              <w:rPr>
                <w:rFonts w:ascii="Times New Roman" w:eastAsia="Calibri" w:hAnsi="Times New Roman" w:cs="Times New Roman"/>
                <w:caps/>
                <w:sz w:val="20"/>
                <w:szCs w:val="20"/>
              </w:rPr>
              <w:t>10.30</w:t>
            </w:r>
          </w:p>
        </w:tc>
        <w:tc>
          <w:tcPr>
            <w:tcW w:w="1701" w:type="dxa"/>
          </w:tcPr>
          <w:p w14:paraId="2657F6AE" w14:textId="77777777" w:rsidR="00C5657B" w:rsidRPr="0003306C"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Pr>
                <w:rFonts w:ascii="Times New Roman" w:eastAsia="Calibri" w:hAnsi="Times New Roman" w:cs="Times New Roman"/>
                <w:caps/>
                <w:sz w:val="20"/>
                <w:szCs w:val="20"/>
              </w:rPr>
              <w:t>1</w:t>
            </w:r>
          </w:p>
        </w:tc>
        <w:tc>
          <w:tcPr>
            <w:tcW w:w="1701" w:type="dxa"/>
          </w:tcPr>
          <w:p w14:paraId="179F2D9B" w14:textId="77777777" w:rsidR="00C5657B" w:rsidRPr="0003306C"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1D2A5B">
              <w:rPr>
                <w:rFonts w:ascii="Times New Roman" w:eastAsia="Calibri" w:hAnsi="Times New Roman" w:cs="Times New Roman"/>
                <w:caps/>
                <w:sz w:val="20"/>
                <w:szCs w:val="20"/>
              </w:rPr>
              <w:t>10.30</w:t>
            </w:r>
          </w:p>
        </w:tc>
      </w:tr>
      <w:tr w:rsidR="00C5657B" w:rsidRPr="005E59F9" w14:paraId="57A1D434" w14:textId="77777777" w:rsidTr="0038164A">
        <w:tc>
          <w:tcPr>
            <w:tcW w:w="709" w:type="dxa"/>
          </w:tcPr>
          <w:p w14:paraId="71E9840C"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1</w:t>
            </w:r>
            <w:r>
              <w:rPr>
                <w:rFonts w:ascii="Times New Roman" w:eastAsia="Calibri" w:hAnsi="Times New Roman" w:cs="Times New Roman"/>
                <w:caps/>
              </w:rPr>
              <w:t>5</w:t>
            </w:r>
            <w:r w:rsidRPr="00A122F0">
              <w:rPr>
                <w:rFonts w:ascii="Times New Roman" w:eastAsia="Calibri" w:hAnsi="Times New Roman" w:cs="Times New Roman"/>
                <w:caps/>
              </w:rPr>
              <w:t>.</w:t>
            </w:r>
          </w:p>
        </w:tc>
        <w:tc>
          <w:tcPr>
            <w:tcW w:w="7229" w:type="dxa"/>
          </w:tcPr>
          <w:p w14:paraId="267BBB2B"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A122F0">
              <w:rPr>
                <w:rFonts w:ascii="Times New Roman" w:eastAsia="Calibri" w:hAnsi="Times New Roman" w:cs="Times New Roman"/>
              </w:rPr>
              <w:t>Smilgių gimnazijos ikimokyklinio ugdymo skyrius</w:t>
            </w:r>
          </w:p>
        </w:tc>
        <w:tc>
          <w:tcPr>
            <w:tcW w:w="1701" w:type="dxa"/>
          </w:tcPr>
          <w:p w14:paraId="73C82F5E" w14:textId="77777777" w:rsidR="00C5657B" w:rsidRPr="00684AEF"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684AEF">
              <w:rPr>
                <w:rFonts w:ascii="Times New Roman" w:eastAsia="Calibri" w:hAnsi="Times New Roman" w:cs="Times New Roman"/>
                <w:caps/>
                <w:sz w:val="20"/>
                <w:szCs w:val="20"/>
              </w:rPr>
              <w:t>1</w:t>
            </w:r>
          </w:p>
        </w:tc>
        <w:tc>
          <w:tcPr>
            <w:tcW w:w="1843" w:type="dxa"/>
          </w:tcPr>
          <w:p w14:paraId="61CE25AD" w14:textId="77777777" w:rsidR="00C5657B" w:rsidRPr="00684AEF"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684AEF">
              <w:rPr>
                <w:rFonts w:ascii="Times New Roman" w:eastAsia="Calibri" w:hAnsi="Times New Roman" w:cs="Times New Roman"/>
                <w:caps/>
                <w:sz w:val="20"/>
                <w:szCs w:val="20"/>
              </w:rPr>
              <w:t>10.30</w:t>
            </w:r>
          </w:p>
        </w:tc>
        <w:tc>
          <w:tcPr>
            <w:tcW w:w="1701" w:type="dxa"/>
          </w:tcPr>
          <w:p w14:paraId="3C8859DB" w14:textId="77777777" w:rsidR="00C5657B" w:rsidRPr="00684AEF"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684AEF">
              <w:rPr>
                <w:rFonts w:ascii="Times New Roman" w:eastAsia="Calibri" w:hAnsi="Times New Roman" w:cs="Times New Roman"/>
                <w:caps/>
                <w:sz w:val="20"/>
                <w:szCs w:val="20"/>
              </w:rPr>
              <w:t>2</w:t>
            </w:r>
          </w:p>
        </w:tc>
        <w:tc>
          <w:tcPr>
            <w:tcW w:w="1701" w:type="dxa"/>
          </w:tcPr>
          <w:p w14:paraId="55EBF1A3" w14:textId="77777777" w:rsidR="00C5657B" w:rsidRPr="00684AEF"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684AEF">
              <w:rPr>
                <w:rFonts w:ascii="Times New Roman" w:eastAsia="Calibri" w:hAnsi="Times New Roman" w:cs="Times New Roman"/>
                <w:caps/>
                <w:sz w:val="20"/>
                <w:szCs w:val="20"/>
              </w:rPr>
              <w:t>10.30</w:t>
            </w:r>
          </w:p>
        </w:tc>
      </w:tr>
      <w:tr w:rsidR="00C5657B" w:rsidRPr="005E59F9" w14:paraId="4DF9CFDD" w14:textId="77777777" w:rsidTr="0038164A">
        <w:tc>
          <w:tcPr>
            <w:tcW w:w="709" w:type="dxa"/>
          </w:tcPr>
          <w:p w14:paraId="7656AE7F"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1</w:t>
            </w:r>
            <w:r>
              <w:rPr>
                <w:rFonts w:ascii="Times New Roman" w:eastAsia="Calibri" w:hAnsi="Times New Roman" w:cs="Times New Roman"/>
                <w:caps/>
              </w:rPr>
              <w:t>6</w:t>
            </w:r>
            <w:r w:rsidRPr="00A122F0">
              <w:rPr>
                <w:rFonts w:ascii="Times New Roman" w:eastAsia="Calibri" w:hAnsi="Times New Roman" w:cs="Times New Roman"/>
                <w:caps/>
              </w:rPr>
              <w:t>.</w:t>
            </w:r>
          </w:p>
        </w:tc>
        <w:tc>
          <w:tcPr>
            <w:tcW w:w="7229" w:type="dxa"/>
          </w:tcPr>
          <w:p w14:paraId="767135A5"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8C456E">
              <w:rPr>
                <w:rFonts w:ascii="Times New Roman" w:eastAsia="Calibri" w:hAnsi="Times New Roman" w:cs="Times New Roman"/>
              </w:rPr>
              <w:t>Dembavos progimnazija</w:t>
            </w:r>
            <w:r>
              <w:rPr>
                <w:rFonts w:ascii="Times New Roman" w:eastAsia="Calibri" w:hAnsi="Times New Roman" w:cs="Times New Roman"/>
              </w:rPr>
              <w:t xml:space="preserve"> </w:t>
            </w:r>
          </w:p>
        </w:tc>
        <w:tc>
          <w:tcPr>
            <w:tcW w:w="1701" w:type="dxa"/>
          </w:tcPr>
          <w:p w14:paraId="7023F05A" w14:textId="77777777" w:rsidR="00C5657B" w:rsidRPr="0003306C"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3306C">
              <w:rPr>
                <w:rFonts w:ascii="Times New Roman" w:eastAsia="Calibri" w:hAnsi="Times New Roman" w:cs="Times New Roman"/>
                <w:caps/>
                <w:sz w:val="20"/>
                <w:szCs w:val="20"/>
              </w:rPr>
              <w:t>-</w:t>
            </w:r>
          </w:p>
        </w:tc>
        <w:tc>
          <w:tcPr>
            <w:tcW w:w="1843" w:type="dxa"/>
          </w:tcPr>
          <w:p w14:paraId="2DC89ED0" w14:textId="77777777" w:rsidR="00C5657B" w:rsidRPr="0003306C"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3306C">
              <w:rPr>
                <w:rFonts w:ascii="Times New Roman" w:eastAsia="Calibri" w:hAnsi="Times New Roman" w:cs="Times New Roman"/>
                <w:caps/>
                <w:sz w:val="20"/>
                <w:szCs w:val="20"/>
              </w:rPr>
              <w:t>-</w:t>
            </w:r>
          </w:p>
        </w:tc>
        <w:tc>
          <w:tcPr>
            <w:tcW w:w="1701" w:type="dxa"/>
          </w:tcPr>
          <w:p w14:paraId="04815D9E" w14:textId="77777777" w:rsidR="00C5657B" w:rsidRPr="008C456E" w:rsidRDefault="00C5657B" w:rsidP="0038164A">
            <w:pPr>
              <w:suppressAutoHyphens/>
              <w:autoSpaceDN w:val="0"/>
              <w:spacing w:line="251" w:lineRule="auto"/>
              <w:jc w:val="center"/>
              <w:textAlignment w:val="baseline"/>
              <w:rPr>
                <w:rFonts w:ascii="Times New Roman" w:eastAsia="Calibri" w:hAnsi="Times New Roman" w:cs="Times New Roman"/>
                <w:b/>
                <w:bCs/>
                <w:caps/>
                <w:sz w:val="20"/>
                <w:szCs w:val="20"/>
              </w:rPr>
            </w:pPr>
            <w:r w:rsidRPr="008C456E">
              <w:rPr>
                <w:rFonts w:ascii="Times New Roman" w:eastAsia="Calibri" w:hAnsi="Times New Roman" w:cs="Times New Roman"/>
                <w:caps/>
                <w:sz w:val="20"/>
                <w:szCs w:val="20"/>
              </w:rPr>
              <w:t xml:space="preserve">1  </w:t>
            </w:r>
          </w:p>
        </w:tc>
        <w:tc>
          <w:tcPr>
            <w:tcW w:w="1701" w:type="dxa"/>
          </w:tcPr>
          <w:p w14:paraId="71F137E2" w14:textId="77777777" w:rsidR="00C5657B" w:rsidRPr="0003306C"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3306C">
              <w:rPr>
                <w:rFonts w:ascii="Times New Roman" w:eastAsia="Calibri" w:hAnsi="Times New Roman" w:cs="Times New Roman"/>
                <w:caps/>
                <w:sz w:val="20"/>
                <w:szCs w:val="20"/>
              </w:rPr>
              <w:t>10.30</w:t>
            </w:r>
          </w:p>
        </w:tc>
      </w:tr>
      <w:tr w:rsidR="00C5657B" w:rsidRPr="007B7117" w14:paraId="0B7E5050" w14:textId="77777777" w:rsidTr="0038164A">
        <w:tc>
          <w:tcPr>
            <w:tcW w:w="7938" w:type="dxa"/>
            <w:gridSpan w:val="2"/>
          </w:tcPr>
          <w:p w14:paraId="03A82762" w14:textId="77777777" w:rsidR="00C5657B" w:rsidRPr="007B7117" w:rsidRDefault="00C5657B" w:rsidP="0038164A">
            <w:pPr>
              <w:suppressAutoHyphens/>
              <w:autoSpaceDN w:val="0"/>
              <w:spacing w:line="251" w:lineRule="auto"/>
              <w:jc w:val="center"/>
              <w:textAlignment w:val="baseline"/>
              <w:rPr>
                <w:rFonts w:ascii="Times New Roman" w:eastAsia="Calibri" w:hAnsi="Times New Roman" w:cs="Times New Roman"/>
              </w:rPr>
            </w:pPr>
            <w:r w:rsidRPr="007B7117">
              <w:rPr>
                <w:rFonts w:ascii="Times New Roman" w:eastAsia="Calibri" w:hAnsi="Times New Roman" w:cs="Times New Roman"/>
              </w:rPr>
              <w:t>Ikimokyklinio ugdymo grupių skaičius</w:t>
            </w:r>
          </w:p>
        </w:tc>
        <w:tc>
          <w:tcPr>
            <w:tcW w:w="1701" w:type="dxa"/>
          </w:tcPr>
          <w:p w14:paraId="64FB82C3" w14:textId="77777777" w:rsidR="00C5657B" w:rsidRPr="00794630"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794630">
              <w:rPr>
                <w:rFonts w:ascii="Times New Roman" w:eastAsia="Calibri" w:hAnsi="Times New Roman" w:cs="Times New Roman"/>
                <w:caps/>
                <w:sz w:val="20"/>
                <w:szCs w:val="20"/>
              </w:rPr>
              <w:t>16</w:t>
            </w:r>
          </w:p>
        </w:tc>
        <w:tc>
          <w:tcPr>
            <w:tcW w:w="1843" w:type="dxa"/>
          </w:tcPr>
          <w:p w14:paraId="1FD45A78" w14:textId="77777777" w:rsidR="00C5657B" w:rsidRPr="00794630" w:rsidRDefault="00C5657B" w:rsidP="0038164A">
            <w:pPr>
              <w:suppressAutoHyphens/>
              <w:autoSpaceDN w:val="0"/>
              <w:spacing w:line="251" w:lineRule="auto"/>
              <w:jc w:val="center"/>
              <w:textAlignment w:val="baseline"/>
              <w:rPr>
                <w:rFonts w:ascii="Times New Roman" w:eastAsia="Calibri" w:hAnsi="Times New Roman" w:cs="Times New Roman"/>
                <w:caps/>
                <w:color w:val="EE0000"/>
              </w:rPr>
            </w:pPr>
          </w:p>
        </w:tc>
        <w:tc>
          <w:tcPr>
            <w:tcW w:w="1701" w:type="dxa"/>
          </w:tcPr>
          <w:p w14:paraId="309F6917" w14:textId="77777777" w:rsidR="00C5657B" w:rsidRPr="00794630"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794630">
              <w:rPr>
                <w:rFonts w:ascii="Times New Roman" w:eastAsia="Calibri" w:hAnsi="Times New Roman" w:cs="Times New Roman"/>
                <w:caps/>
                <w:sz w:val="20"/>
                <w:szCs w:val="20"/>
              </w:rPr>
              <w:t xml:space="preserve"> 28</w:t>
            </w:r>
          </w:p>
        </w:tc>
        <w:tc>
          <w:tcPr>
            <w:tcW w:w="1701" w:type="dxa"/>
          </w:tcPr>
          <w:p w14:paraId="6E8F535F" w14:textId="77777777" w:rsidR="00C5657B" w:rsidRPr="0003306C" w:rsidRDefault="00C5657B" w:rsidP="0038164A">
            <w:pPr>
              <w:suppressAutoHyphens/>
              <w:autoSpaceDN w:val="0"/>
              <w:spacing w:line="251" w:lineRule="auto"/>
              <w:jc w:val="center"/>
              <w:textAlignment w:val="baseline"/>
              <w:rPr>
                <w:rFonts w:ascii="Times New Roman" w:eastAsia="Calibri" w:hAnsi="Times New Roman" w:cs="Times New Roman"/>
                <w:caps/>
                <w:color w:val="EE0000"/>
              </w:rPr>
            </w:pPr>
          </w:p>
        </w:tc>
      </w:tr>
      <w:bookmarkEnd w:id="1"/>
    </w:tbl>
    <w:p w14:paraId="4D8CA87A" w14:textId="77777777" w:rsidR="00DF6F34" w:rsidRPr="00DF6F34" w:rsidRDefault="00DF6F34" w:rsidP="00DF6F34">
      <w:pPr>
        <w:widowControl w:val="0"/>
        <w:tabs>
          <w:tab w:val="left" w:pos="9354"/>
        </w:tabs>
        <w:suppressAutoHyphens/>
        <w:autoSpaceDE w:val="0"/>
        <w:spacing w:after="0" w:line="288" w:lineRule="auto"/>
        <w:ind w:right="-2"/>
        <w:jc w:val="center"/>
        <w:rPr>
          <w:rFonts w:ascii="Times New Roman" w:eastAsia="Calibri" w:hAnsi="Times New Roman" w:cs="Times New Roman"/>
          <w:caps/>
          <w:sz w:val="24"/>
          <w:szCs w:val="24"/>
        </w:rPr>
      </w:pPr>
    </w:p>
    <w:p w14:paraId="2870325C" w14:textId="1BED583C" w:rsidR="00DF6F34" w:rsidRPr="00DF6F34" w:rsidRDefault="00DF6F34" w:rsidP="00C5657B">
      <w:pPr>
        <w:widowControl w:val="0"/>
        <w:tabs>
          <w:tab w:val="left" w:pos="9354"/>
        </w:tabs>
        <w:suppressAutoHyphens/>
        <w:autoSpaceDE w:val="0"/>
        <w:spacing w:after="0" w:line="288" w:lineRule="auto"/>
        <w:ind w:right="-2"/>
        <w:jc w:val="center"/>
        <w:rPr>
          <w:rFonts w:ascii="Times New Roman" w:eastAsia="Calibri" w:hAnsi="Times New Roman" w:cs="Times New Roman"/>
          <w:caps/>
          <w:sz w:val="24"/>
          <w:szCs w:val="24"/>
        </w:rPr>
        <w:sectPr w:rsidR="00DF6F34" w:rsidRPr="00DF6F34" w:rsidSect="00C5657B">
          <w:pgSz w:w="16838" w:h="11906" w:orient="landscape"/>
          <w:pgMar w:top="11" w:right="851" w:bottom="113" w:left="851" w:header="567" w:footer="567" w:gutter="0"/>
          <w:pgNumType w:start="1"/>
          <w:cols w:space="1296"/>
        </w:sectPr>
      </w:pPr>
      <w:r w:rsidRPr="00DF6F34">
        <w:rPr>
          <w:rFonts w:ascii="Times New Roman" w:eastAsia="Calibri" w:hAnsi="Times New Roman" w:cs="Times New Roman"/>
          <w:caps/>
          <w:sz w:val="24"/>
          <w:szCs w:val="24"/>
        </w:rPr>
        <w:t>___________________________________</w:t>
      </w:r>
    </w:p>
    <w:bookmarkEnd w:id="0"/>
    <w:p w14:paraId="2BEF075A" w14:textId="77777777" w:rsidR="00C5657B" w:rsidRDefault="00C5657B" w:rsidP="00C5657B">
      <w:pPr>
        <w:suppressAutoHyphens/>
        <w:autoSpaceDN w:val="0"/>
        <w:spacing w:after="0" w:line="251" w:lineRule="auto"/>
        <w:ind w:left="9072" w:firstLine="1296"/>
        <w:textAlignment w:val="baseline"/>
        <w:rPr>
          <w:rFonts w:ascii="Times New Roman" w:eastAsia="Calibri" w:hAnsi="Times New Roman" w:cs="Times New Roman"/>
          <w:caps/>
          <w:sz w:val="24"/>
          <w:szCs w:val="24"/>
        </w:rPr>
      </w:pPr>
      <w:r w:rsidRPr="00600760">
        <w:rPr>
          <w:rFonts w:ascii="Times New Roman" w:eastAsia="Calibri" w:hAnsi="Times New Roman" w:cs="Times New Roman"/>
          <w:caps/>
          <w:sz w:val="24"/>
          <w:szCs w:val="24"/>
        </w:rPr>
        <w:lastRenderedPageBreak/>
        <w:t>PATVIRTINTA</w:t>
      </w:r>
    </w:p>
    <w:p w14:paraId="0BF9D9BF" w14:textId="35299320" w:rsidR="00C5657B" w:rsidRPr="00A93830" w:rsidRDefault="00C5657B" w:rsidP="00C5657B">
      <w:pPr>
        <w:suppressAutoHyphens/>
        <w:autoSpaceDN w:val="0"/>
        <w:spacing w:after="0" w:line="251" w:lineRule="auto"/>
        <w:ind w:left="10368"/>
        <w:textAlignment w:val="baseline"/>
        <w:rPr>
          <w:rFonts w:ascii="TimesNewRoman" w:eastAsia="TimesNewRoman" w:hAnsi="TimesNewRoman" w:cs="TimesNewRoman"/>
          <w:sz w:val="24"/>
          <w:szCs w:val="24"/>
          <w:lang w:eastAsia="ar-SA"/>
        </w:rPr>
      </w:pPr>
      <w:r w:rsidRPr="00A93830">
        <w:rPr>
          <w:rFonts w:ascii="TimesNewRoman" w:eastAsia="TimesNewRoman" w:hAnsi="TimesNewRoman" w:cs="TimesNewRoman"/>
          <w:sz w:val="24"/>
          <w:szCs w:val="24"/>
          <w:lang w:eastAsia="ar-SA"/>
        </w:rPr>
        <w:t xml:space="preserve">Panevėžio rajono savivaldybės tarybos </w:t>
      </w:r>
      <w:r w:rsidRPr="00A93830">
        <w:rPr>
          <w:rFonts w:ascii="TimesNewRoman" w:eastAsia="TimesNewRoman" w:hAnsi="TimesNewRoman" w:cs="TimesNewRoman"/>
          <w:sz w:val="24"/>
          <w:szCs w:val="24"/>
          <w:lang w:eastAsia="ar-SA"/>
        </w:rPr>
        <w:br/>
        <w:t>202</w:t>
      </w:r>
      <w:r>
        <w:rPr>
          <w:rFonts w:ascii="TimesNewRoman" w:eastAsia="TimesNewRoman" w:hAnsi="TimesNewRoman" w:cs="TimesNewRoman"/>
          <w:sz w:val="24"/>
          <w:szCs w:val="24"/>
          <w:lang w:eastAsia="ar-SA"/>
        </w:rPr>
        <w:t>6</w:t>
      </w:r>
      <w:r w:rsidRPr="00A93830">
        <w:rPr>
          <w:rFonts w:ascii="TimesNewRoman" w:eastAsia="TimesNewRoman" w:hAnsi="TimesNewRoman" w:cs="TimesNewRoman"/>
          <w:sz w:val="24"/>
          <w:szCs w:val="24"/>
          <w:lang w:eastAsia="ar-SA"/>
        </w:rPr>
        <w:t xml:space="preserve"> m. rugpjūčio </w:t>
      </w:r>
      <w:r w:rsidR="00A34509">
        <w:rPr>
          <w:rFonts w:ascii="TimesNewRoman" w:eastAsia="TimesNewRoman" w:hAnsi="TimesNewRoman" w:cs="TimesNewRoman"/>
          <w:sz w:val="24"/>
          <w:szCs w:val="24"/>
          <w:lang w:eastAsia="ar-SA"/>
        </w:rPr>
        <w:t>27</w:t>
      </w:r>
      <w:r w:rsidRPr="00A93830">
        <w:rPr>
          <w:rFonts w:ascii="TimesNewRoman" w:eastAsia="TimesNewRoman" w:hAnsi="TimesNewRoman" w:cs="TimesNewRoman"/>
          <w:sz w:val="24"/>
          <w:szCs w:val="24"/>
          <w:lang w:eastAsia="ar-SA"/>
        </w:rPr>
        <w:t xml:space="preserve"> d. sprendimu Nr. </w:t>
      </w:r>
      <w:r w:rsidR="00E021E2">
        <w:rPr>
          <w:rFonts w:ascii="TimesNewRoman" w:eastAsia="TimesNewRoman" w:hAnsi="TimesNewRoman" w:cs="TimesNewRoman"/>
          <w:sz w:val="24"/>
          <w:szCs w:val="24"/>
          <w:lang w:eastAsia="ar-SA"/>
        </w:rPr>
        <w:t>T-</w:t>
      </w:r>
    </w:p>
    <w:p w14:paraId="0B2323E5" w14:textId="77777777" w:rsidR="00C5657B" w:rsidRPr="00A93830" w:rsidRDefault="00C5657B" w:rsidP="00C5657B">
      <w:pPr>
        <w:suppressAutoHyphens/>
        <w:autoSpaceDN w:val="0"/>
        <w:spacing w:after="0" w:line="251" w:lineRule="auto"/>
        <w:ind w:left="10365"/>
        <w:textAlignment w:val="baseline"/>
        <w:rPr>
          <w:rFonts w:ascii="TimesNewRoman" w:eastAsia="TimesNewRoman" w:hAnsi="TimesNewRoman" w:cs="TimesNewRoman"/>
          <w:sz w:val="24"/>
          <w:szCs w:val="24"/>
          <w:lang w:eastAsia="ar-SA"/>
        </w:rPr>
      </w:pPr>
      <w:r w:rsidRPr="00A93830">
        <w:rPr>
          <w:rFonts w:ascii="TimesNewRoman" w:eastAsia="TimesNewRoman" w:hAnsi="TimesNewRoman" w:cs="TimesNewRoman"/>
          <w:sz w:val="24"/>
          <w:szCs w:val="24"/>
          <w:lang w:eastAsia="ar-SA"/>
        </w:rPr>
        <w:t>(Panevėžio rajono savivaldybės tarybos 202</w:t>
      </w:r>
      <w:r>
        <w:rPr>
          <w:rFonts w:ascii="TimesNewRoman" w:eastAsia="TimesNewRoman" w:hAnsi="TimesNewRoman" w:cs="TimesNewRoman"/>
          <w:sz w:val="24"/>
          <w:szCs w:val="24"/>
          <w:lang w:eastAsia="ar-SA"/>
        </w:rPr>
        <w:t>6</w:t>
      </w:r>
      <w:r w:rsidRPr="00A93830">
        <w:rPr>
          <w:rFonts w:ascii="TimesNewRoman" w:eastAsia="TimesNewRoman" w:hAnsi="TimesNewRoman" w:cs="TimesNewRoman"/>
          <w:sz w:val="24"/>
          <w:szCs w:val="24"/>
          <w:lang w:eastAsia="ar-SA"/>
        </w:rPr>
        <w:t xml:space="preserve"> m. </w:t>
      </w:r>
      <w:r>
        <w:rPr>
          <w:rFonts w:ascii="TimesNewRoman" w:eastAsia="TimesNewRoman" w:hAnsi="TimesNewRoman" w:cs="TimesNewRoman"/>
          <w:sz w:val="24"/>
          <w:szCs w:val="24"/>
          <w:lang w:eastAsia="ar-SA"/>
        </w:rPr>
        <w:t>vasario 19</w:t>
      </w:r>
      <w:r w:rsidRPr="00A93830">
        <w:rPr>
          <w:rFonts w:ascii="TimesNewRoman" w:eastAsia="TimesNewRoman" w:hAnsi="TimesNewRoman" w:cs="TimesNewRoman"/>
          <w:sz w:val="24"/>
          <w:szCs w:val="24"/>
          <w:lang w:eastAsia="ar-SA"/>
        </w:rPr>
        <w:t xml:space="preserve"> d. sprendimo Nr. T-</w:t>
      </w:r>
      <w:r>
        <w:rPr>
          <w:rFonts w:ascii="TimesNewRoman" w:eastAsia="TimesNewRoman" w:hAnsi="TimesNewRoman" w:cs="TimesNewRoman"/>
          <w:sz w:val="24"/>
          <w:szCs w:val="24"/>
          <w:lang w:eastAsia="ar-SA"/>
        </w:rPr>
        <w:t>32</w:t>
      </w:r>
      <w:r w:rsidRPr="00A93830">
        <w:rPr>
          <w:rFonts w:ascii="TimesNewRoman" w:eastAsia="TimesNewRoman" w:hAnsi="TimesNewRoman" w:cs="TimesNewRoman"/>
          <w:sz w:val="24"/>
          <w:szCs w:val="24"/>
          <w:lang w:eastAsia="ar-SA"/>
        </w:rPr>
        <w:t xml:space="preserve"> redakcija)</w:t>
      </w:r>
    </w:p>
    <w:p w14:paraId="1058C738" w14:textId="77777777" w:rsidR="00DF6F34" w:rsidRPr="00DF6F34" w:rsidRDefault="00DF6F34" w:rsidP="00DF6F34">
      <w:pPr>
        <w:widowControl w:val="0"/>
        <w:tabs>
          <w:tab w:val="left" w:pos="9354"/>
        </w:tabs>
        <w:suppressAutoHyphens/>
        <w:autoSpaceDE w:val="0"/>
        <w:spacing w:after="0" w:line="288" w:lineRule="auto"/>
        <w:ind w:right="-2"/>
        <w:jc w:val="center"/>
        <w:rPr>
          <w:rFonts w:ascii="Times New Roman" w:eastAsia="Calibri" w:hAnsi="Times New Roman" w:cs="Times New Roman"/>
          <w:caps/>
          <w:sz w:val="24"/>
          <w:szCs w:val="24"/>
        </w:rPr>
      </w:pPr>
      <w:r w:rsidRPr="00DF6F34">
        <w:rPr>
          <w:rFonts w:ascii="Times New Roman" w:eastAsia="Calibri" w:hAnsi="Times New Roman" w:cs="Times New Roman"/>
          <w:caps/>
          <w:sz w:val="24"/>
          <w:szCs w:val="24"/>
        </w:rPr>
        <w:tab/>
      </w:r>
      <w:r w:rsidRPr="00DF6F34">
        <w:rPr>
          <w:rFonts w:ascii="Times New Roman" w:eastAsia="Calibri" w:hAnsi="Times New Roman" w:cs="Times New Roman"/>
          <w:caps/>
          <w:sz w:val="24"/>
          <w:szCs w:val="24"/>
        </w:rPr>
        <w:tab/>
      </w:r>
      <w:r w:rsidRPr="00DF6F34">
        <w:rPr>
          <w:rFonts w:ascii="Times New Roman" w:eastAsia="Calibri" w:hAnsi="Times New Roman" w:cs="Times New Roman"/>
          <w:caps/>
          <w:sz w:val="24"/>
          <w:szCs w:val="24"/>
        </w:rPr>
        <w:tab/>
      </w:r>
      <w:r w:rsidRPr="00DF6F34">
        <w:rPr>
          <w:rFonts w:ascii="Times New Roman" w:eastAsia="Calibri" w:hAnsi="Times New Roman" w:cs="Times New Roman"/>
          <w:caps/>
          <w:sz w:val="24"/>
          <w:szCs w:val="24"/>
        </w:rPr>
        <w:tab/>
      </w:r>
      <w:r w:rsidRPr="00DF6F34">
        <w:rPr>
          <w:rFonts w:ascii="Times New Roman" w:eastAsia="Calibri" w:hAnsi="Times New Roman" w:cs="Times New Roman"/>
          <w:caps/>
          <w:sz w:val="24"/>
          <w:szCs w:val="24"/>
        </w:rPr>
        <w:tab/>
      </w:r>
      <w:r w:rsidRPr="00DF6F34">
        <w:rPr>
          <w:rFonts w:ascii="Times New Roman" w:eastAsia="Calibri" w:hAnsi="Times New Roman" w:cs="Times New Roman"/>
          <w:caps/>
          <w:sz w:val="24"/>
          <w:szCs w:val="24"/>
        </w:rPr>
        <w:tab/>
      </w:r>
      <w:r w:rsidRPr="00DF6F34">
        <w:rPr>
          <w:rFonts w:ascii="Times New Roman" w:eastAsia="Calibri" w:hAnsi="Times New Roman" w:cs="Times New Roman"/>
          <w:caps/>
          <w:sz w:val="24"/>
          <w:szCs w:val="24"/>
        </w:rPr>
        <w:tab/>
      </w:r>
      <w:r w:rsidRPr="00DF6F34">
        <w:rPr>
          <w:rFonts w:ascii="Times New Roman" w:eastAsia="Calibri" w:hAnsi="Times New Roman" w:cs="Times New Roman"/>
          <w:caps/>
          <w:sz w:val="24"/>
          <w:szCs w:val="24"/>
        </w:rPr>
        <w:tab/>
      </w:r>
    </w:p>
    <w:p w14:paraId="38DF715B" w14:textId="77777777" w:rsidR="00DF6F34" w:rsidRPr="00DF6F34" w:rsidRDefault="00DF6F34" w:rsidP="00DF6F34">
      <w:pPr>
        <w:widowControl w:val="0"/>
        <w:tabs>
          <w:tab w:val="left" w:pos="9354"/>
        </w:tabs>
        <w:suppressAutoHyphens/>
        <w:autoSpaceDE w:val="0"/>
        <w:spacing w:after="0" w:line="288" w:lineRule="auto"/>
        <w:ind w:right="-2"/>
        <w:jc w:val="center"/>
        <w:rPr>
          <w:rFonts w:ascii="Times New Roman" w:eastAsia="Calibri" w:hAnsi="Times New Roman" w:cs="Times New Roman"/>
          <w:b/>
          <w:caps/>
          <w:sz w:val="24"/>
          <w:szCs w:val="24"/>
        </w:rPr>
      </w:pPr>
    </w:p>
    <w:p w14:paraId="6F0C8ADE" w14:textId="77777777" w:rsidR="00DF6F34" w:rsidRDefault="00DF6F34" w:rsidP="00DF6F34">
      <w:pPr>
        <w:widowControl w:val="0"/>
        <w:tabs>
          <w:tab w:val="left" w:pos="9354"/>
        </w:tabs>
        <w:suppressAutoHyphens/>
        <w:autoSpaceDE w:val="0"/>
        <w:spacing w:after="0" w:line="288" w:lineRule="auto"/>
        <w:ind w:right="-2"/>
        <w:jc w:val="center"/>
        <w:rPr>
          <w:rFonts w:ascii="Times New Roman" w:eastAsia="Calibri" w:hAnsi="Times New Roman" w:cs="Times New Roman"/>
          <w:b/>
          <w:caps/>
          <w:sz w:val="24"/>
          <w:szCs w:val="24"/>
        </w:rPr>
      </w:pPr>
      <w:bookmarkStart w:id="2" w:name="_Hlk191969136"/>
      <w:r w:rsidRPr="00DF6F34">
        <w:rPr>
          <w:rFonts w:ascii="Times New Roman" w:eastAsia="Calibri" w:hAnsi="Times New Roman" w:cs="Times New Roman"/>
          <w:b/>
          <w:caps/>
          <w:sz w:val="24"/>
          <w:szCs w:val="24"/>
        </w:rPr>
        <w:t>PANEVĖŽIO RAJONO SAVIVALDYBĖS ŠVIETIMO ĮSTAIGŲ PRIEŠMOKYKLINIO UGDYMO GRUPIŲ SKAIČIUS IR PRIEŠMOKYKLINIO UGDYMO ORGANIZAVIMO MODELIAI 2026–2027 MOKSLO METAIS</w:t>
      </w:r>
    </w:p>
    <w:p w14:paraId="1F16E22B" w14:textId="77777777" w:rsidR="00C5657B" w:rsidRPr="00DF6F34" w:rsidRDefault="00C5657B" w:rsidP="00DF6F34">
      <w:pPr>
        <w:widowControl w:val="0"/>
        <w:tabs>
          <w:tab w:val="left" w:pos="9354"/>
        </w:tabs>
        <w:suppressAutoHyphens/>
        <w:autoSpaceDE w:val="0"/>
        <w:spacing w:after="0" w:line="288" w:lineRule="auto"/>
        <w:ind w:right="-2"/>
        <w:jc w:val="center"/>
        <w:rPr>
          <w:rFonts w:ascii="Times New Roman" w:eastAsia="Calibri" w:hAnsi="Times New Roman" w:cs="Times New Roman"/>
          <w:b/>
          <w:caps/>
          <w:sz w:val="24"/>
          <w:szCs w:val="24"/>
        </w:rPr>
      </w:pPr>
    </w:p>
    <w:tbl>
      <w:tblPr>
        <w:tblStyle w:val="Lentelstinklelis"/>
        <w:tblW w:w="14458" w:type="dxa"/>
        <w:tblInd w:w="279" w:type="dxa"/>
        <w:tblLayout w:type="fixed"/>
        <w:tblLook w:val="04A0" w:firstRow="1" w:lastRow="0" w:firstColumn="1" w:lastColumn="0" w:noHBand="0" w:noVBand="1"/>
      </w:tblPr>
      <w:tblGrid>
        <w:gridCol w:w="567"/>
        <w:gridCol w:w="2551"/>
        <w:gridCol w:w="1134"/>
        <w:gridCol w:w="1276"/>
        <w:gridCol w:w="1134"/>
        <w:gridCol w:w="1701"/>
        <w:gridCol w:w="1559"/>
        <w:gridCol w:w="1843"/>
        <w:gridCol w:w="2693"/>
      </w:tblGrid>
      <w:tr w:rsidR="00C5657B" w:rsidRPr="00302775" w14:paraId="1EFD7C9F" w14:textId="77777777" w:rsidTr="0038164A">
        <w:trPr>
          <w:trHeight w:val="477"/>
        </w:trPr>
        <w:tc>
          <w:tcPr>
            <w:tcW w:w="567" w:type="dxa"/>
            <w:vMerge w:val="restart"/>
            <w:tcBorders>
              <w:bottom w:val="single" w:sz="4" w:space="0" w:color="auto"/>
            </w:tcBorders>
            <w:vAlign w:val="center"/>
          </w:tcPr>
          <w:p w14:paraId="711C531E"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r w:rsidRPr="00302775">
              <w:rPr>
                <w:rFonts w:ascii="Times New Roman" w:eastAsia="Calibri" w:hAnsi="Times New Roman" w:cs="Times New Roman"/>
              </w:rPr>
              <w:t>Eil. Nr.</w:t>
            </w:r>
          </w:p>
        </w:tc>
        <w:tc>
          <w:tcPr>
            <w:tcW w:w="2551" w:type="dxa"/>
            <w:vMerge w:val="restart"/>
            <w:tcBorders>
              <w:bottom w:val="single" w:sz="4" w:space="0" w:color="auto"/>
            </w:tcBorders>
            <w:vAlign w:val="center"/>
          </w:tcPr>
          <w:p w14:paraId="66AD886D" w14:textId="77777777" w:rsidR="00C5657B" w:rsidRPr="00302775" w:rsidRDefault="00C5657B" w:rsidP="0038164A">
            <w:pPr>
              <w:suppressAutoHyphens/>
              <w:autoSpaceDN w:val="0"/>
              <w:jc w:val="center"/>
              <w:textAlignment w:val="baseline"/>
              <w:rPr>
                <w:rFonts w:ascii="Times New Roman" w:eastAsia="Calibri" w:hAnsi="Times New Roman" w:cs="Times New Roman"/>
              </w:rPr>
            </w:pPr>
            <w:r w:rsidRPr="00302775">
              <w:rPr>
                <w:rFonts w:ascii="Times New Roman" w:eastAsia="Calibri" w:hAnsi="Times New Roman" w:cs="Times New Roman"/>
              </w:rPr>
              <w:t>Įstaigos pavadinimas</w:t>
            </w:r>
          </w:p>
          <w:p w14:paraId="2A57B868"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r w:rsidRPr="00302775">
              <w:rPr>
                <w:rFonts w:ascii="Times New Roman" w:eastAsia="Calibri" w:hAnsi="Times New Roman" w:cs="Times New Roman"/>
              </w:rPr>
              <w:t>(ugdymo vieta)</w:t>
            </w:r>
          </w:p>
        </w:tc>
        <w:tc>
          <w:tcPr>
            <w:tcW w:w="1134" w:type="dxa"/>
            <w:vMerge w:val="restart"/>
            <w:tcBorders>
              <w:bottom w:val="single" w:sz="4" w:space="0" w:color="auto"/>
            </w:tcBorders>
            <w:vAlign w:val="center"/>
          </w:tcPr>
          <w:p w14:paraId="024A3C76"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r w:rsidRPr="00302775">
              <w:rPr>
                <w:rFonts w:ascii="Times New Roman" w:eastAsia="Calibri" w:hAnsi="Times New Roman" w:cs="Times New Roman"/>
              </w:rPr>
              <w:t>Grupių, kuriose ugdomi PU vaikai, skaičius</w:t>
            </w:r>
          </w:p>
        </w:tc>
        <w:tc>
          <w:tcPr>
            <w:tcW w:w="1276" w:type="dxa"/>
            <w:vMerge w:val="restart"/>
            <w:tcBorders>
              <w:bottom w:val="single" w:sz="4" w:space="0" w:color="auto"/>
            </w:tcBorders>
            <w:vAlign w:val="center"/>
          </w:tcPr>
          <w:p w14:paraId="74FE23B3"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r w:rsidRPr="00302775">
              <w:rPr>
                <w:rFonts w:ascii="Times New Roman" w:eastAsia="Calibri" w:hAnsi="Times New Roman" w:cs="Times New Roman"/>
              </w:rPr>
              <w:t>PU vaikų skaičius grupėse</w:t>
            </w:r>
          </w:p>
        </w:tc>
        <w:tc>
          <w:tcPr>
            <w:tcW w:w="1134" w:type="dxa"/>
            <w:vMerge w:val="restart"/>
            <w:tcBorders>
              <w:bottom w:val="single" w:sz="4" w:space="0" w:color="auto"/>
            </w:tcBorders>
            <w:vAlign w:val="center"/>
          </w:tcPr>
          <w:p w14:paraId="54AC8A02" w14:textId="77777777" w:rsidR="00C5657B" w:rsidRPr="00302775" w:rsidRDefault="00C5657B" w:rsidP="0038164A">
            <w:pPr>
              <w:suppressAutoHyphens/>
              <w:autoSpaceDN w:val="0"/>
              <w:jc w:val="center"/>
              <w:textAlignment w:val="baseline"/>
              <w:rPr>
                <w:rFonts w:ascii="Times New Roman" w:eastAsia="Calibri" w:hAnsi="Times New Roman" w:cs="Times New Roman"/>
                <w:caps/>
                <w:highlight w:val="yellow"/>
              </w:rPr>
            </w:pPr>
            <w:r w:rsidRPr="00302775">
              <w:rPr>
                <w:rFonts w:ascii="Times New Roman" w:eastAsia="Calibri" w:hAnsi="Times New Roman" w:cs="Times New Roman"/>
              </w:rPr>
              <w:t>Darbo trukmė per parą (val.)</w:t>
            </w:r>
          </w:p>
        </w:tc>
        <w:tc>
          <w:tcPr>
            <w:tcW w:w="5103" w:type="dxa"/>
            <w:gridSpan w:val="3"/>
            <w:tcBorders>
              <w:bottom w:val="single" w:sz="4" w:space="0" w:color="auto"/>
            </w:tcBorders>
            <w:vAlign w:val="center"/>
          </w:tcPr>
          <w:p w14:paraId="7A374291" w14:textId="77777777" w:rsidR="00C5657B" w:rsidRPr="00302775" w:rsidRDefault="00C5657B" w:rsidP="0038164A">
            <w:pPr>
              <w:suppressAutoHyphens/>
              <w:autoSpaceDN w:val="0"/>
              <w:jc w:val="center"/>
              <w:textAlignment w:val="baseline"/>
              <w:rPr>
                <w:rFonts w:ascii="Times New Roman" w:eastAsia="Calibri" w:hAnsi="Times New Roman" w:cs="Times New Roman"/>
                <w:caps/>
                <w:highlight w:val="yellow"/>
              </w:rPr>
            </w:pPr>
            <w:r w:rsidRPr="00302775">
              <w:rPr>
                <w:rFonts w:ascii="Times New Roman" w:eastAsia="Calibri" w:hAnsi="Times New Roman" w:cs="Times New Roman"/>
              </w:rPr>
              <w:t>Mokytojų, dirbančių grupėje, skaičius</w:t>
            </w:r>
          </w:p>
        </w:tc>
        <w:tc>
          <w:tcPr>
            <w:tcW w:w="2693" w:type="dxa"/>
            <w:tcBorders>
              <w:bottom w:val="single" w:sz="4" w:space="0" w:color="auto"/>
            </w:tcBorders>
            <w:vAlign w:val="center"/>
          </w:tcPr>
          <w:p w14:paraId="3501BEB2" w14:textId="77777777" w:rsidR="00C5657B" w:rsidRPr="00302775" w:rsidRDefault="00C5657B" w:rsidP="0038164A">
            <w:pPr>
              <w:suppressAutoHyphens/>
              <w:autoSpaceDN w:val="0"/>
              <w:jc w:val="center"/>
              <w:textAlignment w:val="baseline"/>
              <w:rPr>
                <w:rFonts w:ascii="Times New Roman" w:eastAsia="Calibri" w:hAnsi="Times New Roman" w:cs="Times New Roman"/>
                <w:caps/>
                <w:highlight w:val="yellow"/>
              </w:rPr>
            </w:pPr>
            <w:r w:rsidRPr="00302775">
              <w:rPr>
                <w:rFonts w:ascii="Times New Roman" w:eastAsia="Calibri" w:hAnsi="Times New Roman" w:cs="Times New Roman"/>
              </w:rPr>
              <w:t>Teikiamos paslaugos vaikui</w:t>
            </w:r>
          </w:p>
        </w:tc>
      </w:tr>
      <w:tr w:rsidR="00C5657B" w:rsidRPr="00302775" w14:paraId="3DBAF6D9" w14:textId="77777777" w:rsidTr="0038164A">
        <w:tc>
          <w:tcPr>
            <w:tcW w:w="567" w:type="dxa"/>
            <w:vMerge/>
            <w:vAlign w:val="center"/>
          </w:tcPr>
          <w:p w14:paraId="7DA29DF3"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p>
        </w:tc>
        <w:tc>
          <w:tcPr>
            <w:tcW w:w="2551" w:type="dxa"/>
            <w:vMerge/>
          </w:tcPr>
          <w:p w14:paraId="62926A56"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p>
        </w:tc>
        <w:tc>
          <w:tcPr>
            <w:tcW w:w="1134" w:type="dxa"/>
            <w:vMerge/>
          </w:tcPr>
          <w:p w14:paraId="26065736" w14:textId="77777777" w:rsidR="00C5657B" w:rsidRPr="00302775" w:rsidRDefault="00C5657B" w:rsidP="0038164A">
            <w:pPr>
              <w:suppressAutoHyphens/>
              <w:autoSpaceDN w:val="0"/>
              <w:jc w:val="center"/>
              <w:textAlignment w:val="baseline"/>
              <w:rPr>
                <w:rFonts w:ascii="Times New Roman" w:eastAsia="Calibri" w:hAnsi="Times New Roman" w:cs="Times New Roman"/>
                <w:caps/>
                <w:color w:val="FF0000"/>
              </w:rPr>
            </w:pPr>
          </w:p>
        </w:tc>
        <w:tc>
          <w:tcPr>
            <w:tcW w:w="1276" w:type="dxa"/>
            <w:vMerge/>
          </w:tcPr>
          <w:p w14:paraId="5C4C70A8" w14:textId="77777777" w:rsidR="00C5657B" w:rsidRPr="00302775" w:rsidRDefault="00C5657B" w:rsidP="0038164A">
            <w:pPr>
              <w:suppressAutoHyphens/>
              <w:autoSpaceDN w:val="0"/>
              <w:jc w:val="center"/>
              <w:textAlignment w:val="baseline"/>
              <w:rPr>
                <w:rFonts w:ascii="Times New Roman" w:eastAsia="Calibri" w:hAnsi="Times New Roman" w:cs="Times New Roman"/>
                <w:caps/>
                <w:color w:val="FF0000"/>
              </w:rPr>
            </w:pPr>
          </w:p>
        </w:tc>
        <w:tc>
          <w:tcPr>
            <w:tcW w:w="1134" w:type="dxa"/>
            <w:vMerge/>
            <w:vAlign w:val="center"/>
          </w:tcPr>
          <w:p w14:paraId="7B8AC627"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p>
        </w:tc>
        <w:tc>
          <w:tcPr>
            <w:tcW w:w="1701" w:type="dxa"/>
            <w:vAlign w:val="center"/>
          </w:tcPr>
          <w:p w14:paraId="15E0C04E"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r w:rsidRPr="00302775">
              <w:rPr>
                <w:rFonts w:ascii="Times New Roman" w:eastAsia="Calibri" w:hAnsi="Times New Roman" w:cs="Times New Roman"/>
              </w:rPr>
              <w:t>Priešmokyklinio ugdymo mokytojas</w:t>
            </w:r>
          </w:p>
        </w:tc>
        <w:tc>
          <w:tcPr>
            <w:tcW w:w="1559" w:type="dxa"/>
            <w:vAlign w:val="center"/>
          </w:tcPr>
          <w:p w14:paraId="6A3E26CE"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r w:rsidRPr="00302775">
              <w:rPr>
                <w:rFonts w:ascii="Times New Roman" w:eastAsia="Calibri" w:hAnsi="Times New Roman" w:cs="Times New Roman"/>
              </w:rPr>
              <w:t>Ikimokyklinio ugdymo mokytojas</w:t>
            </w:r>
          </w:p>
        </w:tc>
        <w:tc>
          <w:tcPr>
            <w:tcW w:w="1843" w:type="dxa"/>
            <w:vAlign w:val="center"/>
          </w:tcPr>
          <w:p w14:paraId="6D63AF0F"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r w:rsidRPr="00302775">
              <w:rPr>
                <w:rFonts w:ascii="Times New Roman" w:eastAsia="Calibri" w:hAnsi="Times New Roman" w:cs="Times New Roman"/>
              </w:rPr>
              <w:t>Kiti</w:t>
            </w:r>
          </w:p>
        </w:tc>
        <w:tc>
          <w:tcPr>
            <w:tcW w:w="2693" w:type="dxa"/>
          </w:tcPr>
          <w:p w14:paraId="243FC6D1" w14:textId="77777777" w:rsidR="00C5657B" w:rsidRPr="00302775" w:rsidRDefault="00C5657B" w:rsidP="0038164A">
            <w:pPr>
              <w:suppressAutoHyphens/>
              <w:autoSpaceDN w:val="0"/>
              <w:jc w:val="center"/>
              <w:textAlignment w:val="baseline"/>
              <w:rPr>
                <w:rFonts w:ascii="Times New Roman" w:eastAsia="Calibri" w:hAnsi="Times New Roman" w:cs="Times New Roman"/>
                <w:caps/>
                <w:color w:val="FF0000"/>
              </w:rPr>
            </w:pPr>
          </w:p>
        </w:tc>
      </w:tr>
      <w:tr w:rsidR="00C5657B" w:rsidRPr="007E3EC4" w14:paraId="54BDE35D" w14:textId="77777777" w:rsidTr="0038164A">
        <w:trPr>
          <w:trHeight w:val="493"/>
        </w:trPr>
        <w:tc>
          <w:tcPr>
            <w:tcW w:w="567" w:type="dxa"/>
            <w:vAlign w:val="center"/>
          </w:tcPr>
          <w:p w14:paraId="489CC224" w14:textId="77777777" w:rsidR="00C5657B" w:rsidRPr="007E3EC4" w:rsidRDefault="00C5657B" w:rsidP="0038164A">
            <w:pPr>
              <w:suppressAutoHyphens/>
              <w:autoSpaceDN w:val="0"/>
              <w:jc w:val="center"/>
              <w:textAlignment w:val="baseline"/>
              <w:rPr>
                <w:rFonts w:ascii="Times New Roman" w:eastAsia="Calibri" w:hAnsi="Times New Roman" w:cs="Times New Roman"/>
              </w:rPr>
            </w:pPr>
            <w:r w:rsidRPr="007E3EC4">
              <w:rPr>
                <w:rFonts w:ascii="Times New Roman" w:eastAsia="Calibri" w:hAnsi="Times New Roman" w:cs="Times New Roman"/>
              </w:rPr>
              <w:t>1.</w:t>
            </w:r>
          </w:p>
        </w:tc>
        <w:tc>
          <w:tcPr>
            <w:tcW w:w="2551" w:type="dxa"/>
          </w:tcPr>
          <w:p w14:paraId="40D0BAB7"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Dembavos lopšelis-darželis „Smalsutis“</w:t>
            </w:r>
          </w:p>
        </w:tc>
        <w:tc>
          <w:tcPr>
            <w:tcW w:w="1134" w:type="dxa"/>
            <w:vAlign w:val="center"/>
          </w:tcPr>
          <w:p w14:paraId="2297DDF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vAlign w:val="center"/>
          </w:tcPr>
          <w:p w14:paraId="372A29C3"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20</w:t>
            </w:r>
          </w:p>
        </w:tc>
        <w:tc>
          <w:tcPr>
            <w:tcW w:w="1134" w:type="dxa"/>
            <w:vAlign w:val="center"/>
          </w:tcPr>
          <w:p w14:paraId="6790F50E"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vAlign w:val="center"/>
          </w:tcPr>
          <w:p w14:paraId="3F160469"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559" w:type="dxa"/>
            <w:vAlign w:val="center"/>
          </w:tcPr>
          <w:p w14:paraId="4AB4005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843" w:type="dxa"/>
            <w:vAlign w:val="center"/>
          </w:tcPr>
          <w:p w14:paraId="767D0AE6"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361813D7"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Logopedo, mokinio padėjėjo, specialiojo pedagogo pagalba</w:t>
            </w:r>
          </w:p>
        </w:tc>
      </w:tr>
      <w:tr w:rsidR="00C5657B" w:rsidRPr="007E3EC4" w14:paraId="424F0542" w14:textId="77777777" w:rsidTr="0038164A">
        <w:tc>
          <w:tcPr>
            <w:tcW w:w="567" w:type="dxa"/>
            <w:vAlign w:val="center"/>
          </w:tcPr>
          <w:p w14:paraId="13C852D6"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2.</w:t>
            </w:r>
          </w:p>
        </w:tc>
        <w:tc>
          <w:tcPr>
            <w:tcW w:w="2551" w:type="dxa"/>
          </w:tcPr>
          <w:p w14:paraId="071E8C60" w14:textId="77777777" w:rsidR="00C5657B" w:rsidRPr="007E3EC4" w:rsidRDefault="00C5657B" w:rsidP="0038164A">
            <w:pPr>
              <w:suppressAutoHyphens/>
              <w:autoSpaceDN w:val="0"/>
              <w:textAlignment w:val="baseline"/>
              <w:rPr>
                <w:rFonts w:ascii="Times New Roman" w:eastAsia="Calibri" w:hAnsi="Times New Roman" w:cs="Times New Roman"/>
                <w:caps/>
              </w:rPr>
            </w:pPr>
            <w:r w:rsidRPr="007E3EC4">
              <w:rPr>
                <w:rFonts w:ascii="Times New Roman" w:eastAsia="Calibri" w:hAnsi="Times New Roman" w:cs="Times New Roman"/>
              </w:rPr>
              <w:t>Krekenavos lopšelio-darželio „Sigutė“ Naujamiesčio skyrius „Bitutė“</w:t>
            </w:r>
          </w:p>
        </w:tc>
        <w:tc>
          <w:tcPr>
            <w:tcW w:w="1134" w:type="dxa"/>
            <w:tcBorders>
              <w:top w:val="single" w:sz="4" w:space="0" w:color="000000"/>
              <w:left w:val="single" w:sz="4" w:space="0" w:color="000000"/>
              <w:bottom w:val="single" w:sz="4" w:space="0" w:color="000000"/>
              <w:right w:val="single" w:sz="4" w:space="0" w:color="000000"/>
            </w:tcBorders>
            <w:vAlign w:val="center"/>
          </w:tcPr>
          <w:p w14:paraId="39FBEDEE"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10E3A000"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11**</w:t>
            </w:r>
          </w:p>
        </w:tc>
        <w:tc>
          <w:tcPr>
            <w:tcW w:w="1134" w:type="dxa"/>
            <w:tcBorders>
              <w:top w:val="single" w:sz="4" w:space="0" w:color="000000"/>
              <w:left w:val="single" w:sz="4" w:space="0" w:color="000000"/>
              <w:bottom w:val="single" w:sz="4" w:space="0" w:color="000000"/>
              <w:right w:val="single" w:sz="4" w:space="0" w:color="000000"/>
            </w:tcBorders>
            <w:vAlign w:val="center"/>
          </w:tcPr>
          <w:p w14:paraId="077DDFFE"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000000"/>
              <w:right w:val="single" w:sz="4" w:space="0" w:color="000000"/>
            </w:tcBorders>
            <w:vAlign w:val="center"/>
          </w:tcPr>
          <w:p w14:paraId="0306CB66"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559" w:type="dxa"/>
            <w:vAlign w:val="center"/>
          </w:tcPr>
          <w:p w14:paraId="36B5BD6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843" w:type="dxa"/>
            <w:vAlign w:val="center"/>
          </w:tcPr>
          <w:p w14:paraId="752FFED8"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4D50A0ED"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Logopedo,</w:t>
            </w:r>
          </w:p>
          <w:p w14:paraId="293A72B3"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specialiojo pedagogo, mokinio padėjėjo pagalba</w:t>
            </w:r>
          </w:p>
        </w:tc>
      </w:tr>
      <w:tr w:rsidR="00C5657B" w:rsidRPr="007E3EC4" w14:paraId="18F48E24" w14:textId="77777777" w:rsidTr="0038164A">
        <w:trPr>
          <w:trHeight w:val="354"/>
        </w:trPr>
        <w:tc>
          <w:tcPr>
            <w:tcW w:w="567" w:type="dxa"/>
            <w:vMerge w:val="restart"/>
            <w:vAlign w:val="center"/>
          </w:tcPr>
          <w:p w14:paraId="6C8992B6"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3.</w:t>
            </w:r>
          </w:p>
        </w:tc>
        <w:tc>
          <w:tcPr>
            <w:tcW w:w="2551" w:type="dxa"/>
            <w:vMerge w:val="restart"/>
            <w:vAlign w:val="center"/>
          </w:tcPr>
          <w:p w14:paraId="74CE32DF" w14:textId="77777777" w:rsidR="00C5657B" w:rsidRPr="007E3EC4" w:rsidRDefault="00C5657B" w:rsidP="0038164A">
            <w:pPr>
              <w:suppressAutoHyphens/>
              <w:autoSpaceDN w:val="0"/>
              <w:textAlignment w:val="baseline"/>
              <w:rPr>
                <w:rFonts w:ascii="Times New Roman" w:eastAsia="Calibri" w:hAnsi="Times New Roman" w:cs="Times New Roman"/>
                <w:caps/>
              </w:rPr>
            </w:pPr>
            <w:r w:rsidRPr="007E3EC4">
              <w:rPr>
                <w:rFonts w:ascii="Times New Roman" w:eastAsia="Calibri" w:hAnsi="Times New Roman" w:cs="Times New Roman"/>
              </w:rPr>
              <w:t>Krekenavos lopšelis-darželis „Sigutė“</w:t>
            </w:r>
          </w:p>
        </w:tc>
        <w:tc>
          <w:tcPr>
            <w:tcW w:w="1134" w:type="dxa"/>
            <w:tcBorders>
              <w:top w:val="single" w:sz="4" w:space="0" w:color="000000"/>
              <w:left w:val="single" w:sz="4" w:space="0" w:color="000000"/>
              <w:right w:val="single" w:sz="4" w:space="0" w:color="000000"/>
            </w:tcBorders>
            <w:vAlign w:val="center"/>
          </w:tcPr>
          <w:p w14:paraId="25827E70"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right w:val="single" w:sz="4" w:space="0" w:color="000000"/>
            </w:tcBorders>
            <w:vAlign w:val="center"/>
          </w:tcPr>
          <w:p w14:paraId="1A39580C"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19</w:t>
            </w:r>
          </w:p>
        </w:tc>
        <w:tc>
          <w:tcPr>
            <w:tcW w:w="1134" w:type="dxa"/>
            <w:tcBorders>
              <w:top w:val="single" w:sz="4" w:space="0" w:color="000000"/>
              <w:left w:val="single" w:sz="4" w:space="0" w:color="000000"/>
              <w:right w:val="single" w:sz="4" w:space="0" w:color="000000"/>
            </w:tcBorders>
            <w:vAlign w:val="center"/>
          </w:tcPr>
          <w:p w14:paraId="24F3712B"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right w:val="single" w:sz="4" w:space="0" w:color="000000"/>
            </w:tcBorders>
            <w:vAlign w:val="center"/>
          </w:tcPr>
          <w:p w14:paraId="2A4949E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559" w:type="dxa"/>
            <w:vAlign w:val="center"/>
          </w:tcPr>
          <w:p w14:paraId="58A5D1A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843" w:type="dxa"/>
            <w:vAlign w:val="center"/>
          </w:tcPr>
          <w:p w14:paraId="6C67E0BB"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68255E91"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Logopedo,</w:t>
            </w:r>
          </w:p>
          <w:p w14:paraId="7CA9CB98"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specialiojo pedagogo, mokinio padėjėjo pagalba</w:t>
            </w:r>
          </w:p>
        </w:tc>
      </w:tr>
      <w:tr w:rsidR="00C5657B" w:rsidRPr="007E3EC4" w14:paraId="5C26B390" w14:textId="77777777" w:rsidTr="0038164A">
        <w:trPr>
          <w:trHeight w:val="405"/>
        </w:trPr>
        <w:tc>
          <w:tcPr>
            <w:tcW w:w="567" w:type="dxa"/>
            <w:vMerge/>
            <w:vAlign w:val="center"/>
          </w:tcPr>
          <w:p w14:paraId="78FDC1BB"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p>
        </w:tc>
        <w:tc>
          <w:tcPr>
            <w:tcW w:w="2551" w:type="dxa"/>
            <w:vMerge/>
            <w:vAlign w:val="center"/>
          </w:tcPr>
          <w:p w14:paraId="39FE2E27" w14:textId="77777777" w:rsidR="00C5657B" w:rsidRPr="007E3EC4" w:rsidRDefault="00C5657B" w:rsidP="0038164A">
            <w:pPr>
              <w:suppressAutoHyphens/>
              <w:autoSpaceDN w:val="0"/>
              <w:textAlignment w:val="baseline"/>
              <w:rPr>
                <w:rFonts w:ascii="Times New Roman" w:eastAsia="Calibri" w:hAnsi="Times New Roman" w:cs="Times New Roman"/>
                <w:highlight w:val="yellow"/>
              </w:rPr>
            </w:pPr>
          </w:p>
        </w:tc>
        <w:tc>
          <w:tcPr>
            <w:tcW w:w="1134" w:type="dxa"/>
            <w:tcBorders>
              <w:top w:val="single" w:sz="4" w:space="0" w:color="auto"/>
              <w:left w:val="single" w:sz="4" w:space="0" w:color="000000"/>
              <w:right w:val="single" w:sz="4" w:space="0" w:color="000000"/>
            </w:tcBorders>
            <w:vAlign w:val="center"/>
          </w:tcPr>
          <w:p w14:paraId="673D5486" w14:textId="77777777" w:rsidR="00C5657B" w:rsidRPr="007E3EC4" w:rsidRDefault="00C5657B" w:rsidP="0038164A">
            <w:pPr>
              <w:suppressAutoHyphens/>
              <w:autoSpaceDN w:val="0"/>
              <w:jc w:val="center"/>
              <w:textAlignment w:val="baseline"/>
              <w:rPr>
                <w:rFonts w:ascii="Times New Roman" w:eastAsia="Calibri" w:hAnsi="Times New Roman" w:cs="Times New Roman"/>
              </w:rPr>
            </w:pPr>
            <w:r w:rsidRPr="007E3EC4">
              <w:rPr>
                <w:rFonts w:ascii="Times New Roman" w:eastAsia="Calibri" w:hAnsi="Times New Roman" w:cs="Times New Roman"/>
              </w:rPr>
              <w:t>1*</w:t>
            </w:r>
          </w:p>
        </w:tc>
        <w:tc>
          <w:tcPr>
            <w:tcW w:w="1276" w:type="dxa"/>
            <w:tcBorders>
              <w:top w:val="single" w:sz="4" w:space="0" w:color="auto"/>
              <w:left w:val="single" w:sz="4" w:space="0" w:color="000000"/>
              <w:right w:val="single" w:sz="4" w:space="0" w:color="000000"/>
            </w:tcBorders>
            <w:vAlign w:val="center"/>
          </w:tcPr>
          <w:p w14:paraId="36E08806" w14:textId="77777777" w:rsidR="00C5657B" w:rsidRPr="007E3EC4" w:rsidRDefault="00C5657B" w:rsidP="0038164A">
            <w:pPr>
              <w:suppressAutoHyphens/>
              <w:autoSpaceDN w:val="0"/>
              <w:jc w:val="center"/>
              <w:textAlignment w:val="baseline"/>
              <w:rPr>
                <w:rFonts w:ascii="Times New Roman" w:eastAsia="Calibri" w:hAnsi="Times New Roman" w:cs="Times New Roman"/>
              </w:rPr>
            </w:pPr>
            <w:r w:rsidRPr="007E3EC4">
              <w:rPr>
                <w:rFonts w:ascii="Times New Roman" w:eastAsia="Calibri" w:hAnsi="Times New Roman" w:cs="Times New Roman"/>
              </w:rPr>
              <w:t>1**</w:t>
            </w:r>
          </w:p>
        </w:tc>
        <w:tc>
          <w:tcPr>
            <w:tcW w:w="1134" w:type="dxa"/>
            <w:tcBorders>
              <w:top w:val="single" w:sz="4" w:space="0" w:color="auto"/>
              <w:left w:val="single" w:sz="4" w:space="0" w:color="000000"/>
              <w:right w:val="single" w:sz="4" w:space="0" w:color="000000"/>
            </w:tcBorders>
            <w:vAlign w:val="center"/>
          </w:tcPr>
          <w:p w14:paraId="5ECF24DF" w14:textId="77777777" w:rsidR="00C5657B" w:rsidRPr="007E3EC4" w:rsidRDefault="00C5657B" w:rsidP="0038164A">
            <w:pPr>
              <w:suppressAutoHyphens/>
              <w:autoSpaceDN w:val="0"/>
              <w:jc w:val="center"/>
              <w:textAlignment w:val="baseline"/>
              <w:rPr>
                <w:rFonts w:ascii="Times New Roman" w:eastAsia="Calibri" w:hAnsi="Times New Roman" w:cs="Times New Roman"/>
              </w:rPr>
            </w:pPr>
            <w:r w:rsidRPr="007E3EC4">
              <w:rPr>
                <w:rFonts w:ascii="Times New Roman" w:eastAsia="Calibri" w:hAnsi="Times New Roman" w:cs="Times New Roman"/>
              </w:rPr>
              <w:t>10.30</w:t>
            </w:r>
          </w:p>
        </w:tc>
        <w:tc>
          <w:tcPr>
            <w:tcW w:w="1701" w:type="dxa"/>
            <w:tcBorders>
              <w:top w:val="single" w:sz="4" w:space="0" w:color="auto"/>
              <w:left w:val="single" w:sz="4" w:space="0" w:color="000000"/>
              <w:right w:val="single" w:sz="4" w:space="0" w:color="000000"/>
            </w:tcBorders>
            <w:vAlign w:val="center"/>
          </w:tcPr>
          <w:p w14:paraId="4BC65EEB" w14:textId="77777777" w:rsidR="00C5657B" w:rsidRPr="007E3EC4" w:rsidRDefault="00C5657B" w:rsidP="0038164A">
            <w:pPr>
              <w:suppressAutoHyphens/>
              <w:autoSpaceDN w:val="0"/>
              <w:jc w:val="center"/>
              <w:textAlignment w:val="baseline"/>
              <w:rPr>
                <w:rFonts w:ascii="Times New Roman" w:eastAsia="Calibri" w:hAnsi="Times New Roman" w:cs="Times New Roman"/>
              </w:rPr>
            </w:pPr>
            <w:r w:rsidRPr="007E3EC4">
              <w:rPr>
                <w:rFonts w:ascii="Times New Roman" w:eastAsia="Calibri" w:hAnsi="Times New Roman" w:cs="Times New Roman"/>
              </w:rPr>
              <w:t>1</w:t>
            </w:r>
          </w:p>
        </w:tc>
        <w:tc>
          <w:tcPr>
            <w:tcW w:w="1559" w:type="dxa"/>
            <w:tcBorders>
              <w:top w:val="single" w:sz="4" w:space="0" w:color="auto"/>
            </w:tcBorders>
            <w:vAlign w:val="center"/>
          </w:tcPr>
          <w:p w14:paraId="14344A65" w14:textId="77777777" w:rsidR="00C5657B" w:rsidRPr="007E3EC4" w:rsidRDefault="00C5657B" w:rsidP="0038164A">
            <w:pPr>
              <w:suppressAutoHyphens/>
              <w:autoSpaceDN w:val="0"/>
              <w:jc w:val="center"/>
              <w:textAlignment w:val="baseline"/>
              <w:rPr>
                <w:rFonts w:ascii="Times New Roman" w:eastAsia="Calibri" w:hAnsi="Times New Roman" w:cs="Times New Roman"/>
              </w:rPr>
            </w:pPr>
            <w:r w:rsidRPr="007E3EC4">
              <w:rPr>
                <w:rFonts w:ascii="Times New Roman" w:eastAsia="Calibri" w:hAnsi="Times New Roman" w:cs="Times New Roman"/>
              </w:rPr>
              <w:t>1</w:t>
            </w:r>
          </w:p>
        </w:tc>
        <w:tc>
          <w:tcPr>
            <w:tcW w:w="1843" w:type="dxa"/>
            <w:tcBorders>
              <w:top w:val="single" w:sz="4" w:space="0" w:color="auto"/>
            </w:tcBorders>
            <w:vAlign w:val="center"/>
          </w:tcPr>
          <w:p w14:paraId="3516C32F"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1 meninio ugdymo mokytojas</w:t>
            </w:r>
          </w:p>
        </w:tc>
        <w:tc>
          <w:tcPr>
            <w:tcW w:w="2693" w:type="dxa"/>
            <w:tcBorders>
              <w:top w:val="single" w:sz="4" w:space="0" w:color="auto"/>
            </w:tcBorders>
            <w:vAlign w:val="center"/>
          </w:tcPr>
          <w:p w14:paraId="454AA848" w14:textId="77777777" w:rsidR="00C5657B" w:rsidRPr="007E3EC4" w:rsidRDefault="00C5657B" w:rsidP="0038164A">
            <w:pPr>
              <w:suppressAutoHyphens/>
              <w:autoSpaceDN w:val="0"/>
              <w:jc w:val="center"/>
              <w:textAlignment w:val="baseline"/>
              <w:rPr>
                <w:rFonts w:ascii="Times New Roman" w:eastAsia="Calibri" w:hAnsi="Times New Roman" w:cs="Times New Roman"/>
              </w:rPr>
            </w:pPr>
            <w:r w:rsidRPr="007E3EC4">
              <w:rPr>
                <w:rFonts w:ascii="Times New Roman" w:eastAsia="Calibri" w:hAnsi="Times New Roman" w:cs="Times New Roman"/>
              </w:rPr>
              <w:t>-</w:t>
            </w:r>
          </w:p>
        </w:tc>
      </w:tr>
      <w:tr w:rsidR="00C5657B" w:rsidRPr="007E3EC4" w14:paraId="440DD86A" w14:textId="77777777" w:rsidTr="0038164A">
        <w:tc>
          <w:tcPr>
            <w:tcW w:w="567" w:type="dxa"/>
            <w:vAlign w:val="center"/>
          </w:tcPr>
          <w:p w14:paraId="53C37A3F"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4.</w:t>
            </w:r>
          </w:p>
        </w:tc>
        <w:tc>
          <w:tcPr>
            <w:tcW w:w="2551" w:type="dxa"/>
          </w:tcPr>
          <w:p w14:paraId="0D35A20D" w14:textId="77777777" w:rsidR="00C5657B" w:rsidRPr="007E3EC4" w:rsidRDefault="00C5657B" w:rsidP="0038164A">
            <w:pPr>
              <w:suppressAutoHyphens/>
              <w:autoSpaceDN w:val="0"/>
              <w:textAlignment w:val="baseline"/>
              <w:rPr>
                <w:rFonts w:ascii="Times New Roman" w:eastAsia="Calibri" w:hAnsi="Times New Roman" w:cs="Times New Roman"/>
                <w:caps/>
              </w:rPr>
            </w:pPr>
            <w:r w:rsidRPr="007E3EC4">
              <w:rPr>
                <w:rFonts w:ascii="Times New Roman" w:eastAsia="Calibri" w:hAnsi="Times New Roman" w:cs="Times New Roman"/>
              </w:rPr>
              <w:t>Krekenavos lopšelio-darželio „Sigutė“ Linkaučių skyrius</w:t>
            </w:r>
          </w:p>
        </w:tc>
        <w:tc>
          <w:tcPr>
            <w:tcW w:w="1134" w:type="dxa"/>
            <w:tcBorders>
              <w:top w:val="single" w:sz="4" w:space="0" w:color="000000"/>
              <w:left w:val="single" w:sz="4" w:space="0" w:color="000000"/>
              <w:bottom w:val="single" w:sz="4" w:space="0" w:color="000000"/>
              <w:right w:val="single" w:sz="4" w:space="0" w:color="000000"/>
            </w:tcBorders>
            <w:vAlign w:val="center"/>
          </w:tcPr>
          <w:p w14:paraId="5D96740F"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6FEF4B26"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A22D9A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000000"/>
              <w:right w:val="single" w:sz="4" w:space="0" w:color="000000"/>
            </w:tcBorders>
            <w:vAlign w:val="center"/>
          </w:tcPr>
          <w:p w14:paraId="3603D3D3"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4BE2136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843" w:type="dxa"/>
            <w:vAlign w:val="center"/>
          </w:tcPr>
          <w:p w14:paraId="3B102B44"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7658B467"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Logopedo pagalba</w:t>
            </w:r>
          </w:p>
        </w:tc>
      </w:tr>
      <w:tr w:rsidR="00C5657B" w:rsidRPr="007E3EC4" w14:paraId="1101C67A" w14:textId="77777777" w:rsidTr="0038164A">
        <w:tc>
          <w:tcPr>
            <w:tcW w:w="567" w:type="dxa"/>
            <w:vAlign w:val="center"/>
          </w:tcPr>
          <w:p w14:paraId="6234443B"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lastRenderedPageBreak/>
              <w:t>5.</w:t>
            </w:r>
          </w:p>
        </w:tc>
        <w:tc>
          <w:tcPr>
            <w:tcW w:w="2551" w:type="dxa"/>
          </w:tcPr>
          <w:p w14:paraId="0A2A7097" w14:textId="77777777" w:rsidR="00C5657B" w:rsidRPr="007E3EC4" w:rsidRDefault="00C5657B" w:rsidP="0038164A">
            <w:pPr>
              <w:suppressAutoHyphens/>
              <w:autoSpaceDN w:val="0"/>
              <w:textAlignment w:val="baseline"/>
              <w:rPr>
                <w:rFonts w:ascii="Times New Roman" w:eastAsia="Calibri" w:hAnsi="Times New Roman" w:cs="Times New Roman"/>
                <w:caps/>
              </w:rPr>
            </w:pPr>
            <w:r w:rsidRPr="007E3EC4">
              <w:rPr>
                <w:rFonts w:ascii="Times New Roman" w:eastAsia="Calibri" w:hAnsi="Times New Roman" w:cs="Times New Roman"/>
              </w:rPr>
              <w:t>Krekenavos lopšelio-darželio „Sigutė“ Žibartonių skyrius</w:t>
            </w:r>
          </w:p>
        </w:tc>
        <w:tc>
          <w:tcPr>
            <w:tcW w:w="1134" w:type="dxa"/>
            <w:tcBorders>
              <w:top w:val="single" w:sz="4" w:space="0" w:color="000000"/>
              <w:left w:val="single" w:sz="4" w:space="0" w:color="000000"/>
              <w:bottom w:val="single" w:sz="4" w:space="0" w:color="000000"/>
              <w:right w:val="single" w:sz="4" w:space="0" w:color="000000"/>
            </w:tcBorders>
            <w:vAlign w:val="center"/>
          </w:tcPr>
          <w:p w14:paraId="192E0C93"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16A53454"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5AD53495"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10.00</w:t>
            </w:r>
          </w:p>
        </w:tc>
        <w:tc>
          <w:tcPr>
            <w:tcW w:w="1701" w:type="dxa"/>
            <w:tcBorders>
              <w:top w:val="single" w:sz="4" w:space="0" w:color="000000"/>
              <w:left w:val="single" w:sz="4" w:space="0" w:color="000000"/>
              <w:bottom w:val="single" w:sz="4" w:space="0" w:color="000000"/>
              <w:right w:val="single" w:sz="4" w:space="0" w:color="000000"/>
            </w:tcBorders>
            <w:vAlign w:val="center"/>
          </w:tcPr>
          <w:p w14:paraId="404F2F9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38E095AF"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843" w:type="dxa"/>
            <w:vAlign w:val="center"/>
          </w:tcPr>
          <w:p w14:paraId="1ADB2368"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63EA1589"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Logopedo,</w:t>
            </w:r>
          </w:p>
          <w:p w14:paraId="264910EC"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 xml:space="preserve">specialiojo pedagogo, </w:t>
            </w:r>
          </w:p>
          <w:p w14:paraId="5C1AF3A4"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mokinio padėjėjo pagalba</w:t>
            </w:r>
          </w:p>
        </w:tc>
      </w:tr>
      <w:tr w:rsidR="00C5657B" w:rsidRPr="007E3EC4" w14:paraId="738B665B" w14:textId="77777777" w:rsidTr="0038164A">
        <w:trPr>
          <w:trHeight w:val="509"/>
        </w:trPr>
        <w:tc>
          <w:tcPr>
            <w:tcW w:w="567" w:type="dxa"/>
            <w:vMerge w:val="restart"/>
            <w:vAlign w:val="center"/>
          </w:tcPr>
          <w:p w14:paraId="0C27FF61"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6.</w:t>
            </w:r>
          </w:p>
        </w:tc>
        <w:tc>
          <w:tcPr>
            <w:tcW w:w="2551" w:type="dxa"/>
            <w:vMerge w:val="restart"/>
            <w:vAlign w:val="center"/>
          </w:tcPr>
          <w:p w14:paraId="757CE388" w14:textId="77777777" w:rsidR="00C5657B" w:rsidRPr="007E3EC4" w:rsidRDefault="00C5657B" w:rsidP="0038164A">
            <w:pPr>
              <w:suppressAutoHyphens/>
              <w:autoSpaceDN w:val="0"/>
              <w:textAlignment w:val="baseline"/>
              <w:rPr>
                <w:rFonts w:ascii="Times New Roman" w:eastAsia="Calibri" w:hAnsi="Times New Roman" w:cs="Times New Roman"/>
                <w:caps/>
              </w:rPr>
            </w:pPr>
            <w:r w:rsidRPr="007E3EC4">
              <w:rPr>
                <w:rFonts w:ascii="Times New Roman" w:eastAsia="Calibri" w:hAnsi="Times New Roman" w:cs="Times New Roman"/>
              </w:rPr>
              <w:t>Ramygalos lopšelis-darželis „Gandriukas“</w:t>
            </w:r>
          </w:p>
        </w:tc>
        <w:tc>
          <w:tcPr>
            <w:tcW w:w="1134" w:type="dxa"/>
            <w:tcBorders>
              <w:top w:val="single" w:sz="4" w:space="0" w:color="000000"/>
              <w:left w:val="single" w:sz="4" w:space="0" w:color="000000"/>
              <w:right w:val="single" w:sz="4" w:space="0" w:color="000000"/>
            </w:tcBorders>
            <w:vAlign w:val="center"/>
          </w:tcPr>
          <w:p w14:paraId="5331DA8E"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right w:val="single" w:sz="4" w:space="0" w:color="000000"/>
            </w:tcBorders>
            <w:vAlign w:val="center"/>
          </w:tcPr>
          <w:p w14:paraId="3A9A670F"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21</w:t>
            </w:r>
          </w:p>
        </w:tc>
        <w:tc>
          <w:tcPr>
            <w:tcW w:w="1134" w:type="dxa"/>
            <w:tcBorders>
              <w:top w:val="single" w:sz="4" w:space="0" w:color="000000"/>
              <w:left w:val="single" w:sz="4" w:space="0" w:color="000000"/>
              <w:right w:val="single" w:sz="4" w:space="0" w:color="000000"/>
            </w:tcBorders>
            <w:vAlign w:val="center"/>
          </w:tcPr>
          <w:p w14:paraId="50706C63"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right w:val="single" w:sz="4" w:space="0" w:color="000000"/>
            </w:tcBorders>
            <w:vAlign w:val="center"/>
          </w:tcPr>
          <w:p w14:paraId="03FAE5D0"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559" w:type="dxa"/>
            <w:vAlign w:val="center"/>
          </w:tcPr>
          <w:p w14:paraId="4B4F19DA"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843" w:type="dxa"/>
            <w:vMerge w:val="restart"/>
            <w:vAlign w:val="center"/>
          </w:tcPr>
          <w:p w14:paraId="349FB05D"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6D3DB666"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Logopedo, mokinio padėjėjo pagalba</w:t>
            </w:r>
          </w:p>
        </w:tc>
      </w:tr>
      <w:tr w:rsidR="00C5657B" w:rsidRPr="007E3EC4" w14:paraId="2D817DE8" w14:textId="77777777" w:rsidTr="0038164A">
        <w:trPr>
          <w:trHeight w:val="509"/>
        </w:trPr>
        <w:tc>
          <w:tcPr>
            <w:tcW w:w="567" w:type="dxa"/>
            <w:vMerge/>
            <w:vAlign w:val="center"/>
          </w:tcPr>
          <w:p w14:paraId="45E2A246"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p>
        </w:tc>
        <w:tc>
          <w:tcPr>
            <w:tcW w:w="2551" w:type="dxa"/>
            <w:vMerge/>
            <w:vAlign w:val="center"/>
          </w:tcPr>
          <w:p w14:paraId="227842F4" w14:textId="77777777" w:rsidR="00C5657B" w:rsidRPr="007E3EC4" w:rsidRDefault="00C5657B" w:rsidP="0038164A">
            <w:pPr>
              <w:suppressAutoHyphens/>
              <w:autoSpaceDN w:val="0"/>
              <w:textAlignment w:val="baseline"/>
              <w:rPr>
                <w:rFonts w:ascii="Times New Roman" w:eastAsia="Calibri" w:hAnsi="Times New Roman" w:cs="Times New Roman"/>
              </w:rPr>
            </w:pPr>
          </w:p>
        </w:tc>
        <w:tc>
          <w:tcPr>
            <w:tcW w:w="1134" w:type="dxa"/>
            <w:tcBorders>
              <w:top w:val="single" w:sz="4" w:space="0" w:color="000000"/>
              <w:left w:val="single" w:sz="4" w:space="0" w:color="000000"/>
              <w:right w:val="single" w:sz="4" w:space="0" w:color="000000"/>
            </w:tcBorders>
            <w:vAlign w:val="center"/>
          </w:tcPr>
          <w:p w14:paraId="7AAD5737"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right w:val="single" w:sz="4" w:space="0" w:color="000000"/>
            </w:tcBorders>
            <w:vAlign w:val="center"/>
          </w:tcPr>
          <w:p w14:paraId="66F7CB3E"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4**</w:t>
            </w:r>
          </w:p>
        </w:tc>
        <w:tc>
          <w:tcPr>
            <w:tcW w:w="1134" w:type="dxa"/>
            <w:tcBorders>
              <w:top w:val="single" w:sz="4" w:space="0" w:color="000000"/>
              <w:left w:val="single" w:sz="4" w:space="0" w:color="000000"/>
              <w:right w:val="single" w:sz="4" w:space="0" w:color="000000"/>
            </w:tcBorders>
            <w:vAlign w:val="center"/>
          </w:tcPr>
          <w:p w14:paraId="4B3D09E0"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right w:val="single" w:sz="4" w:space="0" w:color="000000"/>
            </w:tcBorders>
            <w:vAlign w:val="center"/>
          </w:tcPr>
          <w:p w14:paraId="7FB0B5FB"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559" w:type="dxa"/>
            <w:vAlign w:val="center"/>
          </w:tcPr>
          <w:p w14:paraId="394255B2"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843" w:type="dxa"/>
            <w:vMerge/>
            <w:vAlign w:val="center"/>
          </w:tcPr>
          <w:p w14:paraId="40DE5CB7"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p>
        </w:tc>
        <w:tc>
          <w:tcPr>
            <w:tcW w:w="2693" w:type="dxa"/>
            <w:vAlign w:val="center"/>
          </w:tcPr>
          <w:p w14:paraId="2D97A429"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Logopedo, mokinio padėjėjo pagalba</w:t>
            </w:r>
          </w:p>
        </w:tc>
      </w:tr>
      <w:tr w:rsidR="00C5657B" w:rsidRPr="007E3EC4" w14:paraId="7A3A9670" w14:textId="77777777" w:rsidTr="0038164A">
        <w:trPr>
          <w:trHeight w:val="724"/>
        </w:trPr>
        <w:tc>
          <w:tcPr>
            <w:tcW w:w="567" w:type="dxa"/>
            <w:vAlign w:val="center"/>
          </w:tcPr>
          <w:p w14:paraId="5BC7EBEC"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7.</w:t>
            </w:r>
          </w:p>
        </w:tc>
        <w:tc>
          <w:tcPr>
            <w:tcW w:w="2551" w:type="dxa"/>
          </w:tcPr>
          <w:p w14:paraId="1FB290E2" w14:textId="77777777" w:rsidR="00C5657B" w:rsidRPr="007E3EC4" w:rsidRDefault="00C5657B" w:rsidP="0038164A">
            <w:pPr>
              <w:suppressAutoHyphens/>
              <w:autoSpaceDN w:val="0"/>
              <w:textAlignment w:val="baseline"/>
              <w:rPr>
                <w:rFonts w:ascii="Times New Roman" w:eastAsia="Calibri" w:hAnsi="Times New Roman" w:cs="Times New Roman"/>
                <w:caps/>
              </w:rPr>
            </w:pPr>
            <w:r w:rsidRPr="007E3EC4">
              <w:rPr>
                <w:rFonts w:ascii="Times New Roman" w:eastAsia="Calibri" w:hAnsi="Times New Roman" w:cs="Times New Roman"/>
              </w:rPr>
              <w:t>Velžio lopšelis-darželis „Šypsenėlė“</w:t>
            </w:r>
          </w:p>
        </w:tc>
        <w:tc>
          <w:tcPr>
            <w:tcW w:w="1134" w:type="dxa"/>
            <w:tcBorders>
              <w:top w:val="single" w:sz="4" w:space="0" w:color="000000"/>
              <w:left w:val="single" w:sz="4" w:space="0" w:color="000000"/>
              <w:right w:val="single" w:sz="4" w:space="0" w:color="000000"/>
            </w:tcBorders>
            <w:vAlign w:val="center"/>
          </w:tcPr>
          <w:p w14:paraId="206CE0E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right w:val="single" w:sz="4" w:space="0" w:color="000000"/>
            </w:tcBorders>
            <w:vAlign w:val="center"/>
          </w:tcPr>
          <w:p w14:paraId="0BFCDD9B"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19</w:t>
            </w:r>
          </w:p>
        </w:tc>
        <w:tc>
          <w:tcPr>
            <w:tcW w:w="1134" w:type="dxa"/>
            <w:tcBorders>
              <w:top w:val="single" w:sz="4" w:space="0" w:color="000000"/>
              <w:left w:val="single" w:sz="4" w:space="0" w:color="000000"/>
              <w:right w:val="single" w:sz="4" w:space="0" w:color="000000"/>
            </w:tcBorders>
            <w:vAlign w:val="center"/>
          </w:tcPr>
          <w:p w14:paraId="7ECE350F"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right w:val="single" w:sz="4" w:space="0" w:color="000000"/>
            </w:tcBorders>
            <w:vAlign w:val="center"/>
          </w:tcPr>
          <w:p w14:paraId="47D671AA"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559" w:type="dxa"/>
            <w:vAlign w:val="center"/>
          </w:tcPr>
          <w:p w14:paraId="08D37249"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843" w:type="dxa"/>
            <w:vAlign w:val="center"/>
          </w:tcPr>
          <w:p w14:paraId="32D400BC"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0A2CF834"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Logopedo pagalba, mokinio padėjėjo pagalba</w:t>
            </w:r>
          </w:p>
        </w:tc>
      </w:tr>
      <w:tr w:rsidR="00C5657B" w:rsidRPr="007E3EC4" w14:paraId="2768AC8D" w14:textId="77777777" w:rsidTr="0038164A">
        <w:tc>
          <w:tcPr>
            <w:tcW w:w="567" w:type="dxa"/>
            <w:vAlign w:val="center"/>
          </w:tcPr>
          <w:p w14:paraId="34AA45B1"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8.</w:t>
            </w:r>
          </w:p>
        </w:tc>
        <w:tc>
          <w:tcPr>
            <w:tcW w:w="2551" w:type="dxa"/>
          </w:tcPr>
          <w:p w14:paraId="03406CA6"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Velžio lopšelio-darželio „Šypsenėlė“ Liūdynės skyrius</w:t>
            </w:r>
          </w:p>
        </w:tc>
        <w:tc>
          <w:tcPr>
            <w:tcW w:w="1134" w:type="dxa"/>
            <w:tcBorders>
              <w:top w:val="single" w:sz="4" w:space="0" w:color="000000"/>
              <w:left w:val="single" w:sz="4" w:space="0" w:color="000000"/>
              <w:bottom w:val="single" w:sz="4" w:space="0" w:color="000000"/>
              <w:right w:val="single" w:sz="4" w:space="0" w:color="000000"/>
            </w:tcBorders>
            <w:vAlign w:val="center"/>
          </w:tcPr>
          <w:p w14:paraId="5994CB82"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auto"/>
              <w:right w:val="single" w:sz="4" w:space="0" w:color="000000"/>
            </w:tcBorders>
            <w:vAlign w:val="center"/>
          </w:tcPr>
          <w:p w14:paraId="3C5024B4"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3**</w:t>
            </w:r>
          </w:p>
        </w:tc>
        <w:tc>
          <w:tcPr>
            <w:tcW w:w="1134" w:type="dxa"/>
            <w:tcBorders>
              <w:top w:val="single" w:sz="4" w:space="0" w:color="000000"/>
              <w:left w:val="single" w:sz="4" w:space="0" w:color="000000"/>
              <w:bottom w:val="single" w:sz="4" w:space="0" w:color="auto"/>
              <w:right w:val="single" w:sz="4" w:space="0" w:color="000000"/>
            </w:tcBorders>
            <w:vAlign w:val="center"/>
          </w:tcPr>
          <w:p w14:paraId="699CDC23"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auto"/>
              <w:right w:val="single" w:sz="4" w:space="0" w:color="000000"/>
            </w:tcBorders>
            <w:vAlign w:val="center"/>
          </w:tcPr>
          <w:p w14:paraId="41B6273F"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559" w:type="dxa"/>
            <w:vAlign w:val="center"/>
          </w:tcPr>
          <w:p w14:paraId="040C7162"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843" w:type="dxa"/>
            <w:vAlign w:val="center"/>
          </w:tcPr>
          <w:p w14:paraId="6C6679BE"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32595041"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Logopedo pagalba, mokinio padėjėjo pagalba</w:t>
            </w:r>
          </w:p>
        </w:tc>
      </w:tr>
      <w:tr w:rsidR="00C5657B" w:rsidRPr="007E3EC4" w14:paraId="6B1666C1" w14:textId="77777777" w:rsidTr="0038164A">
        <w:tc>
          <w:tcPr>
            <w:tcW w:w="567" w:type="dxa"/>
            <w:vAlign w:val="center"/>
          </w:tcPr>
          <w:p w14:paraId="75B05604"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9.</w:t>
            </w:r>
          </w:p>
        </w:tc>
        <w:tc>
          <w:tcPr>
            <w:tcW w:w="2551" w:type="dxa"/>
            <w:vAlign w:val="center"/>
          </w:tcPr>
          <w:p w14:paraId="08E0CB85"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Pažagienių mokykla-darželis</w:t>
            </w:r>
          </w:p>
        </w:tc>
        <w:tc>
          <w:tcPr>
            <w:tcW w:w="1134" w:type="dxa"/>
            <w:tcBorders>
              <w:top w:val="single" w:sz="4" w:space="0" w:color="000000"/>
              <w:left w:val="single" w:sz="4" w:space="0" w:color="000000"/>
              <w:bottom w:val="single" w:sz="4" w:space="0" w:color="000000"/>
              <w:right w:val="single" w:sz="4" w:space="0" w:color="000000"/>
            </w:tcBorders>
            <w:vAlign w:val="center"/>
          </w:tcPr>
          <w:p w14:paraId="32EC6EBB"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auto"/>
              <w:right w:val="single" w:sz="4" w:space="0" w:color="000000"/>
            </w:tcBorders>
            <w:vAlign w:val="center"/>
          </w:tcPr>
          <w:p w14:paraId="3360C55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15**</w:t>
            </w:r>
          </w:p>
        </w:tc>
        <w:tc>
          <w:tcPr>
            <w:tcW w:w="1134" w:type="dxa"/>
            <w:tcBorders>
              <w:top w:val="single" w:sz="4" w:space="0" w:color="000000"/>
              <w:left w:val="single" w:sz="4" w:space="0" w:color="000000"/>
              <w:bottom w:val="single" w:sz="4" w:space="0" w:color="auto"/>
              <w:right w:val="single" w:sz="4" w:space="0" w:color="000000"/>
            </w:tcBorders>
            <w:vAlign w:val="center"/>
          </w:tcPr>
          <w:p w14:paraId="22805AE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auto"/>
              <w:right w:val="single" w:sz="4" w:space="0" w:color="000000"/>
            </w:tcBorders>
            <w:vAlign w:val="center"/>
          </w:tcPr>
          <w:p w14:paraId="312CFD4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559" w:type="dxa"/>
            <w:vAlign w:val="center"/>
          </w:tcPr>
          <w:p w14:paraId="25FD7C10"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843" w:type="dxa"/>
            <w:vAlign w:val="center"/>
          </w:tcPr>
          <w:p w14:paraId="088D418A"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2E1808CD"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Logopedo, specialiojo pedagogo, mokinio padėjėjo pagalba</w:t>
            </w:r>
          </w:p>
        </w:tc>
      </w:tr>
      <w:tr w:rsidR="00C5657B" w:rsidRPr="007E3EC4" w14:paraId="1EC01595" w14:textId="77777777" w:rsidTr="0038164A">
        <w:trPr>
          <w:trHeight w:val="421"/>
        </w:trPr>
        <w:tc>
          <w:tcPr>
            <w:tcW w:w="567" w:type="dxa"/>
            <w:vMerge w:val="restart"/>
            <w:vAlign w:val="center"/>
          </w:tcPr>
          <w:p w14:paraId="5570E27D"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10.</w:t>
            </w:r>
          </w:p>
        </w:tc>
        <w:tc>
          <w:tcPr>
            <w:tcW w:w="2551" w:type="dxa"/>
            <w:vMerge w:val="restart"/>
            <w:vAlign w:val="center"/>
          </w:tcPr>
          <w:p w14:paraId="66ADB04C"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Piniavos mokykla-darželis</w:t>
            </w:r>
          </w:p>
        </w:tc>
        <w:tc>
          <w:tcPr>
            <w:tcW w:w="1134" w:type="dxa"/>
            <w:tcBorders>
              <w:top w:val="single" w:sz="4" w:space="0" w:color="000000"/>
              <w:left w:val="single" w:sz="4" w:space="0" w:color="000000"/>
              <w:right w:val="single" w:sz="4" w:space="0" w:color="000000"/>
            </w:tcBorders>
            <w:vAlign w:val="center"/>
          </w:tcPr>
          <w:p w14:paraId="30513A1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right w:val="single" w:sz="4" w:space="0" w:color="000000"/>
            </w:tcBorders>
            <w:vAlign w:val="center"/>
          </w:tcPr>
          <w:p w14:paraId="372F309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19</w:t>
            </w:r>
          </w:p>
        </w:tc>
        <w:tc>
          <w:tcPr>
            <w:tcW w:w="1134" w:type="dxa"/>
            <w:tcBorders>
              <w:top w:val="single" w:sz="4" w:space="0" w:color="000000"/>
              <w:left w:val="single" w:sz="4" w:space="0" w:color="000000"/>
              <w:right w:val="single" w:sz="4" w:space="0" w:color="000000"/>
            </w:tcBorders>
            <w:vAlign w:val="center"/>
          </w:tcPr>
          <w:p w14:paraId="28680AB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right w:val="single" w:sz="4" w:space="0" w:color="000000"/>
            </w:tcBorders>
            <w:vAlign w:val="center"/>
          </w:tcPr>
          <w:p w14:paraId="3A6EE91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559" w:type="dxa"/>
            <w:vAlign w:val="center"/>
          </w:tcPr>
          <w:p w14:paraId="4BF1DBF2"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843" w:type="dxa"/>
            <w:vMerge w:val="restart"/>
            <w:vAlign w:val="center"/>
          </w:tcPr>
          <w:p w14:paraId="188FA7A9"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2 meninio ugdymo mokytojai</w:t>
            </w:r>
          </w:p>
        </w:tc>
        <w:tc>
          <w:tcPr>
            <w:tcW w:w="2693" w:type="dxa"/>
            <w:vMerge w:val="restart"/>
            <w:vAlign w:val="center"/>
          </w:tcPr>
          <w:p w14:paraId="5A1FC294"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Logopedo,</w:t>
            </w:r>
          </w:p>
          <w:p w14:paraId="0F788CD9"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specialiojo pedagogo, mokinio padėjėjo pagalba</w:t>
            </w:r>
          </w:p>
        </w:tc>
      </w:tr>
      <w:tr w:rsidR="00C5657B" w:rsidRPr="007E3EC4" w14:paraId="6F038557" w14:textId="77777777" w:rsidTr="0038164A">
        <w:trPr>
          <w:trHeight w:val="427"/>
        </w:trPr>
        <w:tc>
          <w:tcPr>
            <w:tcW w:w="567" w:type="dxa"/>
            <w:vMerge/>
            <w:vAlign w:val="center"/>
          </w:tcPr>
          <w:p w14:paraId="4A08CA2C"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p>
        </w:tc>
        <w:tc>
          <w:tcPr>
            <w:tcW w:w="2551" w:type="dxa"/>
            <w:vMerge/>
            <w:vAlign w:val="center"/>
          </w:tcPr>
          <w:p w14:paraId="4E40DA0B" w14:textId="77777777" w:rsidR="00C5657B" w:rsidRPr="007E3EC4" w:rsidRDefault="00C5657B" w:rsidP="0038164A">
            <w:pPr>
              <w:suppressAutoHyphens/>
              <w:autoSpaceDN w:val="0"/>
              <w:textAlignment w:val="baseline"/>
              <w:rPr>
                <w:rFonts w:ascii="Times New Roman" w:eastAsia="Calibri" w:hAnsi="Times New Roman" w:cs="Times New Roman"/>
              </w:rPr>
            </w:pPr>
          </w:p>
        </w:tc>
        <w:tc>
          <w:tcPr>
            <w:tcW w:w="1134" w:type="dxa"/>
            <w:tcBorders>
              <w:top w:val="single" w:sz="4" w:space="0" w:color="000000"/>
              <w:left w:val="single" w:sz="4" w:space="0" w:color="000000"/>
              <w:right w:val="single" w:sz="4" w:space="0" w:color="000000"/>
            </w:tcBorders>
            <w:vAlign w:val="center"/>
          </w:tcPr>
          <w:p w14:paraId="28F9AC9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right w:val="single" w:sz="4" w:space="0" w:color="000000"/>
            </w:tcBorders>
            <w:vAlign w:val="center"/>
          </w:tcPr>
          <w:p w14:paraId="0D5EF97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8**</w:t>
            </w:r>
          </w:p>
        </w:tc>
        <w:tc>
          <w:tcPr>
            <w:tcW w:w="1134" w:type="dxa"/>
            <w:tcBorders>
              <w:top w:val="single" w:sz="4" w:space="0" w:color="000000"/>
              <w:left w:val="single" w:sz="4" w:space="0" w:color="000000"/>
              <w:right w:val="single" w:sz="4" w:space="0" w:color="000000"/>
            </w:tcBorders>
            <w:vAlign w:val="center"/>
          </w:tcPr>
          <w:p w14:paraId="0F95378E"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right w:val="single" w:sz="4" w:space="0" w:color="000000"/>
            </w:tcBorders>
            <w:vAlign w:val="center"/>
          </w:tcPr>
          <w:p w14:paraId="6A80F695"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559" w:type="dxa"/>
            <w:vAlign w:val="center"/>
          </w:tcPr>
          <w:p w14:paraId="7080B494"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843" w:type="dxa"/>
            <w:vMerge/>
            <w:vAlign w:val="center"/>
          </w:tcPr>
          <w:p w14:paraId="149C74AD"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p>
        </w:tc>
        <w:tc>
          <w:tcPr>
            <w:tcW w:w="2693" w:type="dxa"/>
            <w:vMerge/>
            <w:vAlign w:val="center"/>
          </w:tcPr>
          <w:p w14:paraId="5134BB55"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p>
        </w:tc>
      </w:tr>
      <w:tr w:rsidR="00C5657B" w:rsidRPr="007E3EC4" w14:paraId="49AEA0FF" w14:textId="77777777" w:rsidTr="0038164A">
        <w:tc>
          <w:tcPr>
            <w:tcW w:w="567" w:type="dxa"/>
            <w:vAlign w:val="center"/>
          </w:tcPr>
          <w:p w14:paraId="751F5629"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11.</w:t>
            </w:r>
          </w:p>
        </w:tc>
        <w:tc>
          <w:tcPr>
            <w:tcW w:w="2551" w:type="dxa"/>
          </w:tcPr>
          <w:p w14:paraId="4E3950F7"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Piniavos mokyklos-darželio Bernatonių skyrius</w:t>
            </w:r>
          </w:p>
        </w:tc>
        <w:tc>
          <w:tcPr>
            <w:tcW w:w="1134" w:type="dxa"/>
            <w:tcBorders>
              <w:top w:val="single" w:sz="4" w:space="0" w:color="000000"/>
              <w:left w:val="single" w:sz="4" w:space="0" w:color="000000"/>
              <w:bottom w:val="single" w:sz="4" w:space="0" w:color="000000"/>
              <w:right w:val="single" w:sz="4" w:space="0" w:color="000000"/>
            </w:tcBorders>
            <w:vAlign w:val="center"/>
          </w:tcPr>
          <w:p w14:paraId="07E3E72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auto"/>
              <w:right w:val="single" w:sz="4" w:space="0" w:color="000000"/>
            </w:tcBorders>
            <w:vAlign w:val="center"/>
          </w:tcPr>
          <w:p w14:paraId="4D2696D5"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4**</w:t>
            </w:r>
          </w:p>
        </w:tc>
        <w:tc>
          <w:tcPr>
            <w:tcW w:w="1134" w:type="dxa"/>
            <w:tcBorders>
              <w:top w:val="single" w:sz="4" w:space="0" w:color="000000"/>
              <w:left w:val="single" w:sz="4" w:space="0" w:color="000000"/>
              <w:bottom w:val="single" w:sz="4" w:space="0" w:color="auto"/>
              <w:right w:val="single" w:sz="4" w:space="0" w:color="000000"/>
            </w:tcBorders>
            <w:vAlign w:val="center"/>
          </w:tcPr>
          <w:p w14:paraId="5C754BE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auto"/>
              <w:right w:val="single" w:sz="4" w:space="0" w:color="000000"/>
            </w:tcBorders>
            <w:vAlign w:val="center"/>
          </w:tcPr>
          <w:p w14:paraId="1AEDFE04"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559" w:type="dxa"/>
            <w:vAlign w:val="center"/>
          </w:tcPr>
          <w:p w14:paraId="3736A729"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843" w:type="dxa"/>
            <w:vAlign w:val="center"/>
          </w:tcPr>
          <w:p w14:paraId="46B7A337"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0DFD4E39"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Logopedo, specialiojo pedagogo pagalba</w:t>
            </w:r>
          </w:p>
        </w:tc>
      </w:tr>
      <w:tr w:rsidR="00C5657B" w:rsidRPr="007E3EC4" w14:paraId="448CDF0B" w14:textId="77777777" w:rsidTr="0038164A">
        <w:tc>
          <w:tcPr>
            <w:tcW w:w="567" w:type="dxa"/>
            <w:vAlign w:val="center"/>
          </w:tcPr>
          <w:p w14:paraId="4B632AA2"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12.</w:t>
            </w:r>
          </w:p>
        </w:tc>
        <w:tc>
          <w:tcPr>
            <w:tcW w:w="2551" w:type="dxa"/>
            <w:vAlign w:val="center"/>
          </w:tcPr>
          <w:p w14:paraId="36675415"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Paliūniškio pagrindinė mokykla</w:t>
            </w:r>
          </w:p>
        </w:tc>
        <w:tc>
          <w:tcPr>
            <w:tcW w:w="1134" w:type="dxa"/>
            <w:tcBorders>
              <w:top w:val="single" w:sz="4" w:space="0" w:color="000000"/>
              <w:left w:val="single" w:sz="4" w:space="0" w:color="000000"/>
              <w:bottom w:val="single" w:sz="4" w:space="0" w:color="000000"/>
              <w:right w:val="single" w:sz="4" w:space="0" w:color="000000"/>
            </w:tcBorders>
            <w:vAlign w:val="center"/>
          </w:tcPr>
          <w:p w14:paraId="35116B3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784A0E2A"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C0E5984"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4</w:t>
            </w:r>
          </w:p>
        </w:tc>
        <w:tc>
          <w:tcPr>
            <w:tcW w:w="1701" w:type="dxa"/>
            <w:tcBorders>
              <w:top w:val="single" w:sz="4" w:space="0" w:color="000000"/>
              <w:left w:val="single" w:sz="4" w:space="0" w:color="000000"/>
              <w:bottom w:val="single" w:sz="4" w:space="0" w:color="000000"/>
              <w:right w:val="single" w:sz="4" w:space="0" w:color="000000"/>
            </w:tcBorders>
            <w:vAlign w:val="center"/>
          </w:tcPr>
          <w:p w14:paraId="5D8D0B52"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559" w:type="dxa"/>
            <w:vAlign w:val="center"/>
          </w:tcPr>
          <w:p w14:paraId="06F837F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843" w:type="dxa"/>
            <w:vAlign w:val="center"/>
          </w:tcPr>
          <w:p w14:paraId="7B88874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2693" w:type="dxa"/>
            <w:vAlign w:val="center"/>
          </w:tcPr>
          <w:p w14:paraId="3FBB7D20"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Logopedo, specialiojo pedagogo,</w:t>
            </w:r>
          </w:p>
          <w:p w14:paraId="16BBFAB0"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socialinio pedagogo pagalba</w:t>
            </w:r>
          </w:p>
        </w:tc>
      </w:tr>
      <w:tr w:rsidR="00C5657B" w:rsidRPr="007E3EC4" w14:paraId="78ADD9A5" w14:textId="77777777" w:rsidTr="0038164A">
        <w:tc>
          <w:tcPr>
            <w:tcW w:w="567" w:type="dxa"/>
            <w:vAlign w:val="center"/>
          </w:tcPr>
          <w:p w14:paraId="6B55902C"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13.</w:t>
            </w:r>
          </w:p>
        </w:tc>
        <w:tc>
          <w:tcPr>
            <w:tcW w:w="2551" w:type="dxa"/>
          </w:tcPr>
          <w:p w14:paraId="4C88C665"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Paliūniškio pagrindinės mokyklos Tiltagalių skyrius</w:t>
            </w:r>
          </w:p>
        </w:tc>
        <w:tc>
          <w:tcPr>
            <w:tcW w:w="1134" w:type="dxa"/>
            <w:tcBorders>
              <w:top w:val="single" w:sz="4" w:space="0" w:color="000000"/>
              <w:left w:val="single" w:sz="4" w:space="0" w:color="000000"/>
              <w:bottom w:val="single" w:sz="4" w:space="0" w:color="000000"/>
              <w:right w:val="single" w:sz="4" w:space="0" w:color="000000"/>
            </w:tcBorders>
            <w:vAlign w:val="center"/>
          </w:tcPr>
          <w:p w14:paraId="362FE570"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auto"/>
              <w:right w:val="single" w:sz="4" w:space="0" w:color="000000"/>
            </w:tcBorders>
            <w:vAlign w:val="center"/>
          </w:tcPr>
          <w:p w14:paraId="6681BDDF"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4**</w:t>
            </w:r>
          </w:p>
        </w:tc>
        <w:tc>
          <w:tcPr>
            <w:tcW w:w="1134" w:type="dxa"/>
            <w:tcBorders>
              <w:top w:val="single" w:sz="4" w:space="0" w:color="000000"/>
              <w:left w:val="single" w:sz="4" w:space="0" w:color="000000"/>
              <w:bottom w:val="single" w:sz="4" w:space="0" w:color="auto"/>
              <w:right w:val="single" w:sz="4" w:space="0" w:color="000000"/>
            </w:tcBorders>
            <w:vAlign w:val="center"/>
          </w:tcPr>
          <w:p w14:paraId="1A5DF91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auto"/>
              <w:right w:val="single" w:sz="4" w:space="0" w:color="000000"/>
            </w:tcBorders>
            <w:vAlign w:val="center"/>
          </w:tcPr>
          <w:p w14:paraId="2229C27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559" w:type="dxa"/>
            <w:vAlign w:val="center"/>
          </w:tcPr>
          <w:p w14:paraId="37164AA3"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843" w:type="dxa"/>
            <w:vAlign w:val="center"/>
          </w:tcPr>
          <w:p w14:paraId="6D3A2F45"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6C346505"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Logopedo,</w:t>
            </w:r>
          </w:p>
          <w:p w14:paraId="311473DE"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specialiojo pedagogo, socialinio pedagogo pagalba</w:t>
            </w:r>
          </w:p>
        </w:tc>
      </w:tr>
      <w:tr w:rsidR="00C5657B" w:rsidRPr="00302775" w14:paraId="58532322" w14:textId="77777777" w:rsidTr="0038164A">
        <w:tc>
          <w:tcPr>
            <w:tcW w:w="567" w:type="dxa"/>
            <w:vAlign w:val="center"/>
          </w:tcPr>
          <w:p w14:paraId="40839284"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r w:rsidRPr="00302775">
              <w:rPr>
                <w:rFonts w:ascii="Times New Roman" w:eastAsia="Calibri" w:hAnsi="Times New Roman" w:cs="Times New Roman"/>
                <w:caps/>
              </w:rPr>
              <w:t>14.</w:t>
            </w:r>
          </w:p>
        </w:tc>
        <w:tc>
          <w:tcPr>
            <w:tcW w:w="2551" w:type="dxa"/>
          </w:tcPr>
          <w:p w14:paraId="1298AA4C" w14:textId="77777777" w:rsidR="00C5657B" w:rsidRPr="00302775" w:rsidRDefault="00C5657B" w:rsidP="0038164A">
            <w:pPr>
              <w:suppressAutoHyphens/>
              <w:autoSpaceDN w:val="0"/>
              <w:textAlignment w:val="baseline"/>
              <w:rPr>
                <w:rFonts w:ascii="Times New Roman" w:eastAsia="Calibri" w:hAnsi="Times New Roman" w:cs="Times New Roman"/>
              </w:rPr>
            </w:pPr>
            <w:r w:rsidRPr="00302775">
              <w:rPr>
                <w:rFonts w:ascii="Times New Roman" w:eastAsia="Calibri" w:hAnsi="Times New Roman" w:cs="Times New Roman"/>
              </w:rPr>
              <w:t>Upytės Antano Belazaro pagrindinės mokyklos ikimokyklinio ugdymo skyrius</w:t>
            </w:r>
          </w:p>
        </w:tc>
        <w:tc>
          <w:tcPr>
            <w:tcW w:w="1134" w:type="dxa"/>
            <w:tcBorders>
              <w:top w:val="single" w:sz="4" w:space="0" w:color="000000"/>
              <w:left w:val="single" w:sz="4" w:space="0" w:color="000000"/>
              <w:bottom w:val="single" w:sz="4" w:space="0" w:color="000000"/>
              <w:right w:val="single" w:sz="4" w:space="0" w:color="000000"/>
            </w:tcBorders>
            <w:vAlign w:val="center"/>
          </w:tcPr>
          <w:p w14:paraId="05C9DF02"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r w:rsidRPr="00302775">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2C7D0873"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r w:rsidRPr="00302775">
              <w:rPr>
                <w:rFonts w:ascii="Times New Roman" w:eastAsia="Calibri" w:hAnsi="Times New Roman" w:cs="Times New Roman"/>
              </w:rPr>
              <w:t>5**</w:t>
            </w:r>
          </w:p>
        </w:tc>
        <w:tc>
          <w:tcPr>
            <w:tcW w:w="1134" w:type="dxa"/>
            <w:tcBorders>
              <w:top w:val="single" w:sz="4" w:space="0" w:color="000000"/>
              <w:left w:val="single" w:sz="4" w:space="0" w:color="000000"/>
              <w:bottom w:val="single" w:sz="4" w:space="0" w:color="auto"/>
              <w:right w:val="single" w:sz="4" w:space="0" w:color="000000"/>
            </w:tcBorders>
            <w:vAlign w:val="center"/>
          </w:tcPr>
          <w:p w14:paraId="53B9EA82"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r w:rsidRPr="00302775">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auto"/>
              <w:right w:val="single" w:sz="4" w:space="0" w:color="000000"/>
            </w:tcBorders>
            <w:vAlign w:val="center"/>
          </w:tcPr>
          <w:p w14:paraId="1E66690D"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r w:rsidRPr="00302775">
              <w:rPr>
                <w:rFonts w:ascii="Times New Roman" w:eastAsia="Calibri" w:hAnsi="Times New Roman" w:cs="Times New Roman"/>
              </w:rPr>
              <w:t>1</w:t>
            </w:r>
          </w:p>
        </w:tc>
        <w:tc>
          <w:tcPr>
            <w:tcW w:w="1559" w:type="dxa"/>
            <w:tcBorders>
              <w:bottom w:val="single" w:sz="4" w:space="0" w:color="auto"/>
            </w:tcBorders>
            <w:vAlign w:val="center"/>
          </w:tcPr>
          <w:p w14:paraId="59D8D9CF"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r w:rsidRPr="00302775">
              <w:rPr>
                <w:rFonts w:ascii="Times New Roman" w:eastAsia="Calibri" w:hAnsi="Times New Roman" w:cs="Times New Roman"/>
              </w:rPr>
              <w:t>1</w:t>
            </w:r>
          </w:p>
        </w:tc>
        <w:tc>
          <w:tcPr>
            <w:tcW w:w="1843" w:type="dxa"/>
            <w:tcBorders>
              <w:bottom w:val="single" w:sz="4" w:space="0" w:color="auto"/>
            </w:tcBorders>
            <w:vAlign w:val="center"/>
          </w:tcPr>
          <w:p w14:paraId="6F28BBFA" w14:textId="77777777" w:rsidR="00C5657B" w:rsidRPr="00302775" w:rsidRDefault="00C5657B" w:rsidP="0038164A">
            <w:pPr>
              <w:suppressAutoHyphens/>
              <w:autoSpaceDN w:val="0"/>
              <w:textAlignment w:val="baseline"/>
              <w:rPr>
                <w:rFonts w:ascii="Times New Roman" w:eastAsia="Calibri" w:hAnsi="Times New Roman" w:cs="Times New Roman"/>
                <w:b/>
                <w:color w:val="EE0000"/>
              </w:rPr>
            </w:pPr>
            <w:r w:rsidRPr="00302775">
              <w:rPr>
                <w:rFonts w:ascii="Times New Roman" w:eastAsia="Calibri" w:hAnsi="Times New Roman" w:cs="Times New Roman"/>
              </w:rPr>
              <w:t>1 meninio ugdymo mokytojas</w:t>
            </w:r>
          </w:p>
        </w:tc>
        <w:tc>
          <w:tcPr>
            <w:tcW w:w="2693" w:type="dxa"/>
            <w:tcBorders>
              <w:bottom w:val="single" w:sz="4" w:space="0" w:color="auto"/>
            </w:tcBorders>
            <w:vAlign w:val="center"/>
          </w:tcPr>
          <w:p w14:paraId="08C0679A" w14:textId="77777777" w:rsidR="00C5657B" w:rsidRPr="00302775" w:rsidRDefault="00C5657B" w:rsidP="0038164A">
            <w:pPr>
              <w:suppressAutoHyphens/>
              <w:autoSpaceDN w:val="0"/>
              <w:textAlignment w:val="baseline"/>
              <w:rPr>
                <w:rFonts w:ascii="Times New Roman" w:eastAsia="Calibri" w:hAnsi="Times New Roman" w:cs="Times New Roman"/>
                <w:color w:val="EE0000"/>
              </w:rPr>
            </w:pPr>
            <w:r w:rsidRPr="00302775">
              <w:rPr>
                <w:rFonts w:ascii="Times New Roman" w:eastAsia="Calibri" w:hAnsi="Times New Roman" w:cs="Times New Roman"/>
              </w:rPr>
              <w:t>Logopedo, specialiojo pedagogo, socialinio pedagogo, psichologo</w:t>
            </w:r>
          </w:p>
        </w:tc>
      </w:tr>
      <w:tr w:rsidR="00C5657B" w:rsidRPr="00302775" w14:paraId="41E6FE21" w14:textId="77777777" w:rsidTr="0038164A">
        <w:tc>
          <w:tcPr>
            <w:tcW w:w="567" w:type="dxa"/>
            <w:vAlign w:val="center"/>
          </w:tcPr>
          <w:p w14:paraId="0877C54B"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r w:rsidRPr="00302775">
              <w:rPr>
                <w:rFonts w:ascii="Times New Roman" w:eastAsia="Calibri" w:hAnsi="Times New Roman" w:cs="Times New Roman"/>
                <w:caps/>
              </w:rPr>
              <w:t>15.</w:t>
            </w:r>
          </w:p>
        </w:tc>
        <w:tc>
          <w:tcPr>
            <w:tcW w:w="2551" w:type="dxa"/>
            <w:vAlign w:val="center"/>
          </w:tcPr>
          <w:p w14:paraId="75D87DF9" w14:textId="77777777" w:rsidR="00C5657B" w:rsidRPr="00302775" w:rsidRDefault="00C5657B" w:rsidP="0038164A">
            <w:pPr>
              <w:suppressAutoHyphens/>
              <w:autoSpaceDN w:val="0"/>
              <w:textAlignment w:val="baseline"/>
              <w:rPr>
                <w:rFonts w:ascii="Times New Roman" w:eastAsia="Calibri" w:hAnsi="Times New Roman" w:cs="Times New Roman"/>
              </w:rPr>
            </w:pPr>
            <w:r w:rsidRPr="00207873">
              <w:rPr>
                <w:rFonts w:ascii="Times New Roman" w:eastAsia="Calibri" w:hAnsi="Times New Roman" w:cs="Times New Roman"/>
              </w:rPr>
              <w:t>Paįstrio Juozo Zikaro gimnazija</w:t>
            </w:r>
          </w:p>
        </w:tc>
        <w:tc>
          <w:tcPr>
            <w:tcW w:w="1134" w:type="dxa"/>
            <w:tcBorders>
              <w:top w:val="single" w:sz="4" w:space="0" w:color="000000"/>
              <w:left w:val="single" w:sz="4" w:space="0" w:color="000000"/>
              <w:bottom w:val="single" w:sz="4" w:space="0" w:color="000000"/>
              <w:right w:val="single" w:sz="4" w:space="0" w:color="000000"/>
            </w:tcBorders>
            <w:vAlign w:val="center"/>
          </w:tcPr>
          <w:p w14:paraId="0D65AE59"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r w:rsidRPr="00302775">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auto"/>
              <w:right w:val="single" w:sz="4" w:space="0" w:color="000000"/>
            </w:tcBorders>
            <w:vAlign w:val="center"/>
          </w:tcPr>
          <w:p w14:paraId="10DE4D99" w14:textId="77777777" w:rsidR="00C5657B" w:rsidRPr="00207873" w:rsidRDefault="00C5657B" w:rsidP="0038164A">
            <w:pPr>
              <w:suppressAutoHyphens/>
              <w:autoSpaceDN w:val="0"/>
              <w:jc w:val="center"/>
              <w:textAlignment w:val="baseline"/>
              <w:rPr>
                <w:rFonts w:ascii="Times New Roman" w:eastAsia="Calibri" w:hAnsi="Times New Roman" w:cs="Times New Roman"/>
                <w:color w:val="EE0000"/>
              </w:rPr>
            </w:pPr>
            <w:r w:rsidRPr="00207873">
              <w:rPr>
                <w:rFonts w:ascii="Times New Roman" w:eastAsia="Calibri" w:hAnsi="Times New Roman" w:cs="Times New Roman"/>
              </w:rPr>
              <w:t>14</w:t>
            </w:r>
          </w:p>
        </w:tc>
        <w:tc>
          <w:tcPr>
            <w:tcW w:w="1134" w:type="dxa"/>
            <w:tcBorders>
              <w:top w:val="single" w:sz="4" w:space="0" w:color="000000"/>
              <w:left w:val="single" w:sz="4" w:space="0" w:color="000000"/>
              <w:bottom w:val="single" w:sz="4" w:space="0" w:color="auto"/>
              <w:right w:val="single" w:sz="4" w:space="0" w:color="000000"/>
            </w:tcBorders>
            <w:vAlign w:val="center"/>
          </w:tcPr>
          <w:p w14:paraId="3B53A213"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r w:rsidRPr="00302775">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auto"/>
              <w:right w:val="single" w:sz="4" w:space="0" w:color="000000"/>
            </w:tcBorders>
            <w:vAlign w:val="center"/>
          </w:tcPr>
          <w:p w14:paraId="127D9549"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r w:rsidRPr="00302775">
              <w:rPr>
                <w:rFonts w:ascii="Times New Roman" w:eastAsia="Calibri" w:hAnsi="Times New Roman" w:cs="Times New Roman"/>
              </w:rPr>
              <w:t>2</w:t>
            </w:r>
          </w:p>
        </w:tc>
        <w:tc>
          <w:tcPr>
            <w:tcW w:w="1559" w:type="dxa"/>
            <w:vAlign w:val="center"/>
          </w:tcPr>
          <w:p w14:paraId="76D4D7F3"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r w:rsidRPr="00302775">
              <w:rPr>
                <w:rFonts w:ascii="Times New Roman" w:eastAsia="Calibri" w:hAnsi="Times New Roman" w:cs="Times New Roman"/>
              </w:rPr>
              <w:t>-</w:t>
            </w:r>
          </w:p>
        </w:tc>
        <w:tc>
          <w:tcPr>
            <w:tcW w:w="1843" w:type="dxa"/>
            <w:vAlign w:val="center"/>
          </w:tcPr>
          <w:p w14:paraId="5E6D7B96" w14:textId="77777777" w:rsidR="00C5657B" w:rsidRPr="00302775" w:rsidRDefault="00C5657B" w:rsidP="0038164A">
            <w:pPr>
              <w:suppressAutoHyphens/>
              <w:autoSpaceDN w:val="0"/>
              <w:textAlignment w:val="baseline"/>
              <w:rPr>
                <w:rFonts w:ascii="Times New Roman" w:eastAsia="Calibri" w:hAnsi="Times New Roman" w:cs="Times New Roman"/>
                <w:b/>
                <w:color w:val="EE0000"/>
              </w:rPr>
            </w:pPr>
            <w:r w:rsidRPr="00302775">
              <w:rPr>
                <w:rFonts w:ascii="Times New Roman" w:eastAsia="Calibri" w:hAnsi="Times New Roman" w:cs="Times New Roman"/>
              </w:rPr>
              <w:t>1 meninio ugdymo mokytojas</w:t>
            </w:r>
          </w:p>
        </w:tc>
        <w:tc>
          <w:tcPr>
            <w:tcW w:w="2693" w:type="dxa"/>
            <w:vAlign w:val="center"/>
          </w:tcPr>
          <w:p w14:paraId="292B2281" w14:textId="77777777" w:rsidR="00C5657B" w:rsidRPr="00302775" w:rsidRDefault="00C5657B" w:rsidP="0038164A">
            <w:pPr>
              <w:suppressAutoHyphens/>
              <w:autoSpaceDN w:val="0"/>
              <w:textAlignment w:val="baseline"/>
              <w:rPr>
                <w:rFonts w:ascii="Times New Roman" w:eastAsia="Calibri" w:hAnsi="Times New Roman" w:cs="Times New Roman"/>
              </w:rPr>
            </w:pPr>
            <w:r w:rsidRPr="00302775">
              <w:rPr>
                <w:rFonts w:ascii="Times New Roman" w:eastAsia="Calibri" w:hAnsi="Times New Roman" w:cs="Times New Roman"/>
              </w:rPr>
              <w:t>Logopedo,</w:t>
            </w:r>
          </w:p>
          <w:p w14:paraId="76D76FC0" w14:textId="77777777" w:rsidR="00C5657B" w:rsidRPr="00302775" w:rsidRDefault="00C5657B" w:rsidP="0038164A">
            <w:pPr>
              <w:suppressAutoHyphens/>
              <w:autoSpaceDN w:val="0"/>
              <w:textAlignment w:val="baseline"/>
              <w:rPr>
                <w:rFonts w:ascii="Times New Roman" w:eastAsia="Calibri" w:hAnsi="Times New Roman" w:cs="Times New Roman"/>
                <w:caps/>
                <w:color w:val="EE0000"/>
              </w:rPr>
            </w:pPr>
            <w:r w:rsidRPr="00302775">
              <w:rPr>
                <w:rFonts w:ascii="Times New Roman" w:eastAsia="Calibri" w:hAnsi="Times New Roman" w:cs="Times New Roman"/>
              </w:rPr>
              <w:t>specialiojo pedagogo pagalba</w:t>
            </w:r>
          </w:p>
        </w:tc>
      </w:tr>
      <w:tr w:rsidR="00C5657B" w:rsidRPr="007E3EC4" w14:paraId="4F1C7548" w14:textId="77777777" w:rsidTr="0038164A">
        <w:tc>
          <w:tcPr>
            <w:tcW w:w="567" w:type="dxa"/>
            <w:vAlign w:val="center"/>
          </w:tcPr>
          <w:p w14:paraId="55B008AF"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lastRenderedPageBreak/>
              <w:t>16.</w:t>
            </w:r>
          </w:p>
        </w:tc>
        <w:tc>
          <w:tcPr>
            <w:tcW w:w="2551" w:type="dxa"/>
          </w:tcPr>
          <w:p w14:paraId="5D4A1377"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Raguvos gimnazijos ikimokyklinio ugdymo skyrius „Skruzdėliukas“</w:t>
            </w:r>
          </w:p>
        </w:tc>
        <w:tc>
          <w:tcPr>
            <w:tcW w:w="1134" w:type="dxa"/>
            <w:tcBorders>
              <w:top w:val="single" w:sz="4" w:space="0" w:color="000000"/>
              <w:left w:val="single" w:sz="4" w:space="0" w:color="000000"/>
              <w:bottom w:val="single" w:sz="4" w:space="0" w:color="000000"/>
              <w:right w:val="single" w:sz="4" w:space="0" w:color="000000"/>
            </w:tcBorders>
            <w:vAlign w:val="center"/>
          </w:tcPr>
          <w:p w14:paraId="7DD999AA"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auto"/>
              <w:right w:val="single" w:sz="4" w:space="0" w:color="000000"/>
            </w:tcBorders>
            <w:vAlign w:val="center"/>
          </w:tcPr>
          <w:p w14:paraId="1FE8FC0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9**</w:t>
            </w:r>
          </w:p>
        </w:tc>
        <w:tc>
          <w:tcPr>
            <w:tcW w:w="1134" w:type="dxa"/>
            <w:tcBorders>
              <w:top w:val="single" w:sz="4" w:space="0" w:color="000000"/>
              <w:left w:val="single" w:sz="4" w:space="0" w:color="000000"/>
              <w:bottom w:val="single" w:sz="4" w:space="0" w:color="auto"/>
              <w:right w:val="single" w:sz="4" w:space="0" w:color="000000"/>
            </w:tcBorders>
            <w:vAlign w:val="center"/>
          </w:tcPr>
          <w:p w14:paraId="481885E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auto"/>
              <w:right w:val="single" w:sz="4" w:space="0" w:color="000000"/>
            </w:tcBorders>
            <w:vAlign w:val="center"/>
          </w:tcPr>
          <w:p w14:paraId="6FD6036C"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559" w:type="dxa"/>
            <w:vAlign w:val="center"/>
          </w:tcPr>
          <w:p w14:paraId="004E46E4"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843" w:type="dxa"/>
            <w:vAlign w:val="center"/>
          </w:tcPr>
          <w:p w14:paraId="560247A8"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3083E607"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Mokinio padėjėjo pagalba</w:t>
            </w:r>
          </w:p>
        </w:tc>
      </w:tr>
      <w:tr w:rsidR="00C5657B" w:rsidRPr="007E3EC4" w14:paraId="167B9B66" w14:textId="77777777" w:rsidTr="0038164A">
        <w:tc>
          <w:tcPr>
            <w:tcW w:w="567" w:type="dxa"/>
            <w:vMerge w:val="restart"/>
            <w:vAlign w:val="center"/>
          </w:tcPr>
          <w:p w14:paraId="11CC23BA"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17.</w:t>
            </w:r>
          </w:p>
        </w:tc>
        <w:tc>
          <w:tcPr>
            <w:tcW w:w="2551" w:type="dxa"/>
            <w:vAlign w:val="center"/>
          </w:tcPr>
          <w:p w14:paraId="5F833E81"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Raguvos gimnazijos Miežiškių skyrius</w:t>
            </w:r>
          </w:p>
        </w:tc>
        <w:tc>
          <w:tcPr>
            <w:tcW w:w="1134" w:type="dxa"/>
            <w:tcBorders>
              <w:top w:val="single" w:sz="4" w:space="0" w:color="000000"/>
              <w:left w:val="single" w:sz="4" w:space="0" w:color="000000"/>
              <w:bottom w:val="single" w:sz="4" w:space="0" w:color="000000"/>
              <w:right w:val="single" w:sz="4" w:space="0" w:color="000000"/>
            </w:tcBorders>
            <w:vAlign w:val="center"/>
          </w:tcPr>
          <w:p w14:paraId="4901D3F2"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662CD922"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6192CE9B"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000000"/>
              <w:right w:val="single" w:sz="4" w:space="0" w:color="000000"/>
            </w:tcBorders>
            <w:vAlign w:val="center"/>
          </w:tcPr>
          <w:p w14:paraId="580D07AB"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559" w:type="dxa"/>
            <w:vAlign w:val="center"/>
          </w:tcPr>
          <w:p w14:paraId="06EC1287"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843" w:type="dxa"/>
            <w:vAlign w:val="center"/>
          </w:tcPr>
          <w:p w14:paraId="298F6BA2"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7E20EE3B"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Logopedo,</w:t>
            </w:r>
          </w:p>
          <w:p w14:paraId="5060391B"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mokinio padėjėjo pagalba</w:t>
            </w:r>
          </w:p>
        </w:tc>
      </w:tr>
      <w:tr w:rsidR="00C5657B" w:rsidRPr="007E3EC4" w14:paraId="7E3BCC83" w14:textId="77777777" w:rsidTr="0038164A">
        <w:tc>
          <w:tcPr>
            <w:tcW w:w="567" w:type="dxa"/>
            <w:vMerge/>
            <w:vAlign w:val="center"/>
          </w:tcPr>
          <w:p w14:paraId="1F0562B0"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p>
        </w:tc>
        <w:tc>
          <w:tcPr>
            <w:tcW w:w="2551" w:type="dxa"/>
          </w:tcPr>
          <w:p w14:paraId="2CA7AA1E"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Raguvos gimnazijos Miežiškių skyrius (Trakiškyje)</w:t>
            </w:r>
          </w:p>
        </w:tc>
        <w:tc>
          <w:tcPr>
            <w:tcW w:w="1134" w:type="dxa"/>
            <w:tcBorders>
              <w:top w:val="single" w:sz="4" w:space="0" w:color="000000"/>
              <w:left w:val="single" w:sz="4" w:space="0" w:color="000000"/>
              <w:bottom w:val="single" w:sz="4" w:space="0" w:color="000000"/>
              <w:right w:val="single" w:sz="4" w:space="0" w:color="000000"/>
            </w:tcBorders>
            <w:vAlign w:val="center"/>
          </w:tcPr>
          <w:p w14:paraId="373612DF"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307EC3EA"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0A2EA5C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000000"/>
              <w:right w:val="single" w:sz="4" w:space="0" w:color="000000"/>
            </w:tcBorders>
            <w:vAlign w:val="center"/>
          </w:tcPr>
          <w:p w14:paraId="3A998400"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559" w:type="dxa"/>
            <w:vAlign w:val="center"/>
          </w:tcPr>
          <w:p w14:paraId="2E69D84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843" w:type="dxa"/>
            <w:vAlign w:val="center"/>
          </w:tcPr>
          <w:p w14:paraId="2D9A10CD"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0A83647D"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Logopedo pagalba</w:t>
            </w:r>
          </w:p>
          <w:p w14:paraId="6DB2C4FB"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p>
        </w:tc>
      </w:tr>
      <w:tr w:rsidR="00C5657B" w:rsidRPr="007E3EC4" w14:paraId="6EC00ACA" w14:textId="77777777" w:rsidTr="0038164A">
        <w:tc>
          <w:tcPr>
            <w:tcW w:w="567" w:type="dxa"/>
            <w:vAlign w:val="center"/>
          </w:tcPr>
          <w:p w14:paraId="5721BD31"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18.</w:t>
            </w:r>
          </w:p>
        </w:tc>
        <w:tc>
          <w:tcPr>
            <w:tcW w:w="2551" w:type="dxa"/>
          </w:tcPr>
          <w:p w14:paraId="4463E787"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Ramygalos gimnazijos Vadoklių skyrius</w:t>
            </w:r>
          </w:p>
        </w:tc>
        <w:tc>
          <w:tcPr>
            <w:tcW w:w="1134" w:type="dxa"/>
            <w:tcBorders>
              <w:top w:val="single" w:sz="4" w:space="0" w:color="000000"/>
              <w:left w:val="single" w:sz="4" w:space="0" w:color="000000"/>
              <w:bottom w:val="single" w:sz="4" w:space="0" w:color="000000"/>
              <w:right w:val="single" w:sz="4" w:space="0" w:color="000000"/>
            </w:tcBorders>
            <w:vAlign w:val="center"/>
          </w:tcPr>
          <w:p w14:paraId="47B6010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color w:val="000000" w:themeColor="text1"/>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2C5170D6"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color w:val="000000" w:themeColor="text1"/>
              </w:rPr>
              <w:t>11**</w:t>
            </w:r>
          </w:p>
        </w:tc>
        <w:tc>
          <w:tcPr>
            <w:tcW w:w="1134" w:type="dxa"/>
            <w:tcBorders>
              <w:top w:val="single" w:sz="4" w:space="0" w:color="000000"/>
              <w:left w:val="single" w:sz="4" w:space="0" w:color="000000"/>
              <w:bottom w:val="single" w:sz="4" w:space="0" w:color="000000"/>
              <w:right w:val="single" w:sz="4" w:space="0" w:color="000000"/>
            </w:tcBorders>
            <w:vAlign w:val="center"/>
          </w:tcPr>
          <w:p w14:paraId="4B6283AE"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color w:val="000000" w:themeColor="text1"/>
              </w:rPr>
              <w:t>10.30</w:t>
            </w:r>
          </w:p>
        </w:tc>
        <w:tc>
          <w:tcPr>
            <w:tcW w:w="1701" w:type="dxa"/>
            <w:tcBorders>
              <w:top w:val="single" w:sz="4" w:space="0" w:color="000000"/>
              <w:left w:val="single" w:sz="4" w:space="0" w:color="000000"/>
              <w:bottom w:val="single" w:sz="4" w:space="0" w:color="000000"/>
              <w:right w:val="single" w:sz="4" w:space="0" w:color="000000"/>
            </w:tcBorders>
            <w:vAlign w:val="center"/>
          </w:tcPr>
          <w:p w14:paraId="1D627E0F"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color w:val="000000" w:themeColor="text1"/>
              </w:rPr>
              <w:t>-</w:t>
            </w:r>
          </w:p>
        </w:tc>
        <w:tc>
          <w:tcPr>
            <w:tcW w:w="1559" w:type="dxa"/>
            <w:vAlign w:val="center"/>
          </w:tcPr>
          <w:p w14:paraId="668AC2B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hAnsi="Times New Roman" w:cs="Times New Roman"/>
                <w:color w:val="000000" w:themeColor="text1"/>
              </w:rPr>
              <w:t>2</w:t>
            </w:r>
          </w:p>
        </w:tc>
        <w:tc>
          <w:tcPr>
            <w:tcW w:w="1843" w:type="dxa"/>
            <w:vAlign w:val="center"/>
          </w:tcPr>
          <w:p w14:paraId="745DBCD3"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hAnsi="Times New Roman" w:cs="Times New Roman"/>
                <w:color w:val="000000" w:themeColor="text1"/>
              </w:rPr>
              <w:t>-</w:t>
            </w:r>
          </w:p>
        </w:tc>
        <w:tc>
          <w:tcPr>
            <w:tcW w:w="2693" w:type="dxa"/>
            <w:vAlign w:val="center"/>
          </w:tcPr>
          <w:p w14:paraId="4B21E7A2"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color w:val="000000" w:themeColor="text1"/>
              </w:rPr>
              <w:t>Logopedo pagalba</w:t>
            </w:r>
          </w:p>
        </w:tc>
      </w:tr>
      <w:tr w:rsidR="00C5657B" w:rsidRPr="007E3EC4" w14:paraId="4DFCD169" w14:textId="77777777" w:rsidTr="0038164A">
        <w:trPr>
          <w:trHeight w:val="673"/>
        </w:trPr>
        <w:tc>
          <w:tcPr>
            <w:tcW w:w="567" w:type="dxa"/>
            <w:vAlign w:val="center"/>
          </w:tcPr>
          <w:p w14:paraId="586AD886"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19.</w:t>
            </w:r>
          </w:p>
        </w:tc>
        <w:tc>
          <w:tcPr>
            <w:tcW w:w="2551" w:type="dxa"/>
          </w:tcPr>
          <w:p w14:paraId="16017150"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Smilgių gimnazijos ikimokyklinio ugdymo skyrius</w:t>
            </w:r>
          </w:p>
        </w:tc>
        <w:tc>
          <w:tcPr>
            <w:tcW w:w="1134" w:type="dxa"/>
            <w:tcBorders>
              <w:top w:val="single" w:sz="4" w:space="0" w:color="000000"/>
              <w:left w:val="single" w:sz="4" w:space="0" w:color="000000"/>
              <w:bottom w:val="single" w:sz="4" w:space="0" w:color="000000"/>
              <w:right w:val="single" w:sz="4" w:space="0" w:color="000000"/>
            </w:tcBorders>
            <w:vAlign w:val="center"/>
          </w:tcPr>
          <w:p w14:paraId="5064BB5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4374CC8E"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6**</w:t>
            </w:r>
          </w:p>
        </w:tc>
        <w:tc>
          <w:tcPr>
            <w:tcW w:w="1134" w:type="dxa"/>
            <w:tcBorders>
              <w:top w:val="single" w:sz="4" w:space="0" w:color="000000"/>
              <w:left w:val="single" w:sz="4" w:space="0" w:color="000000"/>
              <w:bottom w:val="single" w:sz="4" w:space="0" w:color="auto"/>
              <w:right w:val="single" w:sz="4" w:space="0" w:color="000000"/>
            </w:tcBorders>
            <w:vAlign w:val="center"/>
          </w:tcPr>
          <w:p w14:paraId="72D84165"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auto"/>
              <w:right w:val="single" w:sz="4" w:space="0" w:color="000000"/>
            </w:tcBorders>
            <w:vAlign w:val="center"/>
          </w:tcPr>
          <w:p w14:paraId="6D51A96A"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559" w:type="dxa"/>
            <w:tcBorders>
              <w:bottom w:val="single" w:sz="4" w:space="0" w:color="auto"/>
            </w:tcBorders>
            <w:vAlign w:val="center"/>
          </w:tcPr>
          <w:p w14:paraId="70DD2CBC"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843" w:type="dxa"/>
            <w:tcBorders>
              <w:bottom w:val="single" w:sz="4" w:space="0" w:color="auto"/>
            </w:tcBorders>
            <w:vAlign w:val="center"/>
          </w:tcPr>
          <w:p w14:paraId="700A116B"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tcBorders>
              <w:bottom w:val="single" w:sz="4" w:space="0" w:color="auto"/>
            </w:tcBorders>
            <w:vAlign w:val="center"/>
          </w:tcPr>
          <w:p w14:paraId="4D4B3014"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Logopedo,</w:t>
            </w:r>
          </w:p>
          <w:p w14:paraId="588052FE"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specialiojo pedagogo pagalba, mokinio padėjėjo pagalba</w:t>
            </w:r>
          </w:p>
        </w:tc>
      </w:tr>
      <w:tr w:rsidR="00C5657B" w:rsidRPr="00302775" w14:paraId="4EC1DF37" w14:textId="77777777" w:rsidTr="0038164A">
        <w:tc>
          <w:tcPr>
            <w:tcW w:w="3118" w:type="dxa"/>
            <w:gridSpan w:val="2"/>
            <w:vAlign w:val="center"/>
          </w:tcPr>
          <w:p w14:paraId="76FA7BA3" w14:textId="77777777" w:rsidR="00C5657B" w:rsidRPr="00302775" w:rsidRDefault="00C5657B" w:rsidP="0038164A">
            <w:pPr>
              <w:suppressAutoHyphens/>
              <w:autoSpaceDN w:val="0"/>
              <w:jc w:val="center"/>
              <w:textAlignment w:val="baseline"/>
              <w:rPr>
                <w:rFonts w:ascii="Times New Roman" w:eastAsia="Calibri" w:hAnsi="Times New Roman" w:cs="Times New Roman"/>
              </w:rPr>
            </w:pPr>
            <w:r w:rsidRPr="00302775">
              <w:rPr>
                <w:rFonts w:ascii="Times New Roman" w:eastAsia="Calibri" w:hAnsi="Times New Roman" w:cs="Times New Roman"/>
              </w:rPr>
              <w:t>Priešmokyklinio ugdymo grupių ir PU vaikų skaičius</w:t>
            </w:r>
          </w:p>
        </w:tc>
        <w:tc>
          <w:tcPr>
            <w:tcW w:w="1134" w:type="dxa"/>
            <w:tcBorders>
              <w:top w:val="single" w:sz="4" w:space="0" w:color="000000"/>
              <w:left w:val="single" w:sz="4" w:space="0" w:color="000000"/>
              <w:bottom w:val="single" w:sz="4" w:space="0" w:color="000000"/>
              <w:right w:val="single" w:sz="4" w:space="0" w:color="auto"/>
            </w:tcBorders>
            <w:vAlign w:val="center"/>
          </w:tcPr>
          <w:p w14:paraId="02661BE6" w14:textId="77777777" w:rsidR="00C5657B" w:rsidRPr="00625AFF" w:rsidRDefault="00C5657B" w:rsidP="0038164A">
            <w:pPr>
              <w:suppressAutoHyphens/>
              <w:autoSpaceDN w:val="0"/>
              <w:jc w:val="center"/>
              <w:textAlignment w:val="baseline"/>
              <w:rPr>
                <w:rFonts w:ascii="Times New Roman" w:eastAsia="Calibri" w:hAnsi="Times New Roman" w:cs="Times New Roman"/>
              </w:rPr>
            </w:pPr>
            <w:r w:rsidRPr="00625AFF">
              <w:rPr>
                <w:rFonts w:ascii="Times New Roman" w:eastAsia="Calibri" w:hAnsi="Times New Roman" w:cs="Times New Roman"/>
              </w:rPr>
              <w:t>23</w:t>
            </w:r>
          </w:p>
        </w:tc>
        <w:tc>
          <w:tcPr>
            <w:tcW w:w="1276" w:type="dxa"/>
            <w:tcBorders>
              <w:top w:val="single" w:sz="4" w:space="0" w:color="000000"/>
              <w:left w:val="single" w:sz="4" w:space="0" w:color="auto"/>
              <w:bottom w:val="single" w:sz="4" w:space="0" w:color="auto"/>
              <w:right w:val="single" w:sz="4" w:space="0" w:color="auto"/>
            </w:tcBorders>
            <w:vAlign w:val="center"/>
          </w:tcPr>
          <w:p w14:paraId="2248E773" w14:textId="77777777" w:rsidR="00C5657B" w:rsidRPr="00625AFF" w:rsidRDefault="00C5657B" w:rsidP="0038164A">
            <w:pPr>
              <w:suppressAutoHyphens/>
              <w:autoSpaceDN w:val="0"/>
              <w:jc w:val="center"/>
              <w:textAlignment w:val="baseline"/>
              <w:rPr>
                <w:rFonts w:ascii="Times New Roman" w:eastAsia="Calibri" w:hAnsi="Times New Roman" w:cs="Times New Roman"/>
              </w:rPr>
            </w:pPr>
            <w:r>
              <w:rPr>
                <w:rFonts w:ascii="Times New Roman" w:eastAsia="Calibri" w:hAnsi="Times New Roman" w:cs="Times New Roman"/>
              </w:rPr>
              <w:t>211</w:t>
            </w:r>
            <w:r w:rsidRPr="00625AFF">
              <w:rPr>
                <w:rFonts w:ascii="Times New Roman" w:eastAsia="Calibri" w:hAnsi="Times New Roman" w:cs="Times New Roman"/>
              </w:rPr>
              <w:t xml:space="preserve"> </w:t>
            </w:r>
          </w:p>
        </w:tc>
        <w:tc>
          <w:tcPr>
            <w:tcW w:w="1134" w:type="dxa"/>
            <w:tcBorders>
              <w:top w:val="single" w:sz="4" w:space="0" w:color="auto"/>
              <w:left w:val="single" w:sz="4" w:space="0" w:color="auto"/>
              <w:bottom w:val="nil"/>
              <w:right w:val="nil"/>
            </w:tcBorders>
            <w:vAlign w:val="center"/>
          </w:tcPr>
          <w:p w14:paraId="61E3F6A7"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p>
        </w:tc>
        <w:tc>
          <w:tcPr>
            <w:tcW w:w="1701" w:type="dxa"/>
            <w:tcBorders>
              <w:top w:val="single" w:sz="4" w:space="0" w:color="auto"/>
              <w:left w:val="nil"/>
              <w:bottom w:val="nil"/>
              <w:right w:val="nil"/>
            </w:tcBorders>
            <w:vAlign w:val="center"/>
          </w:tcPr>
          <w:p w14:paraId="017A4747"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p>
        </w:tc>
        <w:tc>
          <w:tcPr>
            <w:tcW w:w="1559" w:type="dxa"/>
            <w:tcBorders>
              <w:top w:val="single" w:sz="4" w:space="0" w:color="auto"/>
              <w:left w:val="nil"/>
              <w:bottom w:val="nil"/>
              <w:right w:val="nil"/>
            </w:tcBorders>
            <w:vAlign w:val="center"/>
          </w:tcPr>
          <w:p w14:paraId="4B0D23C4" w14:textId="77777777" w:rsidR="00C5657B" w:rsidRPr="00302775" w:rsidRDefault="00C5657B" w:rsidP="0038164A">
            <w:pPr>
              <w:suppressAutoHyphens/>
              <w:autoSpaceDN w:val="0"/>
              <w:spacing w:line="251" w:lineRule="auto"/>
              <w:jc w:val="center"/>
              <w:textAlignment w:val="baseline"/>
              <w:rPr>
                <w:rFonts w:ascii="Times New Roman" w:eastAsia="Calibri" w:hAnsi="Times New Roman" w:cs="Times New Roman"/>
                <w:color w:val="EE0000"/>
              </w:rPr>
            </w:pPr>
          </w:p>
        </w:tc>
        <w:tc>
          <w:tcPr>
            <w:tcW w:w="1843" w:type="dxa"/>
            <w:tcBorders>
              <w:top w:val="single" w:sz="4" w:space="0" w:color="auto"/>
              <w:left w:val="nil"/>
              <w:bottom w:val="nil"/>
              <w:right w:val="nil"/>
            </w:tcBorders>
            <w:vAlign w:val="center"/>
          </w:tcPr>
          <w:p w14:paraId="52220027" w14:textId="77777777" w:rsidR="00C5657B" w:rsidRPr="00302775" w:rsidRDefault="00C5657B" w:rsidP="0038164A">
            <w:pPr>
              <w:suppressAutoHyphens/>
              <w:autoSpaceDN w:val="0"/>
              <w:spacing w:line="251" w:lineRule="auto"/>
              <w:jc w:val="center"/>
              <w:textAlignment w:val="baseline"/>
              <w:rPr>
                <w:rFonts w:ascii="Times New Roman" w:eastAsia="Calibri" w:hAnsi="Times New Roman" w:cs="Times New Roman"/>
                <w:color w:val="EE0000"/>
              </w:rPr>
            </w:pPr>
          </w:p>
        </w:tc>
        <w:tc>
          <w:tcPr>
            <w:tcW w:w="2693" w:type="dxa"/>
            <w:tcBorders>
              <w:top w:val="single" w:sz="4" w:space="0" w:color="auto"/>
              <w:left w:val="nil"/>
              <w:bottom w:val="nil"/>
              <w:right w:val="nil"/>
            </w:tcBorders>
            <w:vAlign w:val="center"/>
          </w:tcPr>
          <w:p w14:paraId="7D6CB753"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p>
        </w:tc>
      </w:tr>
    </w:tbl>
    <w:p w14:paraId="4F386C8B" w14:textId="77777777" w:rsidR="00DF6F34" w:rsidRPr="00DF6F34" w:rsidRDefault="00DF6F34" w:rsidP="00DF6F34">
      <w:pPr>
        <w:widowControl w:val="0"/>
        <w:tabs>
          <w:tab w:val="left" w:pos="9354"/>
        </w:tabs>
        <w:suppressAutoHyphens/>
        <w:autoSpaceDE w:val="0"/>
        <w:spacing w:after="0" w:line="288" w:lineRule="auto"/>
        <w:ind w:right="-2"/>
        <w:jc w:val="center"/>
        <w:rPr>
          <w:rFonts w:ascii="Times New Roman" w:eastAsia="Calibri" w:hAnsi="Times New Roman" w:cs="Times New Roman"/>
          <w:caps/>
          <w:sz w:val="24"/>
          <w:szCs w:val="24"/>
        </w:rPr>
      </w:pPr>
    </w:p>
    <w:p w14:paraId="4B0EA58D" w14:textId="77777777" w:rsidR="00DF6F34" w:rsidRPr="00DF6F34" w:rsidRDefault="00DF6F34" w:rsidP="00DF6F34">
      <w:pPr>
        <w:widowControl w:val="0"/>
        <w:tabs>
          <w:tab w:val="left" w:pos="9354"/>
        </w:tabs>
        <w:suppressAutoHyphens/>
        <w:autoSpaceDE w:val="0"/>
        <w:spacing w:after="0" w:line="288" w:lineRule="auto"/>
        <w:ind w:right="-2"/>
        <w:jc w:val="center"/>
        <w:rPr>
          <w:rFonts w:ascii="Times New Roman" w:eastAsia="Calibri" w:hAnsi="Times New Roman" w:cs="Times New Roman"/>
          <w:caps/>
          <w:sz w:val="24"/>
          <w:szCs w:val="24"/>
        </w:rPr>
      </w:pPr>
      <w:r w:rsidRPr="00DF6F34">
        <w:rPr>
          <w:rFonts w:ascii="Times New Roman" w:eastAsia="Calibri" w:hAnsi="Times New Roman" w:cs="Times New Roman"/>
          <w:caps/>
          <w:sz w:val="24"/>
          <w:szCs w:val="24"/>
        </w:rPr>
        <w:tab/>
      </w:r>
    </w:p>
    <w:bookmarkEnd w:id="2"/>
    <w:p w14:paraId="7679E7EC" w14:textId="77777777" w:rsidR="00114308" w:rsidRDefault="00C5657B" w:rsidP="00C5657B">
      <w:pPr>
        <w:suppressAutoHyphens/>
        <w:autoSpaceDN w:val="0"/>
        <w:spacing w:after="0" w:line="251" w:lineRule="auto"/>
        <w:textAlignment w:val="baseline"/>
        <w:rPr>
          <w:rFonts w:ascii="Times New Roman" w:eastAsia="Calibri" w:hAnsi="Times New Roman" w:cs="Times New Roman"/>
          <w:sz w:val="16"/>
          <w:szCs w:val="16"/>
        </w:rPr>
      </w:pPr>
      <w:r>
        <w:rPr>
          <w:rFonts w:ascii="Times New Roman" w:eastAsia="Calibri" w:hAnsi="Times New Roman" w:cs="Times New Roman"/>
          <w:sz w:val="16"/>
          <w:szCs w:val="16"/>
          <w:shd w:val="clear" w:color="auto" w:fill="FFFFFF"/>
        </w:rPr>
        <w:t xml:space="preserve">     </w:t>
      </w:r>
      <w:r w:rsidRPr="00B04F3D">
        <w:rPr>
          <w:rFonts w:ascii="Times New Roman" w:eastAsia="Calibri" w:hAnsi="Times New Roman" w:cs="Times New Roman"/>
          <w:sz w:val="16"/>
          <w:szCs w:val="16"/>
          <w:shd w:val="clear" w:color="auto" w:fill="FFFFFF"/>
        </w:rPr>
        <w:t>* Jungtinė grupė</w:t>
      </w:r>
      <w:r w:rsidRPr="00B04F3D">
        <w:rPr>
          <w:rFonts w:ascii="Times New Roman" w:eastAsia="Calibri" w:hAnsi="Times New Roman" w:cs="Times New Roman"/>
          <w:sz w:val="16"/>
          <w:szCs w:val="16"/>
        </w:rPr>
        <w:t xml:space="preserve">, kurioje priešmokyklinio amžiaus vaikai ugdomi kartu su ikimokyklinio amžiaus vaikais. </w:t>
      </w:r>
    </w:p>
    <w:p w14:paraId="61CF8DA3" w14:textId="69879B7B" w:rsidR="00C5657B" w:rsidRDefault="00114308" w:rsidP="00C5657B">
      <w:pPr>
        <w:suppressAutoHyphens/>
        <w:autoSpaceDN w:val="0"/>
        <w:spacing w:after="0" w:line="251" w:lineRule="auto"/>
        <w:textAlignment w:val="baseline"/>
        <w:rPr>
          <w:rFonts w:ascii="Times New Roman" w:eastAsia="Calibri" w:hAnsi="Times New Roman" w:cs="Times New Roman"/>
          <w:sz w:val="16"/>
          <w:szCs w:val="16"/>
        </w:rPr>
      </w:pPr>
      <w:r>
        <w:rPr>
          <w:rFonts w:ascii="Times New Roman" w:eastAsia="Calibri" w:hAnsi="Times New Roman" w:cs="Times New Roman"/>
          <w:sz w:val="16"/>
          <w:szCs w:val="16"/>
        </w:rPr>
        <w:t xml:space="preserve">     **</w:t>
      </w:r>
      <w:r w:rsidR="00C5657B" w:rsidRPr="00B04F3D">
        <w:rPr>
          <w:rFonts w:ascii="Times New Roman" w:eastAsia="Calibri" w:hAnsi="Times New Roman" w:cs="Times New Roman"/>
          <w:sz w:val="16"/>
          <w:szCs w:val="16"/>
        </w:rPr>
        <w:t xml:space="preserve">   </w:t>
      </w:r>
      <w:r>
        <w:rPr>
          <w:rFonts w:ascii="Times New Roman" w:eastAsia="Calibri" w:hAnsi="Times New Roman" w:cs="Times New Roman"/>
          <w:sz w:val="16"/>
          <w:szCs w:val="16"/>
        </w:rPr>
        <w:t>Jungtinėje grupėje pagal priešmokyklinio ugdymo programą ugdomų vaikų skaičius.</w:t>
      </w:r>
    </w:p>
    <w:p w14:paraId="3D4B8558" w14:textId="77777777" w:rsidR="00114308" w:rsidRDefault="00114308" w:rsidP="00C5657B">
      <w:pPr>
        <w:suppressAutoHyphens/>
        <w:autoSpaceDN w:val="0"/>
        <w:spacing w:after="0" w:line="251" w:lineRule="auto"/>
        <w:textAlignment w:val="baseline"/>
        <w:rPr>
          <w:rFonts w:ascii="Times New Roman" w:eastAsia="Calibri" w:hAnsi="Times New Roman" w:cs="Times New Roman"/>
          <w:sz w:val="16"/>
          <w:szCs w:val="16"/>
        </w:rPr>
      </w:pPr>
    </w:p>
    <w:p w14:paraId="6E483F4C" w14:textId="2CC942A7" w:rsidR="00114308" w:rsidRPr="00B04F3D" w:rsidRDefault="00114308" w:rsidP="00114308">
      <w:pPr>
        <w:suppressAutoHyphens/>
        <w:autoSpaceDN w:val="0"/>
        <w:spacing w:after="0" w:line="251" w:lineRule="auto"/>
        <w:jc w:val="center"/>
        <w:textAlignment w:val="baseline"/>
        <w:rPr>
          <w:rFonts w:ascii="Times New Roman" w:eastAsia="Calibri" w:hAnsi="Times New Roman" w:cs="Times New Roman"/>
          <w:sz w:val="16"/>
          <w:szCs w:val="16"/>
        </w:rPr>
      </w:pPr>
      <w:r>
        <w:rPr>
          <w:rFonts w:ascii="Times New Roman" w:eastAsia="Calibri" w:hAnsi="Times New Roman" w:cs="Times New Roman"/>
          <w:sz w:val="16"/>
          <w:szCs w:val="16"/>
        </w:rPr>
        <w:t>_______________________________________________________________</w:t>
      </w:r>
    </w:p>
    <w:p w14:paraId="49A2A89F" w14:textId="77777777" w:rsidR="00C5657B" w:rsidRDefault="00C5657B" w:rsidP="00C5657B">
      <w:pPr>
        <w:widowControl w:val="0"/>
        <w:tabs>
          <w:tab w:val="left" w:pos="9354"/>
        </w:tabs>
        <w:suppressAutoHyphens/>
        <w:autoSpaceDE w:val="0"/>
        <w:spacing w:after="0" w:line="288" w:lineRule="auto"/>
        <w:ind w:right="-2"/>
        <w:rPr>
          <w:rFonts w:ascii="Times New Roman" w:eastAsia="Calibri" w:hAnsi="Times New Roman" w:cs="Times New Roman"/>
          <w:caps/>
          <w:sz w:val="24"/>
          <w:szCs w:val="24"/>
        </w:rPr>
      </w:pPr>
    </w:p>
    <w:p w14:paraId="28EDFA97" w14:textId="77777777" w:rsidR="00C5657B" w:rsidRDefault="00C5657B" w:rsidP="00C5657B">
      <w:pPr>
        <w:widowControl w:val="0"/>
        <w:tabs>
          <w:tab w:val="left" w:pos="9354"/>
        </w:tabs>
        <w:suppressAutoHyphens/>
        <w:autoSpaceDE w:val="0"/>
        <w:spacing w:after="0" w:line="288" w:lineRule="auto"/>
        <w:ind w:right="-2"/>
        <w:rPr>
          <w:rFonts w:ascii="Times New Roman" w:eastAsia="Calibri" w:hAnsi="Times New Roman" w:cs="Times New Roman"/>
          <w:caps/>
          <w:sz w:val="24"/>
          <w:szCs w:val="24"/>
        </w:rPr>
      </w:pPr>
    </w:p>
    <w:p w14:paraId="158F48DB" w14:textId="77777777" w:rsidR="00C5657B" w:rsidRDefault="00C5657B" w:rsidP="00C5657B">
      <w:pPr>
        <w:widowControl w:val="0"/>
        <w:tabs>
          <w:tab w:val="left" w:pos="9354"/>
        </w:tabs>
        <w:suppressAutoHyphens/>
        <w:autoSpaceDE w:val="0"/>
        <w:spacing w:after="0" w:line="288" w:lineRule="auto"/>
        <w:ind w:right="-2"/>
        <w:rPr>
          <w:rFonts w:ascii="Times New Roman" w:eastAsia="Calibri" w:hAnsi="Times New Roman" w:cs="Times New Roman"/>
          <w:caps/>
          <w:sz w:val="24"/>
          <w:szCs w:val="24"/>
        </w:rPr>
      </w:pPr>
    </w:p>
    <w:p w14:paraId="29D1E5E2" w14:textId="77777777" w:rsidR="00C5657B" w:rsidRDefault="00C5657B" w:rsidP="00C5657B">
      <w:pPr>
        <w:widowControl w:val="0"/>
        <w:tabs>
          <w:tab w:val="left" w:pos="9354"/>
        </w:tabs>
        <w:suppressAutoHyphens/>
        <w:autoSpaceDE w:val="0"/>
        <w:spacing w:after="0" w:line="288" w:lineRule="auto"/>
        <w:ind w:right="-2"/>
        <w:rPr>
          <w:rFonts w:ascii="Times New Roman" w:eastAsia="Calibri" w:hAnsi="Times New Roman" w:cs="Times New Roman"/>
          <w:caps/>
          <w:sz w:val="24"/>
          <w:szCs w:val="24"/>
        </w:rPr>
      </w:pPr>
    </w:p>
    <w:p w14:paraId="0EE3F1BD" w14:textId="77777777" w:rsidR="00C5657B" w:rsidRDefault="00C5657B" w:rsidP="00C5657B">
      <w:pPr>
        <w:widowControl w:val="0"/>
        <w:tabs>
          <w:tab w:val="left" w:pos="9354"/>
        </w:tabs>
        <w:suppressAutoHyphens/>
        <w:autoSpaceDE w:val="0"/>
        <w:spacing w:after="0" w:line="288" w:lineRule="auto"/>
        <w:ind w:right="-2"/>
        <w:rPr>
          <w:rFonts w:ascii="Times New Roman" w:eastAsia="Calibri" w:hAnsi="Times New Roman" w:cs="Times New Roman"/>
          <w:caps/>
          <w:sz w:val="24"/>
          <w:szCs w:val="24"/>
        </w:rPr>
      </w:pPr>
    </w:p>
    <w:p w14:paraId="58D3B69C" w14:textId="77777777" w:rsidR="00C5657B" w:rsidRDefault="00C5657B" w:rsidP="00C5657B">
      <w:pPr>
        <w:widowControl w:val="0"/>
        <w:tabs>
          <w:tab w:val="left" w:pos="9354"/>
        </w:tabs>
        <w:suppressAutoHyphens/>
        <w:autoSpaceDE w:val="0"/>
        <w:spacing w:after="0" w:line="288" w:lineRule="auto"/>
        <w:ind w:right="-2"/>
        <w:rPr>
          <w:rFonts w:ascii="Times New Roman" w:eastAsia="Calibri" w:hAnsi="Times New Roman" w:cs="Times New Roman"/>
          <w:caps/>
          <w:sz w:val="24"/>
          <w:szCs w:val="24"/>
        </w:rPr>
      </w:pPr>
    </w:p>
    <w:p w14:paraId="2F775480" w14:textId="77777777" w:rsidR="00C5657B" w:rsidRDefault="00C5657B" w:rsidP="00C5657B">
      <w:pPr>
        <w:widowControl w:val="0"/>
        <w:tabs>
          <w:tab w:val="left" w:pos="9354"/>
        </w:tabs>
        <w:suppressAutoHyphens/>
        <w:autoSpaceDE w:val="0"/>
        <w:spacing w:after="0" w:line="288" w:lineRule="auto"/>
        <w:ind w:right="-2"/>
        <w:rPr>
          <w:rFonts w:ascii="Times New Roman" w:eastAsia="Calibri" w:hAnsi="Times New Roman" w:cs="Times New Roman"/>
          <w:caps/>
          <w:sz w:val="24"/>
          <w:szCs w:val="24"/>
        </w:rPr>
      </w:pPr>
    </w:p>
    <w:p w14:paraId="411A71D9" w14:textId="77777777" w:rsidR="00C5657B" w:rsidRDefault="00C5657B" w:rsidP="00C5657B">
      <w:pPr>
        <w:widowControl w:val="0"/>
        <w:tabs>
          <w:tab w:val="left" w:pos="9354"/>
        </w:tabs>
        <w:suppressAutoHyphens/>
        <w:autoSpaceDE w:val="0"/>
        <w:spacing w:after="0" w:line="288" w:lineRule="auto"/>
        <w:ind w:right="-2"/>
        <w:rPr>
          <w:rFonts w:ascii="Times New Roman" w:eastAsia="Calibri" w:hAnsi="Times New Roman" w:cs="Times New Roman"/>
          <w:caps/>
          <w:sz w:val="24"/>
          <w:szCs w:val="24"/>
        </w:rPr>
      </w:pPr>
    </w:p>
    <w:p w14:paraId="25C319D1" w14:textId="77777777" w:rsidR="00C5657B" w:rsidRDefault="00C5657B" w:rsidP="00C5657B">
      <w:pPr>
        <w:widowControl w:val="0"/>
        <w:tabs>
          <w:tab w:val="left" w:pos="9354"/>
        </w:tabs>
        <w:suppressAutoHyphens/>
        <w:autoSpaceDE w:val="0"/>
        <w:spacing w:after="0" w:line="288" w:lineRule="auto"/>
        <w:ind w:right="-2"/>
        <w:rPr>
          <w:rFonts w:ascii="Times New Roman" w:eastAsia="Calibri" w:hAnsi="Times New Roman" w:cs="Times New Roman"/>
          <w:caps/>
          <w:sz w:val="24"/>
          <w:szCs w:val="24"/>
        </w:rPr>
      </w:pPr>
    </w:p>
    <w:p w14:paraId="5DF3BF9E" w14:textId="77777777" w:rsidR="00C5657B" w:rsidRDefault="00C5657B" w:rsidP="00C5657B">
      <w:pPr>
        <w:widowControl w:val="0"/>
        <w:tabs>
          <w:tab w:val="left" w:pos="9354"/>
        </w:tabs>
        <w:suppressAutoHyphens/>
        <w:autoSpaceDE w:val="0"/>
        <w:spacing w:after="0" w:line="288" w:lineRule="auto"/>
        <w:ind w:right="-2"/>
        <w:rPr>
          <w:rFonts w:ascii="Times New Roman" w:eastAsia="Calibri" w:hAnsi="Times New Roman" w:cs="Times New Roman"/>
          <w:caps/>
          <w:sz w:val="24"/>
          <w:szCs w:val="24"/>
        </w:rPr>
      </w:pPr>
    </w:p>
    <w:p w14:paraId="1E21E851" w14:textId="77777777" w:rsidR="00C5657B" w:rsidRDefault="00C5657B" w:rsidP="00C5657B">
      <w:pPr>
        <w:widowControl w:val="0"/>
        <w:tabs>
          <w:tab w:val="left" w:pos="9354"/>
        </w:tabs>
        <w:suppressAutoHyphens/>
        <w:autoSpaceDE w:val="0"/>
        <w:spacing w:after="0" w:line="288" w:lineRule="auto"/>
        <w:ind w:right="-2"/>
        <w:rPr>
          <w:rFonts w:ascii="Times New Roman" w:eastAsia="Calibri" w:hAnsi="Times New Roman" w:cs="Times New Roman"/>
          <w:caps/>
          <w:sz w:val="24"/>
          <w:szCs w:val="24"/>
        </w:rPr>
      </w:pPr>
    </w:p>
    <w:p w14:paraId="47241CCD" w14:textId="77777777" w:rsidR="00114308" w:rsidRDefault="00114308" w:rsidP="00C5657B">
      <w:pPr>
        <w:suppressAutoHyphens/>
        <w:autoSpaceDN w:val="0"/>
        <w:spacing w:after="0" w:line="251" w:lineRule="auto"/>
        <w:ind w:left="9072" w:firstLine="1296"/>
        <w:textAlignment w:val="baseline"/>
        <w:rPr>
          <w:rFonts w:ascii="Times New Roman" w:eastAsia="Calibri" w:hAnsi="Times New Roman" w:cs="Times New Roman"/>
          <w:caps/>
          <w:sz w:val="24"/>
          <w:szCs w:val="24"/>
        </w:rPr>
      </w:pPr>
    </w:p>
    <w:p w14:paraId="0A090CA9" w14:textId="18B3DCA3" w:rsidR="00C5657B" w:rsidRDefault="00C5657B" w:rsidP="00C5657B">
      <w:pPr>
        <w:suppressAutoHyphens/>
        <w:autoSpaceDN w:val="0"/>
        <w:spacing w:after="0" w:line="251" w:lineRule="auto"/>
        <w:ind w:left="9072" w:firstLine="1296"/>
        <w:textAlignment w:val="baseline"/>
        <w:rPr>
          <w:rFonts w:ascii="Times New Roman" w:eastAsia="Calibri" w:hAnsi="Times New Roman" w:cs="Times New Roman"/>
          <w:caps/>
          <w:sz w:val="24"/>
          <w:szCs w:val="24"/>
        </w:rPr>
      </w:pPr>
      <w:r w:rsidRPr="00600760">
        <w:rPr>
          <w:rFonts w:ascii="Times New Roman" w:eastAsia="Calibri" w:hAnsi="Times New Roman" w:cs="Times New Roman"/>
          <w:caps/>
          <w:sz w:val="24"/>
          <w:szCs w:val="24"/>
        </w:rPr>
        <w:t>PATVIRTINTA</w:t>
      </w:r>
    </w:p>
    <w:p w14:paraId="1837608D" w14:textId="270F327F" w:rsidR="00C5657B" w:rsidRPr="00A93830" w:rsidRDefault="00C5657B" w:rsidP="00C5657B">
      <w:pPr>
        <w:suppressAutoHyphens/>
        <w:autoSpaceDN w:val="0"/>
        <w:spacing w:after="0" w:line="251" w:lineRule="auto"/>
        <w:ind w:left="10368"/>
        <w:textAlignment w:val="baseline"/>
        <w:rPr>
          <w:rFonts w:ascii="TimesNewRoman" w:eastAsia="TimesNewRoman" w:hAnsi="TimesNewRoman" w:cs="TimesNewRoman"/>
          <w:sz w:val="24"/>
          <w:szCs w:val="24"/>
          <w:lang w:eastAsia="ar-SA"/>
        </w:rPr>
      </w:pPr>
      <w:r w:rsidRPr="00A93830">
        <w:rPr>
          <w:rFonts w:ascii="TimesNewRoman" w:eastAsia="TimesNewRoman" w:hAnsi="TimesNewRoman" w:cs="TimesNewRoman"/>
          <w:sz w:val="24"/>
          <w:szCs w:val="24"/>
          <w:lang w:eastAsia="ar-SA"/>
        </w:rPr>
        <w:t xml:space="preserve">Panevėžio rajono savivaldybės tarybos </w:t>
      </w:r>
      <w:r w:rsidRPr="00A93830">
        <w:rPr>
          <w:rFonts w:ascii="TimesNewRoman" w:eastAsia="TimesNewRoman" w:hAnsi="TimesNewRoman" w:cs="TimesNewRoman"/>
          <w:sz w:val="24"/>
          <w:szCs w:val="24"/>
          <w:lang w:eastAsia="ar-SA"/>
        </w:rPr>
        <w:br/>
        <w:t>202</w:t>
      </w:r>
      <w:r>
        <w:rPr>
          <w:rFonts w:ascii="TimesNewRoman" w:eastAsia="TimesNewRoman" w:hAnsi="TimesNewRoman" w:cs="TimesNewRoman"/>
          <w:sz w:val="24"/>
          <w:szCs w:val="24"/>
          <w:lang w:eastAsia="ar-SA"/>
        </w:rPr>
        <w:t>6</w:t>
      </w:r>
      <w:r w:rsidRPr="00A93830">
        <w:rPr>
          <w:rFonts w:ascii="TimesNewRoman" w:eastAsia="TimesNewRoman" w:hAnsi="TimesNewRoman" w:cs="TimesNewRoman"/>
          <w:sz w:val="24"/>
          <w:szCs w:val="24"/>
          <w:lang w:eastAsia="ar-SA"/>
        </w:rPr>
        <w:t xml:space="preserve"> m. rugpjūčio </w:t>
      </w:r>
      <w:r w:rsidR="00A34509">
        <w:rPr>
          <w:rFonts w:ascii="TimesNewRoman" w:eastAsia="TimesNewRoman" w:hAnsi="TimesNewRoman" w:cs="TimesNewRoman"/>
          <w:sz w:val="24"/>
          <w:szCs w:val="24"/>
          <w:lang w:eastAsia="ar-SA"/>
        </w:rPr>
        <w:t>27</w:t>
      </w:r>
      <w:r w:rsidRPr="00A93830">
        <w:rPr>
          <w:rFonts w:ascii="TimesNewRoman" w:eastAsia="TimesNewRoman" w:hAnsi="TimesNewRoman" w:cs="TimesNewRoman"/>
          <w:sz w:val="24"/>
          <w:szCs w:val="24"/>
          <w:lang w:eastAsia="ar-SA"/>
        </w:rPr>
        <w:t xml:space="preserve"> d. sprendimu Nr. </w:t>
      </w:r>
      <w:r w:rsidR="00E021E2">
        <w:rPr>
          <w:rFonts w:ascii="TimesNewRoman" w:eastAsia="TimesNewRoman" w:hAnsi="TimesNewRoman" w:cs="TimesNewRoman"/>
          <w:sz w:val="24"/>
          <w:szCs w:val="24"/>
          <w:lang w:eastAsia="ar-SA"/>
        </w:rPr>
        <w:t>T-</w:t>
      </w:r>
    </w:p>
    <w:p w14:paraId="1F7FBAB2" w14:textId="77777777" w:rsidR="00C5657B" w:rsidRPr="00A93830" w:rsidRDefault="00C5657B" w:rsidP="00C5657B">
      <w:pPr>
        <w:suppressAutoHyphens/>
        <w:autoSpaceDN w:val="0"/>
        <w:spacing w:after="0" w:line="251" w:lineRule="auto"/>
        <w:ind w:left="10365"/>
        <w:textAlignment w:val="baseline"/>
        <w:rPr>
          <w:rFonts w:ascii="TimesNewRoman" w:eastAsia="TimesNewRoman" w:hAnsi="TimesNewRoman" w:cs="TimesNewRoman"/>
          <w:sz w:val="24"/>
          <w:szCs w:val="24"/>
          <w:lang w:eastAsia="ar-SA"/>
        </w:rPr>
      </w:pPr>
      <w:r w:rsidRPr="00A93830">
        <w:rPr>
          <w:rFonts w:ascii="TimesNewRoman" w:eastAsia="TimesNewRoman" w:hAnsi="TimesNewRoman" w:cs="TimesNewRoman"/>
          <w:sz w:val="24"/>
          <w:szCs w:val="24"/>
          <w:lang w:eastAsia="ar-SA"/>
        </w:rPr>
        <w:t>(Panevėžio rajono savivaldybės tarybos 202</w:t>
      </w:r>
      <w:r>
        <w:rPr>
          <w:rFonts w:ascii="TimesNewRoman" w:eastAsia="TimesNewRoman" w:hAnsi="TimesNewRoman" w:cs="TimesNewRoman"/>
          <w:sz w:val="24"/>
          <w:szCs w:val="24"/>
          <w:lang w:eastAsia="ar-SA"/>
        </w:rPr>
        <w:t>6</w:t>
      </w:r>
      <w:r w:rsidRPr="00A93830">
        <w:rPr>
          <w:rFonts w:ascii="TimesNewRoman" w:eastAsia="TimesNewRoman" w:hAnsi="TimesNewRoman" w:cs="TimesNewRoman"/>
          <w:sz w:val="24"/>
          <w:szCs w:val="24"/>
          <w:lang w:eastAsia="ar-SA"/>
        </w:rPr>
        <w:t xml:space="preserve"> m. </w:t>
      </w:r>
      <w:r>
        <w:rPr>
          <w:rFonts w:ascii="TimesNewRoman" w:eastAsia="TimesNewRoman" w:hAnsi="TimesNewRoman" w:cs="TimesNewRoman"/>
          <w:sz w:val="24"/>
          <w:szCs w:val="24"/>
          <w:lang w:eastAsia="ar-SA"/>
        </w:rPr>
        <w:t>vasario 19</w:t>
      </w:r>
      <w:r w:rsidRPr="00A93830">
        <w:rPr>
          <w:rFonts w:ascii="TimesNewRoman" w:eastAsia="TimesNewRoman" w:hAnsi="TimesNewRoman" w:cs="TimesNewRoman"/>
          <w:sz w:val="24"/>
          <w:szCs w:val="24"/>
          <w:lang w:eastAsia="ar-SA"/>
        </w:rPr>
        <w:t xml:space="preserve"> d. sprendimo Nr. T-</w:t>
      </w:r>
      <w:r>
        <w:rPr>
          <w:rFonts w:ascii="TimesNewRoman" w:eastAsia="TimesNewRoman" w:hAnsi="TimesNewRoman" w:cs="TimesNewRoman"/>
          <w:sz w:val="24"/>
          <w:szCs w:val="24"/>
          <w:lang w:eastAsia="ar-SA"/>
        </w:rPr>
        <w:t>32</w:t>
      </w:r>
      <w:r w:rsidRPr="00A93830">
        <w:rPr>
          <w:rFonts w:ascii="TimesNewRoman" w:eastAsia="TimesNewRoman" w:hAnsi="TimesNewRoman" w:cs="TimesNewRoman"/>
          <w:sz w:val="24"/>
          <w:szCs w:val="24"/>
          <w:lang w:eastAsia="ar-SA"/>
        </w:rPr>
        <w:t xml:space="preserve"> redakcija)</w:t>
      </w:r>
    </w:p>
    <w:p w14:paraId="0229FE5B" w14:textId="77777777" w:rsidR="00C5657B" w:rsidRPr="00793F41" w:rsidRDefault="00C5657B" w:rsidP="00C5657B">
      <w:pPr>
        <w:suppressAutoHyphens/>
        <w:autoSpaceDN w:val="0"/>
        <w:spacing w:after="0" w:line="251" w:lineRule="auto"/>
        <w:textAlignment w:val="baseline"/>
        <w:rPr>
          <w:rFonts w:ascii="Times New Roman" w:eastAsia="Calibri" w:hAnsi="Times New Roman" w:cs="Times New Roman"/>
          <w:sz w:val="24"/>
          <w:szCs w:val="24"/>
        </w:rPr>
      </w:pPr>
      <w:r w:rsidRPr="00600760">
        <w:rPr>
          <w:rFonts w:ascii="Times New Roman" w:eastAsia="Calibri" w:hAnsi="Times New Roman" w:cs="Times New Roman"/>
          <w:caps/>
          <w:sz w:val="24"/>
          <w:szCs w:val="24"/>
        </w:rPr>
        <w:tab/>
      </w:r>
      <w:r w:rsidRPr="00600760">
        <w:rPr>
          <w:rFonts w:ascii="Times New Roman" w:eastAsia="Calibri" w:hAnsi="Times New Roman" w:cs="Times New Roman"/>
          <w:caps/>
          <w:sz w:val="24"/>
          <w:szCs w:val="24"/>
        </w:rPr>
        <w:tab/>
      </w:r>
      <w:r w:rsidRPr="00600760">
        <w:rPr>
          <w:rFonts w:ascii="Times New Roman" w:eastAsia="Calibri" w:hAnsi="Times New Roman" w:cs="Times New Roman"/>
          <w:caps/>
          <w:sz w:val="24"/>
          <w:szCs w:val="24"/>
        </w:rPr>
        <w:tab/>
      </w:r>
      <w:r w:rsidRPr="00600760">
        <w:rPr>
          <w:rFonts w:ascii="Times New Roman" w:eastAsia="Calibri" w:hAnsi="Times New Roman" w:cs="Times New Roman"/>
          <w:caps/>
          <w:sz w:val="24"/>
          <w:szCs w:val="24"/>
        </w:rPr>
        <w:tab/>
      </w:r>
      <w:r w:rsidRPr="00600760">
        <w:rPr>
          <w:rFonts w:ascii="Times New Roman" w:eastAsia="Calibri" w:hAnsi="Times New Roman" w:cs="Times New Roman"/>
          <w:caps/>
          <w:sz w:val="24"/>
          <w:szCs w:val="24"/>
        </w:rPr>
        <w:tab/>
      </w:r>
      <w:r w:rsidRPr="00600760">
        <w:rPr>
          <w:rFonts w:ascii="Times New Roman" w:eastAsia="Calibri" w:hAnsi="Times New Roman" w:cs="Times New Roman"/>
          <w:caps/>
          <w:sz w:val="24"/>
          <w:szCs w:val="24"/>
        </w:rPr>
        <w:tab/>
      </w:r>
      <w:r w:rsidRPr="00600760">
        <w:rPr>
          <w:rFonts w:ascii="Times New Roman" w:eastAsia="Calibri" w:hAnsi="Times New Roman" w:cs="Times New Roman"/>
          <w:caps/>
          <w:sz w:val="24"/>
          <w:szCs w:val="24"/>
        </w:rPr>
        <w:tab/>
      </w:r>
      <w:r w:rsidRPr="00600760">
        <w:rPr>
          <w:rFonts w:ascii="Times New Roman" w:eastAsia="Calibri" w:hAnsi="Times New Roman" w:cs="Times New Roman"/>
          <w:caps/>
          <w:sz w:val="24"/>
          <w:szCs w:val="24"/>
        </w:rPr>
        <w:tab/>
      </w:r>
    </w:p>
    <w:p w14:paraId="200FABAC" w14:textId="77777777" w:rsidR="00C5657B" w:rsidRPr="0050382C" w:rsidRDefault="00C5657B" w:rsidP="00C5657B">
      <w:pPr>
        <w:spacing w:after="0" w:line="240" w:lineRule="auto"/>
        <w:jc w:val="center"/>
        <w:rPr>
          <w:rFonts w:ascii="Times New Roman" w:eastAsia="Calibri" w:hAnsi="Times New Roman" w:cs="Times New Roman"/>
          <w:sz w:val="24"/>
          <w:szCs w:val="24"/>
        </w:rPr>
      </w:pPr>
      <w:bookmarkStart w:id="3" w:name="_Hlk191969504"/>
      <w:r w:rsidRPr="004B5852">
        <w:rPr>
          <w:rFonts w:ascii="Times New Roman" w:eastAsia="Calibri" w:hAnsi="Times New Roman" w:cs="Times New Roman"/>
          <w:b/>
          <w:sz w:val="24"/>
          <w:szCs w:val="24"/>
        </w:rPr>
        <w:t>BENDROJO UGDYMO MOKYKLŲ MOKINIŲ IR KLASIŲ SKAIČIUS</w:t>
      </w:r>
      <w:r>
        <w:rPr>
          <w:rFonts w:ascii="Times New Roman" w:eastAsia="Calibri" w:hAnsi="Times New Roman" w:cs="Times New Roman"/>
          <w:b/>
          <w:sz w:val="24"/>
          <w:szCs w:val="24"/>
        </w:rPr>
        <w:t xml:space="preserve"> 2026–2027</w:t>
      </w:r>
      <w:r w:rsidRPr="004B5852">
        <w:rPr>
          <w:rFonts w:ascii="Times New Roman" w:eastAsia="Calibri" w:hAnsi="Times New Roman" w:cs="Times New Roman"/>
          <w:b/>
          <w:sz w:val="24"/>
          <w:szCs w:val="24"/>
        </w:rPr>
        <w:t xml:space="preserve"> MOKSLO ME</w:t>
      </w:r>
      <w:r>
        <w:rPr>
          <w:rFonts w:ascii="Times New Roman" w:eastAsia="Calibri" w:hAnsi="Times New Roman" w:cs="Times New Roman"/>
          <w:b/>
          <w:sz w:val="24"/>
          <w:szCs w:val="24"/>
        </w:rPr>
        <w:t>TAIS</w:t>
      </w:r>
    </w:p>
    <w:tbl>
      <w:tblPr>
        <w:tblpPr w:leftFromText="180" w:rightFromText="180" w:vertAnchor="text" w:horzAnchor="margin" w:tblpX="5" w:tblpY="679"/>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28"/>
        <w:gridCol w:w="1136"/>
        <w:gridCol w:w="567"/>
        <w:gridCol w:w="567"/>
        <w:gridCol w:w="567"/>
        <w:gridCol w:w="587"/>
        <w:gridCol w:w="708"/>
        <w:gridCol w:w="709"/>
        <w:gridCol w:w="831"/>
        <w:gridCol w:w="587"/>
        <w:gridCol w:w="850"/>
        <w:gridCol w:w="1133"/>
        <w:gridCol w:w="1133"/>
        <w:gridCol w:w="1275"/>
        <w:gridCol w:w="1259"/>
      </w:tblGrid>
      <w:tr w:rsidR="00C5657B" w:rsidRPr="007F4689" w14:paraId="0CF7871C" w14:textId="77777777" w:rsidTr="0038164A">
        <w:trPr>
          <w:cantSplit/>
          <w:trHeight w:val="574"/>
        </w:trPr>
        <w:tc>
          <w:tcPr>
            <w:tcW w:w="3964" w:type="dxa"/>
            <w:gridSpan w:val="2"/>
            <w:vMerge w:val="restart"/>
            <w:vAlign w:val="center"/>
            <w:hideMark/>
          </w:tcPr>
          <w:p w14:paraId="1439AB53" w14:textId="77777777" w:rsidR="00C5657B" w:rsidRPr="007F4689" w:rsidRDefault="00C5657B" w:rsidP="0038164A">
            <w:pPr>
              <w:widowControl w:val="0"/>
              <w:suppressAutoHyphens/>
              <w:autoSpaceDE w:val="0"/>
              <w:snapToGrid w:val="0"/>
              <w:spacing w:after="0" w:line="276" w:lineRule="exact"/>
              <w:ind w:left="24" w:right="111"/>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w:t>
            </w:r>
            <w:r w:rsidRPr="007F4689">
              <w:rPr>
                <w:rFonts w:ascii="Times New Roman" w:eastAsia="Times New Roman" w:hAnsi="Times New Roman" w:cs="Times New Roman"/>
                <w:spacing w:val="-1"/>
                <w:lang w:eastAsia="ru-RU"/>
              </w:rPr>
              <w:t>y</w:t>
            </w:r>
            <w:r w:rsidRPr="007F4689">
              <w:rPr>
                <w:rFonts w:ascii="Times New Roman" w:eastAsia="Times New Roman" w:hAnsi="Times New Roman" w:cs="Times New Roman"/>
                <w:lang w:eastAsia="ru-RU"/>
              </w:rPr>
              <w:t>kla</w:t>
            </w:r>
          </w:p>
        </w:tc>
        <w:tc>
          <w:tcPr>
            <w:tcW w:w="2288" w:type="dxa"/>
            <w:gridSpan w:val="4"/>
            <w:vAlign w:val="center"/>
            <w:hideMark/>
          </w:tcPr>
          <w:p w14:paraId="036E3E5C" w14:textId="77777777" w:rsidR="00C5657B" w:rsidRPr="007F4689" w:rsidRDefault="00C5657B" w:rsidP="0038164A">
            <w:pPr>
              <w:widowControl w:val="0"/>
              <w:suppressAutoHyphens/>
              <w:autoSpaceDE w:val="0"/>
              <w:snapToGrid w:val="0"/>
              <w:spacing w:after="0" w:line="276" w:lineRule="exact"/>
              <w:ind w:left="24" w:right="111"/>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Pradinio ugdymo programa</w:t>
            </w:r>
          </w:p>
        </w:tc>
        <w:tc>
          <w:tcPr>
            <w:tcW w:w="4818" w:type="dxa"/>
            <w:gridSpan w:val="6"/>
            <w:vAlign w:val="center"/>
            <w:hideMark/>
          </w:tcPr>
          <w:p w14:paraId="375B1388" w14:textId="77777777" w:rsidR="00C5657B" w:rsidRPr="007F4689" w:rsidRDefault="00C5657B" w:rsidP="0038164A">
            <w:pPr>
              <w:widowControl w:val="0"/>
              <w:suppressAutoHyphens/>
              <w:autoSpaceDE w:val="0"/>
              <w:snapToGrid w:val="0"/>
              <w:spacing w:after="0" w:line="276" w:lineRule="exact"/>
              <w:ind w:left="24" w:right="111"/>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Pagrindinio ugdymo programa</w:t>
            </w:r>
          </w:p>
        </w:tc>
        <w:tc>
          <w:tcPr>
            <w:tcW w:w="2408" w:type="dxa"/>
            <w:gridSpan w:val="2"/>
            <w:vAlign w:val="center"/>
            <w:hideMark/>
          </w:tcPr>
          <w:p w14:paraId="3C092684" w14:textId="77777777" w:rsidR="00C5657B" w:rsidRPr="007F4689" w:rsidRDefault="00C5657B" w:rsidP="0038164A">
            <w:pPr>
              <w:widowControl w:val="0"/>
              <w:suppressAutoHyphens/>
              <w:autoSpaceDE w:val="0"/>
              <w:snapToGrid w:val="0"/>
              <w:spacing w:after="0" w:line="240" w:lineRule="auto"/>
              <w:ind w:left="23" w:right="28"/>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Vidurinio ugdymo programa</w:t>
            </w:r>
          </w:p>
        </w:tc>
        <w:tc>
          <w:tcPr>
            <w:tcW w:w="1259" w:type="dxa"/>
            <w:vMerge w:val="restart"/>
            <w:vAlign w:val="center"/>
            <w:hideMark/>
          </w:tcPr>
          <w:p w14:paraId="46177530" w14:textId="77777777" w:rsidR="00C5657B" w:rsidRPr="007F4689" w:rsidRDefault="00C5657B" w:rsidP="0038164A">
            <w:pPr>
              <w:widowControl w:val="0"/>
              <w:suppressAutoHyphens/>
              <w:autoSpaceDE w:val="0"/>
              <w:snapToGrid w:val="0"/>
              <w:spacing w:after="0" w:line="276" w:lineRule="exact"/>
              <w:ind w:left="24" w:right="42"/>
              <w:jc w:val="center"/>
              <w:rPr>
                <w:rFonts w:ascii="Times New Roman" w:eastAsia="Times New Roman" w:hAnsi="Times New Roman" w:cs="Times New Roman"/>
                <w:color w:val="FF0000"/>
                <w:lang w:eastAsia="ar-SA"/>
              </w:rPr>
            </w:pPr>
            <w:r w:rsidRPr="007F4689">
              <w:rPr>
                <w:rFonts w:ascii="Times New Roman" w:eastAsia="Times New Roman" w:hAnsi="Times New Roman" w:cs="Times New Roman"/>
                <w:lang w:eastAsia="ru-RU"/>
              </w:rPr>
              <w:t>Mokinių ir klasių sk. iš viso</w:t>
            </w:r>
          </w:p>
        </w:tc>
      </w:tr>
      <w:tr w:rsidR="00C5657B" w:rsidRPr="007F4689" w14:paraId="29A8AE97" w14:textId="77777777" w:rsidTr="0038164A">
        <w:trPr>
          <w:cantSplit/>
          <w:trHeight w:val="264"/>
        </w:trPr>
        <w:tc>
          <w:tcPr>
            <w:tcW w:w="3964" w:type="dxa"/>
            <w:gridSpan w:val="2"/>
            <w:vMerge/>
            <w:vAlign w:val="center"/>
            <w:hideMark/>
          </w:tcPr>
          <w:p w14:paraId="0F06FA64" w14:textId="77777777" w:rsidR="00C5657B" w:rsidRPr="007F4689" w:rsidRDefault="00C5657B" w:rsidP="0038164A">
            <w:pPr>
              <w:spacing w:after="0" w:line="240" w:lineRule="auto"/>
              <w:rPr>
                <w:rFonts w:ascii="Times New Roman" w:eastAsia="Times New Roman" w:hAnsi="Times New Roman" w:cs="Times New Roman"/>
                <w:lang w:eastAsia="ar-SA"/>
              </w:rPr>
            </w:pPr>
          </w:p>
        </w:tc>
        <w:tc>
          <w:tcPr>
            <w:tcW w:w="567" w:type="dxa"/>
            <w:vAlign w:val="center"/>
            <w:hideMark/>
          </w:tcPr>
          <w:p w14:paraId="19C0912B" w14:textId="77777777" w:rsidR="00C5657B" w:rsidRPr="007F4689" w:rsidRDefault="00C5657B" w:rsidP="0038164A">
            <w:pPr>
              <w:widowControl w:val="0"/>
              <w:suppressAutoHyphens/>
              <w:autoSpaceDE w:val="0"/>
              <w:snapToGrid w:val="0"/>
              <w:spacing w:after="0" w:line="240" w:lineRule="auto"/>
              <w:ind w:left="85" w:right="51" w:hanging="62"/>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1 kl.</w:t>
            </w:r>
          </w:p>
        </w:tc>
        <w:tc>
          <w:tcPr>
            <w:tcW w:w="567" w:type="dxa"/>
            <w:vAlign w:val="center"/>
            <w:hideMark/>
          </w:tcPr>
          <w:p w14:paraId="0B8DD300" w14:textId="77777777" w:rsidR="00C5657B" w:rsidRPr="007F4689" w:rsidRDefault="00C5657B" w:rsidP="0038164A">
            <w:pPr>
              <w:widowControl w:val="0"/>
              <w:suppressAutoHyphens/>
              <w:autoSpaceDE w:val="0"/>
              <w:snapToGrid w:val="0"/>
              <w:spacing w:after="0" w:line="240" w:lineRule="auto"/>
              <w:ind w:left="23" w:right="111"/>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2 kl.</w:t>
            </w:r>
          </w:p>
        </w:tc>
        <w:tc>
          <w:tcPr>
            <w:tcW w:w="567" w:type="dxa"/>
            <w:vAlign w:val="center"/>
            <w:hideMark/>
          </w:tcPr>
          <w:p w14:paraId="5AE45933" w14:textId="77777777" w:rsidR="00C5657B" w:rsidRPr="007F4689" w:rsidRDefault="00C5657B" w:rsidP="0038164A">
            <w:pPr>
              <w:widowControl w:val="0"/>
              <w:suppressAutoHyphens/>
              <w:autoSpaceDE w:val="0"/>
              <w:snapToGrid w:val="0"/>
              <w:spacing w:after="0" w:line="240" w:lineRule="auto"/>
              <w:ind w:left="23" w:right="111"/>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3 kl.</w:t>
            </w:r>
          </w:p>
        </w:tc>
        <w:tc>
          <w:tcPr>
            <w:tcW w:w="587" w:type="dxa"/>
            <w:vAlign w:val="center"/>
            <w:hideMark/>
          </w:tcPr>
          <w:p w14:paraId="053EEE32" w14:textId="77777777" w:rsidR="00C5657B" w:rsidRPr="007F4689" w:rsidRDefault="00C5657B" w:rsidP="0038164A">
            <w:pPr>
              <w:widowControl w:val="0"/>
              <w:suppressAutoHyphens/>
              <w:autoSpaceDE w:val="0"/>
              <w:snapToGrid w:val="0"/>
              <w:spacing w:after="0" w:line="240" w:lineRule="auto"/>
              <w:ind w:left="23" w:right="111"/>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4 kl.</w:t>
            </w:r>
          </w:p>
        </w:tc>
        <w:tc>
          <w:tcPr>
            <w:tcW w:w="708" w:type="dxa"/>
            <w:vAlign w:val="center"/>
            <w:hideMark/>
          </w:tcPr>
          <w:p w14:paraId="5A44A085" w14:textId="77777777" w:rsidR="00C5657B" w:rsidRPr="007F4689" w:rsidRDefault="00C5657B" w:rsidP="0038164A">
            <w:pPr>
              <w:widowControl w:val="0"/>
              <w:suppressAutoHyphens/>
              <w:autoSpaceDE w:val="0"/>
              <w:snapToGrid w:val="0"/>
              <w:spacing w:after="0" w:line="240" w:lineRule="auto"/>
              <w:ind w:left="23" w:right="110"/>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5 kl.</w:t>
            </w:r>
          </w:p>
        </w:tc>
        <w:tc>
          <w:tcPr>
            <w:tcW w:w="709" w:type="dxa"/>
            <w:vAlign w:val="center"/>
            <w:hideMark/>
          </w:tcPr>
          <w:p w14:paraId="15CEFC8A" w14:textId="77777777" w:rsidR="00C5657B" w:rsidRPr="007F4689" w:rsidRDefault="00C5657B" w:rsidP="0038164A">
            <w:pPr>
              <w:widowControl w:val="0"/>
              <w:suppressAutoHyphens/>
              <w:autoSpaceDE w:val="0"/>
              <w:snapToGrid w:val="0"/>
              <w:spacing w:after="0" w:line="240" w:lineRule="auto"/>
              <w:ind w:left="23" w:right="111"/>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6 kl.</w:t>
            </w:r>
          </w:p>
        </w:tc>
        <w:tc>
          <w:tcPr>
            <w:tcW w:w="831" w:type="dxa"/>
            <w:vAlign w:val="center"/>
            <w:hideMark/>
          </w:tcPr>
          <w:p w14:paraId="40BAF507" w14:textId="77777777" w:rsidR="00C5657B" w:rsidRPr="007F4689" w:rsidRDefault="00C5657B" w:rsidP="0038164A">
            <w:pPr>
              <w:widowControl w:val="0"/>
              <w:suppressAutoHyphens/>
              <w:autoSpaceDE w:val="0"/>
              <w:snapToGrid w:val="0"/>
              <w:spacing w:after="0" w:line="240" w:lineRule="auto"/>
              <w:ind w:left="23" w:right="110"/>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7 kl.</w:t>
            </w:r>
          </w:p>
        </w:tc>
        <w:tc>
          <w:tcPr>
            <w:tcW w:w="587" w:type="dxa"/>
            <w:vAlign w:val="center"/>
            <w:hideMark/>
          </w:tcPr>
          <w:p w14:paraId="5F56DE8A" w14:textId="77777777" w:rsidR="00C5657B" w:rsidRPr="007F4689" w:rsidRDefault="00C5657B" w:rsidP="0038164A">
            <w:pPr>
              <w:widowControl w:val="0"/>
              <w:suppressAutoHyphens/>
              <w:autoSpaceDE w:val="0"/>
              <w:snapToGrid w:val="0"/>
              <w:spacing w:after="0" w:line="240" w:lineRule="auto"/>
              <w:ind w:left="23" w:right="111"/>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8 kl.</w:t>
            </w:r>
          </w:p>
        </w:tc>
        <w:tc>
          <w:tcPr>
            <w:tcW w:w="850" w:type="dxa"/>
            <w:vAlign w:val="center"/>
            <w:hideMark/>
          </w:tcPr>
          <w:p w14:paraId="22A43B89" w14:textId="77777777" w:rsidR="00C5657B" w:rsidRPr="007F4689" w:rsidRDefault="00C5657B" w:rsidP="0038164A">
            <w:pPr>
              <w:widowControl w:val="0"/>
              <w:suppressAutoHyphens/>
              <w:autoSpaceDE w:val="0"/>
              <w:snapToGrid w:val="0"/>
              <w:spacing w:after="0" w:line="240" w:lineRule="auto"/>
              <w:ind w:left="23" w:right="110"/>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I (9) kl.</w:t>
            </w:r>
          </w:p>
        </w:tc>
        <w:tc>
          <w:tcPr>
            <w:tcW w:w="1133" w:type="dxa"/>
            <w:vAlign w:val="center"/>
            <w:hideMark/>
          </w:tcPr>
          <w:p w14:paraId="118CC3B9" w14:textId="77777777" w:rsidR="00C5657B" w:rsidRPr="007F4689" w:rsidRDefault="00C5657B" w:rsidP="0038164A">
            <w:pPr>
              <w:widowControl w:val="0"/>
              <w:suppressAutoHyphens/>
              <w:autoSpaceDE w:val="0"/>
              <w:snapToGrid w:val="0"/>
              <w:spacing w:after="0" w:line="240" w:lineRule="auto"/>
              <w:ind w:left="23" w:right="111"/>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II (10) kl.</w:t>
            </w:r>
          </w:p>
        </w:tc>
        <w:tc>
          <w:tcPr>
            <w:tcW w:w="1133" w:type="dxa"/>
            <w:vAlign w:val="center"/>
            <w:hideMark/>
          </w:tcPr>
          <w:p w14:paraId="603D5896" w14:textId="77777777" w:rsidR="00C5657B" w:rsidRPr="007F4689" w:rsidRDefault="00C5657B" w:rsidP="0038164A">
            <w:pPr>
              <w:widowControl w:val="0"/>
              <w:suppressAutoHyphens/>
              <w:autoSpaceDE w:val="0"/>
              <w:snapToGrid w:val="0"/>
              <w:spacing w:after="0" w:line="240" w:lineRule="auto"/>
              <w:ind w:left="23"/>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III (11) kl.</w:t>
            </w:r>
          </w:p>
        </w:tc>
        <w:tc>
          <w:tcPr>
            <w:tcW w:w="1275" w:type="dxa"/>
            <w:vAlign w:val="center"/>
            <w:hideMark/>
          </w:tcPr>
          <w:p w14:paraId="2C7C5E2A" w14:textId="77777777" w:rsidR="00C5657B" w:rsidRPr="007F4689" w:rsidRDefault="00C5657B" w:rsidP="0038164A">
            <w:pPr>
              <w:widowControl w:val="0"/>
              <w:suppressAutoHyphens/>
              <w:autoSpaceDE w:val="0"/>
              <w:snapToGrid w:val="0"/>
              <w:spacing w:after="0" w:line="240" w:lineRule="auto"/>
              <w:ind w:left="23"/>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IV (12) kl.</w:t>
            </w:r>
          </w:p>
        </w:tc>
        <w:tc>
          <w:tcPr>
            <w:tcW w:w="1259" w:type="dxa"/>
            <w:vMerge/>
            <w:vAlign w:val="center"/>
            <w:hideMark/>
          </w:tcPr>
          <w:p w14:paraId="3A354BC6" w14:textId="77777777" w:rsidR="00C5657B" w:rsidRPr="007F4689" w:rsidRDefault="00C5657B" w:rsidP="0038164A">
            <w:pPr>
              <w:spacing w:after="0" w:line="240" w:lineRule="auto"/>
              <w:rPr>
                <w:rFonts w:ascii="Times New Roman" w:eastAsia="Times New Roman" w:hAnsi="Times New Roman" w:cs="Times New Roman"/>
                <w:color w:val="FF0000"/>
                <w:lang w:eastAsia="ar-SA"/>
              </w:rPr>
            </w:pPr>
          </w:p>
        </w:tc>
      </w:tr>
      <w:tr w:rsidR="00C5657B" w:rsidRPr="005F1A28" w14:paraId="4DE6FC1C" w14:textId="77777777" w:rsidTr="0038164A">
        <w:trPr>
          <w:cantSplit/>
          <w:trHeight w:val="289"/>
        </w:trPr>
        <w:tc>
          <w:tcPr>
            <w:tcW w:w="2828" w:type="dxa"/>
            <w:vMerge w:val="restart"/>
            <w:vAlign w:val="center"/>
            <w:hideMark/>
          </w:tcPr>
          <w:p w14:paraId="473EB185" w14:textId="77777777" w:rsidR="00C5657B" w:rsidRPr="00F462AD" w:rsidRDefault="00C5657B" w:rsidP="0038164A">
            <w:pPr>
              <w:widowControl w:val="0"/>
              <w:autoSpaceDE w:val="0"/>
              <w:snapToGrid w:val="0"/>
              <w:spacing w:after="0" w:line="272" w:lineRule="exact"/>
              <w:ind w:left="142"/>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ru-RU"/>
              </w:rPr>
              <w:t>Krekenavos Mykolo Antanaičio gimnazija</w:t>
            </w:r>
          </w:p>
        </w:tc>
        <w:tc>
          <w:tcPr>
            <w:tcW w:w="1136" w:type="dxa"/>
            <w:vAlign w:val="center"/>
            <w:hideMark/>
          </w:tcPr>
          <w:p w14:paraId="4B2D0CEA"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ru-RU"/>
              </w:rPr>
              <w:t>Mokinių sk.</w:t>
            </w:r>
          </w:p>
        </w:tc>
        <w:tc>
          <w:tcPr>
            <w:tcW w:w="567" w:type="dxa"/>
            <w:vAlign w:val="center"/>
            <w:hideMark/>
          </w:tcPr>
          <w:p w14:paraId="1A553F6E"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25</w:t>
            </w:r>
          </w:p>
        </w:tc>
        <w:tc>
          <w:tcPr>
            <w:tcW w:w="567" w:type="dxa"/>
            <w:vAlign w:val="center"/>
            <w:hideMark/>
          </w:tcPr>
          <w:p w14:paraId="536F314E"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25</w:t>
            </w:r>
          </w:p>
        </w:tc>
        <w:tc>
          <w:tcPr>
            <w:tcW w:w="567" w:type="dxa"/>
            <w:vAlign w:val="center"/>
            <w:hideMark/>
          </w:tcPr>
          <w:p w14:paraId="6BC36F13"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33</w:t>
            </w:r>
          </w:p>
        </w:tc>
        <w:tc>
          <w:tcPr>
            <w:tcW w:w="587" w:type="dxa"/>
            <w:vAlign w:val="center"/>
            <w:hideMark/>
          </w:tcPr>
          <w:p w14:paraId="438921C4"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22</w:t>
            </w:r>
          </w:p>
        </w:tc>
        <w:tc>
          <w:tcPr>
            <w:tcW w:w="708" w:type="dxa"/>
            <w:vAlign w:val="center"/>
            <w:hideMark/>
          </w:tcPr>
          <w:p w14:paraId="7EE12B66"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25</w:t>
            </w:r>
          </w:p>
        </w:tc>
        <w:tc>
          <w:tcPr>
            <w:tcW w:w="709" w:type="dxa"/>
            <w:vAlign w:val="center"/>
            <w:hideMark/>
          </w:tcPr>
          <w:p w14:paraId="1F4AE809"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31</w:t>
            </w:r>
          </w:p>
        </w:tc>
        <w:tc>
          <w:tcPr>
            <w:tcW w:w="831" w:type="dxa"/>
            <w:vAlign w:val="center"/>
            <w:hideMark/>
          </w:tcPr>
          <w:p w14:paraId="17B45E0A"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28</w:t>
            </w:r>
          </w:p>
        </w:tc>
        <w:tc>
          <w:tcPr>
            <w:tcW w:w="587" w:type="dxa"/>
            <w:vAlign w:val="center"/>
            <w:hideMark/>
          </w:tcPr>
          <w:p w14:paraId="7D886505"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27</w:t>
            </w:r>
          </w:p>
        </w:tc>
        <w:tc>
          <w:tcPr>
            <w:tcW w:w="850" w:type="dxa"/>
            <w:vAlign w:val="center"/>
            <w:hideMark/>
          </w:tcPr>
          <w:p w14:paraId="74986447"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 xml:space="preserve">31 </w:t>
            </w:r>
          </w:p>
        </w:tc>
        <w:tc>
          <w:tcPr>
            <w:tcW w:w="1133" w:type="dxa"/>
            <w:vAlign w:val="center"/>
            <w:hideMark/>
          </w:tcPr>
          <w:p w14:paraId="154BF48D"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30</w:t>
            </w:r>
          </w:p>
        </w:tc>
        <w:tc>
          <w:tcPr>
            <w:tcW w:w="1133" w:type="dxa"/>
            <w:vAlign w:val="center"/>
            <w:hideMark/>
          </w:tcPr>
          <w:p w14:paraId="1DF18956"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27</w:t>
            </w:r>
          </w:p>
        </w:tc>
        <w:tc>
          <w:tcPr>
            <w:tcW w:w="1275" w:type="dxa"/>
            <w:vAlign w:val="center"/>
            <w:hideMark/>
          </w:tcPr>
          <w:p w14:paraId="562E5FFD"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26</w:t>
            </w:r>
          </w:p>
        </w:tc>
        <w:tc>
          <w:tcPr>
            <w:tcW w:w="1259" w:type="dxa"/>
            <w:vAlign w:val="center"/>
          </w:tcPr>
          <w:p w14:paraId="4C254C25" w14:textId="77777777" w:rsidR="00C5657B" w:rsidRPr="005F1A28"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Pr>
                <w:rFonts w:ascii="Times New Roman" w:eastAsia="Times New Roman" w:hAnsi="Times New Roman" w:cs="Times New Roman"/>
                <w:lang w:eastAsia="ar-SA"/>
              </w:rPr>
              <w:t>330</w:t>
            </w:r>
          </w:p>
        </w:tc>
      </w:tr>
      <w:tr w:rsidR="00C5657B" w:rsidRPr="005F1A28" w14:paraId="5A2981B3" w14:textId="77777777" w:rsidTr="0038164A">
        <w:trPr>
          <w:cantSplit/>
          <w:trHeight w:hRule="exact" w:val="272"/>
        </w:trPr>
        <w:tc>
          <w:tcPr>
            <w:tcW w:w="2828" w:type="dxa"/>
            <w:vMerge/>
            <w:vAlign w:val="center"/>
            <w:hideMark/>
          </w:tcPr>
          <w:p w14:paraId="3162A1C1" w14:textId="77777777" w:rsidR="00C5657B" w:rsidRPr="00F462AD"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2FE42BF3"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ru-RU"/>
              </w:rPr>
              <w:t>Klasių sk.</w:t>
            </w:r>
          </w:p>
        </w:tc>
        <w:tc>
          <w:tcPr>
            <w:tcW w:w="567" w:type="dxa"/>
            <w:vAlign w:val="center"/>
            <w:hideMark/>
          </w:tcPr>
          <w:p w14:paraId="5F76E404"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ar-SA"/>
              </w:rPr>
              <w:t>2</w:t>
            </w:r>
          </w:p>
        </w:tc>
        <w:tc>
          <w:tcPr>
            <w:tcW w:w="567" w:type="dxa"/>
            <w:vAlign w:val="center"/>
            <w:hideMark/>
          </w:tcPr>
          <w:p w14:paraId="6F164604" w14:textId="77777777" w:rsidR="00C5657B" w:rsidRPr="00F462AD" w:rsidRDefault="00C5657B" w:rsidP="0038164A">
            <w:pPr>
              <w:widowControl w:val="0"/>
              <w:tabs>
                <w:tab w:val="left" w:pos="230"/>
              </w:tabs>
              <w:suppressAutoHyphens/>
              <w:autoSpaceDE w:val="0"/>
              <w:snapToGrid w:val="0"/>
              <w:spacing w:after="0" w:line="272" w:lineRule="exact"/>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ar-SA"/>
              </w:rPr>
              <w:t>2</w:t>
            </w:r>
          </w:p>
        </w:tc>
        <w:tc>
          <w:tcPr>
            <w:tcW w:w="567" w:type="dxa"/>
            <w:vAlign w:val="center"/>
            <w:hideMark/>
          </w:tcPr>
          <w:p w14:paraId="4488FC1E"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ar-SA"/>
              </w:rPr>
              <w:t>2</w:t>
            </w:r>
          </w:p>
        </w:tc>
        <w:tc>
          <w:tcPr>
            <w:tcW w:w="587" w:type="dxa"/>
            <w:vAlign w:val="center"/>
            <w:hideMark/>
          </w:tcPr>
          <w:p w14:paraId="563CDDB1"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1</w:t>
            </w:r>
          </w:p>
        </w:tc>
        <w:tc>
          <w:tcPr>
            <w:tcW w:w="708" w:type="dxa"/>
            <w:vAlign w:val="center"/>
            <w:hideMark/>
          </w:tcPr>
          <w:p w14:paraId="7811C47C"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1</w:t>
            </w:r>
          </w:p>
        </w:tc>
        <w:tc>
          <w:tcPr>
            <w:tcW w:w="709" w:type="dxa"/>
            <w:vAlign w:val="center"/>
            <w:hideMark/>
          </w:tcPr>
          <w:p w14:paraId="5CABCC8B"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w:t>
            </w:r>
          </w:p>
        </w:tc>
        <w:tc>
          <w:tcPr>
            <w:tcW w:w="831" w:type="dxa"/>
            <w:vAlign w:val="center"/>
            <w:hideMark/>
          </w:tcPr>
          <w:p w14:paraId="45D2E84E"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ar-SA"/>
              </w:rPr>
              <w:t>1</w:t>
            </w:r>
          </w:p>
        </w:tc>
        <w:tc>
          <w:tcPr>
            <w:tcW w:w="587" w:type="dxa"/>
            <w:vAlign w:val="center"/>
            <w:hideMark/>
          </w:tcPr>
          <w:p w14:paraId="4726E32F"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1</w:t>
            </w:r>
          </w:p>
        </w:tc>
        <w:tc>
          <w:tcPr>
            <w:tcW w:w="850" w:type="dxa"/>
            <w:vAlign w:val="center"/>
            <w:hideMark/>
          </w:tcPr>
          <w:p w14:paraId="39E65CAA"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w:t>
            </w:r>
          </w:p>
        </w:tc>
        <w:tc>
          <w:tcPr>
            <w:tcW w:w="1133" w:type="dxa"/>
            <w:vAlign w:val="center"/>
            <w:hideMark/>
          </w:tcPr>
          <w:p w14:paraId="557DB063"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w:t>
            </w:r>
          </w:p>
        </w:tc>
        <w:tc>
          <w:tcPr>
            <w:tcW w:w="1133" w:type="dxa"/>
            <w:vAlign w:val="center"/>
            <w:hideMark/>
          </w:tcPr>
          <w:p w14:paraId="51E49C82"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ar-SA"/>
              </w:rPr>
              <w:t>1</w:t>
            </w:r>
          </w:p>
        </w:tc>
        <w:tc>
          <w:tcPr>
            <w:tcW w:w="1275" w:type="dxa"/>
            <w:vAlign w:val="center"/>
            <w:hideMark/>
          </w:tcPr>
          <w:p w14:paraId="4A54F933"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ar-SA"/>
              </w:rPr>
              <w:t>1</w:t>
            </w:r>
          </w:p>
        </w:tc>
        <w:tc>
          <w:tcPr>
            <w:tcW w:w="1259" w:type="dxa"/>
            <w:vAlign w:val="center"/>
          </w:tcPr>
          <w:p w14:paraId="38E8E86D"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18</w:t>
            </w:r>
          </w:p>
        </w:tc>
      </w:tr>
      <w:tr w:rsidR="00C5657B" w:rsidRPr="005F1A28" w14:paraId="69D8D6AD" w14:textId="77777777" w:rsidTr="0038164A">
        <w:trPr>
          <w:cantSplit/>
          <w:trHeight w:hRule="exact" w:val="277"/>
        </w:trPr>
        <w:tc>
          <w:tcPr>
            <w:tcW w:w="2828" w:type="dxa"/>
            <w:vMerge w:val="restart"/>
            <w:vAlign w:val="center"/>
            <w:hideMark/>
          </w:tcPr>
          <w:p w14:paraId="0561A3A5" w14:textId="77777777" w:rsidR="00C5657B" w:rsidRPr="00F462AD"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ru-RU"/>
              </w:rPr>
              <w:t>Krekenavos Mykolo Antanaičio gimnazijos Naujamiesčio skyrius</w:t>
            </w:r>
          </w:p>
        </w:tc>
        <w:tc>
          <w:tcPr>
            <w:tcW w:w="1136" w:type="dxa"/>
            <w:vAlign w:val="center"/>
          </w:tcPr>
          <w:p w14:paraId="0DCFAED6"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 xml:space="preserve">Mokinių sk. </w:t>
            </w:r>
          </w:p>
          <w:p w14:paraId="7372FC90"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lang w:eastAsia="ar-SA"/>
              </w:rPr>
            </w:pPr>
          </w:p>
        </w:tc>
        <w:tc>
          <w:tcPr>
            <w:tcW w:w="567" w:type="dxa"/>
            <w:vAlign w:val="center"/>
            <w:hideMark/>
          </w:tcPr>
          <w:p w14:paraId="1D5022B1"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11</w:t>
            </w:r>
          </w:p>
        </w:tc>
        <w:tc>
          <w:tcPr>
            <w:tcW w:w="567" w:type="dxa"/>
            <w:vAlign w:val="center"/>
            <w:hideMark/>
          </w:tcPr>
          <w:p w14:paraId="264F95E0"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3</w:t>
            </w:r>
          </w:p>
        </w:tc>
        <w:tc>
          <w:tcPr>
            <w:tcW w:w="567" w:type="dxa"/>
            <w:vAlign w:val="center"/>
            <w:hideMark/>
          </w:tcPr>
          <w:p w14:paraId="56358758"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13</w:t>
            </w:r>
          </w:p>
        </w:tc>
        <w:tc>
          <w:tcPr>
            <w:tcW w:w="587" w:type="dxa"/>
            <w:vAlign w:val="center"/>
            <w:hideMark/>
          </w:tcPr>
          <w:p w14:paraId="5E96140F"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12</w:t>
            </w:r>
          </w:p>
        </w:tc>
        <w:tc>
          <w:tcPr>
            <w:tcW w:w="708" w:type="dxa"/>
            <w:vAlign w:val="center"/>
            <w:hideMark/>
          </w:tcPr>
          <w:p w14:paraId="3E8C5C2A" w14:textId="77777777" w:rsidR="00C5657B" w:rsidRPr="00F462AD" w:rsidRDefault="00C5657B" w:rsidP="0038164A">
            <w:pPr>
              <w:spacing w:after="0" w:line="254"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13</w:t>
            </w:r>
          </w:p>
        </w:tc>
        <w:tc>
          <w:tcPr>
            <w:tcW w:w="709" w:type="dxa"/>
            <w:vAlign w:val="center"/>
            <w:hideMark/>
          </w:tcPr>
          <w:p w14:paraId="29B8937F" w14:textId="77777777" w:rsidR="00C5657B" w:rsidRPr="00F462AD" w:rsidRDefault="00C5657B" w:rsidP="0038164A">
            <w:pPr>
              <w:spacing w:after="0" w:line="254"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12</w:t>
            </w:r>
          </w:p>
        </w:tc>
        <w:tc>
          <w:tcPr>
            <w:tcW w:w="831" w:type="dxa"/>
            <w:vAlign w:val="center"/>
            <w:hideMark/>
          </w:tcPr>
          <w:p w14:paraId="28FF399E"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15</w:t>
            </w:r>
          </w:p>
        </w:tc>
        <w:tc>
          <w:tcPr>
            <w:tcW w:w="587" w:type="dxa"/>
            <w:vAlign w:val="center"/>
            <w:hideMark/>
          </w:tcPr>
          <w:p w14:paraId="62522B01"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 xml:space="preserve"> 11</w:t>
            </w:r>
          </w:p>
        </w:tc>
        <w:tc>
          <w:tcPr>
            <w:tcW w:w="850" w:type="dxa"/>
            <w:vAlign w:val="center"/>
            <w:hideMark/>
          </w:tcPr>
          <w:p w14:paraId="05489F95"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0</w:t>
            </w:r>
          </w:p>
        </w:tc>
        <w:tc>
          <w:tcPr>
            <w:tcW w:w="1133" w:type="dxa"/>
            <w:vAlign w:val="center"/>
            <w:hideMark/>
          </w:tcPr>
          <w:p w14:paraId="4E1EBEEA"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8</w:t>
            </w:r>
          </w:p>
        </w:tc>
        <w:tc>
          <w:tcPr>
            <w:tcW w:w="1133" w:type="dxa"/>
            <w:vAlign w:val="center"/>
            <w:hideMark/>
          </w:tcPr>
          <w:p w14:paraId="0C8F0229"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w:t>
            </w:r>
          </w:p>
        </w:tc>
        <w:tc>
          <w:tcPr>
            <w:tcW w:w="1275" w:type="dxa"/>
            <w:vAlign w:val="center"/>
            <w:hideMark/>
          </w:tcPr>
          <w:p w14:paraId="655288A1"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w:t>
            </w:r>
          </w:p>
        </w:tc>
        <w:tc>
          <w:tcPr>
            <w:tcW w:w="1259" w:type="dxa"/>
            <w:vAlign w:val="center"/>
          </w:tcPr>
          <w:p w14:paraId="2A5068FF"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98</w:t>
            </w:r>
          </w:p>
        </w:tc>
      </w:tr>
      <w:tr w:rsidR="00C5657B" w:rsidRPr="005F1A28" w14:paraId="34AEEF0B" w14:textId="77777777" w:rsidTr="0038164A">
        <w:trPr>
          <w:cantSplit/>
          <w:trHeight w:hRule="exact" w:val="859"/>
        </w:trPr>
        <w:tc>
          <w:tcPr>
            <w:tcW w:w="2828" w:type="dxa"/>
            <w:vMerge/>
            <w:vAlign w:val="center"/>
            <w:hideMark/>
          </w:tcPr>
          <w:p w14:paraId="3EB09519" w14:textId="77777777" w:rsidR="00C5657B" w:rsidRPr="00F462AD"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1754A94A"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Klasių sk.</w:t>
            </w:r>
          </w:p>
        </w:tc>
        <w:tc>
          <w:tcPr>
            <w:tcW w:w="567" w:type="dxa"/>
            <w:vAlign w:val="center"/>
            <w:hideMark/>
          </w:tcPr>
          <w:p w14:paraId="25EF411E"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w:t>
            </w:r>
          </w:p>
        </w:tc>
        <w:tc>
          <w:tcPr>
            <w:tcW w:w="567" w:type="dxa"/>
            <w:vAlign w:val="center"/>
            <w:hideMark/>
          </w:tcPr>
          <w:p w14:paraId="66A1EF71"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0,5</w:t>
            </w:r>
          </w:p>
        </w:tc>
        <w:tc>
          <w:tcPr>
            <w:tcW w:w="567" w:type="dxa"/>
            <w:vAlign w:val="center"/>
            <w:hideMark/>
          </w:tcPr>
          <w:p w14:paraId="6D6BB031"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0,5</w:t>
            </w:r>
          </w:p>
        </w:tc>
        <w:tc>
          <w:tcPr>
            <w:tcW w:w="587" w:type="dxa"/>
            <w:vAlign w:val="center"/>
            <w:hideMark/>
          </w:tcPr>
          <w:p w14:paraId="57534874"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w:t>
            </w:r>
          </w:p>
        </w:tc>
        <w:tc>
          <w:tcPr>
            <w:tcW w:w="708" w:type="dxa"/>
            <w:vAlign w:val="center"/>
            <w:hideMark/>
          </w:tcPr>
          <w:p w14:paraId="310F5F56"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w:t>
            </w:r>
          </w:p>
        </w:tc>
        <w:tc>
          <w:tcPr>
            <w:tcW w:w="709" w:type="dxa"/>
            <w:vAlign w:val="center"/>
            <w:hideMark/>
          </w:tcPr>
          <w:p w14:paraId="35C92DE0"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w:t>
            </w:r>
          </w:p>
        </w:tc>
        <w:tc>
          <w:tcPr>
            <w:tcW w:w="831" w:type="dxa"/>
            <w:vAlign w:val="center"/>
            <w:hideMark/>
          </w:tcPr>
          <w:p w14:paraId="01F1B6BB" w14:textId="77777777" w:rsidR="00C5657B" w:rsidRPr="00F462AD" w:rsidRDefault="00C5657B" w:rsidP="0038164A">
            <w:pPr>
              <w:suppressAutoHyphens/>
              <w:snapToGrid w:val="0"/>
              <w:spacing w:after="0" w:line="240" w:lineRule="auto"/>
              <w:ind w:left="249"/>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w:t>
            </w:r>
          </w:p>
        </w:tc>
        <w:tc>
          <w:tcPr>
            <w:tcW w:w="587" w:type="dxa"/>
            <w:vAlign w:val="center"/>
            <w:hideMark/>
          </w:tcPr>
          <w:p w14:paraId="30FBDAEF"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w:t>
            </w:r>
          </w:p>
        </w:tc>
        <w:tc>
          <w:tcPr>
            <w:tcW w:w="850" w:type="dxa"/>
            <w:vAlign w:val="center"/>
            <w:hideMark/>
          </w:tcPr>
          <w:p w14:paraId="490AC2BD"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strike/>
                <w:color w:val="EE0000"/>
                <w:lang w:eastAsia="ru-RU"/>
              </w:rPr>
            </w:pPr>
            <w:r w:rsidRPr="00F462AD">
              <w:rPr>
                <w:rFonts w:ascii="Times New Roman" w:eastAsia="Times New Roman" w:hAnsi="Times New Roman" w:cs="Times New Roman"/>
                <w:strike/>
                <w:color w:val="000000" w:themeColor="text1"/>
                <w:lang w:eastAsia="ru-RU"/>
              </w:rPr>
              <w:t>-</w:t>
            </w:r>
          </w:p>
        </w:tc>
        <w:tc>
          <w:tcPr>
            <w:tcW w:w="1133" w:type="dxa"/>
            <w:vAlign w:val="center"/>
            <w:hideMark/>
          </w:tcPr>
          <w:p w14:paraId="3CDDBB2E"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w:t>
            </w:r>
          </w:p>
        </w:tc>
        <w:tc>
          <w:tcPr>
            <w:tcW w:w="1133" w:type="dxa"/>
            <w:vAlign w:val="center"/>
            <w:hideMark/>
          </w:tcPr>
          <w:p w14:paraId="2162AA7B"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w:t>
            </w:r>
          </w:p>
        </w:tc>
        <w:tc>
          <w:tcPr>
            <w:tcW w:w="1275" w:type="dxa"/>
            <w:vAlign w:val="center"/>
            <w:hideMark/>
          </w:tcPr>
          <w:p w14:paraId="6132F132"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w:t>
            </w:r>
          </w:p>
        </w:tc>
        <w:tc>
          <w:tcPr>
            <w:tcW w:w="1259" w:type="dxa"/>
            <w:vAlign w:val="center"/>
          </w:tcPr>
          <w:p w14:paraId="7A5BF40F" w14:textId="77777777" w:rsidR="00C5657B" w:rsidRPr="008012F7"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8</w:t>
            </w:r>
          </w:p>
        </w:tc>
      </w:tr>
      <w:tr w:rsidR="00C5657B" w:rsidRPr="005F1A28" w14:paraId="58E814A4" w14:textId="77777777" w:rsidTr="0038164A">
        <w:trPr>
          <w:cantSplit/>
          <w:trHeight w:hRule="exact" w:val="282"/>
        </w:trPr>
        <w:tc>
          <w:tcPr>
            <w:tcW w:w="2828" w:type="dxa"/>
            <w:vMerge w:val="restart"/>
            <w:shd w:val="clear" w:color="auto" w:fill="FFFFFF"/>
            <w:vAlign w:val="center"/>
            <w:hideMark/>
          </w:tcPr>
          <w:p w14:paraId="36153BC2" w14:textId="77777777" w:rsidR="00C5657B" w:rsidRPr="007F4689" w:rsidRDefault="00C5657B" w:rsidP="0038164A">
            <w:pPr>
              <w:spacing w:after="0" w:line="240" w:lineRule="auto"/>
              <w:jc w:val="center"/>
              <w:rPr>
                <w:rFonts w:ascii="Times New Roman" w:eastAsia="Times New Roman" w:hAnsi="Times New Roman" w:cs="Times New Roman"/>
                <w:lang w:eastAsia="lt-LT"/>
              </w:rPr>
            </w:pPr>
            <w:r w:rsidRPr="00EC5309">
              <w:rPr>
                <w:rFonts w:ascii="Times New Roman" w:eastAsia="Times New Roman" w:hAnsi="Times New Roman" w:cs="Times New Roman"/>
                <w:lang w:eastAsia="lt-LT"/>
              </w:rPr>
              <w:t>Paįstrio Juozo Zikaro gimnazija</w:t>
            </w:r>
          </w:p>
        </w:tc>
        <w:tc>
          <w:tcPr>
            <w:tcW w:w="1136" w:type="dxa"/>
            <w:shd w:val="clear" w:color="auto" w:fill="FFFFFF"/>
            <w:vAlign w:val="center"/>
            <w:hideMark/>
          </w:tcPr>
          <w:p w14:paraId="67A2553F" w14:textId="77777777" w:rsidR="00C5657B" w:rsidRPr="007F4689"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7F4689">
              <w:rPr>
                <w:rFonts w:ascii="Times New Roman" w:eastAsia="Times New Roman" w:hAnsi="Times New Roman" w:cs="Times New Roman"/>
                <w:lang w:eastAsia="lt-LT"/>
              </w:rPr>
              <w:t>Mokinių sk.</w:t>
            </w:r>
          </w:p>
        </w:tc>
        <w:tc>
          <w:tcPr>
            <w:tcW w:w="567" w:type="dxa"/>
            <w:shd w:val="clear" w:color="auto" w:fill="FFFFFF"/>
            <w:vAlign w:val="center"/>
            <w:hideMark/>
          </w:tcPr>
          <w:p w14:paraId="59AD2E92"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19</w:t>
            </w:r>
          </w:p>
        </w:tc>
        <w:tc>
          <w:tcPr>
            <w:tcW w:w="567" w:type="dxa"/>
            <w:shd w:val="clear" w:color="auto" w:fill="FFFFFF"/>
            <w:vAlign w:val="center"/>
            <w:hideMark/>
          </w:tcPr>
          <w:p w14:paraId="63E08B53"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15</w:t>
            </w:r>
          </w:p>
        </w:tc>
        <w:tc>
          <w:tcPr>
            <w:tcW w:w="567" w:type="dxa"/>
            <w:shd w:val="clear" w:color="auto" w:fill="FFFFFF"/>
            <w:vAlign w:val="center"/>
            <w:hideMark/>
          </w:tcPr>
          <w:p w14:paraId="384DEBC2"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24</w:t>
            </w:r>
          </w:p>
        </w:tc>
        <w:tc>
          <w:tcPr>
            <w:tcW w:w="587" w:type="dxa"/>
            <w:shd w:val="clear" w:color="auto" w:fill="FFFFFF"/>
            <w:vAlign w:val="center"/>
            <w:hideMark/>
          </w:tcPr>
          <w:p w14:paraId="205A4DF1"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16</w:t>
            </w:r>
          </w:p>
        </w:tc>
        <w:tc>
          <w:tcPr>
            <w:tcW w:w="708" w:type="dxa"/>
            <w:shd w:val="clear" w:color="auto" w:fill="FFFFFF"/>
            <w:vAlign w:val="center"/>
            <w:hideMark/>
          </w:tcPr>
          <w:p w14:paraId="436CCF92"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25</w:t>
            </w:r>
          </w:p>
        </w:tc>
        <w:tc>
          <w:tcPr>
            <w:tcW w:w="709" w:type="dxa"/>
            <w:shd w:val="clear" w:color="auto" w:fill="FFFFFF"/>
            <w:vAlign w:val="center"/>
            <w:hideMark/>
          </w:tcPr>
          <w:p w14:paraId="4063F6A5"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23</w:t>
            </w:r>
          </w:p>
        </w:tc>
        <w:tc>
          <w:tcPr>
            <w:tcW w:w="831" w:type="dxa"/>
            <w:shd w:val="clear" w:color="auto" w:fill="FFFFFF"/>
            <w:vAlign w:val="center"/>
            <w:hideMark/>
          </w:tcPr>
          <w:p w14:paraId="55F9F347"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19</w:t>
            </w:r>
          </w:p>
        </w:tc>
        <w:tc>
          <w:tcPr>
            <w:tcW w:w="587" w:type="dxa"/>
            <w:shd w:val="clear" w:color="auto" w:fill="FFFFFF"/>
            <w:vAlign w:val="center"/>
            <w:hideMark/>
          </w:tcPr>
          <w:p w14:paraId="70F6D4BD"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25</w:t>
            </w:r>
          </w:p>
        </w:tc>
        <w:tc>
          <w:tcPr>
            <w:tcW w:w="850" w:type="dxa"/>
            <w:shd w:val="clear" w:color="auto" w:fill="FFFFFF"/>
            <w:vAlign w:val="center"/>
            <w:hideMark/>
          </w:tcPr>
          <w:p w14:paraId="484C50B8"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25</w:t>
            </w:r>
          </w:p>
        </w:tc>
        <w:tc>
          <w:tcPr>
            <w:tcW w:w="1133" w:type="dxa"/>
            <w:shd w:val="clear" w:color="auto" w:fill="FFFFFF"/>
            <w:vAlign w:val="center"/>
            <w:hideMark/>
          </w:tcPr>
          <w:p w14:paraId="32C178A3"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24</w:t>
            </w:r>
          </w:p>
        </w:tc>
        <w:tc>
          <w:tcPr>
            <w:tcW w:w="1133" w:type="dxa"/>
            <w:vAlign w:val="center"/>
            <w:hideMark/>
          </w:tcPr>
          <w:p w14:paraId="433DDE3B"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22</w:t>
            </w:r>
          </w:p>
        </w:tc>
        <w:tc>
          <w:tcPr>
            <w:tcW w:w="1275" w:type="dxa"/>
            <w:vAlign w:val="center"/>
            <w:hideMark/>
          </w:tcPr>
          <w:p w14:paraId="37834F2E" w14:textId="77777777" w:rsidR="00C5657B" w:rsidRPr="007F4689" w:rsidRDefault="00C5657B" w:rsidP="0038164A">
            <w:pPr>
              <w:spacing w:before="100" w:beforeAutospacing="1" w:after="100" w:afterAutospacing="1" w:line="240" w:lineRule="auto"/>
              <w:jc w:val="center"/>
              <w:rPr>
                <w:rFonts w:ascii="Times New Roman" w:eastAsia="Times New Roman" w:hAnsi="Times New Roman" w:cs="Times New Roman"/>
                <w:color w:val="EE0000"/>
                <w:lang w:eastAsia="lt-LT"/>
              </w:rPr>
            </w:pPr>
            <w:r w:rsidRPr="007F4689">
              <w:rPr>
                <w:rFonts w:ascii="Times New Roman" w:eastAsia="Times New Roman" w:hAnsi="Times New Roman" w:cs="Times New Roman"/>
                <w:lang w:eastAsia="lt-LT"/>
              </w:rPr>
              <w:t>13</w:t>
            </w:r>
          </w:p>
        </w:tc>
        <w:tc>
          <w:tcPr>
            <w:tcW w:w="1259" w:type="dxa"/>
            <w:shd w:val="clear" w:color="auto" w:fill="FFFFFF"/>
            <w:vAlign w:val="center"/>
          </w:tcPr>
          <w:p w14:paraId="43817812" w14:textId="77777777" w:rsidR="00C5657B" w:rsidRPr="008012F7" w:rsidRDefault="00C5657B" w:rsidP="0038164A">
            <w:pPr>
              <w:spacing w:before="100" w:beforeAutospacing="1" w:after="100" w:afterAutospacing="1" w:line="272" w:lineRule="atLeast"/>
              <w:jc w:val="center"/>
              <w:rPr>
                <w:rFonts w:ascii="Times New Roman" w:eastAsia="Times New Roman" w:hAnsi="Times New Roman" w:cs="Times New Roman"/>
                <w:lang w:eastAsia="lt-LT"/>
              </w:rPr>
            </w:pPr>
            <w:r w:rsidRPr="008012F7">
              <w:rPr>
                <w:rFonts w:ascii="Times New Roman" w:eastAsia="Times New Roman" w:hAnsi="Times New Roman" w:cs="Times New Roman"/>
                <w:lang w:eastAsia="lt-LT"/>
              </w:rPr>
              <w:t>250</w:t>
            </w:r>
          </w:p>
        </w:tc>
      </w:tr>
      <w:tr w:rsidR="00C5657B" w:rsidRPr="005F1A28" w14:paraId="59BE7358" w14:textId="77777777" w:rsidTr="0038164A">
        <w:trPr>
          <w:cantSplit/>
          <w:trHeight w:hRule="exact" w:val="289"/>
        </w:trPr>
        <w:tc>
          <w:tcPr>
            <w:tcW w:w="2828" w:type="dxa"/>
            <w:vMerge/>
            <w:vAlign w:val="center"/>
            <w:hideMark/>
          </w:tcPr>
          <w:p w14:paraId="5A6CCA11" w14:textId="77777777" w:rsidR="00C5657B" w:rsidRPr="007F4689" w:rsidRDefault="00C5657B" w:rsidP="0038164A">
            <w:pPr>
              <w:spacing w:after="0" w:line="240" w:lineRule="auto"/>
              <w:rPr>
                <w:rFonts w:ascii="Times New Roman" w:eastAsia="Times New Roman" w:hAnsi="Times New Roman" w:cs="Times New Roman"/>
                <w:lang w:eastAsia="lt-LT"/>
              </w:rPr>
            </w:pPr>
          </w:p>
        </w:tc>
        <w:tc>
          <w:tcPr>
            <w:tcW w:w="1136" w:type="dxa"/>
            <w:shd w:val="clear" w:color="auto" w:fill="FFFFFF"/>
            <w:vAlign w:val="center"/>
            <w:hideMark/>
          </w:tcPr>
          <w:p w14:paraId="1A90DCFF" w14:textId="77777777" w:rsidR="00C5657B" w:rsidRPr="007F4689" w:rsidRDefault="00C5657B" w:rsidP="0038164A">
            <w:pPr>
              <w:spacing w:before="100" w:beforeAutospacing="1" w:after="100" w:afterAutospacing="1" w:line="272" w:lineRule="atLeast"/>
              <w:jc w:val="center"/>
              <w:rPr>
                <w:rFonts w:ascii="Times New Roman" w:eastAsia="Times New Roman" w:hAnsi="Times New Roman" w:cs="Times New Roman"/>
                <w:lang w:eastAsia="lt-LT"/>
              </w:rPr>
            </w:pPr>
            <w:r w:rsidRPr="007F4689">
              <w:rPr>
                <w:rFonts w:ascii="Times New Roman" w:eastAsia="Times New Roman" w:hAnsi="Times New Roman" w:cs="Times New Roman"/>
                <w:lang w:eastAsia="lt-LT"/>
              </w:rPr>
              <w:t>Klasių sk.</w:t>
            </w:r>
          </w:p>
          <w:p w14:paraId="427AEEEA"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7F4689">
              <w:rPr>
                <w:rFonts w:ascii="Times New Roman" w:eastAsia="Times New Roman" w:hAnsi="Times New Roman" w:cs="Times New Roman"/>
                <w:lang w:eastAsia="lt-LT"/>
              </w:rPr>
              <w:t> </w:t>
            </w:r>
          </w:p>
        </w:tc>
        <w:tc>
          <w:tcPr>
            <w:tcW w:w="567" w:type="dxa"/>
            <w:shd w:val="clear" w:color="auto" w:fill="FFFFFF"/>
            <w:vAlign w:val="center"/>
            <w:hideMark/>
          </w:tcPr>
          <w:p w14:paraId="012C5D67"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567" w:type="dxa"/>
            <w:shd w:val="clear" w:color="auto" w:fill="FFFFFF"/>
            <w:vAlign w:val="center"/>
            <w:hideMark/>
          </w:tcPr>
          <w:p w14:paraId="1E07FC75"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567" w:type="dxa"/>
            <w:shd w:val="clear" w:color="auto" w:fill="FFFFFF"/>
            <w:vAlign w:val="center"/>
            <w:hideMark/>
          </w:tcPr>
          <w:p w14:paraId="336CC549"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587" w:type="dxa"/>
            <w:shd w:val="clear" w:color="auto" w:fill="FFFFFF"/>
            <w:vAlign w:val="center"/>
            <w:hideMark/>
          </w:tcPr>
          <w:p w14:paraId="6ED94A03"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708" w:type="dxa"/>
            <w:shd w:val="clear" w:color="auto" w:fill="FFFFFF"/>
            <w:vAlign w:val="center"/>
            <w:hideMark/>
          </w:tcPr>
          <w:p w14:paraId="20F93809"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709" w:type="dxa"/>
            <w:shd w:val="clear" w:color="auto" w:fill="FFFFFF"/>
            <w:vAlign w:val="center"/>
            <w:hideMark/>
          </w:tcPr>
          <w:p w14:paraId="13E77289"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831" w:type="dxa"/>
            <w:shd w:val="clear" w:color="auto" w:fill="FFFFFF"/>
            <w:vAlign w:val="center"/>
            <w:hideMark/>
          </w:tcPr>
          <w:p w14:paraId="3121AD44" w14:textId="77777777" w:rsidR="00C5657B" w:rsidRPr="007F4689" w:rsidRDefault="00C5657B" w:rsidP="0038164A">
            <w:pPr>
              <w:suppressAutoHyphens/>
              <w:snapToGrid w:val="0"/>
              <w:spacing w:after="0" w:line="240" w:lineRule="auto"/>
              <w:ind w:left="249"/>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587" w:type="dxa"/>
            <w:shd w:val="clear" w:color="auto" w:fill="FFFFFF"/>
            <w:vAlign w:val="center"/>
            <w:hideMark/>
          </w:tcPr>
          <w:p w14:paraId="7400C5B8"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850" w:type="dxa"/>
            <w:shd w:val="clear" w:color="auto" w:fill="FFFFFF"/>
            <w:vAlign w:val="center"/>
            <w:hideMark/>
          </w:tcPr>
          <w:p w14:paraId="5CAE10A3"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1133" w:type="dxa"/>
            <w:shd w:val="clear" w:color="auto" w:fill="FFFFFF"/>
            <w:vAlign w:val="center"/>
            <w:hideMark/>
          </w:tcPr>
          <w:p w14:paraId="1CC13387"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1133" w:type="dxa"/>
            <w:vAlign w:val="center"/>
            <w:hideMark/>
          </w:tcPr>
          <w:p w14:paraId="3AE2949D"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1275" w:type="dxa"/>
            <w:vAlign w:val="center"/>
            <w:hideMark/>
          </w:tcPr>
          <w:p w14:paraId="216C2B52"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1259" w:type="dxa"/>
            <w:shd w:val="clear" w:color="auto" w:fill="FFFFFF"/>
            <w:vAlign w:val="center"/>
          </w:tcPr>
          <w:p w14:paraId="4DC6ABED" w14:textId="77777777" w:rsidR="00C5657B" w:rsidRPr="008012F7"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12</w:t>
            </w:r>
          </w:p>
        </w:tc>
      </w:tr>
      <w:tr w:rsidR="00C5657B" w:rsidRPr="005F1A28" w14:paraId="13CD0C55" w14:textId="77777777" w:rsidTr="0038164A">
        <w:trPr>
          <w:cantSplit/>
          <w:trHeight w:hRule="exact" w:val="276"/>
        </w:trPr>
        <w:tc>
          <w:tcPr>
            <w:tcW w:w="2828" w:type="dxa"/>
            <w:vMerge w:val="restart"/>
            <w:vAlign w:val="center"/>
            <w:hideMark/>
          </w:tcPr>
          <w:p w14:paraId="7A5BE569" w14:textId="77777777" w:rsidR="00C5657B" w:rsidRPr="00EC5309"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ar-SA"/>
              </w:rPr>
            </w:pPr>
            <w:r w:rsidRPr="00EC5309">
              <w:rPr>
                <w:rFonts w:ascii="Times New Roman" w:eastAsia="Times New Roman" w:hAnsi="Times New Roman" w:cs="Times New Roman"/>
                <w:lang w:eastAsia="ru-RU"/>
              </w:rPr>
              <w:t xml:space="preserve">Raguvos gimnazija </w:t>
            </w:r>
          </w:p>
        </w:tc>
        <w:tc>
          <w:tcPr>
            <w:tcW w:w="1136" w:type="dxa"/>
            <w:vAlign w:val="center"/>
          </w:tcPr>
          <w:p w14:paraId="327CE34F"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EC5309">
              <w:rPr>
                <w:rFonts w:ascii="Times New Roman" w:eastAsia="Times New Roman" w:hAnsi="Times New Roman" w:cs="Times New Roman"/>
                <w:lang w:eastAsia="ru-RU"/>
              </w:rPr>
              <w:t>Mokinių sk.</w:t>
            </w:r>
          </w:p>
        </w:tc>
        <w:tc>
          <w:tcPr>
            <w:tcW w:w="567" w:type="dxa"/>
            <w:vAlign w:val="center"/>
            <w:hideMark/>
          </w:tcPr>
          <w:p w14:paraId="7C291268"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EC5309">
              <w:rPr>
                <w:rFonts w:ascii="Times New Roman" w:eastAsia="Times New Roman" w:hAnsi="Times New Roman" w:cs="Times New Roman"/>
                <w:lang w:eastAsia="ru-RU"/>
              </w:rPr>
              <w:t>11</w:t>
            </w:r>
          </w:p>
        </w:tc>
        <w:tc>
          <w:tcPr>
            <w:tcW w:w="567" w:type="dxa"/>
            <w:vAlign w:val="center"/>
            <w:hideMark/>
          </w:tcPr>
          <w:p w14:paraId="4EB40F46"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EC5309">
              <w:rPr>
                <w:rFonts w:ascii="Times New Roman" w:eastAsia="Times New Roman" w:hAnsi="Times New Roman" w:cs="Times New Roman"/>
                <w:lang w:eastAsia="ru-RU"/>
              </w:rPr>
              <w:t>10</w:t>
            </w:r>
          </w:p>
        </w:tc>
        <w:tc>
          <w:tcPr>
            <w:tcW w:w="567" w:type="dxa"/>
            <w:vAlign w:val="center"/>
            <w:hideMark/>
          </w:tcPr>
          <w:p w14:paraId="6CBAD50E"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EC5309">
              <w:rPr>
                <w:rFonts w:ascii="Times New Roman" w:eastAsia="Times New Roman" w:hAnsi="Times New Roman" w:cs="Times New Roman"/>
                <w:lang w:eastAsia="ru-RU"/>
              </w:rPr>
              <w:t>14</w:t>
            </w:r>
          </w:p>
        </w:tc>
        <w:tc>
          <w:tcPr>
            <w:tcW w:w="587" w:type="dxa"/>
            <w:vAlign w:val="center"/>
            <w:hideMark/>
          </w:tcPr>
          <w:p w14:paraId="568C781D"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EC5309">
              <w:rPr>
                <w:rFonts w:ascii="Times New Roman" w:eastAsia="Times New Roman" w:hAnsi="Times New Roman" w:cs="Times New Roman"/>
                <w:lang w:eastAsia="ru-RU"/>
              </w:rPr>
              <w:t>17</w:t>
            </w:r>
          </w:p>
        </w:tc>
        <w:tc>
          <w:tcPr>
            <w:tcW w:w="708" w:type="dxa"/>
            <w:vAlign w:val="center"/>
            <w:hideMark/>
          </w:tcPr>
          <w:p w14:paraId="65E8DE74"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strike/>
                <w:color w:val="EE0000"/>
                <w:lang w:eastAsia="ru-RU"/>
              </w:rPr>
            </w:pPr>
            <w:r w:rsidRPr="00EC5309">
              <w:rPr>
                <w:rFonts w:ascii="Times New Roman" w:eastAsia="Times New Roman" w:hAnsi="Times New Roman" w:cs="Times New Roman"/>
                <w:lang w:eastAsia="ru-RU"/>
              </w:rPr>
              <w:t>12</w:t>
            </w:r>
          </w:p>
        </w:tc>
        <w:tc>
          <w:tcPr>
            <w:tcW w:w="709" w:type="dxa"/>
            <w:vAlign w:val="center"/>
            <w:hideMark/>
          </w:tcPr>
          <w:p w14:paraId="31AAF3E4"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EC5309">
              <w:rPr>
                <w:rFonts w:ascii="Times New Roman" w:eastAsia="Times New Roman" w:hAnsi="Times New Roman" w:cs="Times New Roman"/>
                <w:lang w:eastAsia="ru-RU"/>
              </w:rPr>
              <w:t>15</w:t>
            </w:r>
          </w:p>
        </w:tc>
        <w:tc>
          <w:tcPr>
            <w:tcW w:w="831" w:type="dxa"/>
            <w:vAlign w:val="center"/>
            <w:hideMark/>
          </w:tcPr>
          <w:p w14:paraId="065B2CF3" w14:textId="77777777" w:rsidR="00C5657B" w:rsidRPr="00EC5309" w:rsidRDefault="00C5657B" w:rsidP="0038164A">
            <w:pPr>
              <w:suppressAutoHyphens/>
              <w:snapToGrid w:val="0"/>
              <w:spacing w:after="0" w:line="240" w:lineRule="auto"/>
              <w:ind w:left="249"/>
              <w:rPr>
                <w:rFonts w:ascii="Times New Roman" w:eastAsia="Times New Roman" w:hAnsi="Times New Roman" w:cs="Times New Roman"/>
                <w:color w:val="EE0000"/>
                <w:lang w:eastAsia="ru-RU"/>
              </w:rPr>
            </w:pPr>
            <w:r w:rsidRPr="00EC5309">
              <w:rPr>
                <w:rFonts w:ascii="Times New Roman" w:eastAsia="Times New Roman" w:hAnsi="Times New Roman" w:cs="Times New Roman"/>
                <w:lang w:eastAsia="ru-RU"/>
              </w:rPr>
              <w:t>18</w:t>
            </w:r>
          </w:p>
        </w:tc>
        <w:tc>
          <w:tcPr>
            <w:tcW w:w="587" w:type="dxa"/>
            <w:vAlign w:val="center"/>
            <w:hideMark/>
          </w:tcPr>
          <w:p w14:paraId="72D825D0"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EC5309">
              <w:rPr>
                <w:rFonts w:ascii="Times New Roman" w:eastAsia="Times New Roman" w:hAnsi="Times New Roman" w:cs="Times New Roman"/>
                <w:lang w:eastAsia="ru-RU"/>
              </w:rPr>
              <w:t>14</w:t>
            </w:r>
          </w:p>
        </w:tc>
        <w:tc>
          <w:tcPr>
            <w:tcW w:w="850" w:type="dxa"/>
            <w:vAlign w:val="center"/>
            <w:hideMark/>
          </w:tcPr>
          <w:p w14:paraId="692F9DF6"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EC5309">
              <w:rPr>
                <w:rFonts w:ascii="Times New Roman" w:eastAsia="Times New Roman" w:hAnsi="Times New Roman" w:cs="Times New Roman"/>
                <w:lang w:eastAsia="ru-RU"/>
              </w:rPr>
              <w:t>17</w:t>
            </w:r>
          </w:p>
        </w:tc>
        <w:tc>
          <w:tcPr>
            <w:tcW w:w="1133" w:type="dxa"/>
            <w:vAlign w:val="center"/>
            <w:hideMark/>
          </w:tcPr>
          <w:p w14:paraId="62CBDAE1"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EC5309">
              <w:rPr>
                <w:rFonts w:ascii="Times New Roman" w:eastAsia="Times New Roman" w:hAnsi="Times New Roman" w:cs="Times New Roman"/>
                <w:lang w:eastAsia="ru-RU"/>
              </w:rPr>
              <w:t>16</w:t>
            </w:r>
          </w:p>
        </w:tc>
        <w:tc>
          <w:tcPr>
            <w:tcW w:w="1133" w:type="dxa"/>
            <w:vAlign w:val="center"/>
            <w:hideMark/>
          </w:tcPr>
          <w:p w14:paraId="4198D4E3"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EC5309">
              <w:rPr>
                <w:rFonts w:ascii="Times New Roman" w:eastAsia="Times New Roman" w:hAnsi="Times New Roman" w:cs="Times New Roman"/>
                <w:lang w:eastAsia="ru-RU"/>
              </w:rPr>
              <w:t>23</w:t>
            </w:r>
          </w:p>
        </w:tc>
        <w:tc>
          <w:tcPr>
            <w:tcW w:w="1275" w:type="dxa"/>
            <w:vAlign w:val="center"/>
            <w:hideMark/>
          </w:tcPr>
          <w:p w14:paraId="1F2BD891"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17</w:t>
            </w:r>
          </w:p>
        </w:tc>
        <w:tc>
          <w:tcPr>
            <w:tcW w:w="1259" w:type="dxa"/>
            <w:vAlign w:val="center"/>
          </w:tcPr>
          <w:p w14:paraId="701FECD1" w14:textId="77777777" w:rsidR="00C5657B" w:rsidRPr="008012F7"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184</w:t>
            </w:r>
          </w:p>
        </w:tc>
      </w:tr>
      <w:tr w:rsidR="00C5657B" w:rsidRPr="005F1A28" w14:paraId="444FF9C5" w14:textId="77777777" w:rsidTr="0038164A">
        <w:trPr>
          <w:cantSplit/>
          <w:trHeight w:hRule="exact" w:val="295"/>
        </w:trPr>
        <w:tc>
          <w:tcPr>
            <w:tcW w:w="2828" w:type="dxa"/>
            <w:vMerge/>
            <w:vAlign w:val="center"/>
            <w:hideMark/>
          </w:tcPr>
          <w:p w14:paraId="3C5EDCD7" w14:textId="77777777" w:rsidR="00C5657B" w:rsidRPr="00EC5309"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1E4AF448" w14:textId="77777777" w:rsidR="00C5657B" w:rsidRPr="00EC530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EC5309">
              <w:rPr>
                <w:rFonts w:ascii="Times New Roman" w:eastAsia="Times New Roman" w:hAnsi="Times New Roman" w:cs="Times New Roman"/>
                <w:lang w:eastAsia="ru-RU"/>
              </w:rPr>
              <w:t>Klasių sk.</w:t>
            </w:r>
          </w:p>
        </w:tc>
        <w:tc>
          <w:tcPr>
            <w:tcW w:w="567" w:type="dxa"/>
            <w:vAlign w:val="center"/>
            <w:hideMark/>
          </w:tcPr>
          <w:p w14:paraId="3C8A2F45"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567" w:type="dxa"/>
            <w:vAlign w:val="center"/>
            <w:hideMark/>
          </w:tcPr>
          <w:p w14:paraId="1C443DFD"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567" w:type="dxa"/>
            <w:vAlign w:val="center"/>
            <w:hideMark/>
          </w:tcPr>
          <w:p w14:paraId="010AD72D"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587" w:type="dxa"/>
            <w:vAlign w:val="center"/>
            <w:hideMark/>
          </w:tcPr>
          <w:p w14:paraId="17ED78AC"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708" w:type="dxa"/>
            <w:vAlign w:val="center"/>
            <w:hideMark/>
          </w:tcPr>
          <w:p w14:paraId="0C3B0F1E"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709" w:type="dxa"/>
            <w:vAlign w:val="center"/>
            <w:hideMark/>
          </w:tcPr>
          <w:p w14:paraId="50BFAC74"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831" w:type="dxa"/>
            <w:vAlign w:val="center"/>
            <w:hideMark/>
          </w:tcPr>
          <w:p w14:paraId="6447C953"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587" w:type="dxa"/>
            <w:vAlign w:val="center"/>
            <w:hideMark/>
          </w:tcPr>
          <w:p w14:paraId="31035BF5"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850" w:type="dxa"/>
            <w:vAlign w:val="center"/>
            <w:hideMark/>
          </w:tcPr>
          <w:p w14:paraId="68EB8192"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1133" w:type="dxa"/>
            <w:vAlign w:val="center"/>
            <w:hideMark/>
          </w:tcPr>
          <w:p w14:paraId="2DD6A764"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1133" w:type="dxa"/>
            <w:vAlign w:val="center"/>
            <w:hideMark/>
          </w:tcPr>
          <w:p w14:paraId="1EE069A4"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1275" w:type="dxa"/>
            <w:vAlign w:val="center"/>
            <w:hideMark/>
          </w:tcPr>
          <w:p w14:paraId="224188E7"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1</w:t>
            </w:r>
          </w:p>
        </w:tc>
        <w:tc>
          <w:tcPr>
            <w:tcW w:w="1259" w:type="dxa"/>
            <w:vAlign w:val="center"/>
          </w:tcPr>
          <w:p w14:paraId="472DD4F8" w14:textId="77777777" w:rsidR="00C5657B" w:rsidRPr="008012F7"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12</w:t>
            </w:r>
          </w:p>
        </w:tc>
      </w:tr>
      <w:tr w:rsidR="00C5657B" w:rsidRPr="005F1A28" w14:paraId="4D4E8268" w14:textId="77777777" w:rsidTr="0038164A">
        <w:trPr>
          <w:cantSplit/>
          <w:trHeight w:hRule="exact" w:val="343"/>
        </w:trPr>
        <w:tc>
          <w:tcPr>
            <w:tcW w:w="2828" w:type="dxa"/>
            <w:vMerge w:val="restart"/>
            <w:vAlign w:val="center"/>
            <w:hideMark/>
          </w:tcPr>
          <w:p w14:paraId="4B2DE5F0" w14:textId="77777777" w:rsidR="00C5657B" w:rsidRPr="007F4689"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ru-RU"/>
              </w:rPr>
            </w:pPr>
            <w:r w:rsidRPr="008B3420">
              <w:rPr>
                <w:rFonts w:ascii="Times New Roman" w:eastAsia="Times New Roman" w:hAnsi="Times New Roman" w:cs="Times New Roman"/>
                <w:lang w:eastAsia="ru-RU"/>
              </w:rPr>
              <w:t>Raguvos gimnazijos Miežiškių skyrius</w:t>
            </w:r>
          </w:p>
        </w:tc>
        <w:tc>
          <w:tcPr>
            <w:tcW w:w="1136" w:type="dxa"/>
            <w:vAlign w:val="center"/>
            <w:hideMark/>
          </w:tcPr>
          <w:p w14:paraId="3ADB0D31"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Mokinių sk.</w:t>
            </w:r>
          </w:p>
        </w:tc>
        <w:tc>
          <w:tcPr>
            <w:tcW w:w="567" w:type="dxa"/>
            <w:vAlign w:val="center"/>
            <w:hideMark/>
          </w:tcPr>
          <w:p w14:paraId="0095E4F3"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567" w:type="dxa"/>
            <w:vAlign w:val="center"/>
            <w:hideMark/>
          </w:tcPr>
          <w:p w14:paraId="117CF115"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4</w:t>
            </w:r>
          </w:p>
        </w:tc>
        <w:tc>
          <w:tcPr>
            <w:tcW w:w="567" w:type="dxa"/>
            <w:vAlign w:val="center"/>
            <w:hideMark/>
          </w:tcPr>
          <w:p w14:paraId="01396BF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Pr>
                <w:rFonts w:ascii="Times New Roman" w:eastAsia="Times New Roman" w:hAnsi="Times New Roman" w:cs="Times New Roman"/>
                <w:lang w:eastAsia="ru-RU"/>
              </w:rPr>
              <w:t>5</w:t>
            </w:r>
          </w:p>
        </w:tc>
        <w:tc>
          <w:tcPr>
            <w:tcW w:w="587" w:type="dxa"/>
            <w:vAlign w:val="center"/>
            <w:hideMark/>
          </w:tcPr>
          <w:p w14:paraId="12EF2CE6"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708" w:type="dxa"/>
            <w:vAlign w:val="center"/>
            <w:hideMark/>
          </w:tcPr>
          <w:p w14:paraId="7C9A26B1"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709" w:type="dxa"/>
            <w:vAlign w:val="center"/>
            <w:hideMark/>
          </w:tcPr>
          <w:p w14:paraId="40CB4BA9"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831" w:type="dxa"/>
            <w:vAlign w:val="center"/>
            <w:hideMark/>
          </w:tcPr>
          <w:p w14:paraId="522279DF"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587" w:type="dxa"/>
            <w:vAlign w:val="center"/>
            <w:hideMark/>
          </w:tcPr>
          <w:p w14:paraId="0FAA33EF"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850" w:type="dxa"/>
            <w:vAlign w:val="center"/>
            <w:hideMark/>
          </w:tcPr>
          <w:p w14:paraId="0F971C16"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133" w:type="dxa"/>
            <w:vAlign w:val="center"/>
            <w:hideMark/>
          </w:tcPr>
          <w:p w14:paraId="331D3DAD"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133" w:type="dxa"/>
            <w:vAlign w:val="center"/>
            <w:hideMark/>
          </w:tcPr>
          <w:p w14:paraId="03D3ECD8"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75" w:type="dxa"/>
            <w:vAlign w:val="center"/>
            <w:hideMark/>
          </w:tcPr>
          <w:p w14:paraId="7431C985"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259" w:type="dxa"/>
            <w:vAlign w:val="center"/>
          </w:tcPr>
          <w:p w14:paraId="350CF638" w14:textId="77777777" w:rsidR="00C5657B" w:rsidRPr="008012F7"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9</w:t>
            </w:r>
          </w:p>
        </w:tc>
      </w:tr>
      <w:tr w:rsidR="00C5657B" w:rsidRPr="005F1A28" w14:paraId="65CCC9BF" w14:textId="77777777" w:rsidTr="0038164A">
        <w:trPr>
          <w:cantSplit/>
          <w:trHeight w:hRule="exact" w:val="304"/>
        </w:trPr>
        <w:tc>
          <w:tcPr>
            <w:tcW w:w="2828" w:type="dxa"/>
            <w:vMerge/>
            <w:vAlign w:val="center"/>
            <w:hideMark/>
          </w:tcPr>
          <w:p w14:paraId="57EDB53C" w14:textId="77777777" w:rsidR="00C5657B" w:rsidRPr="007F4689" w:rsidRDefault="00C5657B" w:rsidP="0038164A">
            <w:pPr>
              <w:spacing w:after="0" w:line="240" w:lineRule="auto"/>
              <w:rPr>
                <w:rFonts w:ascii="Times New Roman" w:eastAsia="Times New Roman" w:hAnsi="Times New Roman" w:cs="Times New Roman"/>
                <w:lang w:eastAsia="ru-RU"/>
              </w:rPr>
            </w:pPr>
          </w:p>
        </w:tc>
        <w:tc>
          <w:tcPr>
            <w:tcW w:w="1136" w:type="dxa"/>
            <w:vAlign w:val="center"/>
            <w:hideMark/>
          </w:tcPr>
          <w:p w14:paraId="554E9663"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Klasių sk.</w:t>
            </w:r>
          </w:p>
        </w:tc>
        <w:tc>
          <w:tcPr>
            <w:tcW w:w="567" w:type="dxa"/>
            <w:vAlign w:val="center"/>
            <w:hideMark/>
          </w:tcPr>
          <w:p w14:paraId="42EC3AC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567" w:type="dxa"/>
            <w:vAlign w:val="center"/>
            <w:hideMark/>
          </w:tcPr>
          <w:p w14:paraId="7B975322"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0,5</w:t>
            </w:r>
          </w:p>
        </w:tc>
        <w:tc>
          <w:tcPr>
            <w:tcW w:w="567" w:type="dxa"/>
            <w:vAlign w:val="center"/>
            <w:hideMark/>
          </w:tcPr>
          <w:p w14:paraId="775D28B3"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0,5</w:t>
            </w:r>
          </w:p>
        </w:tc>
        <w:tc>
          <w:tcPr>
            <w:tcW w:w="587" w:type="dxa"/>
            <w:vAlign w:val="center"/>
            <w:hideMark/>
          </w:tcPr>
          <w:p w14:paraId="4BEF43DA"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708" w:type="dxa"/>
            <w:vAlign w:val="center"/>
            <w:hideMark/>
          </w:tcPr>
          <w:p w14:paraId="350AE088"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709" w:type="dxa"/>
            <w:vAlign w:val="center"/>
            <w:hideMark/>
          </w:tcPr>
          <w:p w14:paraId="7D548F2E"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831" w:type="dxa"/>
            <w:vAlign w:val="center"/>
            <w:hideMark/>
          </w:tcPr>
          <w:p w14:paraId="3005C662"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587" w:type="dxa"/>
            <w:vAlign w:val="center"/>
            <w:hideMark/>
          </w:tcPr>
          <w:p w14:paraId="68985C0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850" w:type="dxa"/>
            <w:vAlign w:val="center"/>
            <w:hideMark/>
          </w:tcPr>
          <w:p w14:paraId="380EEB0F"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133" w:type="dxa"/>
            <w:vAlign w:val="center"/>
            <w:hideMark/>
          </w:tcPr>
          <w:p w14:paraId="2F5C5D9D"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133" w:type="dxa"/>
            <w:vAlign w:val="center"/>
            <w:hideMark/>
          </w:tcPr>
          <w:p w14:paraId="05802E99"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75" w:type="dxa"/>
            <w:vAlign w:val="center"/>
            <w:hideMark/>
          </w:tcPr>
          <w:p w14:paraId="21885FE7"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259" w:type="dxa"/>
            <w:vAlign w:val="center"/>
          </w:tcPr>
          <w:p w14:paraId="07D3DCDD" w14:textId="77777777" w:rsidR="00C5657B" w:rsidRPr="008012F7"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1</w:t>
            </w:r>
          </w:p>
        </w:tc>
      </w:tr>
      <w:tr w:rsidR="00C5657B" w:rsidRPr="005F1A28" w14:paraId="74A80FB1" w14:textId="77777777" w:rsidTr="0038164A">
        <w:trPr>
          <w:cantSplit/>
          <w:trHeight w:hRule="exact" w:val="287"/>
        </w:trPr>
        <w:tc>
          <w:tcPr>
            <w:tcW w:w="2828" w:type="dxa"/>
            <w:vMerge w:val="restart"/>
            <w:vAlign w:val="center"/>
            <w:hideMark/>
          </w:tcPr>
          <w:p w14:paraId="7C649ED1" w14:textId="77777777" w:rsidR="00C5657B" w:rsidRPr="007F4689"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ar-SA"/>
              </w:rPr>
            </w:pPr>
            <w:r w:rsidRPr="003B5649">
              <w:rPr>
                <w:rFonts w:ascii="Times New Roman" w:eastAsia="Times New Roman" w:hAnsi="Times New Roman" w:cs="Times New Roman"/>
                <w:lang w:eastAsia="ru-RU"/>
              </w:rPr>
              <w:t>Ramygalos gimnazija</w:t>
            </w:r>
            <w:r w:rsidRPr="007F4689">
              <w:rPr>
                <w:rFonts w:ascii="Times New Roman" w:eastAsia="Times New Roman" w:hAnsi="Times New Roman" w:cs="Times New Roman"/>
                <w:lang w:eastAsia="ru-RU"/>
              </w:rPr>
              <w:t xml:space="preserve"> </w:t>
            </w:r>
          </w:p>
        </w:tc>
        <w:tc>
          <w:tcPr>
            <w:tcW w:w="1136" w:type="dxa"/>
            <w:vAlign w:val="center"/>
            <w:hideMark/>
          </w:tcPr>
          <w:p w14:paraId="3B2DB07C"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3B5649">
              <w:rPr>
                <w:rFonts w:ascii="Times New Roman" w:eastAsia="Times New Roman" w:hAnsi="Times New Roman" w:cs="Times New Roman"/>
                <w:lang w:eastAsia="ru-RU"/>
              </w:rPr>
              <w:t>Mokinių sk.</w:t>
            </w:r>
          </w:p>
        </w:tc>
        <w:tc>
          <w:tcPr>
            <w:tcW w:w="567" w:type="dxa"/>
            <w:vAlign w:val="center"/>
            <w:hideMark/>
          </w:tcPr>
          <w:p w14:paraId="62D868ED"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26</w:t>
            </w:r>
          </w:p>
        </w:tc>
        <w:tc>
          <w:tcPr>
            <w:tcW w:w="567" w:type="dxa"/>
            <w:vAlign w:val="center"/>
            <w:hideMark/>
          </w:tcPr>
          <w:p w14:paraId="233E2ACF" w14:textId="1BECD4B4" w:rsidR="00C5657B" w:rsidRPr="003B5649" w:rsidRDefault="00EC050D" w:rsidP="0038164A">
            <w:pPr>
              <w:suppressAutoHyphens/>
              <w:snapToGrid w:val="0"/>
              <w:spacing w:after="0" w:line="240" w:lineRule="auto"/>
              <w:jc w:val="center"/>
              <w:rPr>
                <w:rFonts w:ascii="Times New Roman" w:eastAsia="Times New Roman" w:hAnsi="Times New Roman" w:cs="Times New Roman"/>
                <w:color w:val="EE0000"/>
                <w:lang w:eastAsia="ru-RU"/>
              </w:rPr>
            </w:pPr>
            <w:r>
              <w:rPr>
                <w:rFonts w:ascii="Times New Roman" w:eastAsia="Times New Roman" w:hAnsi="Times New Roman" w:cs="Times New Roman"/>
                <w:lang w:eastAsia="ru-RU"/>
              </w:rPr>
              <w:t>28</w:t>
            </w:r>
          </w:p>
        </w:tc>
        <w:tc>
          <w:tcPr>
            <w:tcW w:w="567" w:type="dxa"/>
            <w:vAlign w:val="center"/>
            <w:hideMark/>
          </w:tcPr>
          <w:p w14:paraId="22FD1175"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28</w:t>
            </w:r>
          </w:p>
        </w:tc>
        <w:tc>
          <w:tcPr>
            <w:tcW w:w="587" w:type="dxa"/>
            <w:vAlign w:val="center"/>
            <w:hideMark/>
          </w:tcPr>
          <w:p w14:paraId="61936934"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26</w:t>
            </w:r>
          </w:p>
        </w:tc>
        <w:tc>
          <w:tcPr>
            <w:tcW w:w="708" w:type="dxa"/>
            <w:vAlign w:val="center"/>
            <w:hideMark/>
          </w:tcPr>
          <w:p w14:paraId="6F37D677"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 xml:space="preserve"> 31</w:t>
            </w:r>
          </w:p>
        </w:tc>
        <w:tc>
          <w:tcPr>
            <w:tcW w:w="709" w:type="dxa"/>
            <w:vAlign w:val="center"/>
            <w:hideMark/>
          </w:tcPr>
          <w:p w14:paraId="4C2B869F"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25</w:t>
            </w:r>
          </w:p>
        </w:tc>
        <w:tc>
          <w:tcPr>
            <w:tcW w:w="831" w:type="dxa"/>
            <w:vAlign w:val="center"/>
            <w:hideMark/>
          </w:tcPr>
          <w:p w14:paraId="3CD8511C"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33</w:t>
            </w:r>
          </w:p>
        </w:tc>
        <w:tc>
          <w:tcPr>
            <w:tcW w:w="587" w:type="dxa"/>
            <w:vAlign w:val="center"/>
            <w:hideMark/>
          </w:tcPr>
          <w:p w14:paraId="51AC86B9"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33</w:t>
            </w:r>
          </w:p>
        </w:tc>
        <w:tc>
          <w:tcPr>
            <w:tcW w:w="850" w:type="dxa"/>
            <w:vAlign w:val="center"/>
            <w:hideMark/>
          </w:tcPr>
          <w:p w14:paraId="62B94218"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30</w:t>
            </w:r>
          </w:p>
        </w:tc>
        <w:tc>
          <w:tcPr>
            <w:tcW w:w="1133" w:type="dxa"/>
            <w:vAlign w:val="center"/>
            <w:hideMark/>
          </w:tcPr>
          <w:p w14:paraId="78297938"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32</w:t>
            </w:r>
          </w:p>
        </w:tc>
        <w:tc>
          <w:tcPr>
            <w:tcW w:w="1133" w:type="dxa"/>
            <w:vAlign w:val="center"/>
            <w:hideMark/>
          </w:tcPr>
          <w:p w14:paraId="6A1C45C3"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28</w:t>
            </w:r>
          </w:p>
        </w:tc>
        <w:tc>
          <w:tcPr>
            <w:tcW w:w="1275" w:type="dxa"/>
            <w:vAlign w:val="center"/>
            <w:hideMark/>
          </w:tcPr>
          <w:p w14:paraId="59AD43BF"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28</w:t>
            </w:r>
          </w:p>
        </w:tc>
        <w:tc>
          <w:tcPr>
            <w:tcW w:w="1259" w:type="dxa"/>
            <w:vAlign w:val="center"/>
          </w:tcPr>
          <w:p w14:paraId="670CE487" w14:textId="02210EFB" w:rsidR="00C5657B" w:rsidRPr="008012F7" w:rsidRDefault="00671656" w:rsidP="0038164A">
            <w:pPr>
              <w:widowControl w:val="0"/>
              <w:suppressAutoHyphens/>
              <w:autoSpaceDE w:val="0"/>
              <w:snapToGrid w:val="0"/>
              <w:spacing w:after="0" w:line="272" w:lineRule="exact"/>
              <w:ind w:right="52"/>
              <w:jc w:val="center"/>
              <w:rPr>
                <w:rFonts w:ascii="Times New Roman" w:eastAsia="Times New Roman" w:hAnsi="Times New Roman" w:cs="Times New Roman"/>
                <w:lang w:eastAsia="ar-SA"/>
              </w:rPr>
            </w:pPr>
            <w:r>
              <w:rPr>
                <w:rFonts w:ascii="Times New Roman" w:eastAsia="Times New Roman" w:hAnsi="Times New Roman" w:cs="Times New Roman"/>
                <w:lang w:eastAsia="ar-SA"/>
              </w:rPr>
              <w:t>348</w:t>
            </w:r>
          </w:p>
        </w:tc>
      </w:tr>
      <w:tr w:rsidR="00C5657B" w:rsidRPr="005F1A28" w14:paraId="6A597C74" w14:textId="77777777" w:rsidTr="0038164A">
        <w:trPr>
          <w:cantSplit/>
          <w:trHeight w:hRule="exact" w:val="283"/>
        </w:trPr>
        <w:tc>
          <w:tcPr>
            <w:tcW w:w="2828" w:type="dxa"/>
            <w:vMerge/>
            <w:vAlign w:val="center"/>
            <w:hideMark/>
          </w:tcPr>
          <w:p w14:paraId="6E6EF4C8" w14:textId="77777777" w:rsidR="00C5657B" w:rsidRPr="007F4689"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31B183AF" w14:textId="77777777" w:rsidR="00C5657B" w:rsidRPr="003B564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3B5649">
              <w:rPr>
                <w:rFonts w:ascii="Times New Roman" w:eastAsia="Times New Roman" w:hAnsi="Times New Roman" w:cs="Times New Roman"/>
                <w:lang w:eastAsia="ru-RU"/>
              </w:rPr>
              <w:t>Klasių sk.</w:t>
            </w:r>
          </w:p>
        </w:tc>
        <w:tc>
          <w:tcPr>
            <w:tcW w:w="567" w:type="dxa"/>
            <w:vAlign w:val="center"/>
            <w:hideMark/>
          </w:tcPr>
          <w:p w14:paraId="0215A120"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2</w:t>
            </w:r>
          </w:p>
        </w:tc>
        <w:tc>
          <w:tcPr>
            <w:tcW w:w="567" w:type="dxa"/>
            <w:vAlign w:val="center"/>
            <w:hideMark/>
          </w:tcPr>
          <w:p w14:paraId="12D30638"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2</w:t>
            </w:r>
          </w:p>
        </w:tc>
        <w:tc>
          <w:tcPr>
            <w:tcW w:w="567" w:type="dxa"/>
            <w:vAlign w:val="center"/>
            <w:hideMark/>
          </w:tcPr>
          <w:p w14:paraId="44A251A9"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2</w:t>
            </w:r>
          </w:p>
        </w:tc>
        <w:tc>
          <w:tcPr>
            <w:tcW w:w="587" w:type="dxa"/>
            <w:vAlign w:val="center"/>
            <w:hideMark/>
          </w:tcPr>
          <w:p w14:paraId="22239D88"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2</w:t>
            </w:r>
          </w:p>
        </w:tc>
        <w:tc>
          <w:tcPr>
            <w:tcW w:w="708" w:type="dxa"/>
            <w:vAlign w:val="center"/>
            <w:hideMark/>
          </w:tcPr>
          <w:p w14:paraId="4B5F3BC7"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2</w:t>
            </w:r>
          </w:p>
        </w:tc>
        <w:tc>
          <w:tcPr>
            <w:tcW w:w="709" w:type="dxa"/>
            <w:vAlign w:val="center"/>
            <w:hideMark/>
          </w:tcPr>
          <w:p w14:paraId="1F85252D"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1</w:t>
            </w:r>
          </w:p>
        </w:tc>
        <w:tc>
          <w:tcPr>
            <w:tcW w:w="831" w:type="dxa"/>
            <w:vAlign w:val="center"/>
            <w:hideMark/>
          </w:tcPr>
          <w:p w14:paraId="51EFE7B1"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2</w:t>
            </w:r>
          </w:p>
        </w:tc>
        <w:tc>
          <w:tcPr>
            <w:tcW w:w="587" w:type="dxa"/>
            <w:vAlign w:val="center"/>
            <w:hideMark/>
          </w:tcPr>
          <w:p w14:paraId="7B9861EA"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2</w:t>
            </w:r>
          </w:p>
        </w:tc>
        <w:tc>
          <w:tcPr>
            <w:tcW w:w="850" w:type="dxa"/>
            <w:vAlign w:val="center"/>
            <w:hideMark/>
          </w:tcPr>
          <w:p w14:paraId="1FF14E70"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ru-RU"/>
              </w:rPr>
            </w:pPr>
            <w:r>
              <w:rPr>
                <w:rFonts w:ascii="Times New Roman" w:eastAsia="Times New Roman" w:hAnsi="Times New Roman" w:cs="Times New Roman"/>
                <w:color w:val="000000" w:themeColor="text1"/>
                <w:lang w:eastAsia="ru-RU"/>
              </w:rPr>
              <w:t>2</w:t>
            </w:r>
          </w:p>
        </w:tc>
        <w:tc>
          <w:tcPr>
            <w:tcW w:w="1133" w:type="dxa"/>
            <w:vAlign w:val="center"/>
            <w:hideMark/>
          </w:tcPr>
          <w:p w14:paraId="075ADF0E"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2</w:t>
            </w:r>
          </w:p>
        </w:tc>
        <w:tc>
          <w:tcPr>
            <w:tcW w:w="1133" w:type="dxa"/>
            <w:vAlign w:val="center"/>
            <w:hideMark/>
          </w:tcPr>
          <w:p w14:paraId="442BD0B0"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1</w:t>
            </w:r>
          </w:p>
        </w:tc>
        <w:tc>
          <w:tcPr>
            <w:tcW w:w="1275" w:type="dxa"/>
            <w:vAlign w:val="center"/>
            <w:hideMark/>
          </w:tcPr>
          <w:p w14:paraId="5FF1B70B"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1</w:t>
            </w:r>
          </w:p>
        </w:tc>
        <w:tc>
          <w:tcPr>
            <w:tcW w:w="1259" w:type="dxa"/>
            <w:vAlign w:val="center"/>
          </w:tcPr>
          <w:p w14:paraId="5708094C" w14:textId="77777777" w:rsidR="00C5657B" w:rsidRPr="008012F7"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21</w:t>
            </w:r>
          </w:p>
        </w:tc>
      </w:tr>
      <w:tr w:rsidR="00C5657B" w:rsidRPr="005F1A28" w14:paraId="66217E20" w14:textId="77777777" w:rsidTr="0038164A">
        <w:trPr>
          <w:cantSplit/>
          <w:trHeight w:hRule="exact" w:val="277"/>
        </w:trPr>
        <w:tc>
          <w:tcPr>
            <w:tcW w:w="2828" w:type="dxa"/>
            <w:vMerge w:val="restart"/>
            <w:vAlign w:val="center"/>
            <w:hideMark/>
          </w:tcPr>
          <w:p w14:paraId="060851CD" w14:textId="77777777" w:rsidR="00C5657B" w:rsidRPr="007F4689"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ar-SA"/>
              </w:rPr>
            </w:pPr>
            <w:r w:rsidRPr="007F4689">
              <w:rPr>
                <w:rFonts w:ascii="Times New Roman" w:eastAsia="Times New Roman" w:hAnsi="Times New Roman" w:cs="Times New Roman"/>
                <w:spacing w:val="1"/>
                <w:lang w:eastAsia="ru-RU"/>
              </w:rPr>
              <w:t>S</w:t>
            </w:r>
            <w:r w:rsidRPr="007F4689">
              <w:rPr>
                <w:rFonts w:ascii="Times New Roman" w:eastAsia="Times New Roman" w:hAnsi="Times New Roman" w:cs="Times New Roman"/>
                <w:spacing w:val="-2"/>
                <w:lang w:eastAsia="ru-RU"/>
              </w:rPr>
              <w:t>m</w:t>
            </w:r>
            <w:r w:rsidRPr="007F4689">
              <w:rPr>
                <w:rFonts w:ascii="Times New Roman" w:eastAsia="Times New Roman" w:hAnsi="Times New Roman" w:cs="Times New Roman"/>
                <w:spacing w:val="1"/>
                <w:lang w:eastAsia="ru-RU"/>
              </w:rPr>
              <w:t>ilg</w:t>
            </w:r>
            <w:r w:rsidRPr="007F4689">
              <w:rPr>
                <w:rFonts w:ascii="Times New Roman" w:eastAsia="Times New Roman" w:hAnsi="Times New Roman" w:cs="Times New Roman"/>
                <w:lang w:eastAsia="ru-RU"/>
              </w:rPr>
              <w:t>ių gimnazija</w:t>
            </w:r>
          </w:p>
        </w:tc>
        <w:tc>
          <w:tcPr>
            <w:tcW w:w="1136" w:type="dxa"/>
            <w:vAlign w:val="center"/>
            <w:hideMark/>
          </w:tcPr>
          <w:p w14:paraId="0836C8EB"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Mokinių sk.</w:t>
            </w:r>
          </w:p>
        </w:tc>
        <w:tc>
          <w:tcPr>
            <w:tcW w:w="567" w:type="dxa"/>
            <w:vAlign w:val="center"/>
            <w:hideMark/>
          </w:tcPr>
          <w:p w14:paraId="38C68FA0"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14</w:t>
            </w:r>
          </w:p>
        </w:tc>
        <w:tc>
          <w:tcPr>
            <w:tcW w:w="567" w:type="dxa"/>
            <w:vAlign w:val="center"/>
            <w:hideMark/>
          </w:tcPr>
          <w:p w14:paraId="3480C611" w14:textId="77777777" w:rsidR="00C5657B" w:rsidRPr="00F462AD" w:rsidRDefault="00C5657B" w:rsidP="0038164A">
            <w:pPr>
              <w:spacing w:after="0" w:line="254" w:lineRule="auto"/>
              <w:jc w:val="center"/>
              <w:rPr>
                <w:rFonts w:ascii="Times New Roman" w:eastAsia="Times New Roman" w:hAnsi="Times New Roman" w:cs="Times New Roman"/>
                <w:strike/>
                <w:color w:val="EE0000"/>
                <w:lang w:eastAsia="ru-RU"/>
              </w:rPr>
            </w:pPr>
            <w:r w:rsidRPr="00F462AD">
              <w:rPr>
                <w:rFonts w:ascii="Times New Roman" w:eastAsia="Times New Roman" w:hAnsi="Times New Roman" w:cs="Times New Roman"/>
                <w:lang w:eastAsia="ru-RU"/>
              </w:rPr>
              <w:t>14</w:t>
            </w:r>
          </w:p>
        </w:tc>
        <w:tc>
          <w:tcPr>
            <w:tcW w:w="567" w:type="dxa"/>
            <w:vAlign w:val="center"/>
            <w:hideMark/>
          </w:tcPr>
          <w:p w14:paraId="4B3B44F4"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13</w:t>
            </w:r>
          </w:p>
        </w:tc>
        <w:tc>
          <w:tcPr>
            <w:tcW w:w="587" w:type="dxa"/>
            <w:vAlign w:val="center"/>
            <w:hideMark/>
          </w:tcPr>
          <w:p w14:paraId="3BD1291F"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 xml:space="preserve"> 17</w:t>
            </w:r>
          </w:p>
        </w:tc>
        <w:tc>
          <w:tcPr>
            <w:tcW w:w="708" w:type="dxa"/>
            <w:vAlign w:val="center"/>
            <w:hideMark/>
          </w:tcPr>
          <w:p w14:paraId="622353FD"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17</w:t>
            </w:r>
          </w:p>
        </w:tc>
        <w:tc>
          <w:tcPr>
            <w:tcW w:w="709" w:type="dxa"/>
            <w:vAlign w:val="center"/>
            <w:hideMark/>
          </w:tcPr>
          <w:p w14:paraId="005A06ED"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21</w:t>
            </w:r>
          </w:p>
        </w:tc>
        <w:tc>
          <w:tcPr>
            <w:tcW w:w="831" w:type="dxa"/>
            <w:vAlign w:val="center"/>
            <w:hideMark/>
          </w:tcPr>
          <w:p w14:paraId="18C868CC"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18</w:t>
            </w:r>
          </w:p>
        </w:tc>
        <w:tc>
          <w:tcPr>
            <w:tcW w:w="587" w:type="dxa"/>
            <w:vAlign w:val="center"/>
            <w:hideMark/>
          </w:tcPr>
          <w:p w14:paraId="5B692483"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19</w:t>
            </w:r>
          </w:p>
        </w:tc>
        <w:tc>
          <w:tcPr>
            <w:tcW w:w="850" w:type="dxa"/>
            <w:vAlign w:val="center"/>
            <w:hideMark/>
          </w:tcPr>
          <w:p w14:paraId="6BAAABF5"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23</w:t>
            </w:r>
          </w:p>
        </w:tc>
        <w:tc>
          <w:tcPr>
            <w:tcW w:w="1133" w:type="dxa"/>
            <w:vAlign w:val="center"/>
            <w:hideMark/>
          </w:tcPr>
          <w:p w14:paraId="0D93B76A"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22</w:t>
            </w:r>
          </w:p>
        </w:tc>
        <w:tc>
          <w:tcPr>
            <w:tcW w:w="1133" w:type="dxa"/>
            <w:vAlign w:val="center"/>
            <w:hideMark/>
          </w:tcPr>
          <w:p w14:paraId="76F01613"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22</w:t>
            </w:r>
          </w:p>
        </w:tc>
        <w:tc>
          <w:tcPr>
            <w:tcW w:w="1275" w:type="dxa"/>
            <w:vAlign w:val="center"/>
            <w:hideMark/>
          </w:tcPr>
          <w:p w14:paraId="738BDC6C"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 xml:space="preserve">12  </w:t>
            </w:r>
          </w:p>
        </w:tc>
        <w:tc>
          <w:tcPr>
            <w:tcW w:w="1259" w:type="dxa"/>
            <w:vAlign w:val="center"/>
          </w:tcPr>
          <w:p w14:paraId="57940F72"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212</w:t>
            </w:r>
          </w:p>
        </w:tc>
      </w:tr>
      <w:tr w:rsidR="00C5657B" w:rsidRPr="005F1A28" w14:paraId="2D02BC22" w14:textId="77777777" w:rsidTr="0038164A">
        <w:trPr>
          <w:cantSplit/>
          <w:trHeight w:hRule="exact" w:val="281"/>
        </w:trPr>
        <w:tc>
          <w:tcPr>
            <w:tcW w:w="2828" w:type="dxa"/>
            <w:vMerge/>
            <w:vAlign w:val="center"/>
            <w:hideMark/>
          </w:tcPr>
          <w:p w14:paraId="2DF0792D" w14:textId="77777777" w:rsidR="00C5657B" w:rsidRPr="007F4689"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7D658E3B"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Klasių sk.</w:t>
            </w:r>
          </w:p>
        </w:tc>
        <w:tc>
          <w:tcPr>
            <w:tcW w:w="567" w:type="dxa"/>
            <w:vAlign w:val="center"/>
            <w:hideMark/>
          </w:tcPr>
          <w:p w14:paraId="3C0E7A4D"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567" w:type="dxa"/>
            <w:vAlign w:val="center"/>
            <w:hideMark/>
          </w:tcPr>
          <w:p w14:paraId="1276A209" w14:textId="77777777" w:rsidR="00C5657B" w:rsidRPr="00F462AD" w:rsidRDefault="00C5657B" w:rsidP="0038164A">
            <w:pPr>
              <w:widowControl w:val="0"/>
              <w:tabs>
                <w:tab w:val="left" w:pos="230"/>
              </w:tabs>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567" w:type="dxa"/>
            <w:vAlign w:val="center"/>
            <w:hideMark/>
          </w:tcPr>
          <w:p w14:paraId="6C32E060"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587" w:type="dxa"/>
            <w:vAlign w:val="center"/>
            <w:hideMark/>
          </w:tcPr>
          <w:p w14:paraId="76D6AA0C"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708" w:type="dxa"/>
            <w:vAlign w:val="center"/>
            <w:hideMark/>
          </w:tcPr>
          <w:p w14:paraId="24469336"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709" w:type="dxa"/>
            <w:vAlign w:val="center"/>
            <w:hideMark/>
          </w:tcPr>
          <w:p w14:paraId="428A340B"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831" w:type="dxa"/>
            <w:vAlign w:val="center"/>
            <w:hideMark/>
          </w:tcPr>
          <w:p w14:paraId="4AFB5107"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587" w:type="dxa"/>
            <w:vAlign w:val="center"/>
            <w:hideMark/>
          </w:tcPr>
          <w:p w14:paraId="26605AE0"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850" w:type="dxa"/>
            <w:vAlign w:val="center"/>
            <w:hideMark/>
          </w:tcPr>
          <w:p w14:paraId="598B1B57"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1133" w:type="dxa"/>
            <w:vAlign w:val="center"/>
            <w:hideMark/>
          </w:tcPr>
          <w:p w14:paraId="48A4BBE3"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1133" w:type="dxa"/>
            <w:vAlign w:val="center"/>
            <w:hideMark/>
          </w:tcPr>
          <w:p w14:paraId="72C8C0CA"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1275" w:type="dxa"/>
            <w:vAlign w:val="center"/>
            <w:hideMark/>
          </w:tcPr>
          <w:p w14:paraId="1A98F09C"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1259" w:type="dxa"/>
            <w:vAlign w:val="center"/>
          </w:tcPr>
          <w:p w14:paraId="78534172"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12</w:t>
            </w:r>
          </w:p>
        </w:tc>
      </w:tr>
      <w:tr w:rsidR="00C5657B" w:rsidRPr="005F1A28" w14:paraId="14D9D308" w14:textId="77777777" w:rsidTr="0038164A">
        <w:trPr>
          <w:cantSplit/>
          <w:trHeight w:hRule="exact" w:val="284"/>
        </w:trPr>
        <w:tc>
          <w:tcPr>
            <w:tcW w:w="2828" w:type="dxa"/>
            <w:vMerge w:val="restart"/>
            <w:vAlign w:val="center"/>
            <w:hideMark/>
          </w:tcPr>
          <w:p w14:paraId="5CF838CB" w14:textId="77777777" w:rsidR="00C5657B" w:rsidRPr="007F4689"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Velžio gimnazija</w:t>
            </w:r>
          </w:p>
        </w:tc>
        <w:tc>
          <w:tcPr>
            <w:tcW w:w="1136" w:type="dxa"/>
            <w:vAlign w:val="center"/>
            <w:hideMark/>
          </w:tcPr>
          <w:p w14:paraId="39A7B8C9"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Mokinių sk.</w:t>
            </w:r>
          </w:p>
        </w:tc>
        <w:tc>
          <w:tcPr>
            <w:tcW w:w="567" w:type="dxa"/>
            <w:vAlign w:val="center"/>
            <w:hideMark/>
          </w:tcPr>
          <w:p w14:paraId="7268C637"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45</w:t>
            </w:r>
          </w:p>
        </w:tc>
        <w:tc>
          <w:tcPr>
            <w:tcW w:w="567" w:type="dxa"/>
            <w:vAlign w:val="center"/>
            <w:hideMark/>
          </w:tcPr>
          <w:p w14:paraId="38892BF5"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68</w:t>
            </w:r>
          </w:p>
        </w:tc>
        <w:tc>
          <w:tcPr>
            <w:tcW w:w="567" w:type="dxa"/>
            <w:vAlign w:val="center"/>
            <w:hideMark/>
          </w:tcPr>
          <w:p w14:paraId="01683923"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62</w:t>
            </w:r>
          </w:p>
        </w:tc>
        <w:tc>
          <w:tcPr>
            <w:tcW w:w="587" w:type="dxa"/>
            <w:vAlign w:val="center"/>
            <w:hideMark/>
          </w:tcPr>
          <w:p w14:paraId="1664B31B"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68</w:t>
            </w:r>
          </w:p>
        </w:tc>
        <w:tc>
          <w:tcPr>
            <w:tcW w:w="708" w:type="dxa"/>
            <w:vAlign w:val="center"/>
            <w:hideMark/>
          </w:tcPr>
          <w:p w14:paraId="3037DFEA"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84</w:t>
            </w:r>
          </w:p>
        </w:tc>
        <w:tc>
          <w:tcPr>
            <w:tcW w:w="709" w:type="dxa"/>
            <w:vAlign w:val="center"/>
            <w:hideMark/>
          </w:tcPr>
          <w:p w14:paraId="6A95CF76"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56</w:t>
            </w:r>
          </w:p>
        </w:tc>
        <w:tc>
          <w:tcPr>
            <w:tcW w:w="831" w:type="dxa"/>
            <w:vAlign w:val="center"/>
            <w:hideMark/>
          </w:tcPr>
          <w:p w14:paraId="1044D3F3"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78</w:t>
            </w:r>
          </w:p>
        </w:tc>
        <w:tc>
          <w:tcPr>
            <w:tcW w:w="587" w:type="dxa"/>
            <w:vAlign w:val="center"/>
            <w:hideMark/>
          </w:tcPr>
          <w:p w14:paraId="3B83C6A0"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79</w:t>
            </w:r>
          </w:p>
        </w:tc>
        <w:tc>
          <w:tcPr>
            <w:tcW w:w="850" w:type="dxa"/>
            <w:vAlign w:val="center"/>
            <w:hideMark/>
          </w:tcPr>
          <w:p w14:paraId="4967CE8D"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72</w:t>
            </w:r>
          </w:p>
        </w:tc>
        <w:tc>
          <w:tcPr>
            <w:tcW w:w="1133" w:type="dxa"/>
            <w:vAlign w:val="center"/>
            <w:hideMark/>
          </w:tcPr>
          <w:p w14:paraId="2E6BDCAD" w14:textId="0EADB67F" w:rsidR="00C5657B" w:rsidRPr="00F462AD" w:rsidRDefault="004F3DB6" w:rsidP="0038164A">
            <w:pPr>
              <w:spacing w:after="0" w:line="254" w:lineRule="auto"/>
              <w:jc w:val="center"/>
              <w:rPr>
                <w:rFonts w:ascii="Times New Roman" w:eastAsia="Times New Roman" w:hAnsi="Times New Roman" w:cs="Times New Roman"/>
                <w:color w:val="EE0000"/>
                <w:lang w:eastAsia="ru-RU"/>
              </w:rPr>
            </w:pPr>
            <w:r>
              <w:rPr>
                <w:rFonts w:ascii="Times New Roman" w:hAnsi="Times New Roman" w:cs="Times New Roman"/>
                <w:color w:val="000000"/>
                <w:kern w:val="2"/>
                <w14:ligatures w14:val="standardContextual"/>
              </w:rPr>
              <w:t>60</w:t>
            </w:r>
          </w:p>
        </w:tc>
        <w:tc>
          <w:tcPr>
            <w:tcW w:w="1133" w:type="dxa"/>
            <w:vAlign w:val="center"/>
            <w:hideMark/>
          </w:tcPr>
          <w:p w14:paraId="7AFDB070"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70</w:t>
            </w:r>
          </w:p>
        </w:tc>
        <w:tc>
          <w:tcPr>
            <w:tcW w:w="1275" w:type="dxa"/>
            <w:vAlign w:val="center"/>
            <w:hideMark/>
          </w:tcPr>
          <w:p w14:paraId="71669F7D"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43</w:t>
            </w:r>
          </w:p>
        </w:tc>
        <w:tc>
          <w:tcPr>
            <w:tcW w:w="1259" w:type="dxa"/>
            <w:vAlign w:val="center"/>
          </w:tcPr>
          <w:p w14:paraId="09016058" w14:textId="3ADEB154"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78</w:t>
            </w:r>
            <w:r w:rsidR="004F3DB6">
              <w:rPr>
                <w:rFonts w:ascii="Times New Roman" w:eastAsia="Times New Roman" w:hAnsi="Times New Roman" w:cs="Times New Roman"/>
                <w:lang w:eastAsia="ar-SA"/>
              </w:rPr>
              <w:t>5</w:t>
            </w:r>
          </w:p>
        </w:tc>
      </w:tr>
      <w:tr w:rsidR="00C5657B" w:rsidRPr="005F1A28" w14:paraId="2B268673" w14:textId="77777777" w:rsidTr="0038164A">
        <w:trPr>
          <w:cantSplit/>
          <w:trHeight w:hRule="exact" w:val="281"/>
        </w:trPr>
        <w:tc>
          <w:tcPr>
            <w:tcW w:w="2828" w:type="dxa"/>
            <w:vMerge/>
            <w:vAlign w:val="center"/>
            <w:hideMark/>
          </w:tcPr>
          <w:p w14:paraId="0381A331" w14:textId="77777777" w:rsidR="00C5657B" w:rsidRPr="007F4689"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1F5E34A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7F4689">
              <w:rPr>
                <w:rFonts w:ascii="Times New Roman" w:eastAsia="Times New Roman" w:hAnsi="Times New Roman" w:cs="Times New Roman"/>
                <w:lang w:eastAsia="ru-RU"/>
              </w:rPr>
              <w:t>Klasių sk.</w:t>
            </w:r>
          </w:p>
        </w:tc>
        <w:tc>
          <w:tcPr>
            <w:tcW w:w="567" w:type="dxa"/>
            <w:vAlign w:val="center"/>
            <w:hideMark/>
          </w:tcPr>
          <w:p w14:paraId="7C164700"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2</w:t>
            </w:r>
          </w:p>
        </w:tc>
        <w:tc>
          <w:tcPr>
            <w:tcW w:w="567" w:type="dxa"/>
            <w:vAlign w:val="center"/>
            <w:hideMark/>
          </w:tcPr>
          <w:p w14:paraId="7DAEB984"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3</w:t>
            </w:r>
          </w:p>
        </w:tc>
        <w:tc>
          <w:tcPr>
            <w:tcW w:w="567" w:type="dxa"/>
            <w:vAlign w:val="center"/>
            <w:hideMark/>
          </w:tcPr>
          <w:p w14:paraId="330FFA29"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hAnsi="Times New Roman" w:cs="Times New Roman"/>
                <w:color w:val="000000"/>
                <w:kern w:val="2"/>
                <w14:ligatures w14:val="standardContextual"/>
              </w:rPr>
              <w:t>3</w:t>
            </w:r>
          </w:p>
        </w:tc>
        <w:tc>
          <w:tcPr>
            <w:tcW w:w="587" w:type="dxa"/>
            <w:vAlign w:val="center"/>
            <w:hideMark/>
          </w:tcPr>
          <w:p w14:paraId="06FCBE74"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hAnsi="Times New Roman" w:cs="Times New Roman"/>
                <w:color w:val="000000"/>
                <w:kern w:val="2"/>
                <w14:ligatures w14:val="standardContextual"/>
              </w:rPr>
              <w:t>3</w:t>
            </w:r>
          </w:p>
        </w:tc>
        <w:tc>
          <w:tcPr>
            <w:tcW w:w="708" w:type="dxa"/>
            <w:vAlign w:val="center"/>
            <w:hideMark/>
          </w:tcPr>
          <w:p w14:paraId="29232D87"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3</w:t>
            </w:r>
          </w:p>
        </w:tc>
        <w:tc>
          <w:tcPr>
            <w:tcW w:w="709" w:type="dxa"/>
            <w:vAlign w:val="center"/>
            <w:hideMark/>
          </w:tcPr>
          <w:p w14:paraId="45964F29"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2</w:t>
            </w:r>
          </w:p>
        </w:tc>
        <w:tc>
          <w:tcPr>
            <w:tcW w:w="831" w:type="dxa"/>
            <w:vAlign w:val="center"/>
            <w:hideMark/>
          </w:tcPr>
          <w:p w14:paraId="3267BDCC"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3</w:t>
            </w:r>
          </w:p>
        </w:tc>
        <w:tc>
          <w:tcPr>
            <w:tcW w:w="587" w:type="dxa"/>
            <w:vAlign w:val="center"/>
            <w:hideMark/>
          </w:tcPr>
          <w:p w14:paraId="50E91626"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hAnsi="Times New Roman" w:cs="Times New Roman"/>
                <w:color w:val="000000"/>
                <w:kern w:val="2"/>
                <w14:ligatures w14:val="standardContextual"/>
              </w:rPr>
              <w:t>3</w:t>
            </w:r>
          </w:p>
        </w:tc>
        <w:tc>
          <w:tcPr>
            <w:tcW w:w="850" w:type="dxa"/>
            <w:vAlign w:val="center"/>
            <w:hideMark/>
          </w:tcPr>
          <w:p w14:paraId="19037DE2"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hAnsi="Times New Roman" w:cs="Times New Roman"/>
                <w:color w:val="000000"/>
                <w:kern w:val="2"/>
                <w14:ligatures w14:val="standardContextual"/>
              </w:rPr>
              <w:t>3</w:t>
            </w:r>
          </w:p>
        </w:tc>
        <w:tc>
          <w:tcPr>
            <w:tcW w:w="1133" w:type="dxa"/>
            <w:vAlign w:val="center"/>
            <w:hideMark/>
          </w:tcPr>
          <w:p w14:paraId="360104EB"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hAnsi="Times New Roman" w:cs="Times New Roman"/>
                <w:color w:val="000000"/>
                <w:kern w:val="2"/>
                <w14:ligatures w14:val="standardContextual"/>
              </w:rPr>
              <w:t>3</w:t>
            </w:r>
          </w:p>
        </w:tc>
        <w:tc>
          <w:tcPr>
            <w:tcW w:w="1133" w:type="dxa"/>
            <w:vAlign w:val="center"/>
            <w:hideMark/>
          </w:tcPr>
          <w:p w14:paraId="60267F97"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hAnsi="Times New Roman" w:cs="Times New Roman"/>
                <w:color w:val="000000"/>
                <w:kern w:val="2"/>
                <w14:ligatures w14:val="standardContextual"/>
              </w:rPr>
              <w:t>3</w:t>
            </w:r>
          </w:p>
        </w:tc>
        <w:tc>
          <w:tcPr>
            <w:tcW w:w="1275" w:type="dxa"/>
            <w:vAlign w:val="center"/>
            <w:hideMark/>
          </w:tcPr>
          <w:p w14:paraId="3FF9A3FD"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hAnsi="Times New Roman" w:cs="Times New Roman"/>
                <w:color w:val="000000"/>
                <w:kern w:val="2"/>
                <w14:ligatures w14:val="standardContextual"/>
              </w:rPr>
              <w:t>2</w:t>
            </w:r>
          </w:p>
        </w:tc>
        <w:tc>
          <w:tcPr>
            <w:tcW w:w="1259" w:type="dxa"/>
            <w:vAlign w:val="center"/>
          </w:tcPr>
          <w:p w14:paraId="6714FC78"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33</w:t>
            </w:r>
          </w:p>
        </w:tc>
      </w:tr>
      <w:tr w:rsidR="00C5657B" w:rsidRPr="005F1A28" w14:paraId="06FC2764" w14:textId="77777777" w:rsidTr="0038164A">
        <w:trPr>
          <w:cantSplit/>
          <w:trHeight w:hRule="exact" w:val="300"/>
        </w:trPr>
        <w:tc>
          <w:tcPr>
            <w:tcW w:w="2828" w:type="dxa"/>
            <w:vMerge w:val="restart"/>
            <w:vAlign w:val="center"/>
            <w:hideMark/>
          </w:tcPr>
          <w:p w14:paraId="0000B11D" w14:textId="77777777" w:rsidR="00C5657B" w:rsidRPr="007F4689"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ru-RU"/>
              </w:rPr>
            </w:pPr>
            <w:r w:rsidRPr="007F4689">
              <w:rPr>
                <w:rFonts w:ascii="Times New Roman" w:eastAsia="Times New Roman" w:hAnsi="Times New Roman" w:cs="Times New Roman"/>
                <w:lang w:eastAsia="ru-RU"/>
              </w:rPr>
              <w:t>Dembavos progimnazija</w:t>
            </w:r>
          </w:p>
        </w:tc>
        <w:tc>
          <w:tcPr>
            <w:tcW w:w="1136" w:type="dxa"/>
            <w:vAlign w:val="center"/>
            <w:hideMark/>
          </w:tcPr>
          <w:p w14:paraId="3597560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7F4689">
              <w:rPr>
                <w:rFonts w:ascii="Times New Roman" w:eastAsia="Times New Roman" w:hAnsi="Times New Roman" w:cs="Times New Roman"/>
                <w:lang w:eastAsia="ru-RU"/>
              </w:rPr>
              <w:t>Mokinių sk.</w:t>
            </w:r>
          </w:p>
        </w:tc>
        <w:tc>
          <w:tcPr>
            <w:tcW w:w="567" w:type="dxa"/>
            <w:vAlign w:val="center"/>
            <w:hideMark/>
          </w:tcPr>
          <w:p w14:paraId="09CB9EF1"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3</w:t>
            </w:r>
            <w:r>
              <w:rPr>
                <w:rFonts w:ascii="Times New Roman" w:eastAsia="Times New Roman" w:hAnsi="Times New Roman" w:cs="Times New Roman"/>
                <w:lang w:eastAsia="ru-RU"/>
              </w:rPr>
              <w:t>7</w:t>
            </w:r>
          </w:p>
        </w:tc>
        <w:tc>
          <w:tcPr>
            <w:tcW w:w="567" w:type="dxa"/>
            <w:vAlign w:val="center"/>
            <w:hideMark/>
          </w:tcPr>
          <w:p w14:paraId="639D2963"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w:t>
            </w:r>
            <w:r>
              <w:rPr>
                <w:rFonts w:ascii="Times New Roman" w:eastAsia="Times New Roman" w:hAnsi="Times New Roman" w:cs="Times New Roman"/>
                <w:lang w:eastAsia="ru-RU"/>
              </w:rPr>
              <w:t>1</w:t>
            </w:r>
          </w:p>
        </w:tc>
        <w:tc>
          <w:tcPr>
            <w:tcW w:w="567" w:type="dxa"/>
            <w:vAlign w:val="center"/>
            <w:hideMark/>
          </w:tcPr>
          <w:p w14:paraId="1F49B0C1"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22</w:t>
            </w:r>
          </w:p>
        </w:tc>
        <w:tc>
          <w:tcPr>
            <w:tcW w:w="587" w:type="dxa"/>
            <w:vAlign w:val="center"/>
            <w:hideMark/>
          </w:tcPr>
          <w:p w14:paraId="690EA444"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1</w:t>
            </w:r>
            <w:r>
              <w:rPr>
                <w:rFonts w:ascii="Times New Roman" w:eastAsia="Times New Roman" w:hAnsi="Times New Roman" w:cs="Times New Roman"/>
                <w:lang w:eastAsia="ru-RU"/>
              </w:rPr>
              <w:t>1</w:t>
            </w:r>
          </w:p>
        </w:tc>
        <w:tc>
          <w:tcPr>
            <w:tcW w:w="708" w:type="dxa"/>
            <w:vAlign w:val="center"/>
            <w:hideMark/>
          </w:tcPr>
          <w:p w14:paraId="71C0C1D5"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w:t>
            </w:r>
          </w:p>
        </w:tc>
        <w:tc>
          <w:tcPr>
            <w:tcW w:w="709" w:type="dxa"/>
            <w:vAlign w:val="center"/>
            <w:hideMark/>
          </w:tcPr>
          <w:p w14:paraId="0AD8EF42"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w:t>
            </w:r>
            <w:r>
              <w:rPr>
                <w:rFonts w:ascii="Times New Roman" w:eastAsia="Times New Roman" w:hAnsi="Times New Roman" w:cs="Times New Roman"/>
                <w:lang w:eastAsia="ru-RU"/>
              </w:rPr>
              <w:t>0</w:t>
            </w:r>
          </w:p>
        </w:tc>
        <w:tc>
          <w:tcPr>
            <w:tcW w:w="831" w:type="dxa"/>
            <w:vAlign w:val="center"/>
            <w:hideMark/>
          </w:tcPr>
          <w:p w14:paraId="3F5F7997"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15</w:t>
            </w:r>
          </w:p>
        </w:tc>
        <w:tc>
          <w:tcPr>
            <w:tcW w:w="587" w:type="dxa"/>
            <w:vAlign w:val="center"/>
            <w:hideMark/>
          </w:tcPr>
          <w:p w14:paraId="4CC85BB0"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20</w:t>
            </w:r>
          </w:p>
        </w:tc>
        <w:tc>
          <w:tcPr>
            <w:tcW w:w="850" w:type="dxa"/>
            <w:vAlign w:val="center"/>
            <w:hideMark/>
          </w:tcPr>
          <w:p w14:paraId="3D7253DE"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w:t>
            </w:r>
          </w:p>
        </w:tc>
        <w:tc>
          <w:tcPr>
            <w:tcW w:w="1133" w:type="dxa"/>
            <w:vAlign w:val="center"/>
            <w:hideMark/>
          </w:tcPr>
          <w:p w14:paraId="660838D3"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w:t>
            </w:r>
          </w:p>
        </w:tc>
        <w:tc>
          <w:tcPr>
            <w:tcW w:w="1133" w:type="dxa"/>
            <w:vAlign w:val="center"/>
            <w:hideMark/>
          </w:tcPr>
          <w:p w14:paraId="6478D3F0"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w:t>
            </w:r>
          </w:p>
        </w:tc>
        <w:tc>
          <w:tcPr>
            <w:tcW w:w="1275" w:type="dxa"/>
            <w:vAlign w:val="center"/>
            <w:hideMark/>
          </w:tcPr>
          <w:p w14:paraId="0A677D80"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w:t>
            </w:r>
          </w:p>
        </w:tc>
        <w:tc>
          <w:tcPr>
            <w:tcW w:w="1259" w:type="dxa"/>
            <w:vAlign w:val="center"/>
          </w:tcPr>
          <w:p w14:paraId="3F464CC6"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165</w:t>
            </w:r>
          </w:p>
        </w:tc>
      </w:tr>
      <w:tr w:rsidR="00C5657B" w:rsidRPr="005F1A28" w14:paraId="749C1EEF" w14:textId="77777777" w:rsidTr="0038164A">
        <w:trPr>
          <w:cantSplit/>
          <w:trHeight w:hRule="exact" w:val="281"/>
        </w:trPr>
        <w:tc>
          <w:tcPr>
            <w:tcW w:w="2828" w:type="dxa"/>
            <w:vMerge/>
            <w:vAlign w:val="center"/>
            <w:hideMark/>
          </w:tcPr>
          <w:p w14:paraId="127FEA8B" w14:textId="77777777" w:rsidR="00C5657B" w:rsidRPr="007F4689" w:rsidRDefault="00C5657B" w:rsidP="0038164A">
            <w:pPr>
              <w:spacing w:after="0" w:line="240" w:lineRule="auto"/>
              <w:rPr>
                <w:rFonts w:ascii="Times New Roman" w:eastAsia="Times New Roman" w:hAnsi="Times New Roman" w:cs="Times New Roman"/>
                <w:lang w:eastAsia="ru-RU"/>
              </w:rPr>
            </w:pPr>
          </w:p>
        </w:tc>
        <w:tc>
          <w:tcPr>
            <w:tcW w:w="1136" w:type="dxa"/>
            <w:vAlign w:val="center"/>
            <w:hideMark/>
          </w:tcPr>
          <w:p w14:paraId="50558759"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Klasių sk.</w:t>
            </w:r>
          </w:p>
        </w:tc>
        <w:tc>
          <w:tcPr>
            <w:tcW w:w="567" w:type="dxa"/>
            <w:vAlign w:val="center"/>
            <w:hideMark/>
          </w:tcPr>
          <w:p w14:paraId="7C364BA7"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bCs/>
                <w:color w:val="000000" w:themeColor="text1"/>
                <w:lang w:eastAsia="ar-SA"/>
              </w:rPr>
              <w:t xml:space="preserve"> 2</w:t>
            </w:r>
          </w:p>
        </w:tc>
        <w:tc>
          <w:tcPr>
            <w:tcW w:w="567" w:type="dxa"/>
            <w:vAlign w:val="center"/>
            <w:hideMark/>
          </w:tcPr>
          <w:p w14:paraId="4A013C3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1</w:t>
            </w:r>
          </w:p>
        </w:tc>
        <w:tc>
          <w:tcPr>
            <w:tcW w:w="567" w:type="dxa"/>
            <w:vAlign w:val="center"/>
            <w:hideMark/>
          </w:tcPr>
          <w:p w14:paraId="2C6F7E85"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1</w:t>
            </w:r>
          </w:p>
        </w:tc>
        <w:tc>
          <w:tcPr>
            <w:tcW w:w="587" w:type="dxa"/>
            <w:vAlign w:val="center"/>
            <w:hideMark/>
          </w:tcPr>
          <w:p w14:paraId="4C556FCF"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1</w:t>
            </w:r>
          </w:p>
        </w:tc>
        <w:tc>
          <w:tcPr>
            <w:tcW w:w="708" w:type="dxa"/>
            <w:vAlign w:val="center"/>
            <w:hideMark/>
          </w:tcPr>
          <w:p w14:paraId="04AF3A96"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1</w:t>
            </w:r>
          </w:p>
        </w:tc>
        <w:tc>
          <w:tcPr>
            <w:tcW w:w="709" w:type="dxa"/>
            <w:vAlign w:val="center"/>
            <w:hideMark/>
          </w:tcPr>
          <w:p w14:paraId="51672C90"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1</w:t>
            </w:r>
          </w:p>
        </w:tc>
        <w:tc>
          <w:tcPr>
            <w:tcW w:w="831" w:type="dxa"/>
            <w:vAlign w:val="center"/>
            <w:hideMark/>
          </w:tcPr>
          <w:p w14:paraId="7E256042"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1</w:t>
            </w:r>
          </w:p>
        </w:tc>
        <w:tc>
          <w:tcPr>
            <w:tcW w:w="587" w:type="dxa"/>
            <w:vAlign w:val="center"/>
            <w:hideMark/>
          </w:tcPr>
          <w:p w14:paraId="7AEABCE8"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1</w:t>
            </w:r>
          </w:p>
        </w:tc>
        <w:tc>
          <w:tcPr>
            <w:tcW w:w="850" w:type="dxa"/>
            <w:vAlign w:val="center"/>
            <w:hideMark/>
          </w:tcPr>
          <w:p w14:paraId="1A5E1714" w14:textId="77777777" w:rsidR="00C5657B" w:rsidRPr="007F4689" w:rsidRDefault="00C5657B" w:rsidP="0038164A">
            <w:pPr>
              <w:suppressAutoHyphens/>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w:t>
            </w:r>
          </w:p>
        </w:tc>
        <w:tc>
          <w:tcPr>
            <w:tcW w:w="1133" w:type="dxa"/>
            <w:vAlign w:val="center"/>
            <w:hideMark/>
          </w:tcPr>
          <w:p w14:paraId="26A82B6A" w14:textId="77777777" w:rsidR="00C5657B" w:rsidRPr="007F4689" w:rsidRDefault="00C5657B" w:rsidP="0038164A">
            <w:pPr>
              <w:suppressAutoHyphens/>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w:t>
            </w:r>
          </w:p>
        </w:tc>
        <w:tc>
          <w:tcPr>
            <w:tcW w:w="1133" w:type="dxa"/>
            <w:vAlign w:val="center"/>
            <w:hideMark/>
          </w:tcPr>
          <w:p w14:paraId="1C96507C" w14:textId="77777777" w:rsidR="00C5657B" w:rsidRPr="007F4689" w:rsidRDefault="00C5657B" w:rsidP="0038164A">
            <w:pPr>
              <w:suppressAutoHyphens/>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w:t>
            </w:r>
          </w:p>
        </w:tc>
        <w:tc>
          <w:tcPr>
            <w:tcW w:w="1275" w:type="dxa"/>
            <w:vAlign w:val="center"/>
            <w:hideMark/>
          </w:tcPr>
          <w:p w14:paraId="4D9A69C1" w14:textId="77777777" w:rsidR="00C5657B" w:rsidRPr="007F4689" w:rsidRDefault="00C5657B" w:rsidP="0038164A">
            <w:pPr>
              <w:suppressAutoHyphens/>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w:t>
            </w:r>
          </w:p>
        </w:tc>
        <w:tc>
          <w:tcPr>
            <w:tcW w:w="1259" w:type="dxa"/>
            <w:vAlign w:val="center"/>
          </w:tcPr>
          <w:p w14:paraId="37D8009B"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9</w:t>
            </w:r>
          </w:p>
        </w:tc>
      </w:tr>
      <w:tr w:rsidR="00C5657B" w:rsidRPr="005F1A28" w14:paraId="563F6C71" w14:textId="77777777" w:rsidTr="0038164A">
        <w:trPr>
          <w:cantSplit/>
          <w:trHeight w:hRule="exact" w:val="295"/>
        </w:trPr>
        <w:tc>
          <w:tcPr>
            <w:tcW w:w="2828" w:type="dxa"/>
            <w:vMerge w:val="restart"/>
            <w:vAlign w:val="center"/>
            <w:hideMark/>
          </w:tcPr>
          <w:p w14:paraId="245BB4DB" w14:textId="77777777" w:rsidR="00C5657B" w:rsidRPr="00846807"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highlight w:val="yellow"/>
                <w:lang w:eastAsia="ar-SA"/>
              </w:rPr>
            </w:pPr>
            <w:r w:rsidRPr="009C4B51">
              <w:rPr>
                <w:rFonts w:ascii="Times New Roman" w:eastAsia="Times New Roman" w:hAnsi="Times New Roman" w:cs="Times New Roman"/>
                <w:lang w:eastAsia="ru-RU"/>
              </w:rPr>
              <w:t>Paliūniškio pagrindinė</w:t>
            </w:r>
            <w:r w:rsidRPr="009C4B51">
              <w:rPr>
                <w:rFonts w:ascii="Times New Roman" w:eastAsia="Times New Roman" w:hAnsi="Times New Roman" w:cs="Times New Roman"/>
                <w:spacing w:val="-1"/>
                <w:lang w:eastAsia="ru-RU"/>
              </w:rPr>
              <w:t xml:space="preserve"> </w:t>
            </w:r>
            <w:r w:rsidRPr="009C4B51">
              <w:rPr>
                <w:rFonts w:ascii="Times New Roman" w:eastAsia="Times New Roman" w:hAnsi="Times New Roman" w:cs="Times New Roman"/>
                <w:lang w:eastAsia="ru-RU"/>
              </w:rPr>
              <w:t>mokykla</w:t>
            </w:r>
          </w:p>
        </w:tc>
        <w:tc>
          <w:tcPr>
            <w:tcW w:w="1136" w:type="dxa"/>
            <w:vAlign w:val="center"/>
            <w:hideMark/>
          </w:tcPr>
          <w:p w14:paraId="6D35FD1D"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Mokinių sk.</w:t>
            </w:r>
          </w:p>
        </w:tc>
        <w:tc>
          <w:tcPr>
            <w:tcW w:w="567" w:type="dxa"/>
            <w:vAlign w:val="center"/>
            <w:hideMark/>
          </w:tcPr>
          <w:p w14:paraId="4B3C2D48" w14:textId="77777777" w:rsidR="00C5657B" w:rsidRPr="007F4689" w:rsidRDefault="00C5657B" w:rsidP="0038164A">
            <w:pPr>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8</w:t>
            </w:r>
          </w:p>
        </w:tc>
        <w:tc>
          <w:tcPr>
            <w:tcW w:w="567" w:type="dxa"/>
            <w:vAlign w:val="center"/>
            <w:hideMark/>
          </w:tcPr>
          <w:p w14:paraId="5EA204C9" w14:textId="77777777" w:rsidR="00C5657B" w:rsidRPr="007F4689" w:rsidRDefault="00C5657B" w:rsidP="0038164A">
            <w:pPr>
              <w:spacing w:after="0" w:line="254"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12</w:t>
            </w:r>
          </w:p>
        </w:tc>
        <w:tc>
          <w:tcPr>
            <w:tcW w:w="567" w:type="dxa"/>
            <w:vAlign w:val="center"/>
            <w:hideMark/>
          </w:tcPr>
          <w:p w14:paraId="089E86DD" w14:textId="77777777" w:rsidR="00C5657B" w:rsidRPr="00C567B8" w:rsidRDefault="00C5657B" w:rsidP="0038164A">
            <w:pPr>
              <w:spacing w:after="0" w:line="254" w:lineRule="auto"/>
              <w:jc w:val="center"/>
              <w:rPr>
                <w:rFonts w:ascii="Times New Roman" w:eastAsia="Times New Roman" w:hAnsi="Times New Roman" w:cs="Times New Roman"/>
                <w:color w:val="EE0000"/>
                <w:lang w:eastAsia="ru-RU"/>
              </w:rPr>
            </w:pPr>
            <w:r w:rsidRPr="00C567B8">
              <w:rPr>
                <w:rFonts w:ascii="Times New Roman" w:eastAsia="Times New Roman" w:hAnsi="Times New Roman" w:cs="Times New Roman"/>
                <w:kern w:val="2"/>
                <w:lang w:eastAsia="ru-RU"/>
                <w14:ligatures w14:val="standardContextual"/>
              </w:rPr>
              <w:t>9</w:t>
            </w:r>
          </w:p>
        </w:tc>
        <w:tc>
          <w:tcPr>
            <w:tcW w:w="587" w:type="dxa"/>
            <w:vAlign w:val="center"/>
            <w:hideMark/>
          </w:tcPr>
          <w:p w14:paraId="44A878B8" w14:textId="77777777" w:rsidR="00C5657B" w:rsidRPr="00C567B8" w:rsidRDefault="00C5657B" w:rsidP="0038164A">
            <w:pPr>
              <w:spacing w:after="0" w:line="254" w:lineRule="auto"/>
              <w:jc w:val="center"/>
              <w:rPr>
                <w:rFonts w:ascii="Times New Roman" w:eastAsia="Times New Roman" w:hAnsi="Times New Roman" w:cs="Times New Roman"/>
                <w:color w:val="EE0000"/>
                <w:lang w:eastAsia="ru-RU"/>
              </w:rPr>
            </w:pPr>
            <w:r w:rsidRPr="00C567B8">
              <w:rPr>
                <w:rFonts w:ascii="Times New Roman" w:eastAsia="Times New Roman" w:hAnsi="Times New Roman" w:cs="Times New Roman"/>
                <w:kern w:val="2"/>
                <w:lang w:eastAsia="ru-RU"/>
                <w14:ligatures w14:val="standardContextual"/>
              </w:rPr>
              <w:t xml:space="preserve"> 1</w:t>
            </w:r>
            <w:r>
              <w:rPr>
                <w:rFonts w:ascii="Times New Roman" w:eastAsia="Times New Roman" w:hAnsi="Times New Roman" w:cs="Times New Roman"/>
                <w:kern w:val="2"/>
                <w:lang w:eastAsia="ru-RU"/>
                <w14:ligatures w14:val="standardContextual"/>
              </w:rPr>
              <w:t>6</w:t>
            </w:r>
          </w:p>
        </w:tc>
        <w:tc>
          <w:tcPr>
            <w:tcW w:w="708" w:type="dxa"/>
            <w:vAlign w:val="center"/>
            <w:hideMark/>
          </w:tcPr>
          <w:p w14:paraId="0E2BF9AC" w14:textId="77777777" w:rsidR="00C5657B" w:rsidRPr="00C567B8" w:rsidRDefault="00C5657B" w:rsidP="0038164A">
            <w:pPr>
              <w:spacing w:after="0" w:line="254" w:lineRule="auto"/>
              <w:jc w:val="center"/>
              <w:rPr>
                <w:rFonts w:ascii="Times New Roman" w:eastAsia="Times New Roman" w:hAnsi="Times New Roman" w:cs="Times New Roman"/>
                <w:color w:val="EE0000"/>
                <w:lang w:eastAsia="ru-RU"/>
              </w:rPr>
            </w:pPr>
            <w:r w:rsidRPr="00C567B8">
              <w:rPr>
                <w:rFonts w:ascii="Times New Roman" w:eastAsia="Times New Roman" w:hAnsi="Times New Roman" w:cs="Times New Roman"/>
                <w:kern w:val="2"/>
                <w:lang w:eastAsia="ru-RU"/>
                <w14:ligatures w14:val="standardContextual"/>
              </w:rPr>
              <w:t>1</w:t>
            </w:r>
            <w:r>
              <w:rPr>
                <w:rFonts w:ascii="Times New Roman" w:eastAsia="Times New Roman" w:hAnsi="Times New Roman" w:cs="Times New Roman"/>
                <w:kern w:val="2"/>
                <w:lang w:eastAsia="ru-RU"/>
                <w14:ligatures w14:val="standardContextual"/>
              </w:rPr>
              <w:t>8</w:t>
            </w:r>
          </w:p>
        </w:tc>
        <w:tc>
          <w:tcPr>
            <w:tcW w:w="709" w:type="dxa"/>
            <w:vAlign w:val="center"/>
            <w:hideMark/>
          </w:tcPr>
          <w:p w14:paraId="4815F242" w14:textId="77777777" w:rsidR="00C5657B" w:rsidRPr="00C567B8" w:rsidRDefault="00C5657B" w:rsidP="0038164A">
            <w:pPr>
              <w:spacing w:after="0" w:line="254" w:lineRule="auto"/>
              <w:jc w:val="center"/>
              <w:rPr>
                <w:rFonts w:ascii="Times New Roman" w:eastAsia="Times New Roman" w:hAnsi="Times New Roman" w:cs="Times New Roman"/>
                <w:color w:val="EE0000"/>
                <w:lang w:eastAsia="ru-RU"/>
              </w:rPr>
            </w:pPr>
            <w:r w:rsidRPr="00C567B8">
              <w:rPr>
                <w:rFonts w:ascii="Times New Roman" w:eastAsia="Times New Roman" w:hAnsi="Times New Roman" w:cs="Times New Roman"/>
                <w:kern w:val="2"/>
                <w:lang w:eastAsia="ru-RU"/>
                <w14:ligatures w14:val="standardContextual"/>
              </w:rPr>
              <w:t>1</w:t>
            </w:r>
            <w:r>
              <w:rPr>
                <w:rFonts w:ascii="Times New Roman" w:eastAsia="Times New Roman" w:hAnsi="Times New Roman" w:cs="Times New Roman"/>
                <w:kern w:val="2"/>
                <w:lang w:eastAsia="ru-RU"/>
                <w14:ligatures w14:val="standardContextual"/>
              </w:rPr>
              <w:t>7</w:t>
            </w:r>
          </w:p>
        </w:tc>
        <w:tc>
          <w:tcPr>
            <w:tcW w:w="831" w:type="dxa"/>
            <w:vAlign w:val="center"/>
            <w:hideMark/>
          </w:tcPr>
          <w:p w14:paraId="0CFB9F5A" w14:textId="77777777" w:rsidR="00C5657B" w:rsidRPr="00C567B8" w:rsidRDefault="00C5657B" w:rsidP="0038164A">
            <w:pPr>
              <w:spacing w:after="0" w:line="254" w:lineRule="auto"/>
              <w:jc w:val="center"/>
              <w:rPr>
                <w:rFonts w:ascii="Times New Roman" w:eastAsia="Times New Roman" w:hAnsi="Times New Roman" w:cs="Times New Roman"/>
                <w:color w:val="EE0000"/>
                <w:lang w:eastAsia="ru-RU"/>
              </w:rPr>
            </w:pPr>
            <w:r w:rsidRPr="00C567B8">
              <w:rPr>
                <w:rFonts w:ascii="Times New Roman" w:eastAsia="Times New Roman" w:hAnsi="Times New Roman" w:cs="Times New Roman"/>
                <w:kern w:val="2"/>
                <w:lang w:eastAsia="ru-RU"/>
                <w14:ligatures w14:val="standardContextual"/>
              </w:rPr>
              <w:t>1</w:t>
            </w:r>
            <w:r>
              <w:rPr>
                <w:rFonts w:ascii="Times New Roman" w:eastAsia="Times New Roman" w:hAnsi="Times New Roman" w:cs="Times New Roman"/>
                <w:kern w:val="2"/>
                <w:lang w:eastAsia="ru-RU"/>
                <w14:ligatures w14:val="standardContextual"/>
              </w:rPr>
              <w:t>8</w:t>
            </w:r>
          </w:p>
        </w:tc>
        <w:tc>
          <w:tcPr>
            <w:tcW w:w="587" w:type="dxa"/>
            <w:vAlign w:val="center"/>
            <w:hideMark/>
          </w:tcPr>
          <w:p w14:paraId="2C1CFD37" w14:textId="77777777" w:rsidR="00C5657B" w:rsidRPr="00C567B8" w:rsidRDefault="00C5657B" w:rsidP="0038164A">
            <w:pPr>
              <w:spacing w:after="0" w:line="254" w:lineRule="auto"/>
              <w:jc w:val="center"/>
              <w:rPr>
                <w:rFonts w:ascii="Times New Roman" w:eastAsia="Times New Roman" w:hAnsi="Times New Roman" w:cs="Times New Roman"/>
                <w:color w:val="EE0000"/>
                <w:lang w:eastAsia="ru-RU"/>
              </w:rPr>
            </w:pPr>
            <w:r w:rsidRPr="00C567B8">
              <w:rPr>
                <w:rFonts w:ascii="Times New Roman" w:eastAsia="Times New Roman" w:hAnsi="Times New Roman" w:cs="Times New Roman"/>
                <w:kern w:val="2"/>
                <w:lang w:eastAsia="ru-RU"/>
                <w14:ligatures w14:val="standardContextual"/>
              </w:rPr>
              <w:t>19</w:t>
            </w:r>
          </w:p>
        </w:tc>
        <w:tc>
          <w:tcPr>
            <w:tcW w:w="850" w:type="dxa"/>
            <w:vAlign w:val="center"/>
            <w:hideMark/>
          </w:tcPr>
          <w:p w14:paraId="6F2ADF53" w14:textId="77777777" w:rsidR="00C5657B" w:rsidRPr="00C567B8" w:rsidRDefault="00C5657B" w:rsidP="0038164A">
            <w:pPr>
              <w:spacing w:after="0" w:line="254" w:lineRule="auto"/>
              <w:jc w:val="center"/>
              <w:rPr>
                <w:rFonts w:ascii="Times New Roman" w:eastAsia="Times New Roman" w:hAnsi="Times New Roman" w:cs="Times New Roman"/>
                <w:color w:val="EE0000"/>
                <w:lang w:eastAsia="ru-RU"/>
              </w:rPr>
            </w:pPr>
            <w:r w:rsidRPr="00C567B8">
              <w:rPr>
                <w:rFonts w:ascii="Times New Roman" w:eastAsia="Times New Roman" w:hAnsi="Times New Roman" w:cs="Times New Roman"/>
                <w:kern w:val="2"/>
                <w:lang w:eastAsia="ru-RU"/>
                <w14:ligatures w14:val="standardContextual"/>
              </w:rPr>
              <w:t>17</w:t>
            </w:r>
          </w:p>
        </w:tc>
        <w:tc>
          <w:tcPr>
            <w:tcW w:w="1133" w:type="dxa"/>
            <w:vAlign w:val="center"/>
            <w:hideMark/>
          </w:tcPr>
          <w:p w14:paraId="5AC663C5" w14:textId="77777777" w:rsidR="00C5657B" w:rsidRPr="007F4689" w:rsidRDefault="00C5657B" w:rsidP="0038164A">
            <w:pPr>
              <w:spacing w:after="0" w:line="254"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1</w:t>
            </w:r>
            <w:r>
              <w:rPr>
                <w:rFonts w:ascii="Times New Roman" w:eastAsia="Times New Roman" w:hAnsi="Times New Roman" w:cs="Times New Roman"/>
                <w:kern w:val="2"/>
                <w:lang w:eastAsia="ru-RU"/>
                <w14:ligatures w14:val="standardContextual"/>
              </w:rPr>
              <w:t>3</w:t>
            </w:r>
          </w:p>
        </w:tc>
        <w:tc>
          <w:tcPr>
            <w:tcW w:w="1133" w:type="dxa"/>
            <w:vAlign w:val="center"/>
            <w:hideMark/>
          </w:tcPr>
          <w:p w14:paraId="07EE56B5" w14:textId="77777777" w:rsidR="00C5657B" w:rsidRPr="007F4689" w:rsidRDefault="00C5657B" w:rsidP="0038164A">
            <w:pPr>
              <w:spacing w:after="0" w:line="254"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275" w:type="dxa"/>
            <w:vAlign w:val="center"/>
            <w:hideMark/>
          </w:tcPr>
          <w:p w14:paraId="5D8124EF" w14:textId="77777777" w:rsidR="00C5657B" w:rsidRPr="007F4689" w:rsidRDefault="00C5657B" w:rsidP="0038164A">
            <w:pPr>
              <w:spacing w:after="0" w:line="254"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259" w:type="dxa"/>
            <w:vAlign w:val="center"/>
          </w:tcPr>
          <w:p w14:paraId="3E72D418"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14</w:t>
            </w:r>
            <w:r>
              <w:rPr>
                <w:rFonts w:ascii="Times New Roman" w:eastAsia="Times New Roman" w:hAnsi="Times New Roman" w:cs="Times New Roman"/>
                <w:lang w:eastAsia="ar-SA"/>
              </w:rPr>
              <w:t>7</w:t>
            </w:r>
          </w:p>
        </w:tc>
      </w:tr>
      <w:tr w:rsidR="00C5657B" w:rsidRPr="005F1A28" w14:paraId="78E79A25" w14:textId="77777777" w:rsidTr="0038164A">
        <w:trPr>
          <w:cantSplit/>
          <w:trHeight w:hRule="exact" w:val="324"/>
        </w:trPr>
        <w:tc>
          <w:tcPr>
            <w:tcW w:w="2828" w:type="dxa"/>
            <w:vMerge/>
            <w:vAlign w:val="center"/>
            <w:hideMark/>
          </w:tcPr>
          <w:p w14:paraId="5A300F14" w14:textId="77777777" w:rsidR="00C5657B" w:rsidRPr="00846807" w:rsidRDefault="00C5657B" w:rsidP="0038164A">
            <w:pPr>
              <w:spacing w:after="0" w:line="240" w:lineRule="auto"/>
              <w:rPr>
                <w:rFonts w:ascii="Times New Roman" w:eastAsia="Times New Roman" w:hAnsi="Times New Roman" w:cs="Times New Roman"/>
                <w:highlight w:val="yellow"/>
                <w:lang w:eastAsia="ar-SA"/>
              </w:rPr>
            </w:pPr>
          </w:p>
        </w:tc>
        <w:tc>
          <w:tcPr>
            <w:tcW w:w="1136" w:type="dxa"/>
            <w:vAlign w:val="center"/>
            <w:hideMark/>
          </w:tcPr>
          <w:p w14:paraId="00BF5EEA"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Klasių sk.</w:t>
            </w:r>
          </w:p>
        </w:tc>
        <w:tc>
          <w:tcPr>
            <w:tcW w:w="567" w:type="dxa"/>
            <w:vAlign w:val="center"/>
            <w:hideMark/>
          </w:tcPr>
          <w:p w14:paraId="48A8F905"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kern w:val="2"/>
                <w:lang w:eastAsia="ar-SA"/>
                <w14:ligatures w14:val="standardContextual"/>
              </w:rPr>
              <w:t>1</w:t>
            </w:r>
          </w:p>
        </w:tc>
        <w:tc>
          <w:tcPr>
            <w:tcW w:w="567" w:type="dxa"/>
            <w:vAlign w:val="center"/>
            <w:hideMark/>
          </w:tcPr>
          <w:p w14:paraId="15660FA2" w14:textId="77777777" w:rsidR="00C5657B" w:rsidRPr="007F4689" w:rsidRDefault="00C5657B" w:rsidP="0038164A">
            <w:pPr>
              <w:widowControl w:val="0"/>
              <w:tabs>
                <w:tab w:val="left" w:pos="230"/>
              </w:tabs>
              <w:suppressAutoHyphens/>
              <w:autoSpaceDE w:val="0"/>
              <w:snapToGrid w:val="0"/>
              <w:spacing w:after="0" w:line="272" w:lineRule="exact"/>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kern w:val="2"/>
                <w:lang w:eastAsia="ar-SA"/>
                <w14:ligatures w14:val="standardContextual"/>
              </w:rPr>
              <w:t>1</w:t>
            </w:r>
          </w:p>
        </w:tc>
        <w:tc>
          <w:tcPr>
            <w:tcW w:w="567" w:type="dxa"/>
            <w:vAlign w:val="center"/>
            <w:hideMark/>
          </w:tcPr>
          <w:p w14:paraId="07727E7D"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kern w:val="2"/>
                <w:lang w:eastAsia="ar-SA"/>
                <w14:ligatures w14:val="standardContextual"/>
              </w:rPr>
              <w:t>1</w:t>
            </w:r>
          </w:p>
        </w:tc>
        <w:tc>
          <w:tcPr>
            <w:tcW w:w="587" w:type="dxa"/>
            <w:vAlign w:val="center"/>
            <w:hideMark/>
          </w:tcPr>
          <w:p w14:paraId="4E6B4392"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1</w:t>
            </w:r>
          </w:p>
        </w:tc>
        <w:tc>
          <w:tcPr>
            <w:tcW w:w="708" w:type="dxa"/>
            <w:vAlign w:val="center"/>
            <w:hideMark/>
          </w:tcPr>
          <w:p w14:paraId="040C20CB"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1</w:t>
            </w:r>
          </w:p>
        </w:tc>
        <w:tc>
          <w:tcPr>
            <w:tcW w:w="709" w:type="dxa"/>
            <w:vAlign w:val="center"/>
            <w:hideMark/>
          </w:tcPr>
          <w:p w14:paraId="6052BCAC"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1</w:t>
            </w:r>
          </w:p>
        </w:tc>
        <w:tc>
          <w:tcPr>
            <w:tcW w:w="831" w:type="dxa"/>
            <w:vAlign w:val="center"/>
            <w:hideMark/>
          </w:tcPr>
          <w:p w14:paraId="611D03C6"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kern w:val="2"/>
                <w:lang w:eastAsia="ar-SA"/>
                <w14:ligatures w14:val="standardContextual"/>
              </w:rPr>
              <w:t>1</w:t>
            </w:r>
          </w:p>
        </w:tc>
        <w:tc>
          <w:tcPr>
            <w:tcW w:w="587" w:type="dxa"/>
            <w:vAlign w:val="center"/>
            <w:hideMark/>
          </w:tcPr>
          <w:p w14:paraId="3126B559"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1</w:t>
            </w:r>
          </w:p>
        </w:tc>
        <w:tc>
          <w:tcPr>
            <w:tcW w:w="850" w:type="dxa"/>
            <w:vAlign w:val="center"/>
            <w:hideMark/>
          </w:tcPr>
          <w:p w14:paraId="3507D8D2"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1</w:t>
            </w:r>
          </w:p>
        </w:tc>
        <w:tc>
          <w:tcPr>
            <w:tcW w:w="1133" w:type="dxa"/>
            <w:vAlign w:val="center"/>
            <w:hideMark/>
          </w:tcPr>
          <w:p w14:paraId="0915C0B1"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1</w:t>
            </w:r>
          </w:p>
        </w:tc>
        <w:tc>
          <w:tcPr>
            <w:tcW w:w="1133" w:type="dxa"/>
            <w:vAlign w:val="center"/>
            <w:hideMark/>
          </w:tcPr>
          <w:p w14:paraId="228DF5F5"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75" w:type="dxa"/>
            <w:vAlign w:val="center"/>
            <w:hideMark/>
          </w:tcPr>
          <w:p w14:paraId="3B217F90"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59" w:type="dxa"/>
            <w:vAlign w:val="center"/>
          </w:tcPr>
          <w:p w14:paraId="0F277CB3"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10</w:t>
            </w:r>
          </w:p>
        </w:tc>
      </w:tr>
      <w:tr w:rsidR="00C5657B" w:rsidRPr="005F1A28" w14:paraId="0386CE0A" w14:textId="77777777" w:rsidTr="0038164A">
        <w:trPr>
          <w:cantSplit/>
          <w:trHeight w:hRule="exact" w:val="377"/>
        </w:trPr>
        <w:tc>
          <w:tcPr>
            <w:tcW w:w="2828" w:type="dxa"/>
            <w:vMerge w:val="restart"/>
            <w:vAlign w:val="center"/>
            <w:hideMark/>
          </w:tcPr>
          <w:p w14:paraId="68116357" w14:textId="77777777" w:rsidR="00C5657B" w:rsidRPr="00846807" w:rsidRDefault="00C5657B" w:rsidP="0038164A">
            <w:pPr>
              <w:spacing w:after="0" w:line="240" w:lineRule="auto"/>
              <w:jc w:val="center"/>
              <w:rPr>
                <w:rFonts w:ascii="Times New Roman" w:eastAsia="Times New Roman" w:hAnsi="Times New Roman" w:cs="Times New Roman"/>
                <w:highlight w:val="yellow"/>
                <w:lang w:eastAsia="ar-SA"/>
              </w:rPr>
            </w:pPr>
            <w:r w:rsidRPr="003B6BDF">
              <w:rPr>
                <w:rFonts w:ascii="Times New Roman" w:eastAsia="Times New Roman" w:hAnsi="Times New Roman" w:cs="Times New Roman"/>
                <w:lang w:eastAsia="ru-RU"/>
              </w:rPr>
              <w:t>Paliūniškio pagrindinės</w:t>
            </w:r>
            <w:r w:rsidRPr="003B6BDF">
              <w:rPr>
                <w:rFonts w:ascii="Times New Roman" w:eastAsia="Times New Roman" w:hAnsi="Times New Roman" w:cs="Times New Roman"/>
                <w:spacing w:val="-1"/>
                <w:lang w:eastAsia="ru-RU"/>
              </w:rPr>
              <w:t xml:space="preserve"> </w:t>
            </w:r>
            <w:r w:rsidRPr="003B6BDF">
              <w:rPr>
                <w:rFonts w:ascii="Times New Roman" w:eastAsia="Times New Roman" w:hAnsi="Times New Roman" w:cs="Times New Roman"/>
                <w:lang w:eastAsia="ru-RU"/>
              </w:rPr>
              <w:t>mokyklos Tiltagalių skyrius</w:t>
            </w:r>
          </w:p>
        </w:tc>
        <w:tc>
          <w:tcPr>
            <w:tcW w:w="1136" w:type="dxa"/>
            <w:vAlign w:val="center"/>
            <w:hideMark/>
          </w:tcPr>
          <w:p w14:paraId="7E1D0201"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Mokinių sk.</w:t>
            </w:r>
          </w:p>
        </w:tc>
        <w:tc>
          <w:tcPr>
            <w:tcW w:w="567" w:type="dxa"/>
            <w:vAlign w:val="center"/>
            <w:hideMark/>
          </w:tcPr>
          <w:p w14:paraId="39E2D4CD" w14:textId="77777777" w:rsidR="00C5657B" w:rsidRPr="001B1C92"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1B1C92">
              <w:rPr>
                <w:rFonts w:ascii="Times New Roman" w:eastAsia="Times New Roman" w:hAnsi="Times New Roman" w:cs="Times New Roman"/>
                <w:kern w:val="2"/>
                <w:lang w:eastAsia="ru-RU"/>
                <w14:ligatures w14:val="standardContextual"/>
              </w:rPr>
              <w:t xml:space="preserve"> 1</w:t>
            </w:r>
          </w:p>
        </w:tc>
        <w:tc>
          <w:tcPr>
            <w:tcW w:w="567" w:type="dxa"/>
            <w:vAlign w:val="center"/>
            <w:hideMark/>
          </w:tcPr>
          <w:p w14:paraId="4E0AA0CD"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6</w:t>
            </w:r>
          </w:p>
        </w:tc>
        <w:tc>
          <w:tcPr>
            <w:tcW w:w="567" w:type="dxa"/>
            <w:vAlign w:val="center"/>
            <w:hideMark/>
          </w:tcPr>
          <w:p w14:paraId="08C7BAA2"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kern w:val="2"/>
                <w:lang w:eastAsia="ar-SA"/>
                <w14:ligatures w14:val="standardContextual"/>
              </w:rPr>
              <w:t>3</w:t>
            </w:r>
          </w:p>
        </w:tc>
        <w:tc>
          <w:tcPr>
            <w:tcW w:w="587" w:type="dxa"/>
            <w:vAlign w:val="center"/>
            <w:hideMark/>
          </w:tcPr>
          <w:p w14:paraId="714F8A60"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7</w:t>
            </w:r>
          </w:p>
        </w:tc>
        <w:tc>
          <w:tcPr>
            <w:tcW w:w="708" w:type="dxa"/>
            <w:vAlign w:val="center"/>
            <w:hideMark/>
          </w:tcPr>
          <w:p w14:paraId="137C878E"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709" w:type="dxa"/>
            <w:vAlign w:val="center"/>
            <w:hideMark/>
          </w:tcPr>
          <w:p w14:paraId="2B68FDAC"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831" w:type="dxa"/>
            <w:vAlign w:val="center"/>
            <w:hideMark/>
          </w:tcPr>
          <w:p w14:paraId="75D873F7"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587" w:type="dxa"/>
            <w:vAlign w:val="center"/>
            <w:hideMark/>
          </w:tcPr>
          <w:p w14:paraId="0BE5CBB0"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850" w:type="dxa"/>
            <w:vAlign w:val="center"/>
            <w:hideMark/>
          </w:tcPr>
          <w:p w14:paraId="09C3C348"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1133" w:type="dxa"/>
            <w:vAlign w:val="center"/>
            <w:hideMark/>
          </w:tcPr>
          <w:p w14:paraId="3627584E"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1133" w:type="dxa"/>
            <w:vAlign w:val="center"/>
            <w:hideMark/>
          </w:tcPr>
          <w:p w14:paraId="1E737630"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75" w:type="dxa"/>
            <w:vAlign w:val="center"/>
            <w:hideMark/>
          </w:tcPr>
          <w:p w14:paraId="4E89DEB6"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59" w:type="dxa"/>
            <w:vAlign w:val="center"/>
          </w:tcPr>
          <w:p w14:paraId="1A31CCB4" w14:textId="77777777" w:rsidR="00C5657B" w:rsidRPr="008012F7" w:rsidRDefault="00C5657B" w:rsidP="0038164A">
            <w:pPr>
              <w:suppressAutoHyphens/>
              <w:spacing w:after="0" w:line="240" w:lineRule="auto"/>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17</w:t>
            </w:r>
          </w:p>
        </w:tc>
      </w:tr>
      <w:tr w:rsidR="00C5657B" w:rsidRPr="005F1A28" w14:paraId="35E33015" w14:textId="77777777" w:rsidTr="0038164A">
        <w:trPr>
          <w:cantSplit/>
          <w:trHeight w:hRule="exact" w:val="282"/>
        </w:trPr>
        <w:tc>
          <w:tcPr>
            <w:tcW w:w="2828" w:type="dxa"/>
            <w:vMerge/>
            <w:vAlign w:val="center"/>
            <w:hideMark/>
          </w:tcPr>
          <w:p w14:paraId="659B1565" w14:textId="77777777" w:rsidR="00C5657B" w:rsidRPr="007F4689"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0990B3A3"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Klasių sk.</w:t>
            </w:r>
          </w:p>
        </w:tc>
        <w:tc>
          <w:tcPr>
            <w:tcW w:w="567" w:type="dxa"/>
            <w:vAlign w:val="center"/>
            <w:hideMark/>
          </w:tcPr>
          <w:p w14:paraId="0F4835EE"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0,5</w:t>
            </w:r>
          </w:p>
        </w:tc>
        <w:tc>
          <w:tcPr>
            <w:tcW w:w="567" w:type="dxa"/>
            <w:vAlign w:val="center"/>
            <w:hideMark/>
          </w:tcPr>
          <w:p w14:paraId="6049AA66"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0,5</w:t>
            </w:r>
          </w:p>
        </w:tc>
        <w:tc>
          <w:tcPr>
            <w:tcW w:w="567" w:type="dxa"/>
            <w:vAlign w:val="center"/>
            <w:hideMark/>
          </w:tcPr>
          <w:p w14:paraId="051AFB1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kern w:val="2"/>
                <w:lang w:eastAsia="ar-SA"/>
                <w14:ligatures w14:val="standardContextual"/>
              </w:rPr>
              <w:t>0,5</w:t>
            </w:r>
          </w:p>
        </w:tc>
        <w:tc>
          <w:tcPr>
            <w:tcW w:w="587" w:type="dxa"/>
            <w:vAlign w:val="center"/>
            <w:hideMark/>
          </w:tcPr>
          <w:p w14:paraId="771ED09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0,5</w:t>
            </w:r>
          </w:p>
        </w:tc>
        <w:tc>
          <w:tcPr>
            <w:tcW w:w="708" w:type="dxa"/>
            <w:vAlign w:val="center"/>
            <w:hideMark/>
          </w:tcPr>
          <w:p w14:paraId="7434C54F"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709" w:type="dxa"/>
            <w:vAlign w:val="center"/>
            <w:hideMark/>
          </w:tcPr>
          <w:p w14:paraId="2782582B"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831" w:type="dxa"/>
            <w:vAlign w:val="center"/>
            <w:hideMark/>
          </w:tcPr>
          <w:p w14:paraId="4E7D35D3"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587" w:type="dxa"/>
            <w:vAlign w:val="center"/>
            <w:hideMark/>
          </w:tcPr>
          <w:p w14:paraId="3486AF1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850" w:type="dxa"/>
            <w:vAlign w:val="center"/>
            <w:hideMark/>
          </w:tcPr>
          <w:p w14:paraId="2DF75A6C"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1133" w:type="dxa"/>
            <w:vAlign w:val="center"/>
            <w:hideMark/>
          </w:tcPr>
          <w:p w14:paraId="0554B801"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1133" w:type="dxa"/>
            <w:vAlign w:val="center"/>
            <w:hideMark/>
          </w:tcPr>
          <w:p w14:paraId="1E23BEE1"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75" w:type="dxa"/>
            <w:vAlign w:val="center"/>
            <w:hideMark/>
          </w:tcPr>
          <w:p w14:paraId="5C5E8046"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59" w:type="dxa"/>
            <w:vAlign w:val="center"/>
          </w:tcPr>
          <w:p w14:paraId="306BE2A9" w14:textId="77777777" w:rsidR="00C5657B" w:rsidRPr="008012F7" w:rsidRDefault="00C5657B" w:rsidP="0038164A">
            <w:pPr>
              <w:suppressAutoHyphens/>
              <w:spacing w:after="0" w:line="240" w:lineRule="auto"/>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2</w:t>
            </w:r>
          </w:p>
        </w:tc>
      </w:tr>
      <w:tr w:rsidR="00C5657B" w:rsidRPr="005F1A28" w14:paraId="5B608121" w14:textId="77777777" w:rsidTr="0038164A">
        <w:trPr>
          <w:cantSplit/>
          <w:trHeight w:hRule="exact" w:val="287"/>
        </w:trPr>
        <w:tc>
          <w:tcPr>
            <w:tcW w:w="2828" w:type="dxa"/>
            <w:vMerge w:val="restart"/>
            <w:vAlign w:val="center"/>
            <w:hideMark/>
          </w:tcPr>
          <w:p w14:paraId="67B8626E" w14:textId="77777777" w:rsidR="00C5657B" w:rsidRPr="007F4689"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ru-RU"/>
              </w:rPr>
            </w:pPr>
            <w:r w:rsidRPr="007F4689">
              <w:rPr>
                <w:rFonts w:ascii="Times New Roman" w:eastAsia="Times New Roman" w:hAnsi="Times New Roman" w:cs="Times New Roman"/>
                <w:lang w:eastAsia="ru-RU"/>
              </w:rPr>
              <w:t>Upytės Antano Belazaro</w:t>
            </w:r>
            <w:r w:rsidRPr="007F4689">
              <w:rPr>
                <w:rFonts w:ascii="Times New Roman" w:eastAsia="Times New Roman" w:hAnsi="Times New Roman" w:cs="Times New Roman"/>
                <w:spacing w:val="-10"/>
                <w:lang w:eastAsia="ru-RU"/>
              </w:rPr>
              <w:t xml:space="preserve"> </w:t>
            </w:r>
            <w:r w:rsidRPr="007F4689">
              <w:rPr>
                <w:rFonts w:ascii="Times New Roman" w:eastAsia="Times New Roman" w:hAnsi="Times New Roman" w:cs="Times New Roman"/>
                <w:spacing w:val="-1"/>
                <w:lang w:eastAsia="ru-RU"/>
              </w:rPr>
              <w:t>pa</w:t>
            </w:r>
            <w:r w:rsidRPr="007F4689">
              <w:rPr>
                <w:rFonts w:ascii="Times New Roman" w:eastAsia="Times New Roman" w:hAnsi="Times New Roman" w:cs="Times New Roman"/>
                <w:lang w:eastAsia="ru-RU"/>
              </w:rPr>
              <w:t>grindi</w:t>
            </w:r>
            <w:r w:rsidRPr="007F4689">
              <w:rPr>
                <w:rFonts w:ascii="Times New Roman" w:eastAsia="Times New Roman" w:hAnsi="Times New Roman" w:cs="Times New Roman"/>
                <w:spacing w:val="-1"/>
                <w:lang w:eastAsia="ru-RU"/>
              </w:rPr>
              <w:t>n</w:t>
            </w:r>
            <w:r w:rsidRPr="007F4689">
              <w:rPr>
                <w:rFonts w:ascii="Times New Roman" w:eastAsia="Times New Roman" w:hAnsi="Times New Roman" w:cs="Times New Roman"/>
                <w:lang w:eastAsia="ru-RU"/>
              </w:rPr>
              <w:t>ė mokykla</w:t>
            </w:r>
          </w:p>
        </w:tc>
        <w:tc>
          <w:tcPr>
            <w:tcW w:w="1136" w:type="dxa"/>
            <w:vAlign w:val="center"/>
            <w:hideMark/>
          </w:tcPr>
          <w:p w14:paraId="27A4F6C5"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Mokinių sk.</w:t>
            </w:r>
          </w:p>
        </w:tc>
        <w:tc>
          <w:tcPr>
            <w:tcW w:w="567" w:type="dxa"/>
            <w:shd w:val="clear" w:color="auto" w:fill="FFFFFF"/>
            <w:vAlign w:val="center"/>
            <w:hideMark/>
          </w:tcPr>
          <w:p w14:paraId="7E9BB11D"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 xml:space="preserve"> 9</w:t>
            </w:r>
          </w:p>
        </w:tc>
        <w:tc>
          <w:tcPr>
            <w:tcW w:w="567" w:type="dxa"/>
            <w:shd w:val="clear" w:color="auto" w:fill="FFFFFF"/>
            <w:vAlign w:val="center"/>
            <w:hideMark/>
          </w:tcPr>
          <w:p w14:paraId="35E6A5AA"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10</w:t>
            </w:r>
          </w:p>
        </w:tc>
        <w:tc>
          <w:tcPr>
            <w:tcW w:w="567" w:type="dxa"/>
            <w:shd w:val="clear" w:color="auto" w:fill="FFFFFF"/>
            <w:vAlign w:val="center"/>
            <w:hideMark/>
          </w:tcPr>
          <w:p w14:paraId="6C6E359C"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16</w:t>
            </w:r>
          </w:p>
        </w:tc>
        <w:tc>
          <w:tcPr>
            <w:tcW w:w="587" w:type="dxa"/>
            <w:shd w:val="clear" w:color="auto" w:fill="FFFFFF"/>
            <w:vAlign w:val="center"/>
            <w:hideMark/>
          </w:tcPr>
          <w:p w14:paraId="5B0B8D1E"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14</w:t>
            </w:r>
          </w:p>
        </w:tc>
        <w:tc>
          <w:tcPr>
            <w:tcW w:w="708" w:type="dxa"/>
            <w:shd w:val="clear" w:color="auto" w:fill="FFFFFF"/>
            <w:vAlign w:val="center"/>
            <w:hideMark/>
          </w:tcPr>
          <w:p w14:paraId="6531A405"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15</w:t>
            </w:r>
          </w:p>
        </w:tc>
        <w:tc>
          <w:tcPr>
            <w:tcW w:w="709" w:type="dxa"/>
            <w:shd w:val="clear" w:color="auto" w:fill="FFFFFF"/>
            <w:vAlign w:val="center"/>
            <w:hideMark/>
          </w:tcPr>
          <w:p w14:paraId="3C6E31C7"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9</w:t>
            </w:r>
          </w:p>
        </w:tc>
        <w:tc>
          <w:tcPr>
            <w:tcW w:w="831" w:type="dxa"/>
            <w:shd w:val="clear" w:color="auto" w:fill="FFFFFF"/>
            <w:vAlign w:val="center"/>
            <w:hideMark/>
          </w:tcPr>
          <w:p w14:paraId="6A787097"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13</w:t>
            </w:r>
          </w:p>
        </w:tc>
        <w:tc>
          <w:tcPr>
            <w:tcW w:w="587" w:type="dxa"/>
            <w:shd w:val="clear" w:color="auto" w:fill="FFFFFF"/>
            <w:vAlign w:val="center"/>
            <w:hideMark/>
          </w:tcPr>
          <w:p w14:paraId="29842DC5"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16</w:t>
            </w:r>
          </w:p>
        </w:tc>
        <w:tc>
          <w:tcPr>
            <w:tcW w:w="850" w:type="dxa"/>
            <w:shd w:val="clear" w:color="auto" w:fill="FFFFFF"/>
            <w:vAlign w:val="center"/>
            <w:hideMark/>
          </w:tcPr>
          <w:p w14:paraId="4EDC9B08"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10</w:t>
            </w:r>
          </w:p>
        </w:tc>
        <w:tc>
          <w:tcPr>
            <w:tcW w:w="1133" w:type="dxa"/>
            <w:shd w:val="clear" w:color="auto" w:fill="FFFFFF"/>
            <w:vAlign w:val="center"/>
            <w:hideMark/>
          </w:tcPr>
          <w:p w14:paraId="00347227"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10</w:t>
            </w:r>
          </w:p>
        </w:tc>
        <w:tc>
          <w:tcPr>
            <w:tcW w:w="1133" w:type="dxa"/>
            <w:shd w:val="clear" w:color="auto" w:fill="FFFFFF"/>
            <w:vAlign w:val="center"/>
            <w:hideMark/>
          </w:tcPr>
          <w:p w14:paraId="770BF963" w14:textId="77777777" w:rsidR="00C5657B" w:rsidRPr="007F4689" w:rsidRDefault="00C5657B" w:rsidP="0038164A">
            <w:pPr>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275" w:type="dxa"/>
            <w:shd w:val="clear" w:color="auto" w:fill="FFFFFF"/>
            <w:vAlign w:val="center"/>
            <w:hideMark/>
          </w:tcPr>
          <w:p w14:paraId="216B4627" w14:textId="77777777" w:rsidR="00C5657B" w:rsidRPr="007F4689" w:rsidRDefault="00C5657B" w:rsidP="0038164A">
            <w:pPr>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259" w:type="dxa"/>
            <w:shd w:val="clear" w:color="auto" w:fill="FFFFFF"/>
            <w:vAlign w:val="center"/>
          </w:tcPr>
          <w:p w14:paraId="2B6EF958"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122</w:t>
            </w:r>
          </w:p>
        </w:tc>
      </w:tr>
      <w:tr w:rsidR="00C5657B" w:rsidRPr="005F1A28" w14:paraId="570642AF" w14:textId="77777777" w:rsidTr="0038164A">
        <w:trPr>
          <w:cantSplit/>
          <w:trHeight w:hRule="exact" w:val="344"/>
        </w:trPr>
        <w:tc>
          <w:tcPr>
            <w:tcW w:w="2828" w:type="dxa"/>
            <w:vMerge/>
            <w:vAlign w:val="center"/>
            <w:hideMark/>
          </w:tcPr>
          <w:p w14:paraId="2046B8DD" w14:textId="77777777" w:rsidR="00C5657B" w:rsidRPr="007F4689"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542EC303"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Klasių sk.</w:t>
            </w:r>
          </w:p>
        </w:tc>
        <w:tc>
          <w:tcPr>
            <w:tcW w:w="567" w:type="dxa"/>
            <w:shd w:val="clear" w:color="auto" w:fill="FFFFFF"/>
            <w:vAlign w:val="center"/>
            <w:hideMark/>
          </w:tcPr>
          <w:p w14:paraId="20FC23EE"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567" w:type="dxa"/>
            <w:shd w:val="clear" w:color="auto" w:fill="FFFFFF"/>
            <w:vAlign w:val="center"/>
            <w:hideMark/>
          </w:tcPr>
          <w:p w14:paraId="03FB3323"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567" w:type="dxa"/>
            <w:shd w:val="clear" w:color="auto" w:fill="FFFFFF"/>
            <w:vAlign w:val="center"/>
            <w:hideMark/>
          </w:tcPr>
          <w:p w14:paraId="56E578BD"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587" w:type="dxa"/>
            <w:shd w:val="clear" w:color="auto" w:fill="FFFFFF"/>
            <w:vAlign w:val="center"/>
            <w:hideMark/>
          </w:tcPr>
          <w:p w14:paraId="3C55DF40"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708" w:type="dxa"/>
            <w:shd w:val="clear" w:color="auto" w:fill="FFFFFF"/>
            <w:vAlign w:val="center"/>
            <w:hideMark/>
          </w:tcPr>
          <w:p w14:paraId="45626601"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709" w:type="dxa"/>
            <w:shd w:val="clear" w:color="auto" w:fill="FFFFFF"/>
            <w:vAlign w:val="center"/>
            <w:hideMark/>
          </w:tcPr>
          <w:p w14:paraId="6AF00057"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831" w:type="dxa"/>
            <w:shd w:val="clear" w:color="auto" w:fill="FFFFFF"/>
            <w:vAlign w:val="center"/>
            <w:hideMark/>
          </w:tcPr>
          <w:p w14:paraId="1449EA7E"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587" w:type="dxa"/>
            <w:shd w:val="clear" w:color="auto" w:fill="FFFFFF"/>
            <w:vAlign w:val="center"/>
            <w:hideMark/>
          </w:tcPr>
          <w:p w14:paraId="72B59200"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850" w:type="dxa"/>
            <w:shd w:val="clear" w:color="auto" w:fill="FFFFFF"/>
            <w:vAlign w:val="center"/>
            <w:hideMark/>
          </w:tcPr>
          <w:p w14:paraId="3AAF0CFA"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1133" w:type="dxa"/>
            <w:shd w:val="clear" w:color="auto" w:fill="FFFFFF"/>
            <w:vAlign w:val="center"/>
            <w:hideMark/>
          </w:tcPr>
          <w:p w14:paraId="689199C6"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1133" w:type="dxa"/>
            <w:shd w:val="clear" w:color="auto" w:fill="FFFFFF"/>
            <w:vAlign w:val="center"/>
            <w:hideMark/>
          </w:tcPr>
          <w:p w14:paraId="34C541A8"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75" w:type="dxa"/>
            <w:shd w:val="clear" w:color="auto" w:fill="FFFFFF"/>
            <w:vAlign w:val="center"/>
            <w:hideMark/>
          </w:tcPr>
          <w:p w14:paraId="0E74A61F"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59" w:type="dxa"/>
            <w:shd w:val="clear" w:color="auto" w:fill="FFFFFF"/>
            <w:vAlign w:val="center"/>
          </w:tcPr>
          <w:p w14:paraId="2C15AFCE"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10</w:t>
            </w:r>
          </w:p>
        </w:tc>
      </w:tr>
      <w:tr w:rsidR="00C5657B" w:rsidRPr="005F1A28" w14:paraId="5AB6DF3D" w14:textId="77777777" w:rsidTr="0038164A">
        <w:trPr>
          <w:cantSplit/>
          <w:trHeight w:hRule="exact" w:val="300"/>
        </w:trPr>
        <w:tc>
          <w:tcPr>
            <w:tcW w:w="2828" w:type="dxa"/>
            <w:vMerge w:val="restart"/>
            <w:vAlign w:val="center"/>
            <w:hideMark/>
          </w:tcPr>
          <w:p w14:paraId="26390D0A" w14:textId="77777777" w:rsidR="00C5657B" w:rsidRPr="007F4689"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ru-RU"/>
              </w:rPr>
            </w:pPr>
            <w:r w:rsidRPr="007F4689">
              <w:rPr>
                <w:rFonts w:ascii="Times New Roman" w:eastAsia="Times New Roman" w:hAnsi="Times New Roman" w:cs="Times New Roman"/>
                <w:lang w:eastAsia="ru-RU"/>
              </w:rPr>
              <w:t>Pažagienių</w:t>
            </w:r>
          </w:p>
          <w:p w14:paraId="75B60DD3" w14:textId="77777777" w:rsidR="00C5657B" w:rsidRPr="007F4689"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mokykla-darželis</w:t>
            </w:r>
          </w:p>
        </w:tc>
        <w:tc>
          <w:tcPr>
            <w:tcW w:w="1136" w:type="dxa"/>
            <w:vAlign w:val="center"/>
            <w:hideMark/>
          </w:tcPr>
          <w:p w14:paraId="643D45A5"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Mokinių sk.</w:t>
            </w:r>
          </w:p>
        </w:tc>
        <w:tc>
          <w:tcPr>
            <w:tcW w:w="567" w:type="dxa"/>
            <w:vAlign w:val="center"/>
            <w:hideMark/>
          </w:tcPr>
          <w:p w14:paraId="1DA5BDA9"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16</w:t>
            </w:r>
          </w:p>
        </w:tc>
        <w:tc>
          <w:tcPr>
            <w:tcW w:w="567" w:type="dxa"/>
            <w:vAlign w:val="center"/>
            <w:hideMark/>
          </w:tcPr>
          <w:p w14:paraId="7A69B363"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12</w:t>
            </w:r>
          </w:p>
        </w:tc>
        <w:tc>
          <w:tcPr>
            <w:tcW w:w="567" w:type="dxa"/>
            <w:vAlign w:val="center"/>
            <w:hideMark/>
          </w:tcPr>
          <w:p w14:paraId="4413E99B"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12</w:t>
            </w:r>
          </w:p>
        </w:tc>
        <w:tc>
          <w:tcPr>
            <w:tcW w:w="587" w:type="dxa"/>
            <w:vAlign w:val="center"/>
            <w:hideMark/>
          </w:tcPr>
          <w:p w14:paraId="4AF5B6E6"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11</w:t>
            </w:r>
          </w:p>
        </w:tc>
        <w:tc>
          <w:tcPr>
            <w:tcW w:w="708" w:type="dxa"/>
            <w:vAlign w:val="center"/>
            <w:hideMark/>
          </w:tcPr>
          <w:p w14:paraId="4F767C5B"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709" w:type="dxa"/>
            <w:vAlign w:val="center"/>
            <w:hideMark/>
          </w:tcPr>
          <w:p w14:paraId="0F8D90FE"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831" w:type="dxa"/>
            <w:vAlign w:val="center"/>
            <w:hideMark/>
          </w:tcPr>
          <w:p w14:paraId="45002342"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587" w:type="dxa"/>
            <w:vAlign w:val="center"/>
            <w:hideMark/>
          </w:tcPr>
          <w:p w14:paraId="315583A7"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850" w:type="dxa"/>
            <w:vAlign w:val="center"/>
            <w:hideMark/>
          </w:tcPr>
          <w:p w14:paraId="38A86DFE"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1133" w:type="dxa"/>
            <w:vAlign w:val="center"/>
            <w:hideMark/>
          </w:tcPr>
          <w:p w14:paraId="30907853"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1133" w:type="dxa"/>
            <w:vAlign w:val="center"/>
            <w:hideMark/>
          </w:tcPr>
          <w:p w14:paraId="3164D3D5"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75" w:type="dxa"/>
            <w:vAlign w:val="center"/>
            <w:hideMark/>
          </w:tcPr>
          <w:p w14:paraId="041F5764"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59" w:type="dxa"/>
            <w:vAlign w:val="center"/>
          </w:tcPr>
          <w:p w14:paraId="416855F8"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51</w:t>
            </w:r>
          </w:p>
        </w:tc>
      </w:tr>
      <w:tr w:rsidR="00C5657B" w:rsidRPr="005F1A28" w14:paraId="72661DA7" w14:textId="77777777" w:rsidTr="0038164A">
        <w:trPr>
          <w:cantSplit/>
          <w:trHeight w:hRule="exact" w:val="273"/>
        </w:trPr>
        <w:tc>
          <w:tcPr>
            <w:tcW w:w="2828" w:type="dxa"/>
            <w:vMerge/>
            <w:vAlign w:val="center"/>
            <w:hideMark/>
          </w:tcPr>
          <w:p w14:paraId="349F0053" w14:textId="77777777" w:rsidR="00C5657B" w:rsidRPr="007F4689"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52DC4FD6"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7F4689">
              <w:rPr>
                <w:rFonts w:ascii="Times New Roman" w:eastAsia="Times New Roman" w:hAnsi="Times New Roman" w:cs="Times New Roman"/>
                <w:lang w:eastAsia="ru-RU"/>
              </w:rPr>
              <w:t>Klasių sk.</w:t>
            </w:r>
          </w:p>
        </w:tc>
        <w:tc>
          <w:tcPr>
            <w:tcW w:w="567" w:type="dxa"/>
            <w:vAlign w:val="center"/>
            <w:hideMark/>
          </w:tcPr>
          <w:p w14:paraId="68EF9CDB"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567" w:type="dxa"/>
            <w:vAlign w:val="center"/>
            <w:hideMark/>
          </w:tcPr>
          <w:p w14:paraId="4B616EC6"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567" w:type="dxa"/>
            <w:vAlign w:val="center"/>
            <w:hideMark/>
          </w:tcPr>
          <w:p w14:paraId="73E38D60"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587" w:type="dxa"/>
            <w:vAlign w:val="center"/>
            <w:hideMark/>
          </w:tcPr>
          <w:p w14:paraId="7BB387D8"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708" w:type="dxa"/>
            <w:vAlign w:val="center"/>
            <w:hideMark/>
          </w:tcPr>
          <w:p w14:paraId="316F5FEE"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709" w:type="dxa"/>
            <w:vAlign w:val="center"/>
            <w:hideMark/>
          </w:tcPr>
          <w:p w14:paraId="18C00E0C"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831" w:type="dxa"/>
            <w:vAlign w:val="center"/>
            <w:hideMark/>
          </w:tcPr>
          <w:p w14:paraId="1AE79B02"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587" w:type="dxa"/>
            <w:vAlign w:val="center"/>
            <w:hideMark/>
          </w:tcPr>
          <w:p w14:paraId="42325B7E"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850" w:type="dxa"/>
            <w:vAlign w:val="center"/>
            <w:hideMark/>
          </w:tcPr>
          <w:p w14:paraId="20ECBA5B"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1133" w:type="dxa"/>
            <w:vAlign w:val="center"/>
            <w:hideMark/>
          </w:tcPr>
          <w:p w14:paraId="34B5F6C6"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1133" w:type="dxa"/>
            <w:vAlign w:val="center"/>
            <w:hideMark/>
          </w:tcPr>
          <w:p w14:paraId="43C8C8DF"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75" w:type="dxa"/>
            <w:vAlign w:val="center"/>
            <w:hideMark/>
          </w:tcPr>
          <w:p w14:paraId="08CEDCAC"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59" w:type="dxa"/>
            <w:vAlign w:val="center"/>
          </w:tcPr>
          <w:p w14:paraId="02F454CE"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4</w:t>
            </w:r>
          </w:p>
        </w:tc>
      </w:tr>
      <w:tr w:rsidR="00C5657B" w:rsidRPr="005F1A28" w14:paraId="673DD420" w14:textId="77777777" w:rsidTr="0038164A">
        <w:trPr>
          <w:cantSplit/>
          <w:trHeight w:hRule="exact" w:val="278"/>
        </w:trPr>
        <w:tc>
          <w:tcPr>
            <w:tcW w:w="2828" w:type="dxa"/>
            <w:vMerge w:val="restart"/>
            <w:vAlign w:val="center"/>
            <w:hideMark/>
          </w:tcPr>
          <w:p w14:paraId="528C8010" w14:textId="77777777" w:rsidR="00C5657B" w:rsidRPr="007F4689" w:rsidRDefault="00C5657B" w:rsidP="0038164A">
            <w:pPr>
              <w:widowControl w:val="0"/>
              <w:suppressAutoHyphens/>
              <w:autoSpaceDE w:val="0"/>
              <w:snapToGrid w:val="0"/>
              <w:spacing w:after="0" w:line="272" w:lineRule="exact"/>
              <w:ind w:left="142" w:right="142"/>
              <w:jc w:val="center"/>
              <w:rPr>
                <w:rFonts w:ascii="Times New Roman" w:eastAsia="Times New Roman" w:hAnsi="Times New Roman" w:cs="Times New Roman"/>
                <w:lang w:eastAsia="ru-RU"/>
              </w:rPr>
            </w:pPr>
            <w:r w:rsidRPr="007F4689">
              <w:rPr>
                <w:rFonts w:ascii="Times New Roman" w:eastAsia="Times New Roman" w:hAnsi="Times New Roman" w:cs="Times New Roman"/>
                <w:lang w:eastAsia="ru-RU"/>
              </w:rPr>
              <w:t>Piniavos</w:t>
            </w:r>
          </w:p>
          <w:p w14:paraId="7319C20C" w14:textId="77777777" w:rsidR="00C5657B" w:rsidRPr="007F4689" w:rsidRDefault="00C5657B" w:rsidP="0038164A">
            <w:pPr>
              <w:widowControl w:val="0"/>
              <w:suppressAutoHyphens/>
              <w:autoSpaceDE w:val="0"/>
              <w:snapToGrid w:val="0"/>
              <w:spacing w:after="0" w:line="272" w:lineRule="exact"/>
              <w:ind w:left="142" w:right="142"/>
              <w:jc w:val="center"/>
              <w:rPr>
                <w:rFonts w:ascii="Times New Roman" w:eastAsia="Times New Roman" w:hAnsi="Times New Roman" w:cs="Times New Roman"/>
                <w:lang w:eastAsia="ar-SA"/>
              </w:rPr>
            </w:pPr>
            <w:r w:rsidRPr="007F4689">
              <w:rPr>
                <w:rFonts w:ascii="Times New Roman" w:eastAsia="Times New Roman" w:hAnsi="Times New Roman" w:cs="Times New Roman"/>
                <w:spacing w:val="-10"/>
                <w:lang w:eastAsia="ru-RU"/>
              </w:rPr>
              <w:t xml:space="preserve"> mokykla-</w:t>
            </w:r>
            <w:r w:rsidRPr="007F4689">
              <w:rPr>
                <w:rFonts w:ascii="Times New Roman" w:eastAsia="Times New Roman" w:hAnsi="Times New Roman" w:cs="Times New Roman"/>
                <w:lang w:eastAsia="ru-RU"/>
              </w:rPr>
              <w:t>darželis</w:t>
            </w:r>
          </w:p>
        </w:tc>
        <w:tc>
          <w:tcPr>
            <w:tcW w:w="1136" w:type="dxa"/>
            <w:vAlign w:val="center"/>
            <w:hideMark/>
          </w:tcPr>
          <w:p w14:paraId="3E36373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Mokinių sk.</w:t>
            </w:r>
          </w:p>
        </w:tc>
        <w:tc>
          <w:tcPr>
            <w:tcW w:w="567" w:type="dxa"/>
            <w:vAlign w:val="center"/>
            <w:hideMark/>
          </w:tcPr>
          <w:p w14:paraId="40F08EA5"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32</w:t>
            </w:r>
          </w:p>
        </w:tc>
        <w:tc>
          <w:tcPr>
            <w:tcW w:w="567" w:type="dxa"/>
            <w:vAlign w:val="center"/>
            <w:hideMark/>
          </w:tcPr>
          <w:p w14:paraId="679D3817"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18</w:t>
            </w:r>
          </w:p>
        </w:tc>
        <w:tc>
          <w:tcPr>
            <w:tcW w:w="567" w:type="dxa"/>
            <w:vAlign w:val="center"/>
            <w:hideMark/>
          </w:tcPr>
          <w:p w14:paraId="157DB6A1"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28</w:t>
            </w:r>
          </w:p>
        </w:tc>
        <w:tc>
          <w:tcPr>
            <w:tcW w:w="587" w:type="dxa"/>
            <w:vAlign w:val="center"/>
            <w:hideMark/>
          </w:tcPr>
          <w:p w14:paraId="12D40406"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18</w:t>
            </w:r>
          </w:p>
        </w:tc>
        <w:tc>
          <w:tcPr>
            <w:tcW w:w="708" w:type="dxa"/>
            <w:vAlign w:val="center"/>
            <w:hideMark/>
          </w:tcPr>
          <w:p w14:paraId="6AAB233C"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w:t>
            </w:r>
          </w:p>
        </w:tc>
        <w:tc>
          <w:tcPr>
            <w:tcW w:w="709" w:type="dxa"/>
            <w:vAlign w:val="center"/>
            <w:hideMark/>
          </w:tcPr>
          <w:p w14:paraId="42739275"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w:t>
            </w:r>
          </w:p>
        </w:tc>
        <w:tc>
          <w:tcPr>
            <w:tcW w:w="831" w:type="dxa"/>
            <w:vAlign w:val="center"/>
            <w:hideMark/>
          </w:tcPr>
          <w:p w14:paraId="66C66E4A"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w:t>
            </w:r>
          </w:p>
        </w:tc>
        <w:tc>
          <w:tcPr>
            <w:tcW w:w="587" w:type="dxa"/>
            <w:vAlign w:val="center"/>
            <w:hideMark/>
          </w:tcPr>
          <w:p w14:paraId="6581FA47"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w:t>
            </w:r>
          </w:p>
        </w:tc>
        <w:tc>
          <w:tcPr>
            <w:tcW w:w="850" w:type="dxa"/>
            <w:vAlign w:val="center"/>
            <w:hideMark/>
          </w:tcPr>
          <w:p w14:paraId="466B5720"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w:t>
            </w:r>
          </w:p>
        </w:tc>
        <w:tc>
          <w:tcPr>
            <w:tcW w:w="1133" w:type="dxa"/>
            <w:vAlign w:val="center"/>
            <w:hideMark/>
          </w:tcPr>
          <w:p w14:paraId="1EFA3E98"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w:t>
            </w:r>
          </w:p>
        </w:tc>
        <w:tc>
          <w:tcPr>
            <w:tcW w:w="1133" w:type="dxa"/>
            <w:vAlign w:val="center"/>
            <w:hideMark/>
          </w:tcPr>
          <w:p w14:paraId="01400A24" w14:textId="77777777" w:rsidR="00C5657B" w:rsidRPr="007F4689" w:rsidRDefault="00C5657B" w:rsidP="0038164A">
            <w:pPr>
              <w:spacing w:after="0" w:line="254"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275" w:type="dxa"/>
            <w:vAlign w:val="center"/>
            <w:hideMark/>
          </w:tcPr>
          <w:p w14:paraId="10D1AE0B" w14:textId="77777777" w:rsidR="00C5657B" w:rsidRPr="007F4689" w:rsidRDefault="00C5657B" w:rsidP="0038164A">
            <w:pPr>
              <w:spacing w:after="0" w:line="254"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259" w:type="dxa"/>
            <w:vAlign w:val="center"/>
          </w:tcPr>
          <w:p w14:paraId="570EA0DB"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96</w:t>
            </w:r>
          </w:p>
        </w:tc>
      </w:tr>
      <w:tr w:rsidR="00C5657B" w:rsidRPr="005F1A28" w14:paraId="5CD2818D" w14:textId="77777777" w:rsidTr="0038164A">
        <w:trPr>
          <w:cantSplit/>
          <w:trHeight w:hRule="exact" w:val="292"/>
        </w:trPr>
        <w:tc>
          <w:tcPr>
            <w:tcW w:w="2828" w:type="dxa"/>
            <w:vMerge/>
            <w:vAlign w:val="center"/>
            <w:hideMark/>
          </w:tcPr>
          <w:p w14:paraId="49FFBA9F" w14:textId="77777777" w:rsidR="00C5657B" w:rsidRPr="007F4689"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72A74E49"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7F4689">
              <w:rPr>
                <w:rFonts w:ascii="Times New Roman" w:eastAsia="Times New Roman" w:hAnsi="Times New Roman" w:cs="Times New Roman"/>
                <w:lang w:eastAsia="ru-RU"/>
              </w:rPr>
              <w:t>Klasių sk.</w:t>
            </w:r>
          </w:p>
        </w:tc>
        <w:tc>
          <w:tcPr>
            <w:tcW w:w="567" w:type="dxa"/>
            <w:vAlign w:val="center"/>
            <w:hideMark/>
          </w:tcPr>
          <w:p w14:paraId="17732F46"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2</w:t>
            </w:r>
          </w:p>
        </w:tc>
        <w:tc>
          <w:tcPr>
            <w:tcW w:w="567" w:type="dxa"/>
            <w:vAlign w:val="center"/>
            <w:hideMark/>
          </w:tcPr>
          <w:p w14:paraId="38E94182"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567" w:type="dxa"/>
            <w:vAlign w:val="center"/>
            <w:hideMark/>
          </w:tcPr>
          <w:p w14:paraId="6782F117"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2</w:t>
            </w:r>
          </w:p>
        </w:tc>
        <w:tc>
          <w:tcPr>
            <w:tcW w:w="587" w:type="dxa"/>
            <w:vAlign w:val="center"/>
            <w:hideMark/>
          </w:tcPr>
          <w:p w14:paraId="2567E988"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708" w:type="dxa"/>
            <w:vAlign w:val="center"/>
            <w:hideMark/>
          </w:tcPr>
          <w:p w14:paraId="1E76C8A5"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709" w:type="dxa"/>
            <w:vAlign w:val="center"/>
            <w:hideMark/>
          </w:tcPr>
          <w:p w14:paraId="4DFC2B4C"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831" w:type="dxa"/>
            <w:vAlign w:val="center"/>
            <w:hideMark/>
          </w:tcPr>
          <w:p w14:paraId="5E15D5C7"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587" w:type="dxa"/>
            <w:vAlign w:val="center"/>
            <w:hideMark/>
          </w:tcPr>
          <w:p w14:paraId="06B724F7"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850" w:type="dxa"/>
            <w:vAlign w:val="center"/>
            <w:hideMark/>
          </w:tcPr>
          <w:p w14:paraId="3B11B9E6"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1133" w:type="dxa"/>
            <w:vAlign w:val="center"/>
            <w:hideMark/>
          </w:tcPr>
          <w:p w14:paraId="32157FCD"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1133" w:type="dxa"/>
            <w:vAlign w:val="center"/>
            <w:hideMark/>
          </w:tcPr>
          <w:p w14:paraId="7DD4ADBE"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75" w:type="dxa"/>
            <w:vAlign w:val="center"/>
            <w:hideMark/>
          </w:tcPr>
          <w:p w14:paraId="631A3CCB"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59" w:type="dxa"/>
            <w:vAlign w:val="center"/>
          </w:tcPr>
          <w:p w14:paraId="009B31CF"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6</w:t>
            </w:r>
          </w:p>
        </w:tc>
      </w:tr>
      <w:tr w:rsidR="00C5657B" w:rsidRPr="005F1A28" w14:paraId="18E66B3A" w14:textId="77777777" w:rsidTr="0038164A">
        <w:trPr>
          <w:cantSplit/>
          <w:trHeight w:hRule="exact" w:val="414"/>
        </w:trPr>
        <w:tc>
          <w:tcPr>
            <w:tcW w:w="3964" w:type="dxa"/>
            <w:gridSpan w:val="2"/>
            <w:vAlign w:val="center"/>
            <w:hideMark/>
          </w:tcPr>
          <w:p w14:paraId="12C0F6A3" w14:textId="77777777" w:rsidR="00C5657B" w:rsidRPr="007F4689" w:rsidRDefault="00C5657B" w:rsidP="0038164A">
            <w:pPr>
              <w:widowControl w:val="0"/>
              <w:suppressAutoHyphens/>
              <w:autoSpaceDE w:val="0"/>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Mokiniai pagal klases</w:t>
            </w:r>
          </w:p>
        </w:tc>
        <w:tc>
          <w:tcPr>
            <w:tcW w:w="567" w:type="dxa"/>
            <w:vAlign w:val="center"/>
          </w:tcPr>
          <w:p w14:paraId="0FC28630"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sidRPr="001B7809">
              <w:rPr>
                <w:rFonts w:ascii="Times New Roman" w:eastAsia="Times New Roman" w:hAnsi="Times New Roman" w:cs="Times New Roman"/>
                <w:lang w:eastAsia="ru-RU"/>
              </w:rPr>
              <w:t>254</w:t>
            </w:r>
          </w:p>
        </w:tc>
        <w:tc>
          <w:tcPr>
            <w:tcW w:w="567" w:type="dxa"/>
            <w:vAlign w:val="center"/>
          </w:tcPr>
          <w:p w14:paraId="34A2910B" w14:textId="700B5BE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w:t>
            </w:r>
            <w:r w:rsidR="00671656">
              <w:rPr>
                <w:rFonts w:ascii="Times New Roman" w:eastAsia="Times New Roman" w:hAnsi="Times New Roman" w:cs="Times New Roman"/>
                <w:lang w:eastAsia="ru-RU"/>
              </w:rPr>
              <w:t>6</w:t>
            </w:r>
          </w:p>
        </w:tc>
        <w:tc>
          <w:tcPr>
            <w:tcW w:w="567" w:type="dxa"/>
            <w:vAlign w:val="center"/>
          </w:tcPr>
          <w:p w14:paraId="5BA30FE9"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282</w:t>
            </w:r>
          </w:p>
        </w:tc>
        <w:tc>
          <w:tcPr>
            <w:tcW w:w="587" w:type="dxa"/>
            <w:vAlign w:val="center"/>
          </w:tcPr>
          <w:p w14:paraId="19A65156"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255</w:t>
            </w:r>
          </w:p>
        </w:tc>
        <w:tc>
          <w:tcPr>
            <w:tcW w:w="708" w:type="dxa"/>
            <w:vAlign w:val="center"/>
          </w:tcPr>
          <w:p w14:paraId="1C8B151B"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259</w:t>
            </w:r>
          </w:p>
        </w:tc>
        <w:tc>
          <w:tcPr>
            <w:tcW w:w="709" w:type="dxa"/>
            <w:vAlign w:val="center"/>
          </w:tcPr>
          <w:p w14:paraId="1EB55D84"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229</w:t>
            </w:r>
          </w:p>
        </w:tc>
        <w:tc>
          <w:tcPr>
            <w:tcW w:w="831" w:type="dxa"/>
            <w:vAlign w:val="center"/>
          </w:tcPr>
          <w:p w14:paraId="2ED146FA"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255</w:t>
            </w:r>
          </w:p>
        </w:tc>
        <w:tc>
          <w:tcPr>
            <w:tcW w:w="587" w:type="dxa"/>
            <w:vAlign w:val="center"/>
          </w:tcPr>
          <w:p w14:paraId="2D9CBD3D"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263</w:t>
            </w:r>
          </w:p>
        </w:tc>
        <w:tc>
          <w:tcPr>
            <w:tcW w:w="850" w:type="dxa"/>
            <w:vAlign w:val="center"/>
          </w:tcPr>
          <w:p w14:paraId="71148D85"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225</w:t>
            </w:r>
          </w:p>
        </w:tc>
        <w:tc>
          <w:tcPr>
            <w:tcW w:w="1133" w:type="dxa"/>
            <w:vAlign w:val="center"/>
          </w:tcPr>
          <w:p w14:paraId="3C8628A5" w14:textId="0B78710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w:t>
            </w:r>
            <w:r w:rsidR="004F3DB6">
              <w:rPr>
                <w:rFonts w:ascii="Times New Roman" w:eastAsia="Times New Roman" w:hAnsi="Times New Roman" w:cs="Times New Roman"/>
                <w:lang w:eastAsia="ru-RU"/>
              </w:rPr>
              <w:t>5</w:t>
            </w:r>
          </w:p>
        </w:tc>
        <w:tc>
          <w:tcPr>
            <w:tcW w:w="1133" w:type="dxa"/>
            <w:vAlign w:val="center"/>
          </w:tcPr>
          <w:p w14:paraId="01D20934"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192</w:t>
            </w:r>
          </w:p>
        </w:tc>
        <w:tc>
          <w:tcPr>
            <w:tcW w:w="1275" w:type="dxa"/>
            <w:vAlign w:val="center"/>
          </w:tcPr>
          <w:p w14:paraId="71B7B966"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139</w:t>
            </w:r>
          </w:p>
        </w:tc>
        <w:tc>
          <w:tcPr>
            <w:tcW w:w="1259" w:type="dxa"/>
            <w:vAlign w:val="center"/>
          </w:tcPr>
          <w:p w14:paraId="30507006" w14:textId="1FCE42D9"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281</w:t>
            </w:r>
            <w:r w:rsidR="00671656">
              <w:rPr>
                <w:rFonts w:ascii="Times New Roman" w:eastAsia="Times New Roman" w:hAnsi="Times New Roman" w:cs="Times New Roman"/>
                <w:lang w:eastAsia="ru-RU"/>
              </w:rPr>
              <w:t>4</w:t>
            </w:r>
          </w:p>
        </w:tc>
      </w:tr>
      <w:tr w:rsidR="00C5657B" w:rsidRPr="005F1A28" w14:paraId="3EC0FF00" w14:textId="77777777" w:rsidTr="0038164A">
        <w:trPr>
          <w:cantSplit/>
          <w:trHeight w:hRule="exact" w:val="397"/>
        </w:trPr>
        <w:tc>
          <w:tcPr>
            <w:tcW w:w="3964" w:type="dxa"/>
            <w:gridSpan w:val="2"/>
            <w:vAlign w:val="center"/>
            <w:hideMark/>
          </w:tcPr>
          <w:p w14:paraId="5AAC49C4" w14:textId="77777777" w:rsidR="00C5657B" w:rsidRPr="007F4689" w:rsidRDefault="00C5657B" w:rsidP="0038164A">
            <w:pPr>
              <w:widowControl w:val="0"/>
              <w:suppressAutoHyphens/>
              <w:autoSpaceDE w:val="0"/>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Iš viso mokinių</w:t>
            </w:r>
          </w:p>
        </w:tc>
        <w:tc>
          <w:tcPr>
            <w:tcW w:w="2288" w:type="dxa"/>
            <w:gridSpan w:val="4"/>
            <w:vAlign w:val="center"/>
          </w:tcPr>
          <w:p w14:paraId="1E96B8CD" w14:textId="01B2CB9D" w:rsidR="00C5657B" w:rsidRPr="001B7809" w:rsidRDefault="00C5657B" w:rsidP="0038164A">
            <w:pPr>
              <w:widowControl w:val="0"/>
              <w:suppressAutoHyphens/>
              <w:autoSpaceDE w:val="0"/>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2347AE">
              <w:rPr>
                <w:rFonts w:ascii="Times New Roman" w:eastAsia="Times New Roman" w:hAnsi="Times New Roman" w:cs="Times New Roman"/>
                <w:lang w:eastAsia="ru-RU"/>
              </w:rPr>
              <w:t>3</w:t>
            </w:r>
            <w:r w:rsidR="00671656">
              <w:rPr>
                <w:rFonts w:ascii="Times New Roman" w:eastAsia="Times New Roman" w:hAnsi="Times New Roman" w:cs="Times New Roman"/>
                <w:lang w:eastAsia="ru-RU"/>
              </w:rPr>
              <w:t>7</w:t>
            </w:r>
          </w:p>
        </w:tc>
        <w:tc>
          <w:tcPr>
            <w:tcW w:w="4818" w:type="dxa"/>
            <w:gridSpan w:val="6"/>
            <w:vAlign w:val="center"/>
          </w:tcPr>
          <w:p w14:paraId="173C46B9" w14:textId="3710F8E7" w:rsidR="00C5657B" w:rsidRPr="001B7809" w:rsidRDefault="00C5657B" w:rsidP="0038164A">
            <w:pPr>
              <w:widowControl w:val="0"/>
              <w:suppressAutoHyphens/>
              <w:autoSpaceDE w:val="0"/>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144</w:t>
            </w:r>
            <w:r w:rsidR="004F3DB6">
              <w:rPr>
                <w:rFonts w:ascii="Times New Roman" w:eastAsia="Times New Roman" w:hAnsi="Times New Roman" w:cs="Times New Roman"/>
                <w:lang w:eastAsia="ru-RU"/>
              </w:rPr>
              <w:t>6</w:t>
            </w:r>
          </w:p>
        </w:tc>
        <w:tc>
          <w:tcPr>
            <w:tcW w:w="2408" w:type="dxa"/>
            <w:gridSpan w:val="2"/>
            <w:vAlign w:val="center"/>
          </w:tcPr>
          <w:p w14:paraId="7E71EE29" w14:textId="77777777" w:rsidR="00C5657B" w:rsidRPr="001B7809" w:rsidRDefault="00C5657B" w:rsidP="0038164A">
            <w:pPr>
              <w:widowControl w:val="0"/>
              <w:suppressAutoHyphens/>
              <w:autoSpaceDE w:val="0"/>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331</w:t>
            </w:r>
          </w:p>
        </w:tc>
        <w:tc>
          <w:tcPr>
            <w:tcW w:w="1259" w:type="dxa"/>
            <w:vAlign w:val="center"/>
          </w:tcPr>
          <w:p w14:paraId="73CA9B9E" w14:textId="31956EF0" w:rsidR="00C5657B" w:rsidRPr="001B7809" w:rsidRDefault="00C5657B" w:rsidP="0038164A">
            <w:pPr>
              <w:widowControl w:val="0"/>
              <w:suppressAutoHyphens/>
              <w:autoSpaceDE w:val="0"/>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281</w:t>
            </w:r>
            <w:r w:rsidR="00671656">
              <w:rPr>
                <w:rFonts w:ascii="Times New Roman" w:eastAsia="Times New Roman" w:hAnsi="Times New Roman" w:cs="Times New Roman"/>
                <w:lang w:eastAsia="ru-RU"/>
              </w:rPr>
              <w:t>4</w:t>
            </w:r>
          </w:p>
        </w:tc>
      </w:tr>
      <w:tr w:rsidR="00C5657B" w:rsidRPr="007F4689" w14:paraId="1808EAFD" w14:textId="77777777" w:rsidTr="0038164A">
        <w:trPr>
          <w:cantSplit/>
          <w:trHeight w:hRule="exact" w:val="370"/>
        </w:trPr>
        <w:tc>
          <w:tcPr>
            <w:tcW w:w="13478" w:type="dxa"/>
            <w:gridSpan w:val="14"/>
            <w:vAlign w:val="center"/>
            <w:hideMark/>
          </w:tcPr>
          <w:p w14:paraId="0D036D8F" w14:textId="790F2D16" w:rsidR="00C5657B" w:rsidRPr="007F4689" w:rsidRDefault="004A1B85" w:rsidP="004A1B85">
            <w:pPr>
              <w:spacing w:after="0" w:line="240" w:lineRule="auto"/>
              <w:rPr>
                <w:rFonts w:ascii="Times New Roman" w:eastAsia="Times New Roman" w:hAnsi="Times New Roman" w:cs="Times New Roman"/>
                <w:color w:val="EE0000"/>
                <w:lang w:eastAsia="ru-RU"/>
              </w:rPr>
            </w:pPr>
            <w:r>
              <w:rPr>
                <w:rFonts w:ascii="Times New Roman" w:eastAsia="Times New Roman" w:hAnsi="Times New Roman" w:cs="Times New Roman"/>
                <w:lang w:eastAsia="ar-SA"/>
              </w:rPr>
              <w:t xml:space="preserve">                       </w:t>
            </w:r>
            <w:r w:rsidR="00C5657B" w:rsidRPr="007F4689">
              <w:rPr>
                <w:rFonts w:ascii="Times New Roman" w:eastAsia="Times New Roman" w:hAnsi="Times New Roman" w:cs="Times New Roman"/>
                <w:lang w:eastAsia="ar-SA"/>
              </w:rPr>
              <w:t>Iš viso klasių</w:t>
            </w:r>
          </w:p>
        </w:tc>
        <w:tc>
          <w:tcPr>
            <w:tcW w:w="1259" w:type="dxa"/>
            <w:vAlign w:val="center"/>
            <w:hideMark/>
          </w:tcPr>
          <w:p w14:paraId="578EB029" w14:textId="77777777" w:rsidR="00C5657B" w:rsidRPr="00C717A2" w:rsidRDefault="00C5657B" w:rsidP="0038164A">
            <w:pPr>
              <w:spacing w:after="0" w:line="240" w:lineRule="auto"/>
              <w:jc w:val="center"/>
              <w:rPr>
                <w:rFonts w:ascii="Times New Roman" w:eastAsia="Times New Roman" w:hAnsi="Times New Roman" w:cs="Times New Roman"/>
                <w:lang w:eastAsia="ru-RU"/>
              </w:rPr>
            </w:pPr>
            <w:r w:rsidRPr="00C717A2">
              <w:rPr>
                <w:rFonts w:ascii="Times New Roman" w:eastAsia="Times New Roman" w:hAnsi="Times New Roman" w:cs="Times New Roman"/>
                <w:lang w:eastAsia="ru-RU"/>
              </w:rPr>
              <w:t>158</w:t>
            </w:r>
          </w:p>
        </w:tc>
      </w:tr>
    </w:tbl>
    <w:p w14:paraId="292BBA70" w14:textId="77777777" w:rsidR="00C5657B" w:rsidRPr="005E59F9" w:rsidRDefault="00C5657B" w:rsidP="00C5657B">
      <w:pPr>
        <w:suppressAutoHyphens/>
        <w:autoSpaceDN w:val="0"/>
        <w:spacing w:before="120" w:after="160" w:line="360" w:lineRule="auto"/>
        <w:jc w:val="center"/>
        <w:textAlignment w:val="baseline"/>
        <w:rPr>
          <w:rFonts w:ascii="Times New Roman" w:eastAsia="Calibri" w:hAnsi="Times New Roman" w:cs="Times New Roman"/>
          <w:sz w:val="24"/>
          <w:szCs w:val="24"/>
        </w:rPr>
      </w:pPr>
      <w:r w:rsidRPr="005E59F9">
        <w:rPr>
          <w:rFonts w:ascii="Times New Roman" w:eastAsia="Calibri" w:hAnsi="Times New Roman" w:cs="Times New Roman"/>
          <w:sz w:val="24"/>
          <w:szCs w:val="24"/>
        </w:rPr>
        <w:t>_________________________________________</w:t>
      </w:r>
    </w:p>
    <w:bookmarkEnd w:id="3"/>
    <w:p w14:paraId="4147C612" w14:textId="77777777" w:rsidR="00C5657B" w:rsidRPr="00DF6F34" w:rsidRDefault="00C5657B" w:rsidP="00C5657B">
      <w:pPr>
        <w:widowControl w:val="0"/>
        <w:tabs>
          <w:tab w:val="left" w:pos="9354"/>
        </w:tabs>
        <w:suppressAutoHyphens/>
        <w:autoSpaceDE w:val="0"/>
        <w:spacing w:after="0" w:line="288" w:lineRule="auto"/>
        <w:ind w:right="-2"/>
        <w:rPr>
          <w:rFonts w:ascii="Times New Roman" w:eastAsia="Calibri" w:hAnsi="Times New Roman" w:cs="Times New Roman"/>
          <w:caps/>
          <w:sz w:val="24"/>
          <w:szCs w:val="24"/>
        </w:rPr>
        <w:sectPr w:rsidR="00C5657B" w:rsidRPr="00DF6F34" w:rsidSect="00DF6F34">
          <w:pgSz w:w="16838" w:h="11906" w:orient="landscape"/>
          <w:pgMar w:top="1134" w:right="567" w:bottom="1134" w:left="1701" w:header="567" w:footer="567" w:gutter="0"/>
          <w:pgNumType w:start="1"/>
          <w:cols w:space="1296"/>
        </w:sectPr>
      </w:pPr>
    </w:p>
    <w:p w14:paraId="4B03FE64" w14:textId="77777777" w:rsidR="00DF6F34" w:rsidRDefault="00DF6F34" w:rsidP="00C5657B">
      <w:pPr>
        <w:widowControl w:val="0"/>
        <w:tabs>
          <w:tab w:val="left" w:pos="9354"/>
        </w:tabs>
        <w:suppressAutoHyphens/>
        <w:autoSpaceDE w:val="0"/>
        <w:spacing w:after="0" w:line="288" w:lineRule="auto"/>
        <w:ind w:right="-2"/>
        <w:rPr>
          <w:rFonts w:ascii="Times New Roman" w:eastAsia="Times New Roman" w:hAnsi="Times New Roman" w:cs="Times New Roman"/>
          <w:b/>
          <w:bCs/>
          <w:color w:val="000000"/>
          <w:kern w:val="1"/>
          <w:sz w:val="24"/>
          <w:szCs w:val="24"/>
          <w:lang w:eastAsia="hi-IN" w:bidi="hi-IN"/>
        </w:rPr>
      </w:pPr>
    </w:p>
    <w:p w14:paraId="7068B19E" w14:textId="77777777" w:rsidR="00DF6F34" w:rsidRDefault="00DF6F34" w:rsidP="00843969">
      <w:pPr>
        <w:widowControl w:val="0"/>
        <w:tabs>
          <w:tab w:val="left" w:pos="9354"/>
        </w:tabs>
        <w:suppressAutoHyphens/>
        <w:autoSpaceDE w:val="0"/>
        <w:spacing w:after="0" w:line="288" w:lineRule="auto"/>
        <w:ind w:right="-2"/>
        <w:jc w:val="center"/>
        <w:rPr>
          <w:rFonts w:ascii="Times New Roman" w:eastAsia="Times New Roman" w:hAnsi="Times New Roman" w:cs="Times New Roman"/>
          <w:b/>
          <w:bCs/>
          <w:color w:val="000000"/>
          <w:kern w:val="1"/>
          <w:sz w:val="24"/>
          <w:szCs w:val="24"/>
          <w:lang w:eastAsia="hi-IN" w:bidi="hi-IN"/>
        </w:rPr>
      </w:pPr>
    </w:p>
    <w:p w14:paraId="6F9BDF74" w14:textId="77777777" w:rsidR="00AF7EAF" w:rsidRPr="00C65FD7" w:rsidRDefault="00AF7EAF" w:rsidP="00AF7EAF">
      <w:pPr>
        <w:widowControl w:val="0"/>
        <w:tabs>
          <w:tab w:val="left" w:pos="9354"/>
        </w:tabs>
        <w:suppressAutoHyphens/>
        <w:autoSpaceDE w:val="0"/>
        <w:spacing w:after="0" w:line="288" w:lineRule="auto"/>
        <w:ind w:right="-2"/>
        <w:jc w:val="center"/>
        <w:rPr>
          <w:rFonts w:ascii="Times New Roman" w:eastAsia="Times New Roman" w:hAnsi="Times New Roman" w:cs="Times New Roman"/>
          <w:b/>
          <w:bCs/>
          <w:color w:val="000000"/>
          <w:kern w:val="1"/>
          <w:sz w:val="24"/>
          <w:szCs w:val="24"/>
          <w:lang w:eastAsia="hi-IN" w:bidi="hi-IN"/>
        </w:rPr>
      </w:pPr>
      <w:r w:rsidRPr="00C65FD7">
        <w:rPr>
          <w:rFonts w:ascii="Times New Roman" w:eastAsia="Times New Roman" w:hAnsi="Times New Roman" w:cs="Times New Roman"/>
          <w:b/>
          <w:bCs/>
          <w:color w:val="000000"/>
          <w:kern w:val="1"/>
          <w:sz w:val="24"/>
          <w:szCs w:val="24"/>
          <w:lang w:eastAsia="hi-IN" w:bidi="hi-IN"/>
        </w:rPr>
        <w:t>PANEV</w:t>
      </w:r>
      <w:r w:rsidRPr="00C65FD7">
        <w:rPr>
          <w:rFonts w:ascii="Times New Roman" w:eastAsia="Arial" w:hAnsi="Times New Roman" w:cs="Times New Roman"/>
          <w:b/>
          <w:bCs/>
          <w:color w:val="000000"/>
          <w:kern w:val="1"/>
          <w:sz w:val="24"/>
          <w:szCs w:val="24"/>
          <w:lang w:eastAsia="hi-IN" w:bidi="hi-IN"/>
        </w:rPr>
        <w:t>Ė</w:t>
      </w:r>
      <w:r w:rsidRPr="00C65FD7">
        <w:rPr>
          <w:rFonts w:ascii="Times New Roman" w:eastAsia="Times New Roman" w:hAnsi="Times New Roman" w:cs="Times New Roman"/>
          <w:b/>
          <w:bCs/>
          <w:color w:val="000000"/>
          <w:kern w:val="1"/>
          <w:sz w:val="24"/>
          <w:szCs w:val="24"/>
          <w:lang w:eastAsia="hi-IN" w:bidi="hi-IN"/>
        </w:rPr>
        <w:t>ŽIO RAJONO SAVIVALDYB</w:t>
      </w:r>
      <w:r w:rsidRPr="00C65FD7">
        <w:rPr>
          <w:rFonts w:ascii="Times New Roman" w:eastAsia="Arial" w:hAnsi="Times New Roman" w:cs="Times New Roman"/>
          <w:b/>
          <w:bCs/>
          <w:color w:val="000000"/>
          <w:kern w:val="1"/>
          <w:sz w:val="24"/>
          <w:szCs w:val="24"/>
          <w:lang w:eastAsia="hi-IN" w:bidi="hi-IN"/>
        </w:rPr>
        <w:t>Ė</w:t>
      </w:r>
      <w:r w:rsidRPr="00C65FD7">
        <w:rPr>
          <w:rFonts w:ascii="Times New Roman" w:eastAsia="Times New Roman" w:hAnsi="Times New Roman" w:cs="Times New Roman"/>
          <w:b/>
          <w:bCs/>
          <w:color w:val="000000"/>
          <w:kern w:val="1"/>
          <w:sz w:val="24"/>
          <w:szCs w:val="24"/>
          <w:lang w:eastAsia="hi-IN" w:bidi="hi-IN"/>
        </w:rPr>
        <w:t>S ADMINISTRACIJOS</w:t>
      </w:r>
    </w:p>
    <w:p w14:paraId="49D85010" w14:textId="77777777" w:rsidR="00AF7EAF" w:rsidRPr="00C65FD7" w:rsidRDefault="00AF7EAF" w:rsidP="00AF7EAF">
      <w:pPr>
        <w:widowControl w:val="0"/>
        <w:suppressAutoHyphens/>
        <w:autoSpaceDE w:val="0"/>
        <w:spacing w:after="0" w:line="288" w:lineRule="auto"/>
        <w:ind w:right="-2"/>
        <w:jc w:val="center"/>
        <w:rPr>
          <w:rFonts w:ascii="Times New Roman" w:eastAsia="Times New Roman" w:hAnsi="Times New Roman" w:cs="Times New Roman"/>
          <w:b/>
          <w:bCs/>
          <w:color w:val="000000"/>
          <w:kern w:val="1"/>
          <w:sz w:val="24"/>
          <w:szCs w:val="24"/>
          <w:lang w:eastAsia="hi-IN" w:bidi="hi-IN"/>
        </w:rPr>
      </w:pPr>
      <w:r w:rsidRPr="00C65FD7">
        <w:rPr>
          <w:rFonts w:ascii="Times New Roman" w:eastAsia="Times New Roman" w:hAnsi="Times New Roman" w:cs="Times New Roman"/>
          <w:b/>
          <w:bCs/>
          <w:color w:val="000000"/>
          <w:kern w:val="1"/>
          <w:sz w:val="24"/>
          <w:szCs w:val="24"/>
          <w:lang w:eastAsia="hi-IN" w:bidi="hi-IN"/>
        </w:rPr>
        <w:t>ŠVIETIMO, KULT</w:t>
      </w:r>
      <w:r w:rsidRPr="00C65FD7">
        <w:rPr>
          <w:rFonts w:ascii="Times New Roman" w:eastAsia="Arial" w:hAnsi="Times New Roman" w:cs="Times New Roman"/>
          <w:b/>
          <w:bCs/>
          <w:color w:val="000000"/>
          <w:kern w:val="1"/>
          <w:sz w:val="24"/>
          <w:szCs w:val="24"/>
          <w:lang w:eastAsia="hi-IN" w:bidi="hi-IN"/>
        </w:rPr>
        <w:t>Ū</w:t>
      </w:r>
      <w:r w:rsidRPr="00C65FD7">
        <w:rPr>
          <w:rFonts w:ascii="Times New Roman" w:eastAsia="Times New Roman" w:hAnsi="Times New Roman" w:cs="Times New Roman"/>
          <w:b/>
          <w:bCs/>
          <w:color w:val="000000"/>
          <w:kern w:val="1"/>
          <w:sz w:val="24"/>
          <w:szCs w:val="24"/>
          <w:lang w:eastAsia="hi-IN" w:bidi="hi-IN"/>
        </w:rPr>
        <w:t>ROS IR SPORTO SKYRIUS</w:t>
      </w:r>
    </w:p>
    <w:p w14:paraId="0A845773" w14:textId="77777777" w:rsidR="00AF7EAF" w:rsidRPr="00C65FD7" w:rsidRDefault="00AF7EAF" w:rsidP="00AF7EAF">
      <w:pPr>
        <w:widowControl w:val="0"/>
        <w:suppressAutoHyphens/>
        <w:autoSpaceDE w:val="0"/>
        <w:spacing w:after="0" w:line="200" w:lineRule="exact"/>
        <w:rPr>
          <w:rFonts w:ascii="Times New Roman" w:eastAsia="Times New Roman" w:hAnsi="Times New Roman" w:cs="Times New Roman"/>
          <w:color w:val="000000"/>
          <w:kern w:val="1"/>
          <w:sz w:val="24"/>
          <w:szCs w:val="24"/>
          <w:lang w:eastAsia="hi-IN" w:bidi="hi-IN"/>
        </w:rPr>
      </w:pPr>
    </w:p>
    <w:p w14:paraId="121B7DE5" w14:textId="77777777" w:rsidR="00AF7EAF" w:rsidRPr="00C65FD7" w:rsidRDefault="00AF7EAF" w:rsidP="00AF7EAF">
      <w:pPr>
        <w:widowControl w:val="0"/>
        <w:suppressAutoHyphens/>
        <w:autoSpaceDE w:val="0"/>
        <w:spacing w:after="0" w:line="242" w:lineRule="exact"/>
        <w:rPr>
          <w:rFonts w:ascii="Times New Roman" w:eastAsia="Times New Roman" w:hAnsi="Times New Roman" w:cs="Times New Roman"/>
          <w:color w:val="000000"/>
          <w:kern w:val="1"/>
          <w:sz w:val="24"/>
          <w:szCs w:val="24"/>
          <w:lang w:eastAsia="hi-IN" w:bidi="hi-IN"/>
        </w:rPr>
      </w:pPr>
    </w:p>
    <w:p w14:paraId="43B966A0" w14:textId="77777777" w:rsidR="00AF7EAF" w:rsidRPr="00C65FD7" w:rsidRDefault="00AF7EAF" w:rsidP="00AF7EAF">
      <w:pPr>
        <w:widowControl w:val="0"/>
        <w:suppressAutoHyphens/>
        <w:autoSpaceDE w:val="0"/>
        <w:spacing w:after="0" w:line="240" w:lineRule="auto"/>
        <w:rPr>
          <w:rFonts w:ascii="Times New Roman" w:eastAsia="Times New Roman" w:hAnsi="Times New Roman" w:cs="Times New Roman"/>
          <w:color w:val="000000"/>
          <w:kern w:val="1"/>
          <w:sz w:val="24"/>
          <w:szCs w:val="24"/>
          <w:lang w:eastAsia="hi-IN" w:bidi="hi-IN"/>
        </w:rPr>
      </w:pPr>
      <w:r w:rsidRPr="00C65FD7">
        <w:rPr>
          <w:rFonts w:ascii="Times New Roman" w:eastAsia="Times New Roman" w:hAnsi="Times New Roman" w:cs="Times New Roman"/>
          <w:color w:val="000000"/>
          <w:kern w:val="1"/>
          <w:sz w:val="24"/>
          <w:szCs w:val="24"/>
          <w:lang w:eastAsia="hi-IN" w:bidi="hi-IN"/>
        </w:rPr>
        <w:t>Panevėžio rajono savivaldybės tarybai</w:t>
      </w:r>
    </w:p>
    <w:p w14:paraId="3AA2D6F3" w14:textId="77777777" w:rsidR="00AF7EAF" w:rsidRDefault="00AF7EAF" w:rsidP="00AF7EAF">
      <w:pPr>
        <w:widowControl w:val="0"/>
        <w:suppressAutoHyphens/>
        <w:autoSpaceDE w:val="0"/>
        <w:spacing w:after="0" w:line="240" w:lineRule="auto"/>
        <w:rPr>
          <w:rFonts w:ascii="Times New Roman" w:eastAsia="Times New Roman" w:hAnsi="Times New Roman" w:cs="Times New Roman"/>
          <w:color w:val="000000"/>
          <w:kern w:val="1"/>
          <w:sz w:val="24"/>
          <w:szCs w:val="24"/>
          <w:lang w:eastAsia="hi-IN" w:bidi="hi-IN"/>
        </w:rPr>
      </w:pPr>
    </w:p>
    <w:p w14:paraId="141D056B" w14:textId="77777777" w:rsidR="00AF7EAF" w:rsidRPr="00C65FD7" w:rsidRDefault="00AF7EAF" w:rsidP="00AF7EAF">
      <w:pPr>
        <w:widowControl w:val="0"/>
        <w:suppressAutoHyphens/>
        <w:autoSpaceDE w:val="0"/>
        <w:spacing w:after="0" w:line="240" w:lineRule="auto"/>
        <w:rPr>
          <w:rFonts w:ascii="Times New Roman" w:eastAsia="Times New Roman" w:hAnsi="Times New Roman" w:cs="Times New Roman"/>
          <w:color w:val="000000"/>
          <w:kern w:val="1"/>
          <w:sz w:val="24"/>
          <w:szCs w:val="24"/>
          <w:lang w:eastAsia="hi-IN" w:bidi="hi-IN"/>
        </w:rPr>
      </w:pPr>
    </w:p>
    <w:p w14:paraId="386584E1" w14:textId="77777777" w:rsidR="00AF7EAF" w:rsidRPr="00E0478F" w:rsidRDefault="00AF7EAF" w:rsidP="00AF7EAF">
      <w:pPr>
        <w:suppressAutoHyphens/>
        <w:spacing w:after="0" w:line="240" w:lineRule="auto"/>
        <w:ind w:left="-142" w:right="424" w:firstLine="142"/>
        <w:jc w:val="center"/>
        <w:rPr>
          <w:rFonts w:ascii="TimesNewRoman" w:eastAsia="TimesNewRoman" w:hAnsi="TimesNewRoman" w:cs="TimesNewRoman"/>
          <w:b/>
          <w:bCs/>
          <w:sz w:val="24"/>
          <w:szCs w:val="24"/>
          <w:lang w:eastAsia="ar-SA"/>
        </w:rPr>
      </w:pPr>
      <w:r>
        <w:rPr>
          <w:rFonts w:ascii="Times New Roman" w:eastAsia="Times New Roman" w:hAnsi="Times New Roman" w:cs="Times New Roman"/>
          <w:b/>
          <w:bCs/>
          <w:color w:val="000000"/>
          <w:kern w:val="2"/>
          <w:sz w:val="24"/>
          <w:szCs w:val="24"/>
          <w:lang w:eastAsia="hi-IN" w:bidi="hi-IN"/>
        </w:rPr>
        <w:t>SAVIVALDYBĖS TARYBOS SPRENDIMO „</w:t>
      </w:r>
      <w:r>
        <w:rPr>
          <w:rFonts w:ascii="TimesNewRoman" w:eastAsia="TimesNewRoman" w:hAnsi="TimesNewRoman" w:cs="TimesNewRoman"/>
          <w:b/>
          <w:bCs/>
          <w:sz w:val="24"/>
          <w:szCs w:val="24"/>
          <w:lang w:eastAsia="ar-SA"/>
        </w:rPr>
        <w:t>DĖL PANEVĖŽIO RAJONO SAVIVALDYBĖS TARYBOS 2026 M. VASARIO 19 D. SPRENDIMO NR. T-32 „D</w:t>
      </w:r>
      <w:r w:rsidRPr="001C48FE">
        <w:rPr>
          <w:rFonts w:ascii="TimesNewRoman" w:eastAsia="TimesNewRoman" w:hAnsi="TimesNewRoman" w:cs="TimesNewRoman"/>
          <w:b/>
          <w:bCs/>
          <w:sz w:val="24"/>
          <w:szCs w:val="24"/>
          <w:lang w:eastAsia="ar-SA"/>
        </w:rPr>
        <w:t xml:space="preserve">ĖL </w:t>
      </w:r>
      <w:r>
        <w:rPr>
          <w:rFonts w:ascii="TimesNewRoman" w:eastAsia="TimesNewRoman" w:hAnsi="TimesNewRoman" w:cs="TimesNewRoman"/>
          <w:b/>
          <w:bCs/>
          <w:sz w:val="24"/>
          <w:szCs w:val="24"/>
          <w:lang w:eastAsia="ar-SA"/>
        </w:rPr>
        <w:t xml:space="preserve">PANEVĖŽIO RAJONO SAVIVALDYBĖS ŠVIETIMO ĮSTAIGŲ </w:t>
      </w:r>
      <w:r w:rsidRPr="001C48FE">
        <w:rPr>
          <w:rFonts w:ascii="TimesNewRoman" w:eastAsia="TimesNewRoman" w:hAnsi="TimesNewRoman" w:cs="TimesNewRoman"/>
          <w:b/>
          <w:bCs/>
          <w:sz w:val="24"/>
          <w:szCs w:val="24"/>
          <w:lang w:eastAsia="ar-SA"/>
        </w:rPr>
        <w:t xml:space="preserve">IKIMOKYKLINIO IR PRIEŠMOKYKLINIO UGDYMO </w:t>
      </w:r>
      <w:r>
        <w:rPr>
          <w:rFonts w:ascii="TimesNewRoman" w:eastAsia="TimesNewRoman" w:hAnsi="TimesNewRoman" w:cs="TimesNewRoman"/>
          <w:b/>
          <w:bCs/>
          <w:sz w:val="24"/>
          <w:szCs w:val="24"/>
          <w:lang w:eastAsia="ar-SA"/>
        </w:rPr>
        <w:t xml:space="preserve">GRUPIŲ SKAIČIAUS, IKIMOKYKLINIO UGDYMO GRUPIŲ VEIKLOS TRUKMĖS, PRIEŠMOKYKLINIO UGDYMO </w:t>
      </w:r>
      <w:r w:rsidRPr="001C48FE">
        <w:rPr>
          <w:rFonts w:ascii="TimesNewRoman" w:eastAsia="TimesNewRoman" w:hAnsi="TimesNewRoman" w:cs="TimesNewRoman"/>
          <w:b/>
          <w:bCs/>
          <w:sz w:val="24"/>
          <w:szCs w:val="24"/>
          <w:lang w:eastAsia="ar-SA"/>
        </w:rPr>
        <w:t>ORGANIZAVIMO MODELIŲ</w:t>
      </w:r>
      <w:r>
        <w:rPr>
          <w:rFonts w:ascii="TimesNewRoman" w:eastAsia="TimesNewRoman" w:hAnsi="TimesNewRoman" w:cs="TimesNewRoman"/>
          <w:b/>
          <w:bCs/>
          <w:sz w:val="24"/>
          <w:szCs w:val="24"/>
          <w:lang w:eastAsia="ar-SA"/>
        </w:rPr>
        <w:t>, BENDROJO UGDYMO MOKYKLŲ MOKINIŲ IR KLASIŲ SKAIČIAUS 2026–2027 MOKSLO METAI</w:t>
      </w:r>
      <w:r w:rsidRPr="001C48FE">
        <w:rPr>
          <w:rFonts w:ascii="TimesNewRoman" w:eastAsia="TimesNewRoman" w:hAnsi="TimesNewRoman" w:cs="TimesNewRoman"/>
          <w:b/>
          <w:bCs/>
          <w:sz w:val="24"/>
          <w:szCs w:val="24"/>
          <w:lang w:eastAsia="ar-SA"/>
        </w:rPr>
        <w:t>S PATVIRTINIMO</w:t>
      </w:r>
      <w:r>
        <w:rPr>
          <w:rFonts w:ascii="TimesNewRoman" w:eastAsia="TimesNewRoman" w:hAnsi="TimesNewRoman" w:cs="TimesNewRoman"/>
          <w:b/>
          <w:bCs/>
          <w:sz w:val="24"/>
          <w:szCs w:val="24"/>
          <w:lang w:eastAsia="ar-SA"/>
        </w:rPr>
        <w:t xml:space="preserve">“ PAKEITIMO“ </w:t>
      </w:r>
      <w:r>
        <w:rPr>
          <w:rFonts w:ascii="Times New Roman" w:eastAsia="Times New Roman" w:hAnsi="Times New Roman" w:cs="Times New Roman"/>
          <w:b/>
          <w:bCs/>
          <w:color w:val="000000"/>
          <w:kern w:val="2"/>
          <w:sz w:val="24"/>
          <w:szCs w:val="24"/>
          <w:lang w:eastAsia="hi-IN" w:bidi="hi-IN"/>
        </w:rPr>
        <w:t>PROJEKTO AIŠKINAMASIS RAŠTAS</w:t>
      </w:r>
    </w:p>
    <w:p w14:paraId="29A78F9F" w14:textId="77777777" w:rsidR="00AF7EAF" w:rsidRPr="00A92F29" w:rsidRDefault="00AF7EAF" w:rsidP="00AF7EAF">
      <w:pPr>
        <w:widowControl w:val="0"/>
        <w:suppressAutoHyphens/>
        <w:autoSpaceDE w:val="0"/>
        <w:spacing w:after="0" w:line="240" w:lineRule="auto"/>
        <w:jc w:val="center"/>
        <w:rPr>
          <w:rFonts w:ascii="Times New Roman" w:eastAsia="Times New Roman" w:hAnsi="Times New Roman" w:cs="Times New Roman"/>
          <w:b/>
          <w:bCs/>
          <w:color w:val="000000"/>
          <w:kern w:val="1"/>
          <w:sz w:val="24"/>
          <w:szCs w:val="24"/>
          <w:lang w:eastAsia="hi-IN" w:bidi="hi-IN"/>
        </w:rPr>
      </w:pPr>
    </w:p>
    <w:p w14:paraId="1C3D7F1C" w14:textId="08BEA184" w:rsidR="00AF7EAF" w:rsidRPr="0095697B" w:rsidRDefault="00AF7EAF" w:rsidP="00AF7EAF">
      <w:pPr>
        <w:widowControl w:val="0"/>
        <w:suppressAutoHyphens/>
        <w:autoSpaceDE w:val="0"/>
        <w:spacing w:after="0" w:line="264" w:lineRule="auto"/>
        <w:ind w:right="-1"/>
        <w:jc w:val="center"/>
        <w:rPr>
          <w:rFonts w:ascii="Times New Roman" w:eastAsia="Times New Roman" w:hAnsi="Times New Roman" w:cs="Times New Roman"/>
          <w:color w:val="000000"/>
          <w:kern w:val="2"/>
          <w:sz w:val="24"/>
          <w:szCs w:val="24"/>
          <w:lang w:eastAsia="hi-IN" w:bidi="hi-IN"/>
        </w:rPr>
      </w:pPr>
      <w:r>
        <w:rPr>
          <w:rFonts w:ascii="Times New Roman" w:eastAsia="Times New Roman" w:hAnsi="Times New Roman" w:cs="Times New Roman"/>
          <w:color w:val="000000"/>
          <w:kern w:val="2"/>
          <w:sz w:val="24"/>
          <w:szCs w:val="24"/>
          <w:lang w:eastAsia="hi-IN" w:bidi="hi-IN"/>
        </w:rPr>
        <w:t xml:space="preserve">2026 m. rugpjūčio 10 </w:t>
      </w:r>
      <w:r w:rsidRPr="0095697B">
        <w:rPr>
          <w:rFonts w:ascii="Times New Roman" w:eastAsia="Times New Roman" w:hAnsi="Times New Roman" w:cs="Times New Roman"/>
          <w:color w:val="000000"/>
          <w:kern w:val="2"/>
          <w:sz w:val="24"/>
          <w:szCs w:val="24"/>
          <w:lang w:eastAsia="hi-IN" w:bidi="hi-IN"/>
        </w:rPr>
        <w:t>d.</w:t>
      </w:r>
    </w:p>
    <w:p w14:paraId="7E421F6C" w14:textId="77777777" w:rsidR="00AF7EAF" w:rsidRPr="0095697B" w:rsidRDefault="00AF7EAF" w:rsidP="00AF7EAF">
      <w:pPr>
        <w:widowControl w:val="0"/>
        <w:suppressAutoHyphens/>
        <w:autoSpaceDE w:val="0"/>
        <w:spacing w:after="0" w:line="264" w:lineRule="auto"/>
        <w:ind w:right="-1"/>
        <w:jc w:val="center"/>
        <w:rPr>
          <w:rFonts w:ascii="Times New Roman" w:eastAsia="Times New Roman" w:hAnsi="Times New Roman" w:cs="Times New Roman"/>
          <w:color w:val="000000"/>
          <w:kern w:val="2"/>
          <w:sz w:val="24"/>
          <w:szCs w:val="24"/>
          <w:lang w:eastAsia="hi-IN" w:bidi="hi-IN"/>
        </w:rPr>
      </w:pPr>
      <w:r w:rsidRPr="0095697B">
        <w:rPr>
          <w:rFonts w:ascii="Times New Roman" w:eastAsia="Times New Roman" w:hAnsi="Times New Roman" w:cs="Times New Roman"/>
          <w:color w:val="000000"/>
          <w:kern w:val="2"/>
          <w:sz w:val="24"/>
          <w:szCs w:val="24"/>
          <w:lang w:eastAsia="hi-IN" w:bidi="hi-IN"/>
        </w:rPr>
        <w:t>Panevėžys</w:t>
      </w:r>
    </w:p>
    <w:p w14:paraId="49BC72A9" w14:textId="77777777" w:rsidR="00AF7EAF" w:rsidRPr="0095697B" w:rsidRDefault="00AF7EAF" w:rsidP="00AF7EAF">
      <w:pPr>
        <w:widowControl w:val="0"/>
        <w:suppressAutoHyphens/>
        <w:autoSpaceDE w:val="0"/>
        <w:spacing w:after="0" w:line="201" w:lineRule="exact"/>
        <w:rPr>
          <w:rFonts w:ascii="Times New Roman" w:eastAsia="Times New Roman" w:hAnsi="Times New Roman" w:cs="Times New Roman"/>
          <w:color w:val="000000"/>
          <w:kern w:val="2"/>
          <w:sz w:val="24"/>
          <w:szCs w:val="24"/>
          <w:lang w:eastAsia="hi-IN" w:bidi="hi-IN"/>
        </w:rPr>
      </w:pPr>
    </w:p>
    <w:p w14:paraId="5D87A41F" w14:textId="77777777" w:rsidR="00AF7EAF" w:rsidRPr="00473DAB" w:rsidRDefault="00AF7EAF" w:rsidP="00AF7EAF">
      <w:pPr>
        <w:pStyle w:val="Betarp"/>
        <w:ind w:firstLine="1296"/>
        <w:jc w:val="both"/>
        <w:rPr>
          <w:rFonts w:ascii="Times New Roman" w:hAnsi="Times New Roman" w:cs="Times New Roman"/>
          <w:b/>
          <w:bCs/>
          <w:sz w:val="24"/>
          <w:szCs w:val="24"/>
          <w:lang w:eastAsia="lt-LT"/>
        </w:rPr>
      </w:pPr>
      <w:r w:rsidRPr="00473DAB">
        <w:rPr>
          <w:rFonts w:ascii="Times New Roman" w:hAnsi="Times New Roman" w:cs="Times New Roman"/>
          <w:b/>
          <w:bCs/>
          <w:sz w:val="24"/>
          <w:szCs w:val="24"/>
          <w:lang w:eastAsia="hi-IN" w:bidi="hi-IN"/>
        </w:rPr>
        <w:t>1. Sprendimo projekto tikslai ir uždaviniai</w:t>
      </w:r>
    </w:p>
    <w:p w14:paraId="37B0143A" w14:textId="77777777" w:rsidR="00AF7EAF" w:rsidRPr="004A20F4" w:rsidRDefault="00AF7EAF" w:rsidP="00AF7EAF">
      <w:pPr>
        <w:spacing w:after="0" w:line="240" w:lineRule="auto"/>
        <w:ind w:firstLine="1296"/>
        <w:jc w:val="both"/>
        <w:rPr>
          <w:rFonts w:ascii="Times New Roman" w:eastAsia="Calibri" w:hAnsi="Times New Roman" w:cs="Times New Roman"/>
          <w:sz w:val="24"/>
          <w:szCs w:val="24"/>
          <w:lang w:eastAsia="hi-IN" w:bidi="hi-IN"/>
        </w:rPr>
      </w:pPr>
      <w:r w:rsidRPr="004A20F4">
        <w:rPr>
          <w:rFonts w:ascii="Times New Roman" w:eastAsia="Calibri" w:hAnsi="Times New Roman" w:cs="Times New Roman"/>
          <w:sz w:val="24"/>
          <w:szCs w:val="24"/>
          <w:lang w:eastAsia="hi-IN" w:bidi="hi-IN"/>
        </w:rPr>
        <w:t>Šio sprendimo projekto tikslas pakeisti Panevėžio rajono savivaldybės tarybos 202</w:t>
      </w:r>
      <w:r>
        <w:rPr>
          <w:rFonts w:ascii="Times New Roman" w:eastAsia="Calibri" w:hAnsi="Times New Roman" w:cs="Times New Roman"/>
          <w:sz w:val="24"/>
          <w:szCs w:val="24"/>
          <w:lang w:eastAsia="hi-IN" w:bidi="hi-IN"/>
        </w:rPr>
        <w:t>6</w:t>
      </w:r>
      <w:r w:rsidRPr="004A20F4">
        <w:rPr>
          <w:rFonts w:ascii="Times New Roman" w:eastAsia="Calibri" w:hAnsi="Times New Roman" w:cs="Times New Roman"/>
          <w:sz w:val="24"/>
          <w:szCs w:val="24"/>
          <w:lang w:eastAsia="hi-IN" w:bidi="hi-IN"/>
        </w:rPr>
        <w:t xml:space="preserve"> m. </w:t>
      </w:r>
      <w:r>
        <w:rPr>
          <w:rFonts w:ascii="Times New Roman" w:eastAsia="Calibri" w:hAnsi="Times New Roman" w:cs="Times New Roman"/>
          <w:sz w:val="24"/>
          <w:szCs w:val="24"/>
          <w:lang w:eastAsia="hi-IN" w:bidi="hi-IN"/>
        </w:rPr>
        <w:t>vasario 19</w:t>
      </w:r>
      <w:r w:rsidRPr="004A20F4">
        <w:rPr>
          <w:rFonts w:ascii="Times New Roman" w:eastAsia="Calibri" w:hAnsi="Times New Roman" w:cs="Times New Roman"/>
          <w:sz w:val="24"/>
          <w:szCs w:val="24"/>
          <w:lang w:eastAsia="hi-IN" w:bidi="hi-IN"/>
        </w:rPr>
        <w:t xml:space="preserve"> d. sprendimą Nr. T-</w:t>
      </w:r>
      <w:r>
        <w:rPr>
          <w:rFonts w:ascii="Times New Roman" w:eastAsia="Calibri" w:hAnsi="Times New Roman" w:cs="Times New Roman"/>
          <w:sz w:val="24"/>
          <w:szCs w:val="24"/>
          <w:lang w:eastAsia="hi-IN" w:bidi="hi-IN"/>
        </w:rPr>
        <w:t>32</w:t>
      </w:r>
      <w:r w:rsidRPr="004A20F4">
        <w:rPr>
          <w:rFonts w:ascii="Times New Roman" w:eastAsia="Calibri" w:hAnsi="Times New Roman" w:cs="Times New Roman"/>
          <w:sz w:val="24"/>
          <w:szCs w:val="24"/>
          <w:lang w:eastAsia="hi-IN" w:bidi="hi-IN"/>
        </w:rPr>
        <w:t xml:space="preserve"> „Dėl Panevėžio rajono savivaldybės tarybos švietimo įstaigų ikimokyklinio ir priešmokyklinio ugdymo grupių skaičiaus, ikimokyklinio ugdymo grupių veiklos trukmės, priešmokyklinio ugdymo organizavimo modelių, bendrojo ugdymo mokyklų mokinių ir klasių skaičiaus 202</w:t>
      </w:r>
      <w:r>
        <w:rPr>
          <w:rFonts w:ascii="Times New Roman" w:eastAsia="Calibri" w:hAnsi="Times New Roman" w:cs="Times New Roman"/>
          <w:sz w:val="24"/>
          <w:szCs w:val="24"/>
          <w:lang w:eastAsia="hi-IN" w:bidi="hi-IN"/>
        </w:rPr>
        <w:t>6</w:t>
      </w:r>
      <w:r w:rsidRPr="004A20F4">
        <w:rPr>
          <w:rFonts w:ascii="Times New Roman" w:eastAsia="Calibri" w:hAnsi="Times New Roman" w:cs="Times New Roman"/>
          <w:sz w:val="24"/>
          <w:szCs w:val="24"/>
          <w:lang w:eastAsia="hi-IN" w:bidi="hi-IN"/>
        </w:rPr>
        <w:t>–202</w:t>
      </w:r>
      <w:r>
        <w:rPr>
          <w:rFonts w:ascii="Times New Roman" w:eastAsia="Calibri" w:hAnsi="Times New Roman" w:cs="Times New Roman"/>
          <w:sz w:val="24"/>
          <w:szCs w:val="24"/>
          <w:lang w:eastAsia="hi-IN" w:bidi="hi-IN"/>
        </w:rPr>
        <w:t>7</w:t>
      </w:r>
      <w:r w:rsidRPr="004A20F4">
        <w:rPr>
          <w:rFonts w:ascii="Times New Roman" w:eastAsia="Calibri" w:hAnsi="Times New Roman" w:cs="Times New Roman"/>
          <w:sz w:val="24"/>
          <w:szCs w:val="24"/>
          <w:lang w:eastAsia="hi-IN" w:bidi="hi-IN"/>
        </w:rPr>
        <w:t xml:space="preserve"> mokslo metais patvirtinimo“. Sprendimo projektu siūloma patvirtinti  naują ikimokyklinio ir priešmokyklinio ugdymo grupių skaičių, ikimokyklinio ugdymo grupių veiklos trukmę, priešmokyklinio ugdymo organizavimo modelius, bendrojo ugdymo mokyklų mokinių ir klasių skaičių 202</w:t>
      </w:r>
      <w:r>
        <w:rPr>
          <w:rFonts w:ascii="Times New Roman" w:eastAsia="Calibri" w:hAnsi="Times New Roman" w:cs="Times New Roman"/>
          <w:sz w:val="24"/>
          <w:szCs w:val="24"/>
          <w:lang w:eastAsia="hi-IN" w:bidi="hi-IN"/>
        </w:rPr>
        <w:t>6</w:t>
      </w:r>
      <w:r w:rsidRPr="004A20F4">
        <w:rPr>
          <w:rFonts w:ascii="Times New Roman" w:eastAsia="Calibri" w:hAnsi="Times New Roman" w:cs="Times New Roman"/>
          <w:sz w:val="24"/>
          <w:szCs w:val="24"/>
          <w:lang w:eastAsia="hi-IN" w:bidi="hi-IN"/>
        </w:rPr>
        <w:t>–202</w:t>
      </w:r>
      <w:r>
        <w:rPr>
          <w:rFonts w:ascii="Times New Roman" w:eastAsia="Calibri" w:hAnsi="Times New Roman" w:cs="Times New Roman"/>
          <w:sz w:val="24"/>
          <w:szCs w:val="24"/>
          <w:lang w:eastAsia="hi-IN" w:bidi="hi-IN"/>
        </w:rPr>
        <w:t>7</w:t>
      </w:r>
      <w:r w:rsidRPr="004A20F4">
        <w:rPr>
          <w:rFonts w:ascii="Times New Roman" w:eastAsia="Calibri" w:hAnsi="Times New Roman" w:cs="Times New Roman"/>
          <w:sz w:val="24"/>
          <w:szCs w:val="24"/>
          <w:lang w:eastAsia="hi-IN" w:bidi="hi-IN"/>
        </w:rPr>
        <w:t xml:space="preserve"> m. m.</w:t>
      </w:r>
    </w:p>
    <w:p w14:paraId="7904BC2D" w14:textId="77777777" w:rsidR="00AF7EAF" w:rsidRPr="00090800" w:rsidRDefault="00AF7EAF" w:rsidP="00AF7EAF">
      <w:pPr>
        <w:pStyle w:val="Betarp"/>
        <w:ind w:firstLine="1296"/>
        <w:jc w:val="both"/>
        <w:rPr>
          <w:rFonts w:ascii="Times New Roman" w:hAnsi="Times New Roman" w:cs="Times New Roman"/>
          <w:b/>
          <w:sz w:val="24"/>
          <w:szCs w:val="24"/>
        </w:rPr>
      </w:pPr>
      <w:r w:rsidRPr="00090800">
        <w:rPr>
          <w:rFonts w:ascii="Times New Roman" w:hAnsi="Times New Roman" w:cs="Times New Roman"/>
          <w:b/>
          <w:sz w:val="24"/>
          <w:szCs w:val="24"/>
        </w:rPr>
        <w:t>2. Siūlomos teisinio reguliavimo nuostatos ir laukiami rezultatai</w:t>
      </w:r>
    </w:p>
    <w:p w14:paraId="45B3F2A6" w14:textId="77777777" w:rsidR="00AF7EAF" w:rsidRPr="004A20F4" w:rsidRDefault="00AF7EAF" w:rsidP="00AF7EAF">
      <w:pPr>
        <w:spacing w:after="0" w:line="240" w:lineRule="auto"/>
        <w:ind w:firstLine="1296"/>
        <w:jc w:val="both"/>
        <w:rPr>
          <w:rFonts w:ascii="Times New Roman" w:eastAsia="Calibri" w:hAnsi="Times New Roman" w:cs="Times New Roman"/>
          <w:sz w:val="24"/>
          <w:szCs w:val="24"/>
          <w:lang w:eastAsia="hi-IN" w:bidi="hi-IN"/>
        </w:rPr>
      </w:pPr>
      <w:r w:rsidRPr="004A20F4">
        <w:rPr>
          <w:rFonts w:ascii="Times New Roman" w:eastAsia="Calibri" w:hAnsi="Times New Roman" w:cs="Times New Roman"/>
          <w:sz w:val="24"/>
          <w:szCs w:val="24"/>
          <w:lang w:eastAsia="hi-IN" w:bidi="hi-IN"/>
        </w:rPr>
        <w:t xml:space="preserve">Šio sprendimo projekte patikslintas </w:t>
      </w:r>
      <w:r>
        <w:rPr>
          <w:rFonts w:ascii="Times New Roman" w:eastAsia="Calibri" w:hAnsi="Times New Roman" w:cs="Times New Roman"/>
          <w:sz w:val="24"/>
          <w:szCs w:val="24"/>
          <w:lang w:eastAsia="hi-IN" w:bidi="hi-IN"/>
        </w:rPr>
        <w:t xml:space="preserve">remiantis CPIS sistemos duomenimis ir mokyklų pateikta informacija. </w:t>
      </w:r>
      <w:r w:rsidRPr="004A20F4">
        <w:rPr>
          <w:rFonts w:ascii="Times New Roman" w:eastAsia="Calibri" w:hAnsi="Times New Roman" w:cs="Times New Roman"/>
          <w:sz w:val="24"/>
          <w:szCs w:val="24"/>
          <w:lang w:eastAsia="hi-IN" w:bidi="hi-IN"/>
        </w:rPr>
        <w:t>Planuojama, kad 202</w:t>
      </w:r>
      <w:r w:rsidRPr="007C3560">
        <w:rPr>
          <w:rFonts w:ascii="Times New Roman" w:eastAsia="Calibri" w:hAnsi="Times New Roman" w:cs="Times New Roman"/>
          <w:sz w:val="24"/>
          <w:szCs w:val="24"/>
          <w:lang w:eastAsia="hi-IN" w:bidi="hi-IN"/>
        </w:rPr>
        <w:t>6</w:t>
      </w:r>
      <w:r w:rsidRPr="004A20F4">
        <w:rPr>
          <w:rFonts w:ascii="Times New Roman" w:eastAsia="Calibri" w:hAnsi="Times New Roman" w:cs="Times New Roman"/>
          <w:sz w:val="24"/>
          <w:szCs w:val="24"/>
          <w:lang w:eastAsia="hi-IN" w:bidi="hi-IN"/>
        </w:rPr>
        <w:t>–202</w:t>
      </w:r>
      <w:r w:rsidRPr="007C3560">
        <w:rPr>
          <w:rFonts w:ascii="Times New Roman" w:eastAsia="Calibri" w:hAnsi="Times New Roman" w:cs="Times New Roman"/>
          <w:sz w:val="24"/>
          <w:szCs w:val="24"/>
          <w:lang w:eastAsia="hi-IN" w:bidi="hi-IN"/>
        </w:rPr>
        <w:t>7</w:t>
      </w:r>
      <w:r w:rsidRPr="004A20F4">
        <w:rPr>
          <w:rFonts w:ascii="Times New Roman" w:eastAsia="Calibri" w:hAnsi="Times New Roman" w:cs="Times New Roman"/>
          <w:sz w:val="24"/>
          <w:szCs w:val="24"/>
          <w:lang w:eastAsia="hi-IN" w:bidi="hi-IN"/>
        </w:rPr>
        <w:t xml:space="preserve"> m. m. Panevėžio rajono savivaldybėje veiks </w:t>
      </w:r>
      <w:r w:rsidRPr="003B375E">
        <w:rPr>
          <w:rFonts w:ascii="Times New Roman" w:eastAsia="Calibri" w:hAnsi="Times New Roman" w:cs="Times New Roman"/>
          <w:sz w:val="24"/>
          <w:szCs w:val="24"/>
          <w:lang w:eastAsia="hi-IN" w:bidi="hi-IN"/>
        </w:rPr>
        <w:t xml:space="preserve">16 lopšelio grupių </w:t>
      </w:r>
      <w:r w:rsidRPr="004A20F4">
        <w:rPr>
          <w:rFonts w:ascii="Times New Roman" w:eastAsia="Calibri" w:hAnsi="Times New Roman" w:cs="Times New Roman"/>
          <w:sz w:val="24"/>
          <w:szCs w:val="24"/>
          <w:lang w:eastAsia="hi-IN" w:bidi="hi-IN"/>
        </w:rPr>
        <w:t>(202</w:t>
      </w:r>
      <w:r w:rsidRPr="007C3560">
        <w:rPr>
          <w:rFonts w:ascii="Times New Roman" w:eastAsia="Calibri" w:hAnsi="Times New Roman" w:cs="Times New Roman"/>
          <w:sz w:val="24"/>
          <w:szCs w:val="24"/>
          <w:lang w:eastAsia="hi-IN" w:bidi="hi-IN"/>
        </w:rPr>
        <w:t>5</w:t>
      </w:r>
      <w:r w:rsidRPr="004A20F4">
        <w:rPr>
          <w:rFonts w:ascii="Times New Roman" w:eastAsia="Calibri" w:hAnsi="Times New Roman" w:cs="Times New Roman"/>
          <w:sz w:val="24"/>
          <w:szCs w:val="24"/>
          <w:lang w:eastAsia="hi-IN" w:bidi="hi-IN"/>
        </w:rPr>
        <w:t>–202</w:t>
      </w:r>
      <w:r w:rsidRPr="007C3560">
        <w:rPr>
          <w:rFonts w:ascii="Times New Roman" w:eastAsia="Calibri" w:hAnsi="Times New Roman" w:cs="Times New Roman"/>
          <w:sz w:val="24"/>
          <w:szCs w:val="24"/>
          <w:lang w:eastAsia="hi-IN" w:bidi="hi-IN"/>
        </w:rPr>
        <w:t>6</w:t>
      </w:r>
      <w:r w:rsidRPr="004A20F4">
        <w:rPr>
          <w:rFonts w:ascii="Times New Roman" w:eastAsia="Calibri" w:hAnsi="Times New Roman" w:cs="Times New Roman"/>
          <w:sz w:val="24"/>
          <w:szCs w:val="24"/>
          <w:lang w:eastAsia="hi-IN" w:bidi="hi-IN"/>
        </w:rPr>
        <w:t xml:space="preserve"> m. m. buvo 1</w:t>
      </w:r>
      <w:r w:rsidRPr="007C3560">
        <w:rPr>
          <w:rFonts w:ascii="Times New Roman" w:eastAsia="Calibri" w:hAnsi="Times New Roman" w:cs="Times New Roman"/>
          <w:sz w:val="24"/>
          <w:szCs w:val="24"/>
          <w:lang w:eastAsia="hi-IN" w:bidi="hi-IN"/>
        </w:rPr>
        <w:t>6</w:t>
      </w:r>
      <w:r w:rsidRPr="004A20F4">
        <w:rPr>
          <w:rFonts w:ascii="Times New Roman" w:eastAsia="Calibri" w:hAnsi="Times New Roman" w:cs="Times New Roman"/>
          <w:sz w:val="24"/>
          <w:szCs w:val="24"/>
          <w:lang w:eastAsia="hi-IN" w:bidi="hi-IN"/>
        </w:rPr>
        <w:t xml:space="preserve">), </w:t>
      </w:r>
      <w:r w:rsidRPr="003B375E">
        <w:rPr>
          <w:rFonts w:ascii="Times New Roman" w:eastAsia="Calibri" w:hAnsi="Times New Roman" w:cs="Times New Roman"/>
          <w:sz w:val="24"/>
          <w:szCs w:val="24"/>
          <w:lang w:eastAsia="hi-IN" w:bidi="hi-IN"/>
        </w:rPr>
        <w:t xml:space="preserve">28 ikimokyklinio ugdymo grupės </w:t>
      </w:r>
      <w:r w:rsidRPr="004A20F4">
        <w:rPr>
          <w:rFonts w:ascii="Times New Roman" w:eastAsia="Calibri" w:hAnsi="Times New Roman" w:cs="Times New Roman"/>
          <w:sz w:val="24"/>
          <w:szCs w:val="24"/>
          <w:lang w:eastAsia="hi-IN" w:bidi="hi-IN"/>
        </w:rPr>
        <w:t>(202</w:t>
      </w:r>
      <w:r w:rsidRPr="007C3560">
        <w:rPr>
          <w:rFonts w:ascii="Times New Roman" w:eastAsia="Calibri" w:hAnsi="Times New Roman" w:cs="Times New Roman"/>
          <w:sz w:val="24"/>
          <w:szCs w:val="24"/>
          <w:lang w:eastAsia="hi-IN" w:bidi="hi-IN"/>
        </w:rPr>
        <w:t>5</w:t>
      </w:r>
      <w:r w:rsidRPr="004A20F4">
        <w:rPr>
          <w:rFonts w:ascii="Times New Roman" w:eastAsia="Calibri" w:hAnsi="Times New Roman" w:cs="Times New Roman"/>
          <w:sz w:val="24"/>
          <w:szCs w:val="24"/>
          <w:lang w:eastAsia="hi-IN" w:bidi="hi-IN"/>
        </w:rPr>
        <w:t>–202</w:t>
      </w:r>
      <w:r w:rsidRPr="007C3560">
        <w:rPr>
          <w:rFonts w:ascii="Times New Roman" w:eastAsia="Calibri" w:hAnsi="Times New Roman" w:cs="Times New Roman"/>
          <w:sz w:val="24"/>
          <w:szCs w:val="24"/>
          <w:lang w:eastAsia="hi-IN" w:bidi="hi-IN"/>
        </w:rPr>
        <w:t>6</w:t>
      </w:r>
      <w:r w:rsidRPr="004A20F4">
        <w:rPr>
          <w:rFonts w:ascii="Times New Roman" w:eastAsia="Calibri" w:hAnsi="Times New Roman" w:cs="Times New Roman"/>
          <w:sz w:val="24"/>
          <w:szCs w:val="24"/>
          <w:lang w:eastAsia="hi-IN" w:bidi="hi-IN"/>
        </w:rPr>
        <w:t xml:space="preserve"> m. m. buvo 3</w:t>
      </w:r>
      <w:r w:rsidRPr="007C3560">
        <w:rPr>
          <w:rFonts w:ascii="Times New Roman" w:eastAsia="Calibri" w:hAnsi="Times New Roman" w:cs="Times New Roman"/>
          <w:sz w:val="24"/>
          <w:szCs w:val="24"/>
          <w:lang w:eastAsia="hi-IN" w:bidi="hi-IN"/>
        </w:rPr>
        <w:t>5</w:t>
      </w:r>
      <w:r w:rsidRPr="003B375E">
        <w:rPr>
          <w:rFonts w:ascii="Times New Roman" w:eastAsia="Calibri" w:hAnsi="Times New Roman" w:cs="Times New Roman"/>
          <w:sz w:val="24"/>
          <w:szCs w:val="24"/>
          <w:lang w:eastAsia="hi-IN" w:bidi="hi-IN"/>
        </w:rPr>
        <w:t>), 23 priešmokyklinio ugdymo grupė (2025–2026 m. m. buvo 21), iš kurių 18 jungtinių grupių (20</w:t>
      </w:r>
      <w:r w:rsidRPr="004A20F4">
        <w:rPr>
          <w:rFonts w:ascii="Times New Roman" w:eastAsia="Calibri" w:hAnsi="Times New Roman" w:cs="Times New Roman"/>
          <w:sz w:val="24"/>
          <w:szCs w:val="24"/>
          <w:lang w:eastAsia="hi-IN" w:bidi="hi-IN"/>
        </w:rPr>
        <w:t>2</w:t>
      </w:r>
      <w:r w:rsidRPr="007C3560">
        <w:rPr>
          <w:rFonts w:ascii="Times New Roman" w:eastAsia="Calibri" w:hAnsi="Times New Roman" w:cs="Times New Roman"/>
          <w:sz w:val="24"/>
          <w:szCs w:val="24"/>
          <w:lang w:eastAsia="hi-IN" w:bidi="hi-IN"/>
        </w:rPr>
        <w:t>5</w:t>
      </w:r>
      <w:r w:rsidRPr="004A20F4">
        <w:rPr>
          <w:rFonts w:ascii="Times New Roman" w:eastAsia="Calibri" w:hAnsi="Times New Roman" w:cs="Times New Roman"/>
          <w:sz w:val="24"/>
          <w:szCs w:val="24"/>
          <w:lang w:eastAsia="hi-IN" w:bidi="hi-IN"/>
        </w:rPr>
        <w:t>–202</w:t>
      </w:r>
      <w:r w:rsidRPr="007C3560">
        <w:rPr>
          <w:rFonts w:ascii="Times New Roman" w:eastAsia="Calibri" w:hAnsi="Times New Roman" w:cs="Times New Roman"/>
          <w:sz w:val="24"/>
          <w:szCs w:val="24"/>
          <w:lang w:eastAsia="hi-IN" w:bidi="hi-IN"/>
        </w:rPr>
        <w:t>6</w:t>
      </w:r>
      <w:r w:rsidRPr="004A20F4">
        <w:rPr>
          <w:rFonts w:ascii="Times New Roman" w:eastAsia="Calibri" w:hAnsi="Times New Roman" w:cs="Times New Roman"/>
          <w:sz w:val="24"/>
          <w:szCs w:val="24"/>
          <w:lang w:eastAsia="hi-IN" w:bidi="hi-IN"/>
        </w:rPr>
        <w:t xml:space="preserve"> m. m. buvo 1</w:t>
      </w:r>
      <w:r w:rsidRPr="007C3560">
        <w:rPr>
          <w:rFonts w:ascii="Times New Roman" w:eastAsia="Calibri" w:hAnsi="Times New Roman" w:cs="Times New Roman"/>
          <w:sz w:val="24"/>
          <w:szCs w:val="24"/>
          <w:lang w:eastAsia="hi-IN" w:bidi="hi-IN"/>
        </w:rPr>
        <w:t>2</w:t>
      </w:r>
      <w:r w:rsidRPr="004A20F4">
        <w:rPr>
          <w:rFonts w:ascii="Times New Roman" w:eastAsia="Calibri" w:hAnsi="Times New Roman" w:cs="Times New Roman"/>
          <w:sz w:val="24"/>
          <w:szCs w:val="24"/>
          <w:lang w:eastAsia="hi-IN" w:bidi="hi-IN"/>
        </w:rPr>
        <w:t xml:space="preserve">). </w:t>
      </w:r>
    </w:p>
    <w:p w14:paraId="23709E27" w14:textId="23DB09B0" w:rsidR="00AF7EAF" w:rsidRPr="004A20F4" w:rsidRDefault="00AF7EAF" w:rsidP="00AF7EAF">
      <w:pPr>
        <w:spacing w:after="0" w:line="240" w:lineRule="auto"/>
        <w:ind w:firstLine="1296"/>
        <w:jc w:val="both"/>
        <w:rPr>
          <w:rFonts w:ascii="Times New Roman" w:eastAsia="Calibri" w:hAnsi="Times New Roman" w:cs="Times New Roman"/>
          <w:sz w:val="24"/>
          <w:szCs w:val="24"/>
          <w:lang w:eastAsia="hi-IN" w:bidi="hi-IN"/>
        </w:rPr>
      </w:pPr>
      <w:r w:rsidRPr="004A20F4">
        <w:rPr>
          <w:rFonts w:ascii="Times New Roman" w:eastAsia="Calibri" w:hAnsi="Times New Roman" w:cs="Times New Roman"/>
          <w:sz w:val="24"/>
          <w:szCs w:val="24"/>
          <w:lang w:eastAsia="hi-IN" w:bidi="hi-IN"/>
        </w:rPr>
        <w:t>Planuojama, kad nuo 202</w:t>
      </w:r>
      <w:r w:rsidRPr="007C3560">
        <w:rPr>
          <w:rFonts w:ascii="Times New Roman" w:eastAsia="Calibri" w:hAnsi="Times New Roman" w:cs="Times New Roman"/>
          <w:sz w:val="24"/>
          <w:szCs w:val="24"/>
          <w:lang w:eastAsia="hi-IN" w:bidi="hi-IN"/>
        </w:rPr>
        <w:t>6</w:t>
      </w:r>
      <w:r w:rsidRPr="004A20F4">
        <w:rPr>
          <w:rFonts w:ascii="Times New Roman" w:eastAsia="Calibri" w:hAnsi="Times New Roman" w:cs="Times New Roman"/>
          <w:sz w:val="24"/>
          <w:szCs w:val="24"/>
          <w:lang w:eastAsia="hi-IN" w:bidi="hi-IN"/>
        </w:rPr>
        <w:t xml:space="preserve"> m. rugsėjo 1 d. savivaldybės bendrojo ugdymo mokyklose mokysis </w:t>
      </w:r>
      <w:r w:rsidRPr="0011129C">
        <w:rPr>
          <w:rFonts w:ascii="Times New Roman" w:eastAsia="Calibri" w:hAnsi="Times New Roman" w:cs="Times New Roman"/>
          <w:sz w:val="24"/>
          <w:szCs w:val="24"/>
          <w:lang w:eastAsia="hi-IN" w:bidi="hi-IN"/>
        </w:rPr>
        <w:t>2 81</w:t>
      </w:r>
      <w:r w:rsidR="004134C0">
        <w:rPr>
          <w:rFonts w:ascii="Times New Roman" w:eastAsia="Calibri" w:hAnsi="Times New Roman" w:cs="Times New Roman"/>
          <w:sz w:val="24"/>
          <w:szCs w:val="24"/>
          <w:lang w:eastAsia="hi-IN" w:bidi="hi-IN"/>
        </w:rPr>
        <w:t>4</w:t>
      </w:r>
      <w:r w:rsidRPr="0011129C">
        <w:rPr>
          <w:rFonts w:ascii="Times New Roman" w:eastAsia="Calibri" w:hAnsi="Times New Roman" w:cs="Times New Roman"/>
          <w:sz w:val="24"/>
          <w:szCs w:val="24"/>
          <w:lang w:eastAsia="hi-IN" w:bidi="hi-IN"/>
        </w:rPr>
        <w:t xml:space="preserve"> mokinių (33 mokiniais mažiau nei pernai). Pradinio ugdymo programoje mokysis 1 0</w:t>
      </w:r>
      <w:r w:rsidR="004134C0">
        <w:rPr>
          <w:rFonts w:ascii="Times New Roman" w:eastAsia="Calibri" w:hAnsi="Times New Roman" w:cs="Times New Roman"/>
          <w:sz w:val="24"/>
          <w:szCs w:val="24"/>
          <w:lang w:eastAsia="hi-IN" w:bidi="hi-IN"/>
        </w:rPr>
        <w:t>37</w:t>
      </w:r>
      <w:r w:rsidRPr="0011129C">
        <w:rPr>
          <w:rFonts w:ascii="Times New Roman" w:eastAsia="Calibri" w:hAnsi="Times New Roman" w:cs="Times New Roman"/>
          <w:sz w:val="24"/>
          <w:szCs w:val="24"/>
          <w:lang w:eastAsia="hi-IN" w:bidi="hi-IN"/>
        </w:rPr>
        <w:t xml:space="preserve"> mokiniai, pagrindinio – 1 446 mokinių, vidurinio ugdymo – 331 mokiniai. Bus sudaryti 158 klasių komplektai. Planuojama</w:t>
      </w:r>
      <w:r w:rsidRPr="004A20F4">
        <w:rPr>
          <w:rFonts w:ascii="Times New Roman" w:eastAsia="Calibri" w:hAnsi="Times New Roman" w:cs="Times New Roman"/>
          <w:sz w:val="24"/>
          <w:szCs w:val="24"/>
          <w:lang w:eastAsia="hi-IN" w:bidi="hi-IN"/>
        </w:rPr>
        <w:t>, kad 202</w:t>
      </w:r>
      <w:r w:rsidRPr="007C3560">
        <w:rPr>
          <w:rFonts w:ascii="Times New Roman" w:eastAsia="Calibri" w:hAnsi="Times New Roman" w:cs="Times New Roman"/>
          <w:sz w:val="24"/>
          <w:szCs w:val="24"/>
          <w:lang w:eastAsia="hi-IN" w:bidi="hi-IN"/>
        </w:rPr>
        <w:t>6</w:t>
      </w:r>
      <w:r w:rsidRPr="004A20F4">
        <w:rPr>
          <w:rFonts w:ascii="Times New Roman" w:eastAsia="Calibri" w:hAnsi="Times New Roman" w:cs="Times New Roman"/>
          <w:sz w:val="24"/>
          <w:szCs w:val="24"/>
          <w:lang w:eastAsia="hi-IN" w:bidi="hi-IN"/>
        </w:rPr>
        <w:t xml:space="preserve"> m. rugsėjo 1 d. į bendrojo ugdymo mokyklas </w:t>
      </w:r>
      <w:r w:rsidRPr="0011129C">
        <w:rPr>
          <w:rFonts w:ascii="Times New Roman" w:eastAsia="Calibri" w:hAnsi="Times New Roman" w:cs="Times New Roman"/>
          <w:sz w:val="24"/>
          <w:szCs w:val="24"/>
          <w:lang w:eastAsia="hi-IN" w:bidi="hi-IN"/>
        </w:rPr>
        <w:t xml:space="preserve">ateis 254 pirmokų (14 daugiau nei 2025–2026 m. m.). Dvyliktose klasėse mokysis 139 abiturientai (39 mažiau nei 2025–2026 m. m.). Jungtinės pradinio ugdymo klasės sudaromos Raguvos gimnazijos Miežiškių skyriuje, Krekenavos Mykolo Antanaičio gimnazijos Naujamiesčio skyriuje ir Paliūniškio pagrindinės mokyklos Tiltagalių skyriuje. </w:t>
      </w:r>
    </w:p>
    <w:p w14:paraId="326FFB76" w14:textId="3A0204AF" w:rsidR="00AF7EAF" w:rsidRPr="000258D4" w:rsidRDefault="00AF7EAF" w:rsidP="00AF7EAF">
      <w:pPr>
        <w:spacing w:after="0" w:line="240" w:lineRule="auto"/>
        <w:ind w:firstLine="1296"/>
        <w:jc w:val="both"/>
        <w:rPr>
          <w:rFonts w:ascii="Times New Roman" w:eastAsia="Calibri" w:hAnsi="Times New Roman" w:cs="Times New Roman"/>
          <w:sz w:val="24"/>
          <w:szCs w:val="24"/>
          <w:lang w:eastAsia="hi-IN" w:bidi="hi-IN"/>
        </w:rPr>
      </w:pPr>
      <w:r>
        <w:rPr>
          <w:rFonts w:ascii="Times New Roman" w:eastAsia="Calibri" w:hAnsi="Times New Roman" w:cs="Times New Roman"/>
          <w:sz w:val="24"/>
          <w:szCs w:val="24"/>
          <w:lang w:eastAsia="hi-IN" w:bidi="hi-IN"/>
        </w:rPr>
        <w:t xml:space="preserve">Krekenavos Mykolo Antanaičio gimnazijos </w:t>
      </w:r>
      <w:r w:rsidRPr="00A312B8">
        <w:rPr>
          <w:rFonts w:ascii="Times New Roman" w:eastAsia="Calibri" w:hAnsi="Times New Roman" w:cs="Times New Roman"/>
          <w:sz w:val="24"/>
          <w:szCs w:val="24"/>
          <w:lang w:eastAsia="hi-IN" w:bidi="hi-IN"/>
        </w:rPr>
        <w:t xml:space="preserve">Naujamiesčio </w:t>
      </w:r>
      <w:r>
        <w:rPr>
          <w:rFonts w:ascii="Times New Roman" w:eastAsia="Calibri" w:hAnsi="Times New Roman" w:cs="Times New Roman"/>
          <w:sz w:val="24"/>
          <w:szCs w:val="24"/>
          <w:lang w:eastAsia="hi-IN" w:bidi="hi-IN"/>
        </w:rPr>
        <w:t>skyriuje nebelieka 9 klasės</w:t>
      </w:r>
      <w:r w:rsidRPr="00A312B8">
        <w:rPr>
          <w:rFonts w:ascii="Times New Roman" w:eastAsia="Calibri" w:hAnsi="Times New Roman" w:cs="Times New Roman"/>
          <w:sz w:val="24"/>
          <w:szCs w:val="24"/>
          <w:lang w:eastAsia="hi-IN" w:bidi="hi-IN"/>
        </w:rPr>
        <w:t xml:space="preserve"> (Naujamiesčio mokyklos 2026-08-06 raštas Nr. (1.7)SD-199), </w:t>
      </w:r>
      <w:r w:rsidRPr="00FB2852">
        <w:rPr>
          <w:rFonts w:ascii="Times New Roman" w:eastAsia="Calibri" w:hAnsi="Times New Roman" w:cs="Times New Roman"/>
          <w:sz w:val="24"/>
          <w:szCs w:val="24"/>
          <w:lang w:eastAsia="hi-IN" w:bidi="hi-IN"/>
        </w:rPr>
        <w:t>Dembavos progimnazijo</w:t>
      </w:r>
      <w:r>
        <w:rPr>
          <w:rFonts w:ascii="Times New Roman" w:eastAsia="Calibri" w:hAnsi="Times New Roman" w:cs="Times New Roman"/>
          <w:sz w:val="24"/>
          <w:szCs w:val="24"/>
          <w:lang w:eastAsia="hi-IN" w:bidi="hi-IN"/>
        </w:rPr>
        <w:t>je bus dvi pirmosios klasės</w:t>
      </w:r>
      <w:r w:rsidRPr="00FB2852">
        <w:rPr>
          <w:rFonts w:ascii="Times New Roman" w:eastAsia="Calibri" w:hAnsi="Times New Roman" w:cs="Times New Roman"/>
          <w:sz w:val="24"/>
          <w:szCs w:val="24"/>
          <w:lang w:eastAsia="hi-IN" w:bidi="hi-IN"/>
        </w:rPr>
        <w:t xml:space="preserve"> (Švietimo, kultūros ir sporto skyriaus 2026-05-06 raštas Nr. (25.1.7)-SD8-66), </w:t>
      </w:r>
      <w:r w:rsidRPr="00AB4B4B">
        <w:rPr>
          <w:rFonts w:ascii="Times New Roman" w:eastAsia="Calibri" w:hAnsi="Times New Roman" w:cs="Times New Roman"/>
          <w:sz w:val="24"/>
          <w:szCs w:val="24"/>
          <w:lang w:eastAsia="hi-IN" w:bidi="hi-IN"/>
        </w:rPr>
        <w:t>Ramygalos gimnazijoje bus po dvi klases pirmokų, antrokų, penktokų (Ra</w:t>
      </w:r>
      <w:r w:rsidR="00127255">
        <w:rPr>
          <w:rFonts w:ascii="Times New Roman" w:eastAsia="Calibri" w:hAnsi="Times New Roman" w:cs="Times New Roman"/>
          <w:sz w:val="24"/>
          <w:szCs w:val="24"/>
          <w:lang w:eastAsia="hi-IN" w:bidi="hi-IN"/>
        </w:rPr>
        <w:t xml:space="preserve">mygalos </w:t>
      </w:r>
      <w:r w:rsidRPr="00AB4B4B">
        <w:rPr>
          <w:rFonts w:ascii="Times New Roman" w:eastAsia="Calibri" w:hAnsi="Times New Roman" w:cs="Times New Roman"/>
          <w:sz w:val="24"/>
          <w:szCs w:val="24"/>
          <w:lang w:eastAsia="hi-IN" w:bidi="hi-IN"/>
        </w:rPr>
        <w:t xml:space="preserve">gimnazijos 2026-08-10 raštas </w:t>
      </w:r>
      <w:r w:rsidRPr="00AF7EAF">
        <w:rPr>
          <w:rFonts w:ascii="Times New Roman" w:eastAsia="Calibri" w:hAnsi="Times New Roman" w:cs="Times New Roman"/>
          <w:sz w:val="24"/>
          <w:szCs w:val="24"/>
          <w:lang w:eastAsia="hi-IN" w:bidi="hi-IN"/>
        </w:rPr>
        <w:t xml:space="preserve">Nr. SD-593 ), </w:t>
      </w:r>
      <w:r w:rsidRPr="000258D4">
        <w:rPr>
          <w:rFonts w:ascii="Times New Roman" w:eastAsia="Calibri" w:hAnsi="Times New Roman" w:cs="Times New Roman"/>
          <w:sz w:val="24"/>
          <w:szCs w:val="24"/>
          <w:lang w:eastAsia="hi-IN" w:bidi="hi-IN"/>
        </w:rPr>
        <w:t>Velžio gimnazijoje bus trys II (10) klasės komplektai (Velžio gimnazijos 2028-08-10 raštas Nr. SD-165).</w:t>
      </w:r>
    </w:p>
    <w:p w14:paraId="0D0EA7AD" w14:textId="77777777" w:rsidR="00AF7EAF" w:rsidRPr="00E336FA" w:rsidRDefault="00AF7EAF" w:rsidP="00AF7EAF">
      <w:pPr>
        <w:pStyle w:val="Betarp"/>
        <w:ind w:firstLine="1296"/>
        <w:jc w:val="both"/>
        <w:rPr>
          <w:rFonts w:ascii="Times New Roman" w:hAnsi="Times New Roman" w:cs="Times New Roman"/>
          <w:b/>
          <w:sz w:val="24"/>
          <w:szCs w:val="24"/>
        </w:rPr>
      </w:pPr>
      <w:r w:rsidRPr="00E336FA">
        <w:rPr>
          <w:rFonts w:ascii="Times New Roman" w:hAnsi="Times New Roman" w:cs="Times New Roman"/>
          <w:b/>
          <w:sz w:val="24"/>
          <w:szCs w:val="24"/>
        </w:rPr>
        <w:t>3. Lėšų poreikis ir šaltiniai</w:t>
      </w:r>
      <w:r>
        <w:rPr>
          <w:rFonts w:ascii="Times New Roman" w:hAnsi="Times New Roman" w:cs="Times New Roman"/>
          <w:b/>
          <w:sz w:val="24"/>
          <w:szCs w:val="24"/>
        </w:rPr>
        <w:t xml:space="preserve"> </w:t>
      </w:r>
    </w:p>
    <w:p w14:paraId="0643481B" w14:textId="77777777" w:rsidR="00AF7EAF" w:rsidRPr="00EF45B0" w:rsidRDefault="00AF7EAF" w:rsidP="00AF7EAF">
      <w:pPr>
        <w:spacing w:after="0" w:line="240" w:lineRule="auto"/>
        <w:ind w:firstLine="1296"/>
        <w:jc w:val="both"/>
        <w:rPr>
          <w:rFonts w:ascii="Times New Roman" w:eastAsia="Times New Roman" w:hAnsi="Times New Roman" w:cs="Times New Roman"/>
          <w:sz w:val="24"/>
          <w:szCs w:val="24"/>
          <w:lang w:eastAsia="ru-RU"/>
        </w:rPr>
      </w:pPr>
      <w:r w:rsidRPr="004A20F4">
        <w:rPr>
          <w:rFonts w:ascii="Times New Roman" w:eastAsia="Calibri" w:hAnsi="Times New Roman" w:cs="Times New Roman"/>
          <w:sz w:val="24"/>
          <w:szCs w:val="24"/>
          <w:lang w:eastAsia="hi-IN" w:bidi="hi-IN"/>
        </w:rPr>
        <w:t xml:space="preserve">Lietuvos Respublikos švietimo, mokslo ir sporto ministerija skiria mokymo lėšas pagal Lietuvos Respublikos švietimo, mokslo ir sporto </w:t>
      </w:r>
      <w:r w:rsidRPr="00EF45B0">
        <w:rPr>
          <w:rFonts w:ascii="Times New Roman" w:eastAsia="Calibri" w:hAnsi="Times New Roman" w:cs="Times New Roman"/>
          <w:sz w:val="24"/>
          <w:szCs w:val="24"/>
          <w:lang w:eastAsia="hi-IN" w:bidi="hi-IN"/>
        </w:rPr>
        <w:t xml:space="preserve">ministro </w:t>
      </w:r>
      <w:r w:rsidRPr="00EF45B0">
        <w:rPr>
          <w:rFonts w:ascii="Times New Roman" w:eastAsia="Times New Roman" w:hAnsi="Times New Roman" w:cs="Times New Roman"/>
          <w:sz w:val="24"/>
          <w:szCs w:val="24"/>
          <w:lang w:eastAsia="ru-RU"/>
        </w:rPr>
        <w:t xml:space="preserve">2026 m. sausio 12 d. įsakymą </w:t>
      </w:r>
      <w:r w:rsidRPr="00EF45B0">
        <w:rPr>
          <w:rFonts w:ascii="Times New Roman" w:eastAsia="Times New Roman" w:hAnsi="Times New Roman" w:cs="Times New Roman"/>
          <w:sz w:val="24"/>
          <w:szCs w:val="24"/>
          <w:lang w:eastAsia="ru-RU"/>
        </w:rPr>
        <w:br/>
      </w:r>
      <w:r w:rsidRPr="00EF45B0">
        <w:rPr>
          <w:rFonts w:ascii="Times New Roman" w:eastAsia="Times New Roman" w:hAnsi="Times New Roman" w:cs="Times New Roman"/>
          <w:sz w:val="24"/>
          <w:szCs w:val="24"/>
          <w:lang w:eastAsia="ru-RU"/>
        </w:rPr>
        <w:lastRenderedPageBreak/>
        <w:t xml:space="preserve">Nr. V-27 „Dėl specialios tikslinės dotacijos ugdymo reikmėms finansuoti 2026 metais paskirstymo pagal savivaldybes patvirtinimo“. Speciali tikslinė dotacija ugdymo reikmėms finansuoti </w:t>
      </w:r>
      <w:r w:rsidRPr="00EF45B0">
        <w:rPr>
          <w:rFonts w:ascii="Times New Roman" w:eastAsia="Times New Roman" w:hAnsi="Times New Roman" w:cs="Times New Roman"/>
          <w:sz w:val="24"/>
          <w:szCs w:val="24"/>
          <w:lang w:eastAsia="ru-RU"/>
        </w:rPr>
        <w:br/>
        <w:t xml:space="preserve">2026 metais – </w:t>
      </w:r>
      <w:r w:rsidRPr="00EF45B0">
        <w:rPr>
          <w:rFonts w:ascii="Times New Roman" w:eastAsia="Times New Roman" w:hAnsi="Times New Roman" w:cs="Times New Roman"/>
          <w:sz w:val="24"/>
          <w:szCs w:val="24"/>
          <w:lang w:eastAsia="lt-LT"/>
        </w:rPr>
        <w:t xml:space="preserve">16 917,2 </w:t>
      </w:r>
      <w:r w:rsidRPr="00EF45B0">
        <w:rPr>
          <w:rFonts w:ascii="Times New Roman" w:eastAsia="Times New Roman" w:hAnsi="Times New Roman" w:cs="Times New Roman"/>
          <w:sz w:val="24"/>
          <w:szCs w:val="24"/>
          <w:lang w:eastAsia="ru-RU"/>
        </w:rPr>
        <w:t>tūkst. eurų. </w:t>
      </w:r>
    </w:p>
    <w:p w14:paraId="5E31E662" w14:textId="34CC95F0" w:rsidR="00AF7EAF" w:rsidRPr="00EF45B0" w:rsidRDefault="00AF7EAF" w:rsidP="00AF7EAF">
      <w:pPr>
        <w:spacing w:after="0" w:line="240" w:lineRule="auto"/>
        <w:ind w:firstLine="1296"/>
        <w:jc w:val="both"/>
        <w:rPr>
          <w:rFonts w:ascii="Times New Roman" w:eastAsia="Times New Roman" w:hAnsi="Times New Roman" w:cs="Times New Roman"/>
          <w:bCs/>
          <w:sz w:val="24"/>
          <w:szCs w:val="24"/>
          <w:lang w:eastAsia="lt-LT"/>
        </w:rPr>
      </w:pPr>
      <w:r w:rsidRPr="00EF45B0">
        <w:rPr>
          <w:rFonts w:ascii="Times New Roman" w:eastAsia="Calibri" w:hAnsi="Times New Roman" w:cs="Times New Roman"/>
          <w:sz w:val="24"/>
          <w:szCs w:val="24"/>
          <w:lang w:eastAsia="hi-IN" w:bidi="hi-IN"/>
        </w:rPr>
        <w:t>Pagal mokyklų, vykdančių formaliojo švietimo programas, tinklo kūrimo taisykles, miestelių gimnazijose, kuriose III ar IV gimnazijos klasėse nėra 21 mokinio, galima sudaryti III ir IV gimnazijos klases, jeigu jose mokysis ne mažiau kaip 12 mokinių ir jei savivaldybė prisidės skirdama 50 proc. mokymo lėšų.</w:t>
      </w:r>
      <w:r w:rsidRPr="00EF45B0">
        <w:rPr>
          <w:rFonts w:ascii="Times New Roman" w:eastAsia="Calibri" w:hAnsi="Times New Roman" w:cs="Times New Roman"/>
          <w:bCs/>
          <w:sz w:val="24"/>
          <w:szCs w:val="24"/>
          <w:lang w:eastAsia="hi-IN" w:bidi="hi-IN"/>
        </w:rPr>
        <w:t xml:space="preserve"> </w:t>
      </w:r>
      <w:r w:rsidRPr="00EF45B0">
        <w:rPr>
          <w:rFonts w:ascii="Times New Roman" w:eastAsia="Times New Roman" w:hAnsi="Times New Roman" w:cs="Times New Roman"/>
          <w:bCs/>
          <w:sz w:val="24"/>
          <w:szCs w:val="24"/>
          <w:lang w:eastAsia="lt-LT"/>
        </w:rPr>
        <w:t>Reikalinga suma Paįstrio Juozo Zikaro gimnazijos, Smilgių gimnazijos ir Raguvos IV gimnazijos klasių finansavimui yra apie 1</w:t>
      </w:r>
      <w:r w:rsidR="001A3AE3">
        <w:rPr>
          <w:rFonts w:ascii="Times New Roman" w:eastAsia="Times New Roman" w:hAnsi="Times New Roman" w:cs="Times New Roman"/>
          <w:bCs/>
          <w:sz w:val="24"/>
          <w:szCs w:val="24"/>
          <w:lang w:eastAsia="lt-LT"/>
        </w:rPr>
        <w:t>09</w:t>
      </w:r>
      <w:r w:rsidRPr="00EF45B0">
        <w:rPr>
          <w:rFonts w:ascii="Times New Roman" w:eastAsia="Times New Roman" w:hAnsi="Times New Roman" w:cs="Times New Roman"/>
          <w:bCs/>
          <w:sz w:val="24"/>
          <w:szCs w:val="24"/>
          <w:lang w:eastAsia="lt-LT"/>
        </w:rPr>
        <w:t xml:space="preserve"> tūkst. </w:t>
      </w:r>
      <w:r w:rsidR="00E90994">
        <w:rPr>
          <w:rFonts w:ascii="Times New Roman" w:eastAsia="Times New Roman" w:hAnsi="Times New Roman" w:cs="Times New Roman"/>
          <w:bCs/>
          <w:sz w:val="24"/>
          <w:szCs w:val="24"/>
          <w:lang w:eastAsia="lt-LT"/>
        </w:rPr>
        <w:t>e</w:t>
      </w:r>
      <w:r w:rsidRPr="00EF45B0">
        <w:rPr>
          <w:rFonts w:ascii="Times New Roman" w:eastAsia="Times New Roman" w:hAnsi="Times New Roman" w:cs="Times New Roman"/>
          <w:bCs/>
          <w:sz w:val="24"/>
          <w:szCs w:val="24"/>
          <w:lang w:eastAsia="lt-LT"/>
        </w:rPr>
        <w:t>ur</w:t>
      </w:r>
      <w:r w:rsidR="00E90994">
        <w:rPr>
          <w:rFonts w:ascii="Times New Roman" w:eastAsia="Times New Roman" w:hAnsi="Times New Roman" w:cs="Times New Roman"/>
          <w:bCs/>
          <w:sz w:val="24"/>
          <w:szCs w:val="24"/>
          <w:lang w:eastAsia="lt-LT"/>
        </w:rPr>
        <w:t>ų</w:t>
      </w:r>
      <w:r w:rsidRPr="00EF45B0">
        <w:rPr>
          <w:rFonts w:ascii="Times New Roman" w:eastAsia="Times New Roman" w:hAnsi="Times New Roman" w:cs="Times New Roman"/>
          <w:bCs/>
          <w:sz w:val="24"/>
          <w:szCs w:val="24"/>
          <w:lang w:eastAsia="lt-LT"/>
        </w:rPr>
        <w:t xml:space="preserve">. </w:t>
      </w:r>
    </w:p>
    <w:p w14:paraId="3B602EBE" w14:textId="77777777" w:rsidR="00AF7EAF" w:rsidRPr="00EF45B0" w:rsidRDefault="00AF7EAF" w:rsidP="00AF7EAF">
      <w:pPr>
        <w:pStyle w:val="Betarp"/>
        <w:ind w:firstLine="1296"/>
        <w:jc w:val="both"/>
        <w:rPr>
          <w:rFonts w:ascii="Times New Roman" w:hAnsi="Times New Roman" w:cs="Times New Roman"/>
          <w:b/>
          <w:bCs/>
          <w:sz w:val="24"/>
          <w:szCs w:val="24"/>
        </w:rPr>
      </w:pPr>
      <w:r w:rsidRPr="00EF45B0">
        <w:rPr>
          <w:rFonts w:ascii="Times New Roman" w:hAnsi="Times New Roman" w:cs="Times New Roman"/>
          <w:b/>
          <w:bCs/>
          <w:sz w:val="24"/>
          <w:szCs w:val="24"/>
        </w:rPr>
        <w:t>4. Kiti reikalingi pagrindimai, skaičiavimai ar paaiškinimai</w:t>
      </w:r>
    </w:p>
    <w:p w14:paraId="73EE1380" w14:textId="77777777" w:rsidR="00AF7EAF" w:rsidRPr="00473DAB" w:rsidRDefault="00AF7EAF" w:rsidP="00AF7EAF">
      <w:pPr>
        <w:pStyle w:val="Betarp"/>
        <w:ind w:firstLine="1296"/>
        <w:jc w:val="both"/>
        <w:rPr>
          <w:rFonts w:ascii="Times New Roman" w:hAnsi="Times New Roman" w:cs="Times New Roman"/>
          <w:sz w:val="24"/>
          <w:szCs w:val="24"/>
          <w:lang w:eastAsia="hi-IN" w:bidi="hi-IN"/>
        </w:rPr>
      </w:pPr>
      <w:r w:rsidRPr="00EF45B0">
        <w:rPr>
          <w:rFonts w:ascii="Times New Roman" w:hAnsi="Times New Roman" w:cs="Times New Roman"/>
          <w:sz w:val="24"/>
          <w:szCs w:val="24"/>
          <w:lang w:eastAsia="hi-IN" w:bidi="hi-IN"/>
        </w:rPr>
        <w:t>Sprendimo projekto antikorupcinis vertinimas nereikalingas.</w:t>
      </w:r>
    </w:p>
    <w:p w14:paraId="0F6F0599" w14:textId="77777777" w:rsidR="00AF7EAF" w:rsidRPr="00473DAB" w:rsidRDefault="00AF7EAF" w:rsidP="00AF7EAF">
      <w:pPr>
        <w:pStyle w:val="Betarp"/>
        <w:jc w:val="both"/>
        <w:rPr>
          <w:rFonts w:ascii="Times New Roman" w:hAnsi="Times New Roman" w:cs="Times New Roman"/>
          <w:sz w:val="24"/>
          <w:szCs w:val="24"/>
        </w:rPr>
      </w:pPr>
    </w:p>
    <w:p w14:paraId="313667DE" w14:textId="77777777" w:rsidR="00AF7EAF" w:rsidRPr="00E55430" w:rsidRDefault="00AF7EAF" w:rsidP="00AF7EAF">
      <w:pPr>
        <w:widowControl w:val="0"/>
        <w:suppressAutoHyphens/>
        <w:autoSpaceDE w:val="0"/>
        <w:spacing w:after="0" w:line="240" w:lineRule="auto"/>
        <w:ind w:right="424"/>
        <w:jc w:val="both"/>
        <w:rPr>
          <w:rFonts w:ascii="Times New Roman" w:eastAsia="Times New Roman" w:hAnsi="Times New Roman" w:cs="Times New Roman"/>
          <w:color w:val="000000"/>
          <w:kern w:val="2"/>
          <w:sz w:val="24"/>
          <w:szCs w:val="24"/>
          <w:lang w:eastAsia="hi-IN" w:bidi="hi-IN"/>
        </w:rPr>
      </w:pPr>
    </w:p>
    <w:p w14:paraId="0F3B8CB6" w14:textId="77777777" w:rsidR="00AF7EAF" w:rsidRPr="00E55430" w:rsidRDefault="00AF7EAF" w:rsidP="00AF7EAF">
      <w:pPr>
        <w:suppressAutoHyphens/>
        <w:spacing w:after="0" w:line="240" w:lineRule="auto"/>
        <w:jc w:val="both"/>
        <w:rPr>
          <w:rFonts w:ascii="Times New Roman" w:eastAsia="Calibri" w:hAnsi="Times New Roman" w:cs="Times New Roman"/>
          <w:sz w:val="24"/>
          <w:szCs w:val="24"/>
        </w:rPr>
      </w:pPr>
      <w:r w:rsidRPr="00E55430">
        <w:rPr>
          <w:rFonts w:ascii="Times New Roman" w:eastAsia="Calibri" w:hAnsi="Times New Roman" w:cs="Times New Roman"/>
          <w:sz w:val="24"/>
          <w:szCs w:val="24"/>
        </w:rPr>
        <w:t>Vyriausioji specialistė</w:t>
      </w:r>
      <w:r w:rsidRPr="00E55430">
        <w:rPr>
          <w:rFonts w:ascii="Times New Roman" w:eastAsia="Calibri" w:hAnsi="Times New Roman" w:cs="Times New Roman"/>
          <w:sz w:val="24"/>
          <w:szCs w:val="24"/>
        </w:rPr>
        <w:tab/>
      </w:r>
      <w:r w:rsidRPr="00E55430">
        <w:rPr>
          <w:rFonts w:ascii="Times New Roman" w:eastAsia="Calibri" w:hAnsi="Times New Roman" w:cs="Times New Roman"/>
          <w:sz w:val="24"/>
          <w:szCs w:val="24"/>
        </w:rPr>
        <w:tab/>
      </w:r>
      <w:r w:rsidRPr="00E55430">
        <w:rPr>
          <w:rFonts w:ascii="Times New Roman" w:eastAsia="Calibri" w:hAnsi="Times New Roman" w:cs="Times New Roman"/>
          <w:sz w:val="24"/>
          <w:szCs w:val="24"/>
        </w:rPr>
        <w:tab/>
      </w:r>
      <w:r w:rsidRPr="00E55430">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 xml:space="preserve">    </w:t>
      </w:r>
      <w:r w:rsidRPr="00E55430">
        <w:rPr>
          <w:rFonts w:ascii="Times New Roman" w:eastAsia="Calibri" w:hAnsi="Times New Roman" w:cs="Times New Roman"/>
          <w:sz w:val="24"/>
          <w:szCs w:val="24"/>
        </w:rPr>
        <w:t xml:space="preserve"> </w:t>
      </w:r>
      <w:r>
        <w:rPr>
          <w:rFonts w:ascii="Times New Roman" w:eastAsia="Calibri" w:hAnsi="Times New Roman" w:cs="Times New Roman"/>
          <w:sz w:val="24"/>
          <w:szCs w:val="24"/>
        </w:rPr>
        <w:t>Audronė Bagdanskienė</w:t>
      </w:r>
    </w:p>
    <w:p w14:paraId="1F3E7215" w14:textId="77777777" w:rsidR="0001243B" w:rsidRPr="00E55430" w:rsidRDefault="0001243B" w:rsidP="00083D69">
      <w:pPr>
        <w:spacing w:after="0" w:line="240" w:lineRule="auto"/>
        <w:jc w:val="both"/>
        <w:rPr>
          <w:rFonts w:ascii="Times New Roman" w:eastAsia="Calibri" w:hAnsi="Times New Roman" w:cs="Times New Roman"/>
          <w:sz w:val="24"/>
          <w:szCs w:val="24"/>
          <w:lang w:eastAsia="hi-IN" w:bidi="hi-IN"/>
        </w:rPr>
      </w:pPr>
    </w:p>
    <w:sectPr w:rsidR="0001243B" w:rsidRPr="00E55430" w:rsidSect="008F7E96">
      <w:headerReference w:type="default" r:id="rId11"/>
      <w:headerReference w:type="first" r:id="rId12"/>
      <w:pgSz w:w="11906" w:h="16838"/>
      <w:pgMar w:top="709" w:right="851" w:bottom="851"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8BFF5" w14:textId="77777777" w:rsidR="005F3FDA" w:rsidRDefault="005F3FDA" w:rsidP="00600760">
      <w:pPr>
        <w:spacing w:after="0" w:line="240" w:lineRule="auto"/>
      </w:pPr>
      <w:r>
        <w:separator/>
      </w:r>
    </w:p>
  </w:endnote>
  <w:endnote w:type="continuationSeparator" w:id="0">
    <w:p w14:paraId="24FB8DF6" w14:textId="77777777" w:rsidR="005F3FDA" w:rsidRDefault="005F3FDA" w:rsidP="00600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charset w:val="00"/>
    <w:family w:val="roma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9550" w14:textId="77777777" w:rsidR="00CB1C3B" w:rsidRDefault="00CB1C3B">
    <w:pPr>
      <w:pStyle w:val="Porat"/>
    </w:pPr>
  </w:p>
  <w:p w14:paraId="5B87DF7A" w14:textId="77777777" w:rsidR="00CB1C3B" w:rsidRDefault="00CB1C3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7383A" w14:textId="77777777" w:rsidR="005F3FDA" w:rsidRDefault="005F3FDA" w:rsidP="00600760">
      <w:pPr>
        <w:spacing w:after="0" w:line="240" w:lineRule="auto"/>
      </w:pPr>
      <w:r>
        <w:separator/>
      </w:r>
    </w:p>
  </w:footnote>
  <w:footnote w:type="continuationSeparator" w:id="0">
    <w:p w14:paraId="2088634F" w14:textId="77777777" w:rsidR="005F3FDA" w:rsidRDefault="005F3FDA" w:rsidP="00600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038040"/>
      <w:docPartObj>
        <w:docPartGallery w:val="Page Numbers (Top of Page)"/>
        <w:docPartUnique/>
      </w:docPartObj>
    </w:sdtPr>
    <w:sdtEndPr>
      <w:rPr>
        <w:noProof/>
      </w:rPr>
    </w:sdtEndPr>
    <w:sdtContent>
      <w:p w14:paraId="35F174B3" w14:textId="77777777" w:rsidR="00CB1C3B" w:rsidRDefault="00CB1C3B">
        <w:pPr>
          <w:pStyle w:val="Antrats"/>
          <w:jc w:val="center"/>
        </w:pPr>
        <w:r>
          <w:fldChar w:fldCharType="begin"/>
        </w:r>
        <w:r>
          <w:instrText xml:space="preserve"> PAGE   \* MERGEFORMAT </w:instrText>
        </w:r>
        <w:r>
          <w:fldChar w:fldCharType="separate"/>
        </w:r>
        <w:r w:rsidR="00827B3B">
          <w:rPr>
            <w:noProof/>
          </w:rPr>
          <w:t>2</w:t>
        </w:r>
        <w:r>
          <w:rPr>
            <w:noProof/>
          </w:rPr>
          <w:fldChar w:fldCharType="end"/>
        </w:r>
      </w:p>
    </w:sdtContent>
  </w:sdt>
  <w:p w14:paraId="0B16BEF6" w14:textId="77777777" w:rsidR="00CB1C3B" w:rsidRDefault="00CB1C3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396819"/>
      <w:docPartObj>
        <w:docPartGallery w:val="Page Numbers (Top of Page)"/>
        <w:docPartUnique/>
      </w:docPartObj>
    </w:sdtPr>
    <w:sdtEndPr>
      <w:rPr>
        <w:noProof/>
      </w:rPr>
    </w:sdtEndPr>
    <w:sdtContent>
      <w:p w14:paraId="5AF52CA4" w14:textId="77777777" w:rsidR="00CB1C3B" w:rsidRDefault="00CB1C3B">
        <w:pPr>
          <w:pStyle w:val="Antrats"/>
          <w:jc w:val="center"/>
        </w:pPr>
        <w:r>
          <w:fldChar w:fldCharType="begin"/>
        </w:r>
        <w:r>
          <w:instrText xml:space="preserve"> PAGE   \* MERGEFORMAT </w:instrText>
        </w:r>
        <w:r>
          <w:fldChar w:fldCharType="separate"/>
        </w:r>
        <w:r w:rsidR="00827B3B">
          <w:rPr>
            <w:noProof/>
          </w:rPr>
          <w:t>2</w:t>
        </w:r>
        <w:r>
          <w:rPr>
            <w:noProof/>
          </w:rPr>
          <w:fldChar w:fldCharType="end"/>
        </w:r>
      </w:p>
    </w:sdtContent>
  </w:sdt>
  <w:p w14:paraId="0ABE77BB" w14:textId="77777777" w:rsidR="00CB1C3B" w:rsidRDefault="00CB1C3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75200" w14:textId="77777777" w:rsidR="00CB1C3B" w:rsidRDefault="00CB1C3B">
    <w:pPr>
      <w:pStyle w:val="Antrats"/>
      <w:jc w:val="center"/>
    </w:pPr>
  </w:p>
  <w:p w14:paraId="2B61B96C" w14:textId="77777777" w:rsidR="00CB1C3B" w:rsidRDefault="00CB1C3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A3624"/>
    <w:multiLevelType w:val="hybridMultilevel"/>
    <w:tmpl w:val="BAEA5AC0"/>
    <w:lvl w:ilvl="0" w:tplc="E3E8D82C">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 w15:restartNumberingAfterBreak="0">
    <w:nsid w:val="355A7A0C"/>
    <w:multiLevelType w:val="hybridMultilevel"/>
    <w:tmpl w:val="E7BA6A7C"/>
    <w:lvl w:ilvl="0" w:tplc="D474E68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541011C"/>
    <w:multiLevelType w:val="multilevel"/>
    <w:tmpl w:val="E6C0DE4C"/>
    <w:lvl w:ilvl="0">
      <w:start w:val="1"/>
      <w:numFmt w:val="decimal"/>
      <w:lvlText w:val="%1."/>
      <w:lvlJc w:val="left"/>
      <w:pPr>
        <w:ind w:left="1080"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num w:numId="1" w16cid:durableId="1794472154">
    <w:abstractNumId w:val="0"/>
  </w:num>
  <w:num w:numId="2" w16cid:durableId="2030568331">
    <w:abstractNumId w:val="2"/>
  </w:num>
  <w:num w:numId="3" w16cid:durableId="456221532">
    <w:abstractNumId w:val="1"/>
  </w:num>
  <w:num w:numId="4" w16cid:durableId="16466228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24505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BD5"/>
    <w:rsid w:val="00002873"/>
    <w:rsid w:val="00004856"/>
    <w:rsid w:val="00007A63"/>
    <w:rsid w:val="000100FA"/>
    <w:rsid w:val="0001068F"/>
    <w:rsid w:val="00010751"/>
    <w:rsid w:val="00010A77"/>
    <w:rsid w:val="0001243B"/>
    <w:rsid w:val="00013EDF"/>
    <w:rsid w:val="00015124"/>
    <w:rsid w:val="00020A85"/>
    <w:rsid w:val="000215E3"/>
    <w:rsid w:val="00021B19"/>
    <w:rsid w:val="000230AF"/>
    <w:rsid w:val="000258D4"/>
    <w:rsid w:val="00026CB8"/>
    <w:rsid w:val="00026EF5"/>
    <w:rsid w:val="00031039"/>
    <w:rsid w:val="00031218"/>
    <w:rsid w:val="0003306C"/>
    <w:rsid w:val="00037932"/>
    <w:rsid w:val="00037C4C"/>
    <w:rsid w:val="00040853"/>
    <w:rsid w:val="00040E33"/>
    <w:rsid w:val="00043F96"/>
    <w:rsid w:val="000441AA"/>
    <w:rsid w:val="000476A8"/>
    <w:rsid w:val="00050640"/>
    <w:rsid w:val="00050882"/>
    <w:rsid w:val="00052CB4"/>
    <w:rsid w:val="00055513"/>
    <w:rsid w:val="00056575"/>
    <w:rsid w:val="00061B0C"/>
    <w:rsid w:val="00061FE5"/>
    <w:rsid w:val="00063FD0"/>
    <w:rsid w:val="00064C87"/>
    <w:rsid w:val="00070614"/>
    <w:rsid w:val="000737DA"/>
    <w:rsid w:val="00074DE0"/>
    <w:rsid w:val="00076DFB"/>
    <w:rsid w:val="00080106"/>
    <w:rsid w:val="000817C5"/>
    <w:rsid w:val="00083D69"/>
    <w:rsid w:val="00085855"/>
    <w:rsid w:val="00085BD5"/>
    <w:rsid w:val="00086674"/>
    <w:rsid w:val="00087C0E"/>
    <w:rsid w:val="00090800"/>
    <w:rsid w:val="0009264B"/>
    <w:rsid w:val="00092BC7"/>
    <w:rsid w:val="00093BA8"/>
    <w:rsid w:val="000948A5"/>
    <w:rsid w:val="000949BD"/>
    <w:rsid w:val="00095BB8"/>
    <w:rsid w:val="00096B98"/>
    <w:rsid w:val="00096D56"/>
    <w:rsid w:val="000A1863"/>
    <w:rsid w:val="000A2D02"/>
    <w:rsid w:val="000A5513"/>
    <w:rsid w:val="000A64BB"/>
    <w:rsid w:val="000A6A34"/>
    <w:rsid w:val="000B06C2"/>
    <w:rsid w:val="000B06D2"/>
    <w:rsid w:val="000B485B"/>
    <w:rsid w:val="000B5B62"/>
    <w:rsid w:val="000B63E0"/>
    <w:rsid w:val="000B68CB"/>
    <w:rsid w:val="000C08FD"/>
    <w:rsid w:val="000C13DC"/>
    <w:rsid w:val="000C3081"/>
    <w:rsid w:val="000C31E1"/>
    <w:rsid w:val="000C3E7E"/>
    <w:rsid w:val="000C3FB4"/>
    <w:rsid w:val="000C5CBE"/>
    <w:rsid w:val="000C5D9C"/>
    <w:rsid w:val="000C6B75"/>
    <w:rsid w:val="000D16EE"/>
    <w:rsid w:val="000D2237"/>
    <w:rsid w:val="000D27B9"/>
    <w:rsid w:val="000D408F"/>
    <w:rsid w:val="000D4174"/>
    <w:rsid w:val="000D7108"/>
    <w:rsid w:val="000E02EC"/>
    <w:rsid w:val="000E047F"/>
    <w:rsid w:val="000E09BB"/>
    <w:rsid w:val="000E49FF"/>
    <w:rsid w:val="000E6E0F"/>
    <w:rsid w:val="000E7A92"/>
    <w:rsid w:val="000F43D1"/>
    <w:rsid w:val="000F51ED"/>
    <w:rsid w:val="00103A1C"/>
    <w:rsid w:val="00104F8C"/>
    <w:rsid w:val="00105429"/>
    <w:rsid w:val="00110199"/>
    <w:rsid w:val="0011129C"/>
    <w:rsid w:val="00112D14"/>
    <w:rsid w:val="001130D7"/>
    <w:rsid w:val="001132F0"/>
    <w:rsid w:val="0011332A"/>
    <w:rsid w:val="00114308"/>
    <w:rsid w:val="0011431A"/>
    <w:rsid w:val="00115A64"/>
    <w:rsid w:val="00115F5A"/>
    <w:rsid w:val="001204EE"/>
    <w:rsid w:val="00121445"/>
    <w:rsid w:val="00121827"/>
    <w:rsid w:val="00121B77"/>
    <w:rsid w:val="00121CE6"/>
    <w:rsid w:val="00121CF9"/>
    <w:rsid w:val="001262B8"/>
    <w:rsid w:val="00127255"/>
    <w:rsid w:val="001334E3"/>
    <w:rsid w:val="00133DDA"/>
    <w:rsid w:val="0014044F"/>
    <w:rsid w:val="0014140A"/>
    <w:rsid w:val="00141F26"/>
    <w:rsid w:val="0014593B"/>
    <w:rsid w:val="001507B8"/>
    <w:rsid w:val="00150BB2"/>
    <w:rsid w:val="00161609"/>
    <w:rsid w:val="00161781"/>
    <w:rsid w:val="0016181F"/>
    <w:rsid w:val="001634E5"/>
    <w:rsid w:val="001658FF"/>
    <w:rsid w:val="00167CAD"/>
    <w:rsid w:val="001704D2"/>
    <w:rsid w:val="0017619B"/>
    <w:rsid w:val="00180AD6"/>
    <w:rsid w:val="00183965"/>
    <w:rsid w:val="001839F4"/>
    <w:rsid w:val="00183E47"/>
    <w:rsid w:val="00185938"/>
    <w:rsid w:val="00186E72"/>
    <w:rsid w:val="0018719E"/>
    <w:rsid w:val="00190E26"/>
    <w:rsid w:val="001938FA"/>
    <w:rsid w:val="00194779"/>
    <w:rsid w:val="00197712"/>
    <w:rsid w:val="001A3AE3"/>
    <w:rsid w:val="001A42FD"/>
    <w:rsid w:val="001A63B8"/>
    <w:rsid w:val="001B12E2"/>
    <w:rsid w:val="001B1E19"/>
    <w:rsid w:val="001B36D5"/>
    <w:rsid w:val="001C0EAD"/>
    <w:rsid w:val="001C24FB"/>
    <w:rsid w:val="001C2656"/>
    <w:rsid w:val="001C3627"/>
    <w:rsid w:val="001C37B0"/>
    <w:rsid w:val="001C48FE"/>
    <w:rsid w:val="001C53FD"/>
    <w:rsid w:val="001C7249"/>
    <w:rsid w:val="001D21D8"/>
    <w:rsid w:val="001D26E2"/>
    <w:rsid w:val="001D5C74"/>
    <w:rsid w:val="001D6A3D"/>
    <w:rsid w:val="001D79A6"/>
    <w:rsid w:val="001D7F25"/>
    <w:rsid w:val="001E0175"/>
    <w:rsid w:val="001E2C8D"/>
    <w:rsid w:val="001E5241"/>
    <w:rsid w:val="001E55AA"/>
    <w:rsid w:val="001E5D47"/>
    <w:rsid w:val="001E5E42"/>
    <w:rsid w:val="001E6CFE"/>
    <w:rsid w:val="001F1C0F"/>
    <w:rsid w:val="001F223A"/>
    <w:rsid w:val="001F2276"/>
    <w:rsid w:val="001F30A8"/>
    <w:rsid w:val="001F45F5"/>
    <w:rsid w:val="001F4914"/>
    <w:rsid w:val="00204866"/>
    <w:rsid w:val="002059DB"/>
    <w:rsid w:val="00205C0F"/>
    <w:rsid w:val="00205F21"/>
    <w:rsid w:val="002062AE"/>
    <w:rsid w:val="00207803"/>
    <w:rsid w:val="0021060F"/>
    <w:rsid w:val="00211C29"/>
    <w:rsid w:val="0021571B"/>
    <w:rsid w:val="0021784F"/>
    <w:rsid w:val="00223987"/>
    <w:rsid w:val="00226053"/>
    <w:rsid w:val="00227B90"/>
    <w:rsid w:val="002316D9"/>
    <w:rsid w:val="002347AE"/>
    <w:rsid w:val="002454D2"/>
    <w:rsid w:val="00245593"/>
    <w:rsid w:val="00245A96"/>
    <w:rsid w:val="00250002"/>
    <w:rsid w:val="00250E67"/>
    <w:rsid w:val="0025101A"/>
    <w:rsid w:val="00251BA9"/>
    <w:rsid w:val="00252CDE"/>
    <w:rsid w:val="0025754A"/>
    <w:rsid w:val="002625F3"/>
    <w:rsid w:val="00265B19"/>
    <w:rsid w:val="0027264D"/>
    <w:rsid w:val="00273413"/>
    <w:rsid w:val="00273B48"/>
    <w:rsid w:val="002748F8"/>
    <w:rsid w:val="00276DF9"/>
    <w:rsid w:val="002819E8"/>
    <w:rsid w:val="00282F6B"/>
    <w:rsid w:val="00282F90"/>
    <w:rsid w:val="0028408D"/>
    <w:rsid w:val="002868D5"/>
    <w:rsid w:val="002869B8"/>
    <w:rsid w:val="00290166"/>
    <w:rsid w:val="00290B0F"/>
    <w:rsid w:val="0029173B"/>
    <w:rsid w:val="002949FF"/>
    <w:rsid w:val="002A4FA6"/>
    <w:rsid w:val="002A61F7"/>
    <w:rsid w:val="002A6C3B"/>
    <w:rsid w:val="002A6D42"/>
    <w:rsid w:val="002B07CA"/>
    <w:rsid w:val="002B11AF"/>
    <w:rsid w:val="002B46AD"/>
    <w:rsid w:val="002B48B2"/>
    <w:rsid w:val="002B511F"/>
    <w:rsid w:val="002B6F99"/>
    <w:rsid w:val="002B79BD"/>
    <w:rsid w:val="002C6406"/>
    <w:rsid w:val="002C65A2"/>
    <w:rsid w:val="002D023C"/>
    <w:rsid w:val="002D3417"/>
    <w:rsid w:val="002D34EE"/>
    <w:rsid w:val="002E4DBF"/>
    <w:rsid w:val="002E4FCF"/>
    <w:rsid w:val="002E506F"/>
    <w:rsid w:val="002E65E3"/>
    <w:rsid w:val="002E69FE"/>
    <w:rsid w:val="002E6E19"/>
    <w:rsid w:val="002E6EE6"/>
    <w:rsid w:val="002E7D46"/>
    <w:rsid w:val="002F0C4A"/>
    <w:rsid w:val="002F7B79"/>
    <w:rsid w:val="003024FC"/>
    <w:rsid w:val="00302775"/>
    <w:rsid w:val="003030EE"/>
    <w:rsid w:val="00304D0F"/>
    <w:rsid w:val="00305FD7"/>
    <w:rsid w:val="00306C8F"/>
    <w:rsid w:val="00310AC4"/>
    <w:rsid w:val="003124BB"/>
    <w:rsid w:val="00312DB5"/>
    <w:rsid w:val="00312F37"/>
    <w:rsid w:val="003139BA"/>
    <w:rsid w:val="00313BBB"/>
    <w:rsid w:val="0031583D"/>
    <w:rsid w:val="00317C49"/>
    <w:rsid w:val="00317E41"/>
    <w:rsid w:val="00320B5A"/>
    <w:rsid w:val="00320C8B"/>
    <w:rsid w:val="003216DB"/>
    <w:rsid w:val="003220FB"/>
    <w:rsid w:val="00322208"/>
    <w:rsid w:val="00322964"/>
    <w:rsid w:val="00323357"/>
    <w:rsid w:val="003235A2"/>
    <w:rsid w:val="00323710"/>
    <w:rsid w:val="00323BAC"/>
    <w:rsid w:val="00326C93"/>
    <w:rsid w:val="003309B5"/>
    <w:rsid w:val="00330C3B"/>
    <w:rsid w:val="0033123A"/>
    <w:rsid w:val="00332150"/>
    <w:rsid w:val="003323DD"/>
    <w:rsid w:val="003355D4"/>
    <w:rsid w:val="0033590D"/>
    <w:rsid w:val="00340187"/>
    <w:rsid w:val="0034018F"/>
    <w:rsid w:val="003410F2"/>
    <w:rsid w:val="003426CB"/>
    <w:rsid w:val="00344103"/>
    <w:rsid w:val="00344B2F"/>
    <w:rsid w:val="00346D11"/>
    <w:rsid w:val="003470BB"/>
    <w:rsid w:val="00351FF4"/>
    <w:rsid w:val="00352936"/>
    <w:rsid w:val="00355B4F"/>
    <w:rsid w:val="003610AC"/>
    <w:rsid w:val="00362D27"/>
    <w:rsid w:val="00364BD8"/>
    <w:rsid w:val="0036693E"/>
    <w:rsid w:val="003672D5"/>
    <w:rsid w:val="00372A9E"/>
    <w:rsid w:val="00373164"/>
    <w:rsid w:val="003735C6"/>
    <w:rsid w:val="00375C33"/>
    <w:rsid w:val="003764EB"/>
    <w:rsid w:val="003832FD"/>
    <w:rsid w:val="003833CE"/>
    <w:rsid w:val="003844C4"/>
    <w:rsid w:val="00385656"/>
    <w:rsid w:val="003916A6"/>
    <w:rsid w:val="00391A9A"/>
    <w:rsid w:val="00392FEC"/>
    <w:rsid w:val="00393B57"/>
    <w:rsid w:val="003A0E27"/>
    <w:rsid w:val="003A3184"/>
    <w:rsid w:val="003A5D3F"/>
    <w:rsid w:val="003A7C09"/>
    <w:rsid w:val="003B1310"/>
    <w:rsid w:val="003B2BE4"/>
    <w:rsid w:val="003B360C"/>
    <w:rsid w:val="003B375E"/>
    <w:rsid w:val="003B41A7"/>
    <w:rsid w:val="003B57B9"/>
    <w:rsid w:val="003B5FD3"/>
    <w:rsid w:val="003C045E"/>
    <w:rsid w:val="003C09FB"/>
    <w:rsid w:val="003C2F27"/>
    <w:rsid w:val="003C573D"/>
    <w:rsid w:val="003C57B8"/>
    <w:rsid w:val="003D12A3"/>
    <w:rsid w:val="003D24B7"/>
    <w:rsid w:val="003D2F9A"/>
    <w:rsid w:val="003D3352"/>
    <w:rsid w:val="003D53BC"/>
    <w:rsid w:val="003D7EC6"/>
    <w:rsid w:val="003E4CCA"/>
    <w:rsid w:val="003E4E23"/>
    <w:rsid w:val="003E58F5"/>
    <w:rsid w:val="003E5969"/>
    <w:rsid w:val="003E5A58"/>
    <w:rsid w:val="003F1016"/>
    <w:rsid w:val="003F29CC"/>
    <w:rsid w:val="003F2ACC"/>
    <w:rsid w:val="004022F9"/>
    <w:rsid w:val="00403406"/>
    <w:rsid w:val="00404A8E"/>
    <w:rsid w:val="00413327"/>
    <w:rsid w:val="004134C0"/>
    <w:rsid w:val="00414DBD"/>
    <w:rsid w:val="00415BE7"/>
    <w:rsid w:val="00416F5A"/>
    <w:rsid w:val="004200D1"/>
    <w:rsid w:val="0042046D"/>
    <w:rsid w:val="0042070A"/>
    <w:rsid w:val="00421F43"/>
    <w:rsid w:val="004226F1"/>
    <w:rsid w:val="004236EB"/>
    <w:rsid w:val="004255F0"/>
    <w:rsid w:val="00425964"/>
    <w:rsid w:val="00426AF4"/>
    <w:rsid w:val="004270E9"/>
    <w:rsid w:val="00427710"/>
    <w:rsid w:val="0043046E"/>
    <w:rsid w:val="00430635"/>
    <w:rsid w:val="004327AC"/>
    <w:rsid w:val="00433A94"/>
    <w:rsid w:val="0043706D"/>
    <w:rsid w:val="004371DC"/>
    <w:rsid w:val="00440525"/>
    <w:rsid w:val="004415B2"/>
    <w:rsid w:val="00444FA5"/>
    <w:rsid w:val="0044582B"/>
    <w:rsid w:val="00447033"/>
    <w:rsid w:val="00447D61"/>
    <w:rsid w:val="00453D7C"/>
    <w:rsid w:val="0046268E"/>
    <w:rsid w:val="0046292F"/>
    <w:rsid w:val="0046343E"/>
    <w:rsid w:val="00464357"/>
    <w:rsid w:val="00464FF4"/>
    <w:rsid w:val="00465CBE"/>
    <w:rsid w:val="00466BF4"/>
    <w:rsid w:val="00466C4B"/>
    <w:rsid w:val="00466DBD"/>
    <w:rsid w:val="0046715F"/>
    <w:rsid w:val="00467228"/>
    <w:rsid w:val="0047000A"/>
    <w:rsid w:val="00473928"/>
    <w:rsid w:val="00473DAB"/>
    <w:rsid w:val="00475F4A"/>
    <w:rsid w:val="004760CD"/>
    <w:rsid w:val="0048020A"/>
    <w:rsid w:val="00480214"/>
    <w:rsid w:val="00481B55"/>
    <w:rsid w:val="0048234E"/>
    <w:rsid w:val="00484F52"/>
    <w:rsid w:val="00485813"/>
    <w:rsid w:val="00487529"/>
    <w:rsid w:val="00490707"/>
    <w:rsid w:val="00490DDE"/>
    <w:rsid w:val="00492634"/>
    <w:rsid w:val="004947CE"/>
    <w:rsid w:val="00494EB8"/>
    <w:rsid w:val="00495EF4"/>
    <w:rsid w:val="004961FE"/>
    <w:rsid w:val="0049623A"/>
    <w:rsid w:val="0049727E"/>
    <w:rsid w:val="00497307"/>
    <w:rsid w:val="004A1212"/>
    <w:rsid w:val="004A1B85"/>
    <w:rsid w:val="004A20F4"/>
    <w:rsid w:val="004A3A82"/>
    <w:rsid w:val="004A4C32"/>
    <w:rsid w:val="004A510F"/>
    <w:rsid w:val="004A56D1"/>
    <w:rsid w:val="004A5E03"/>
    <w:rsid w:val="004A5FC7"/>
    <w:rsid w:val="004A6371"/>
    <w:rsid w:val="004B46A0"/>
    <w:rsid w:val="004B5435"/>
    <w:rsid w:val="004B5852"/>
    <w:rsid w:val="004B6726"/>
    <w:rsid w:val="004B686F"/>
    <w:rsid w:val="004B7274"/>
    <w:rsid w:val="004C56EE"/>
    <w:rsid w:val="004C60B5"/>
    <w:rsid w:val="004D18FF"/>
    <w:rsid w:val="004D2A78"/>
    <w:rsid w:val="004D343E"/>
    <w:rsid w:val="004D3A2C"/>
    <w:rsid w:val="004D3BB3"/>
    <w:rsid w:val="004D60A7"/>
    <w:rsid w:val="004D6E25"/>
    <w:rsid w:val="004E5742"/>
    <w:rsid w:val="004F3DB6"/>
    <w:rsid w:val="004F58CA"/>
    <w:rsid w:val="004F7893"/>
    <w:rsid w:val="00502B0A"/>
    <w:rsid w:val="0050382C"/>
    <w:rsid w:val="00506422"/>
    <w:rsid w:val="005065EA"/>
    <w:rsid w:val="00512061"/>
    <w:rsid w:val="00512794"/>
    <w:rsid w:val="005127D0"/>
    <w:rsid w:val="005131CB"/>
    <w:rsid w:val="00514B33"/>
    <w:rsid w:val="005154C7"/>
    <w:rsid w:val="00516450"/>
    <w:rsid w:val="005210CA"/>
    <w:rsid w:val="00521488"/>
    <w:rsid w:val="0052736B"/>
    <w:rsid w:val="005324C8"/>
    <w:rsid w:val="00533865"/>
    <w:rsid w:val="00534635"/>
    <w:rsid w:val="00534D78"/>
    <w:rsid w:val="005410D5"/>
    <w:rsid w:val="00541B6B"/>
    <w:rsid w:val="0054402C"/>
    <w:rsid w:val="0055109B"/>
    <w:rsid w:val="00551510"/>
    <w:rsid w:val="00551685"/>
    <w:rsid w:val="00560520"/>
    <w:rsid w:val="00561AE9"/>
    <w:rsid w:val="00567D1E"/>
    <w:rsid w:val="0057108C"/>
    <w:rsid w:val="005716B2"/>
    <w:rsid w:val="00574A35"/>
    <w:rsid w:val="005754F2"/>
    <w:rsid w:val="00575969"/>
    <w:rsid w:val="0057624B"/>
    <w:rsid w:val="005770E6"/>
    <w:rsid w:val="00580CC3"/>
    <w:rsid w:val="00582958"/>
    <w:rsid w:val="00582DE0"/>
    <w:rsid w:val="00585931"/>
    <w:rsid w:val="005878E8"/>
    <w:rsid w:val="00587F88"/>
    <w:rsid w:val="005907D2"/>
    <w:rsid w:val="00591B08"/>
    <w:rsid w:val="00591B36"/>
    <w:rsid w:val="00592450"/>
    <w:rsid w:val="00593400"/>
    <w:rsid w:val="00594E9D"/>
    <w:rsid w:val="005955C0"/>
    <w:rsid w:val="0059756B"/>
    <w:rsid w:val="005A0987"/>
    <w:rsid w:val="005A5205"/>
    <w:rsid w:val="005A6879"/>
    <w:rsid w:val="005A7846"/>
    <w:rsid w:val="005B3EB2"/>
    <w:rsid w:val="005B7210"/>
    <w:rsid w:val="005C0197"/>
    <w:rsid w:val="005C1F00"/>
    <w:rsid w:val="005C369A"/>
    <w:rsid w:val="005C549F"/>
    <w:rsid w:val="005C5843"/>
    <w:rsid w:val="005D0D4F"/>
    <w:rsid w:val="005D3F67"/>
    <w:rsid w:val="005E59F9"/>
    <w:rsid w:val="005E7F01"/>
    <w:rsid w:val="005F3FDA"/>
    <w:rsid w:val="005F6152"/>
    <w:rsid w:val="005F6485"/>
    <w:rsid w:val="005F64F6"/>
    <w:rsid w:val="00600760"/>
    <w:rsid w:val="006016D3"/>
    <w:rsid w:val="00602FF8"/>
    <w:rsid w:val="00603698"/>
    <w:rsid w:val="00605A8F"/>
    <w:rsid w:val="00607A51"/>
    <w:rsid w:val="00611408"/>
    <w:rsid w:val="00612FA9"/>
    <w:rsid w:val="00613EE8"/>
    <w:rsid w:val="006219CF"/>
    <w:rsid w:val="006235E4"/>
    <w:rsid w:val="00625D77"/>
    <w:rsid w:val="0062728E"/>
    <w:rsid w:val="006272DA"/>
    <w:rsid w:val="00627F75"/>
    <w:rsid w:val="00631588"/>
    <w:rsid w:val="0063296E"/>
    <w:rsid w:val="00633DB9"/>
    <w:rsid w:val="0064145D"/>
    <w:rsid w:val="00643489"/>
    <w:rsid w:val="00647E07"/>
    <w:rsid w:val="006531AF"/>
    <w:rsid w:val="00653A45"/>
    <w:rsid w:val="006546D5"/>
    <w:rsid w:val="006576EE"/>
    <w:rsid w:val="0066092C"/>
    <w:rsid w:val="00661CDF"/>
    <w:rsid w:val="00661F4B"/>
    <w:rsid w:val="00662693"/>
    <w:rsid w:val="0066383B"/>
    <w:rsid w:val="0066513E"/>
    <w:rsid w:val="00665AAC"/>
    <w:rsid w:val="00671656"/>
    <w:rsid w:val="0067558C"/>
    <w:rsid w:val="0067674A"/>
    <w:rsid w:val="006803DD"/>
    <w:rsid w:val="006816A9"/>
    <w:rsid w:val="00684AEF"/>
    <w:rsid w:val="00685439"/>
    <w:rsid w:val="00686038"/>
    <w:rsid w:val="006871E6"/>
    <w:rsid w:val="006900A9"/>
    <w:rsid w:val="00693FD2"/>
    <w:rsid w:val="00694253"/>
    <w:rsid w:val="00695646"/>
    <w:rsid w:val="00695B5E"/>
    <w:rsid w:val="0069600D"/>
    <w:rsid w:val="006A06BB"/>
    <w:rsid w:val="006A39A3"/>
    <w:rsid w:val="006A700C"/>
    <w:rsid w:val="006A7570"/>
    <w:rsid w:val="006C499C"/>
    <w:rsid w:val="006C78E5"/>
    <w:rsid w:val="006C790C"/>
    <w:rsid w:val="006C7ED7"/>
    <w:rsid w:val="006D0AD9"/>
    <w:rsid w:val="006D195C"/>
    <w:rsid w:val="006D1D0F"/>
    <w:rsid w:val="006D2100"/>
    <w:rsid w:val="006D2E0F"/>
    <w:rsid w:val="006E0D66"/>
    <w:rsid w:val="006E153C"/>
    <w:rsid w:val="006E3356"/>
    <w:rsid w:val="006E3863"/>
    <w:rsid w:val="006E445D"/>
    <w:rsid w:val="006E557D"/>
    <w:rsid w:val="006E5F9E"/>
    <w:rsid w:val="006F002E"/>
    <w:rsid w:val="006F44DA"/>
    <w:rsid w:val="006F6207"/>
    <w:rsid w:val="0070270B"/>
    <w:rsid w:val="007049E2"/>
    <w:rsid w:val="00704DE0"/>
    <w:rsid w:val="00705A04"/>
    <w:rsid w:val="0071157D"/>
    <w:rsid w:val="00713B1B"/>
    <w:rsid w:val="0071402D"/>
    <w:rsid w:val="00715E62"/>
    <w:rsid w:val="007171AA"/>
    <w:rsid w:val="007174DE"/>
    <w:rsid w:val="0072243C"/>
    <w:rsid w:val="0072294E"/>
    <w:rsid w:val="00725363"/>
    <w:rsid w:val="00727E6A"/>
    <w:rsid w:val="0073072F"/>
    <w:rsid w:val="00731CFF"/>
    <w:rsid w:val="00731FCC"/>
    <w:rsid w:val="007330CA"/>
    <w:rsid w:val="007341E9"/>
    <w:rsid w:val="00734A9D"/>
    <w:rsid w:val="00734EB5"/>
    <w:rsid w:val="00735419"/>
    <w:rsid w:val="00736C82"/>
    <w:rsid w:val="0073729B"/>
    <w:rsid w:val="007406EE"/>
    <w:rsid w:val="00741687"/>
    <w:rsid w:val="007417A2"/>
    <w:rsid w:val="00741F88"/>
    <w:rsid w:val="00743D43"/>
    <w:rsid w:val="0074418B"/>
    <w:rsid w:val="00745E42"/>
    <w:rsid w:val="00746331"/>
    <w:rsid w:val="00750DAF"/>
    <w:rsid w:val="00750FD6"/>
    <w:rsid w:val="007519E0"/>
    <w:rsid w:val="0075518A"/>
    <w:rsid w:val="00755B2A"/>
    <w:rsid w:val="007579C4"/>
    <w:rsid w:val="00757DEF"/>
    <w:rsid w:val="00763E8C"/>
    <w:rsid w:val="00764DEA"/>
    <w:rsid w:val="00770856"/>
    <w:rsid w:val="007718B7"/>
    <w:rsid w:val="007723F4"/>
    <w:rsid w:val="00773A32"/>
    <w:rsid w:val="007748A9"/>
    <w:rsid w:val="00775645"/>
    <w:rsid w:val="00775A57"/>
    <w:rsid w:val="00775B54"/>
    <w:rsid w:val="007771EA"/>
    <w:rsid w:val="00783126"/>
    <w:rsid w:val="00783ACE"/>
    <w:rsid w:val="00790DDB"/>
    <w:rsid w:val="00791B9D"/>
    <w:rsid w:val="00793F41"/>
    <w:rsid w:val="007A2C7A"/>
    <w:rsid w:val="007A74A7"/>
    <w:rsid w:val="007A7E30"/>
    <w:rsid w:val="007B3AF5"/>
    <w:rsid w:val="007B4A11"/>
    <w:rsid w:val="007B6C1B"/>
    <w:rsid w:val="007B7117"/>
    <w:rsid w:val="007C3124"/>
    <w:rsid w:val="007C3560"/>
    <w:rsid w:val="007C539E"/>
    <w:rsid w:val="007C6587"/>
    <w:rsid w:val="007C6E4C"/>
    <w:rsid w:val="007D03C9"/>
    <w:rsid w:val="007D0595"/>
    <w:rsid w:val="007D0EA1"/>
    <w:rsid w:val="007D19C0"/>
    <w:rsid w:val="007D3660"/>
    <w:rsid w:val="007D36F1"/>
    <w:rsid w:val="007D4261"/>
    <w:rsid w:val="007D5C66"/>
    <w:rsid w:val="007E4797"/>
    <w:rsid w:val="007E69DF"/>
    <w:rsid w:val="007E7E33"/>
    <w:rsid w:val="007F2A67"/>
    <w:rsid w:val="007F3287"/>
    <w:rsid w:val="007F337F"/>
    <w:rsid w:val="007F33F1"/>
    <w:rsid w:val="007F3E4C"/>
    <w:rsid w:val="007F4689"/>
    <w:rsid w:val="008004CC"/>
    <w:rsid w:val="00803145"/>
    <w:rsid w:val="00804BB1"/>
    <w:rsid w:val="00805776"/>
    <w:rsid w:val="0080591A"/>
    <w:rsid w:val="0080670A"/>
    <w:rsid w:val="00810D7A"/>
    <w:rsid w:val="00812322"/>
    <w:rsid w:val="00814F5D"/>
    <w:rsid w:val="00815127"/>
    <w:rsid w:val="00817C02"/>
    <w:rsid w:val="0082356A"/>
    <w:rsid w:val="00823ED9"/>
    <w:rsid w:val="0082497B"/>
    <w:rsid w:val="00825E1F"/>
    <w:rsid w:val="00826A42"/>
    <w:rsid w:val="00826FCD"/>
    <w:rsid w:val="00827842"/>
    <w:rsid w:val="00827B3B"/>
    <w:rsid w:val="00831BC1"/>
    <w:rsid w:val="00840093"/>
    <w:rsid w:val="00840448"/>
    <w:rsid w:val="0084081D"/>
    <w:rsid w:val="00840887"/>
    <w:rsid w:val="00840928"/>
    <w:rsid w:val="00843969"/>
    <w:rsid w:val="00850F9B"/>
    <w:rsid w:val="00851A45"/>
    <w:rsid w:val="00856401"/>
    <w:rsid w:val="00857DB7"/>
    <w:rsid w:val="00867E43"/>
    <w:rsid w:val="00870232"/>
    <w:rsid w:val="0087347C"/>
    <w:rsid w:val="008756A4"/>
    <w:rsid w:val="00877188"/>
    <w:rsid w:val="00881CA4"/>
    <w:rsid w:val="00882A3F"/>
    <w:rsid w:val="00883029"/>
    <w:rsid w:val="0088319F"/>
    <w:rsid w:val="008835BE"/>
    <w:rsid w:val="008836DA"/>
    <w:rsid w:val="00883890"/>
    <w:rsid w:val="00884FE5"/>
    <w:rsid w:val="00885668"/>
    <w:rsid w:val="00885979"/>
    <w:rsid w:val="00887596"/>
    <w:rsid w:val="00887627"/>
    <w:rsid w:val="008930EC"/>
    <w:rsid w:val="00893820"/>
    <w:rsid w:val="008956AA"/>
    <w:rsid w:val="008A0858"/>
    <w:rsid w:val="008A75A7"/>
    <w:rsid w:val="008B1EA9"/>
    <w:rsid w:val="008B364E"/>
    <w:rsid w:val="008B3C6C"/>
    <w:rsid w:val="008B3C6D"/>
    <w:rsid w:val="008B4EA6"/>
    <w:rsid w:val="008B50BD"/>
    <w:rsid w:val="008B5BB3"/>
    <w:rsid w:val="008B5E79"/>
    <w:rsid w:val="008B5EED"/>
    <w:rsid w:val="008B72DB"/>
    <w:rsid w:val="008C2213"/>
    <w:rsid w:val="008C378B"/>
    <w:rsid w:val="008C3F0D"/>
    <w:rsid w:val="008D0CE4"/>
    <w:rsid w:val="008D1303"/>
    <w:rsid w:val="008D17F6"/>
    <w:rsid w:val="008D4C61"/>
    <w:rsid w:val="008D5637"/>
    <w:rsid w:val="008D68FC"/>
    <w:rsid w:val="008D77AB"/>
    <w:rsid w:val="008E0AB9"/>
    <w:rsid w:val="008E3FDB"/>
    <w:rsid w:val="008F0B15"/>
    <w:rsid w:val="008F15E0"/>
    <w:rsid w:val="008F1A09"/>
    <w:rsid w:val="008F4689"/>
    <w:rsid w:val="008F53B0"/>
    <w:rsid w:val="008F7E96"/>
    <w:rsid w:val="00900B3E"/>
    <w:rsid w:val="009075C7"/>
    <w:rsid w:val="009116D0"/>
    <w:rsid w:val="00916BC0"/>
    <w:rsid w:val="0091730A"/>
    <w:rsid w:val="00920314"/>
    <w:rsid w:val="00920932"/>
    <w:rsid w:val="009217E9"/>
    <w:rsid w:val="00924EA6"/>
    <w:rsid w:val="00926306"/>
    <w:rsid w:val="00926B8E"/>
    <w:rsid w:val="00926C99"/>
    <w:rsid w:val="00927CB3"/>
    <w:rsid w:val="009321CA"/>
    <w:rsid w:val="0093385E"/>
    <w:rsid w:val="0094155B"/>
    <w:rsid w:val="009459E5"/>
    <w:rsid w:val="00947E2C"/>
    <w:rsid w:val="0095071F"/>
    <w:rsid w:val="00953E6E"/>
    <w:rsid w:val="00953ED1"/>
    <w:rsid w:val="009569DE"/>
    <w:rsid w:val="00957124"/>
    <w:rsid w:val="009574C4"/>
    <w:rsid w:val="00961791"/>
    <w:rsid w:val="00967104"/>
    <w:rsid w:val="0097019F"/>
    <w:rsid w:val="00973236"/>
    <w:rsid w:val="00974C11"/>
    <w:rsid w:val="00975CCD"/>
    <w:rsid w:val="00976118"/>
    <w:rsid w:val="00976D3B"/>
    <w:rsid w:val="00981D8E"/>
    <w:rsid w:val="00985678"/>
    <w:rsid w:val="00990301"/>
    <w:rsid w:val="00994CF7"/>
    <w:rsid w:val="009956D6"/>
    <w:rsid w:val="00995A0C"/>
    <w:rsid w:val="009A0AB9"/>
    <w:rsid w:val="009A1FCE"/>
    <w:rsid w:val="009A54FA"/>
    <w:rsid w:val="009A67E7"/>
    <w:rsid w:val="009A6E6F"/>
    <w:rsid w:val="009B2021"/>
    <w:rsid w:val="009B212E"/>
    <w:rsid w:val="009B4447"/>
    <w:rsid w:val="009B45C0"/>
    <w:rsid w:val="009C0F6D"/>
    <w:rsid w:val="009C45B0"/>
    <w:rsid w:val="009C7A6A"/>
    <w:rsid w:val="009D29EB"/>
    <w:rsid w:val="009D3091"/>
    <w:rsid w:val="009D3239"/>
    <w:rsid w:val="009D4845"/>
    <w:rsid w:val="009D593B"/>
    <w:rsid w:val="009D6187"/>
    <w:rsid w:val="009D6B66"/>
    <w:rsid w:val="009E45E3"/>
    <w:rsid w:val="009E53B8"/>
    <w:rsid w:val="009E57A9"/>
    <w:rsid w:val="009F3422"/>
    <w:rsid w:val="009F3F21"/>
    <w:rsid w:val="009F45A7"/>
    <w:rsid w:val="009F4FB8"/>
    <w:rsid w:val="009F51CD"/>
    <w:rsid w:val="009F5ED8"/>
    <w:rsid w:val="009F7F4E"/>
    <w:rsid w:val="00A02571"/>
    <w:rsid w:val="00A02C04"/>
    <w:rsid w:val="00A0702E"/>
    <w:rsid w:val="00A078F9"/>
    <w:rsid w:val="00A122F0"/>
    <w:rsid w:val="00A1655D"/>
    <w:rsid w:val="00A16908"/>
    <w:rsid w:val="00A20511"/>
    <w:rsid w:val="00A20961"/>
    <w:rsid w:val="00A24693"/>
    <w:rsid w:val="00A312B8"/>
    <w:rsid w:val="00A34133"/>
    <w:rsid w:val="00A34509"/>
    <w:rsid w:val="00A35216"/>
    <w:rsid w:val="00A36113"/>
    <w:rsid w:val="00A3669A"/>
    <w:rsid w:val="00A40ACB"/>
    <w:rsid w:val="00A41E91"/>
    <w:rsid w:val="00A429FB"/>
    <w:rsid w:val="00A42AFB"/>
    <w:rsid w:val="00A43C6A"/>
    <w:rsid w:val="00A44C86"/>
    <w:rsid w:val="00A45940"/>
    <w:rsid w:val="00A50CA5"/>
    <w:rsid w:val="00A51321"/>
    <w:rsid w:val="00A56E6A"/>
    <w:rsid w:val="00A60C05"/>
    <w:rsid w:val="00A71619"/>
    <w:rsid w:val="00A729FE"/>
    <w:rsid w:val="00A77D91"/>
    <w:rsid w:val="00A80312"/>
    <w:rsid w:val="00A822F6"/>
    <w:rsid w:val="00A83C6D"/>
    <w:rsid w:val="00A84D12"/>
    <w:rsid w:val="00A861E7"/>
    <w:rsid w:val="00A87F6C"/>
    <w:rsid w:val="00A9275B"/>
    <w:rsid w:val="00A92F29"/>
    <w:rsid w:val="00A935E9"/>
    <w:rsid w:val="00A93830"/>
    <w:rsid w:val="00A96891"/>
    <w:rsid w:val="00AA1232"/>
    <w:rsid w:val="00AA1D62"/>
    <w:rsid w:val="00AA49C9"/>
    <w:rsid w:val="00AA56E4"/>
    <w:rsid w:val="00AA5A66"/>
    <w:rsid w:val="00AA5E45"/>
    <w:rsid w:val="00AA71AE"/>
    <w:rsid w:val="00AB0495"/>
    <w:rsid w:val="00AB1E80"/>
    <w:rsid w:val="00AB45BA"/>
    <w:rsid w:val="00AB4B4B"/>
    <w:rsid w:val="00AB5240"/>
    <w:rsid w:val="00AB5EF7"/>
    <w:rsid w:val="00AB5FCF"/>
    <w:rsid w:val="00AB6B44"/>
    <w:rsid w:val="00AC000A"/>
    <w:rsid w:val="00AC153E"/>
    <w:rsid w:val="00AC5236"/>
    <w:rsid w:val="00AC564B"/>
    <w:rsid w:val="00AC5842"/>
    <w:rsid w:val="00AC6290"/>
    <w:rsid w:val="00AC6EF3"/>
    <w:rsid w:val="00AD0348"/>
    <w:rsid w:val="00AD04E4"/>
    <w:rsid w:val="00AD1D05"/>
    <w:rsid w:val="00AD3561"/>
    <w:rsid w:val="00AD3B4C"/>
    <w:rsid w:val="00AD6935"/>
    <w:rsid w:val="00AD77B7"/>
    <w:rsid w:val="00AD78D7"/>
    <w:rsid w:val="00AE14F3"/>
    <w:rsid w:val="00AE2378"/>
    <w:rsid w:val="00AE3FF9"/>
    <w:rsid w:val="00AE6118"/>
    <w:rsid w:val="00AE6683"/>
    <w:rsid w:val="00AE6691"/>
    <w:rsid w:val="00AF0D39"/>
    <w:rsid w:val="00AF22FD"/>
    <w:rsid w:val="00AF554A"/>
    <w:rsid w:val="00AF7EAF"/>
    <w:rsid w:val="00B0027E"/>
    <w:rsid w:val="00B0056E"/>
    <w:rsid w:val="00B0149E"/>
    <w:rsid w:val="00B015CF"/>
    <w:rsid w:val="00B02A99"/>
    <w:rsid w:val="00B035B3"/>
    <w:rsid w:val="00B0397D"/>
    <w:rsid w:val="00B04F3D"/>
    <w:rsid w:val="00B050C5"/>
    <w:rsid w:val="00B14573"/>
    <w:rsid w:val="00B164DA"/>
    <w:rsid w:val="00B20C19"/>
    <w:rsid w:val="00B223BC"/>
    <w:rsid w:val="00B264AC"/>
    <w:rsid w:val="00B2673D"/>
    <w:rsid w:val="00B30597"/>
    <w:rsid w:val="00B30B05"/>
    <w:rsid w:val="00B321FF"/>
    <w:rsid w:val="00B34924"/>
    <w:rsid w:val="00B3579D"/>
    <w:rsid w:val="00B37FD1"/>
    <w:rsid w:val="00B4117F"/>
    <w:rsid w:val="00B43316"/>
    <w:rsid w:val="00B443CF"/>
    <w:rsid w:val="00B476E1"/>
    <w:rsid w:val="00B5189B"/>
    <w:rsid w:val="00B53B65"/>
    <w:rsid w:val="00B55515"/>
    <w:rsid w:val="00B60D9C"/>
    <w:rsid w:val="00B62F9E"/>
    <w:rsid w:val="00B66A3F"/>
    <w:rsid w:val="00B678D7"/>
    <w:rsid w:val="00B705A0"/>
    <w:rsid w:val="00B71E14"/>
    <w:rsid w:val="00B71E68"/>
    <w:rsid w:val="00B727B1"/>
    <w:rsid w:val="00B74AE2"/>
    <w:rsid w:val="00B74C7A"/>
    <w:rsid w:val="00B759DA"/>
    <w:rsid w:val="00B765C7"/>
    <w:rsid w:val="00B8144D"/>
    <w:rsid w:val="00B846D2"/>
    <w:rsid w:val="00B84D73"/>
    <w:rsid w:val="00B90466"/>
    <w:rsid w:val="00B90AB0"/>
    <w:rsid w:val="00B97CAE"/>
    <w:rsid w:val="00BA131D"/>
    <w:rsid w:val="00BA2A65"/>
    <w:rsid w:val="00BA334A"/>
    <w:rsid w:val="00BA33B1"/>
    <w:rsid w:val="00BA7710"/>
    <w:rsid w:val="00BB05D7"/>
    <w:rsid w:val="00BB13DE"/>
    <w:rsid w:val="00BB1953"/>
    <w:rsid w:val="00BB36A7"/>
    <w:rsid w:val="00BB4050"/>
    <w:rsid w:val="00BB50B9"/>
    <w:rsid w:val="00BB6973"/>
    <w:rsid w:val="00BB6C59"/>
    <w:rsid w:val="00BC3B27"/>
    <w:rsid w:val="00BC4E7B"/>
    <w:rsid w:val="00BC5F01"/>
    <w:rsid w:val="00BC71ED"/>
    <w:rsid w:val="00BC7E0D"/>
    <w:rsid w:val="00BD1656"/>
    <w:rsid w:val="00BD26C7"/>
    <w:rsid w:val="00BD2A02"/>
    <w:rsid w:val="00BD4773"/>
    <w:rsid w:val="00BD6E04"/>
    <w:rsid w:val="00BE044C"/>
    <w:rsid w:val="00BE2266"/>
    <w:rsid w:val="00BE4EA5"/>
    <w:rsid w:val="00BE6571"/>
    <w:rsid w:val="00BE69D0"/>
    <w:rsid w:val="00BE75B7"/>
    <w:rsid w:val="00BE75C9"/>
    <w:rsid w:val="00BF190C"/>
    <w:rsid w:val="00BF25C8"/>
    <w:rsid w:val="00BF2825"/>
    <w:rsid w:val="00BF29B0"/>
    <w:rsid w:val="00BF34B2"/>
    <w:rsid w:val="00BF377A"/>
    <w:rsid w:val="00BF4ED0"/>
    <w:rsid w:val="00BF5CCC"/>
    <w:rsid w:val="00C10CCB"/>
    <w:rsid w:val="00C119DD"/>
    <w:rsid w:val="00C14510"/>
    <w:rsid w:val="00C145DB"/>
    <w:rsid w:val="00C15406"/>
    <w:rsid w:val="00C16846"/>
    <w:rsid w:val="00C20687"/>
    <w:rsid w:val="00C215C2"/>
    <w:rsid w:val="00C26AFE"/>
    <w:rsid w:val="00C30254"/>
    <w:rsid w:val="00C319FA"/>
    <w:rsid w:val="00C320E9"/>
    <w:rsid w:val="00C323E1"/>
    <w:rsid w:val="00C3335F"/>
    <w:rsid w:val="00C4057F"/>
    <w:rsid w:val="00C41FE0"/>
    <w:rsid w:val="00C45CF5"/>
    <w:rsid w:val="00C53051"/>
    <w:rsid w:val="00C553D1"/>
    <w:rsid w:val="00C55D8F"/>
    <w:rsid w:val="00C5657B"/>
    <w:rsid w:val="00C56612"/>
    <w:rsid w:val="00C61348"/>
    <w:rsid w:val="00C61892"/>
    <w:rsid w:val="00C622E4"/>
    <w:rsid w:val="00C73599"/>
    <w:rsid w:val="00C75F86"/>
    <w:rsid w:val="00C765FB"/>
    <w:rsid w:val="00C766B6"/>
    <w:rsid w:val="00C80E57"/>
    <w:rsid w:val="00C8728B"/>
    <w:rsid w:val="00C913C1"/>
    <w:rsid w:val="00CA0978"/>
    <w:rsid w:val="00CA0B4B"/>
    <w:rsid w:val="00CA1B5E"/>
    <w:rsid w:val="00CA4435"/>
    <w:rsid w:val="00CA453A"/>
    <w:rsid w:val="00CA6F7F"/>
    <w:rsid w:val="00CA740C"/>
    <w:rsid w:val="00CB1C3B"/>
    <w:rsid w:val="00CB4FC6"/>
    <w:rsid w:val="00CB535E"/>
    <w:rsid w:val="00CB6E1E"/>
    <w:rsid w:val="00CB7E75"/>
    <w:rsid w:val="00CC054A"/>
    <w:rsid w:val="00CC2B28"/>
    <w:rsid w:val="00CC2ECD"/>
    <w:rsid w:val="00CC3BFD"/>
    <w:rsid w:val="00CC4D16"/>
    <w:rsid w:val="00CC518C"/>
    <w:rsid w:val="00CC6CB7"/>
    <w:rsid w:val="00CC736D"/>
    <w:rsid w:val="00CD3A4C"/>
    <w:rsid w:val="00CD5ECC"/>
    <w:rsid w:val="00CE1019"/>
    <w:rsid w:val="00CE2C95"/>
    <w:rsid w:val="00CE3750"/>
    <w:rsid w:val="00CE5A39"/>
    <w:rsid w:val="00CF0F9D"/>
    <w:rsid w:val="00CF220E"/>
    <w:rsid w:val="00CF2302"/>
    <w:rsid w:val="00CF267B"/>
    <w:rsid w:val="00CF2E09"/>
    <w:rsid w:val="00CF46B3"/>
    <w:rsid w:val="00CF5FA8"/>
    <w:rsid w:val="00CF7BEC"/>
    <w:rsid w:val="00CF7D3B"/>
    <w:rsid w:val="00D0255B"/>
    <w:rsid w:val="00D05151"/>
    <w:rsid w:val="00D06364"/>
    <w:rsid w:val="00D06F1B"/>
    <w:rsid w:val="00D12B25"/>
    <w:rsid w:val="00D135E3"/>
    <w:rsid w:val="00D15E2C"/>
    <w:rsid w:val="00D163BB"/>
    <w:rsid w:val="00D23651"/>
    <w:rsid w:val="00D255B6"/>
    <w:rsid w:val="00D27D7E"/>
    <w:rsid w:val="00D315AE"/>
    <w:rsid w:val="00D32F94"/>
    <w:rsid w:val="00D341E6"/>
    <w:rsid w:val="00D343E6"/>
    <w:rsid w:val="00D347BB"/>
    <w:rsid w:val="00D40C88"/>
    <w:rsid w:val="00D4128A"/>
    <w:rsid w:val="00D42504"/>
    <w:rsid w:val="00D429F8"/>
    <w:rsid w:val="00D42C67"/>
    <w:rsid w:val="00D441CE"/>
    <w:rsid w:val="00D46204"/>
    <w:rsid w:val="00D5035C"/>
    <w:rsid w:val="00D538A6"/>
    <w:rsid w:val="00D557C4"/>
    <w:rsid w:val="00D57C89"/>
    <w:rsid w:val="00D611AF"/>
    <w:rsid w:val="00D64308"/>
    <w:rsid w:val="00D7478A"/>
    <w:rsid w:val="00D7498A"/>
    <w:rsid w:val="00D7578A"/>
    <w:rsid w:val="00D771F1"/>
    <w:rsid w:val="00D77658"/>
    <w:rsid w:val="00D81B5E"/>
    <w:rsid w:val="00D84447"/>
    <w:rsid w:val="00D856DE"/>
    <w:rsid w:val="00D87240"/>
    <w:rsid w:val="00D91B53"/>
    <w:rsid w:val="00D92D0A"/>
    <w:rsid w:val="00D97033"/>
    <w:rsid w:val="00DA1186"/>
    <w:rsid w:val="00DA5716"/>
    <w:rsid w:val="00DA5A5D"/>
    <w:rsid w:val="00DA5B68"/>
    <w:rsid w:val="00DA5D71"/>
    <w:rsid w:val="00DA5FA9"/>
    <w:rsid w:val="00DA7B04"/>
    <w:rsid w:val="00DB3F1A"/>
    <w:rsid w:val="00DB6409"/>
    <w:rsid w:val="00DB6AFE"/>
    <w:rsid w:val="00DC152D"/>
    <w:rsid w:val="00DC161D"/>
    <w:rsid w:val="00DC7B4A"/>
    <w:rsid w:val="00DD062A"/>
    <w:rsid w:val="00DD09E8"/>
    <w:rsid w:val="00DD0EDF"/>
    <w:rsid w:val="00DD27E9"/>
    <w:rsid w:val="00DD433A"/>
    <w:rsid w:val="00DD6DB0"/>
    <w:rsid w:val="00DE027E"/>
    <w:rsid w:val="00DE19EB"/>
    <w:rsid w:val="00DE4B5E"/>
    <w:rsid w:val="00DF2A1C"/>
    <w:rsid w:val="00DF2B08"/>
    <w:rsid w:val="00DF509F"/>
    <w:rsid w:val="00DF6F34"/>
    <w:rsid w:val="00E005F0"/>
    <w:rsid w:val="00E021E2"/>
    <w:rsid w:val="00E0478F"/>
    <w:rsid w:val="00E06610"/>
    <w:rsid w:val="00E0693C"/>
    <w:rsid w:val="00E0742E"/>
    <w:rsid w:val="00E076C9"/>
    <w:rsid w:val="00E07731"/>
    <w:rsid w:val="00E109DF"/>
    <w:rsid w:val="00E15934"/>
    <w:rsid w:val="00E15A1E"/>
    <w:rsid w:val="00E15F99"/>
    <w:rsid w:val="00E17F56"/>
    <w:rsid w:val="00E228F6"/>
    <w:rsid w:val="00E23423"/>
    <w:rsid w:val="00E2355E"/>
    <w:rsid w:val="00E32433"/>
    <w:rsid w:val="00E32921"/>
    <w:rsid w:val="00E336FA"/>
    <w:rsid w:val="00E344B8"/>
    <w:rsid w:val="00E34749"/>
    <w:rsid w:val="00E41A5E"/>
    <w:rsid w:val="00E42ACB"/>
    <w:rsid w:val="00E43381"/>
    <w:rsid w:val="00E4358A"/>
    <w:rsid w:val="00E4412D"/>
    <w:rsid w:val="00E47DEF"/>
    <w:rsid w:val="00E55430"/>
    <w:rsid w:val="00E564B1"/>
    <w:rsid w:val="00E60647"/>
    <w:rsid w:val="00E72DC7"/>
    <w:rsid w:val="00E757CE"/>
    <w:rsid w:val="00E77180"/>
    <w:rsid w:val="00E82D52"/>
    <w:rsid w:val="00E83650"/>
    <w:rsid w:val="00E85E65"/>
    <w:rsid w:val="00E87411"/>
    <w:rsid w:val="00E87CEF"/>
    <w:rsid w:val="00E87D1C"/>
    <w:rsid w:val="00E87DF9"/>
    <w:rsid w:val="00E87FC9"/>
    <w:rsid w:val="00E90559"/>
    <w:rsid w:val="00E90994"/>
    <w:rsid w:val="00E90EE6"/>
    <w:rsid w:val="00E924D3"/>
    <w:rsid w:val="00E95B20"/>
    <w:rsid w:val="00E9783D"/>
    <w:rsid w:val="00EA0AB9"/>
    <w:rsid w:val="00EA1E22"/>
    <w:rsid w:val="00EA69CE"/>
    <w:rsid w:val="00EB1F09"/>
    <w:rsid w:val="00EB2337"/>
    <w:rsid w:val="00EB2CB2"/>
    <w:rsid w:val="00EB306C"/>
    <w:rsid w:val="00EC001B"/>
    <w:rsid w:val="00EC050D"/>
    <w:rsid w:val="00EC2096"/>
    <w:rsid w:val="00EC51C7"/>
    <w:rsid w:val="00ED60D9"/>
    <w:rsid w:val="00ED6480"/>
    <w:rsid w:val="00EE0350"/>
    <w:rsid w:val="00EE33C5"/>
    <w:rsid w:val="00EE5783"/>
    <w:rsid w:val="00EE6343"/>
    <w:rsid w:val="00EE72FC"/>
    <w:rsid w:val="00EF028E"/>
    <w:rsid w:val="00EF1223"/>
    <w:rsid w:val="00EF25DC"/>
    <w:rsid w:val="00EF45B0"/>
    <w:rsid w:val="00EF52AB"/>
    <w:rsid w:val="00EF7D0E"/>
    <w:rsid w:val="00F014A4"/>
    <w:rsid w:val="00F0465F"/>
    <w:rsid w:val="00F04E83"/>
    <w:rsid w:val="00F04FDC"/>
    <w:rsid w:val="00F05B6B"/>
    <w:rsid w:val="00F05D0C"/>
    <w:rsid w:val="00F06637"/>
    <w:rsid w:val="00F07269"/>
    <w:rsid w:val="00F12186"/>
    <w:rsid w:val="00F14310"/>
    <w:rsid w:val="00F14EDD"/>
    <w:rsid w:val="00F17CB5"/>
    <w:rsid w:val="00F22C3A"/>
    <w:rsid w:val="00F23731"/>
    <w:rsid w:val="00F25A6B"/>
    <w:rsid w:val="00F27DA8"/>
    <w:rsid w:val="00F308C6"/>
    <w:rsid w:val="00F320D4"/>
    <w:rsid w:val="00F32F79"/>
    <w:rsid w:val="00F33393"/>
    <w:rsid w:val="00F3380A"/>
    <w:rsid w:val="00F36608"/>
    <w:rsid w:val="00F36ABD"/>
    <w:rsid w:val="00F40363"/>
    <w:rsid w:val="00F415ED"/>
    <w:rsid w:val="00F4349D"/>
    <w:rsid w:val="00F43C3D"/>
    <w:rsid w:val="00F43F6E"/>
    <w:rsid w:val="00F46A30"/>
    <w:rsid w:val="00F46EDB"/>
    <w:rsid w:val="00F54933"/>
    <w:rsid w:val="00F56C93"/>
    <w:rsid w:val="00F56D2D"/>
    <w:rsid w:val="00F6129C"/>
    <w:rsid w:val="00F61F9B"/>
    <w:rsid w:val="00F63137"/>
    <w:rsid w:val="00F63579"/>
    <w:rsid w:val="00F65119"/>
    <w:rsid w:val="00F66785"/>
    <w:rsid w:val="00F67556"/>
    <w:rsid w:val="00F70918"/>
    <w:rsid w:val="00F72EA3"/>
    <w:rsid w:val="00F73862"/>
    <w:rsid w:val="00F73B8F"/>
    <w:rsid w:val="00F7401F"/>
    <w:rsid w:val="00F74D18"/>
    <w:rsid w:val="00F828D9"/>
    <w:rsid w:val="00F83319"/>
    <w:rsid w:val="00F85FEE"/>
    <w:rsid w:val="00F87CB4"/>
    <w:rsid w:val="00F90F51"/>
    <w:rsid w:val="00F92242"/>
    <w:rsid w:val="00F9228D"/>
    <w:rsid w:val="00F9233F"/>
    <w:rsid w:val="00F93104"/>
    <w:rsid w:val="00F93741"/>
    <w:rsid w:val="00F94A00"/>
    <w:rsid w:val="00F97ED7"/>
    <w:rsid w:val="00FA087D"/>
    <w:rsid w:val="00FA5956"/>
    <w:rsid w:val="00FB2852"/>
    <w:rsid w:val="00FB6031"/>
    <w:rsid w:val="00FB6EF4"/>
    <w:rsid w:val="00FC3068"/>
    <w:rsid w:val="00FC3416"/>
    <w:rsid w:val="00FC7B77"/>
    <w:rsid w:val="00FD21AB"/>
    <w:rsid w:val="00FD340A"/>
    <w:rsid w:val="00FD41CC"/>
    <w:rsid w:val="00FE223E"/>
    <w:rsid w:val="00FE55D7"/>
    <w:rsid w:val="00FF05A0"/>
    <w:rsid w:val="00FF3AB0"/>
    <w:rsid w:val="00FF48C0"/>
    <w:rsid w:val="00FF5967"/>
    <w:rsid w:val="00FF77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8DC7F"/>
  <w15:docId w15:val="{D6D712B2-5A74-4EF1-A564-F4A605403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A7C0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085BD5"/>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85BD5"/>
    <w:rPr>
      <w:rFonts w:ascii="Tahoma" w:hAnsi="Tahoma" w:cs="Tahoma"/>
      <w:sz w:val="16"/>
      <w:szCs w:val="16"/>
    </w:rPr>
  </w:style>
  <w:style w:type="paragraph" w:styleId="Antrats">
    <w:name w:val="header"/>
    <w:basedOn w:val="prastasis"/>
    <w:link w:val="AntratsDiagrama"/>
    <w:uiPriority w:val="99"/>
    <w:unhideWhenUsed/>
    <w:rsid w:val="0060076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00760"/>
  </w:style>
  <w:style w:type="paragraph" w:styleId="Porat">
    <w:name w:val="footer"/>
    <w:basedOn w:val="prastasis"/>
    <w:link w:val="PoratDiagrama"/>
    <w:uiPriority w:val="99"/>
    <w:unhideWhenUsed/>
    <w:rsid w:val="0060076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00760"/>
  </w:style>
  <w:style w:type="table" w:styleId="Lentelstinklelis">
    <w:name w:val="Table Grid"/>
    <w:basedOn w:val="prastojilentel"/>
    <w:uiPriority w:val="39"/>
    <w:rsid w:val="00884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1E2C8D"/>
    <w:pPr>
      <w:ind w:left="720"/>
      <w:contextualSpacing/>
    </w:pPr>
  </w:style>
  <w:style w:type="paragraph" w:styleId="Betarp">
    <w:name w:val="No Spacing"/>
    <w:uiPriority w:val="1"/>
    <w:qFormat/>
    <w:rsid w:val="00580CC3"/>
    <w:pPr>
      <w:spacing w:after="0" w:line="240" w:lineRule="auto"/>
    </w:pPr>
  </w:style>
  <w:style w:type="paragraph" w:customStyle="1" w:styleId="msonormal0">
    <w:name w:val="msonormal"/>
    <w:basedOn w:val="prastasis"/>
    <w:rsid w:val="00DF6F34"/>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812">
      <w:bodyDiv w:val="1"/>
      <w:marLeft w:val="0"/>
      <w:marRight w:val="0"/>
      <w:marTop w:val="0"/>
      <w:marBottom w:val="0"/>
      <w:divBdr>
        <w:top w:val="none" w:sz="0" w:space="0" w:color="auto"/>
        <w:left w:val="none" w:sz="0" w:space="0" w:color="auto"/>
        <w:bottom w:val="none" w:sz="0" w:space="0" w:color="auto"/>
        <w:right w:val="none" w:sz="0" w:space="0" w:color="auto"/>
      </w:divBdr>
    </w:div>
    <w:div w:id="457063917">
      <w:bodyDiv w:val="1"/>
      <w:marLeft w:val="0"/>
      <w:marRight w:val="0"/>
      <w:marTop w:val="0"/>
      <w:marBottom w:val="0"/>
      <w:divBdr>
        <w:top w:val="none" w:sz="0" w:space="0" w:color="auto"/>
        <w:left w:val="none" w:sz="0" w:space="0" w:color="auto"/>
        <w:bottom w:val="none" w:sz="0" w:space="0" w:color="auto"/>
        <w:right w:val="none" w:sz="0" w:space="0" w:color="auto"/>
      </w:divBdr>
    </w:div>
    <w:div w:id="513881476">
      <w:bodyDiv w:val="1"/>
      <w:marLeft w:val="0"/>
      <w:marRight w:val="0"/>
      <w:marTop w:val="0"/>
      <w:marBottom w:val="0"/>
      <w:divBdr>
        <w:top w:val="none" w:sz="0" w:space="0" w:color="auto"/>
        <w:left w:val="none" w:sz="0" w:space="0" w:color="auto"/>
        <w:bottom w:val="none" w:sz="0" w:space="0" w:color="auto"/>
        <w:right w:val="none" w:sz="0" w:space="0" w:color="auto"/>
      </w:divBdr>
    </w:div>
    <w:div w:id="537283682">
      <w:bodyDiv w:val="1"/>
      <w:marLeft w:val="0"/>
      <w:marRight w:val="0"/>
      <w:marTop w:val="0"/>
      <w:marBottom w:val="0"/>
      <w:divBdr>
        <w:top w:val="none" w:sz="0" w:space="0" w:color="auto"/>
        <w:left w:val="none" w:sz="0" w:space="0" w:color="auto"/>
        <w:bottom w:val="none" w:sz="0" w:space="0" w:color="auto"/>
        <w:right w:val="none" w:sz="0" w:space="0" w:color="auto"/>
      </w:divBdr>
    </w:div>
    <w:div w:id="731198744">
      <w:bodyDiv w:val="1"/>
      <w:marLeft w:val="0"/>
      <w:marRight w:val="0"/>
      <w:marTop w:val="0"/>
      <w:marBottom w:val="0"/>
      <w:divBdr>
        <w:top w:val="none" w:sz="0" w:space="0" w:color="auto"/>
        <w:left w:val="none" w:sz="0" w:space="0" w:color="auto"/>
        <w:bottom w:val="none" w:sz="0" w:space="0" w:color="auto"/>
        <w:right w:val="none" w:sz="0" w:space="0" w:color="auto"/>
      </w:divBdr>
    </w:div>
    <w:div w:id="1074206838">
      <w:bodyDiv w:val="1"/>
      <w:marLeft w:val="0"/>
      <w:marRight w:val="0"/>
      <w:marTop w:val="0"/>
      <w:marBottom w:val="0"/>
      <w:divBdr>
        <w:top w:val="none" w:sz="0" w:space="0" w:color="auto"/>
        <w:left w:val="none" w:sz="0" w:space="0" w:color="auto"/>
        <w:bottom w:val="none" w:sz="0" w:space="0" w:color="auto"/>
        <w:right w:val="none" w:sz="0" w:space="0" w:color="auto"/>
      </w:divBdr>
    </w:div>
    <w:div w:id="1306467495">
      <w:bodyDiv w:val="1"/>
      <w:marLeft w:val="0"/>
      <w:marRight w:val="0"/>
      <w:marTop w:val="0"/>
      <w:marBottom w:val="0"/>
      <w:divBdr>
        <w:top w:val="none" w:sz="0" w:space="0" w:color="auto"/>
        <w:left w:val="none" w:sz="0" w:space="0" w:color="auto"/>
        <w:bottom w:val="none" w:sz="0" w:space="0" w:color="auto"/>
        <w:right w:val="none" w:sz="0" w:space="0" w:color="auto"/>
      </w:divBdr>
    </w:div>
    <w:div w:id="20384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header2.xml"
                 Type="http://schemas.openxmlformats.org/officeDocument/2006/relationships/header"/>
   <Relationship Id="rId12" Target="header3.xml"
                 Type="http://schemas.openxmlformats.org/officeDocument/2006/relationships/header"/>
   <Relationship Id="rId13" Target="fontTable.xml"
                 Type="http://schemas.openxmlformats.org/officeDocument/2006/relationships/fontTable"/>
   <Relationship Id="rId14"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F7FE4-B77F-4008-BBAE-2A679FE5E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9722</Words>
  <Characters>5542</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15234</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2026-08-10T10:57:00Z</dcterms:created>
  <dc:creator>asdf</dc:creator>
  <cp:lastModifiedBy>Audronė Bagdanskienė</cp:lastModifiedBy>
  <cp:lastPrinted>2026-02-03T09:28:00Z</cp:lastPrinted>
  <dcterms:modified xsi:type="dcterms:W3CDTF">2026-08-11T08:01:00Z</dcterms:modified>
  <cp:revision>20</cp:revision>
</cp:coreProperties>
</file>