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636192FF"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7B507A">
        <w:rPr>
          <w:sz w:val="24"/>
          <w:szCs w:val="24"/>
        </w:rPr>
        <w:t>birželio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2B831CD7"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7B507A">
        <w:rPr>
          <w:sz w:val="24"/>
          <w:szCs w:val="24"/>
        </w:rPr>
        <w:t>birželio</w:t>
      </w:r>
      <w:r w:rsidR="00791B38">
        <w:rPr>
          <w:sz w:val="24"/>
          <w:szCs w:val="24"/>
        </w:rPr>
        <w:t xml:space="preserve"> </w:t>
      </w:r>
      <w:r w:rsidR="007B507A">
        <w:rPr>
          <w:sz w:val="24"/>
          <w:szCs w:val="24"/>
        </w:rPr>
        <w:t>19</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7B507A">
        <w:rPr>
          <w:sz w:val="24"/>
          <w:szCs w:val="24"/>
        </w:rPr>
        <w:t>2934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7B507A">
        <w:rPr>
          <w:sz w:val="24"/>
          <w:szCs w:val="24"/>
          <w:shd w:val="clear" w:color="auto" w:fill="FFFFFF"/>
        </w:rPr>
        <w:t>175241</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3B2C1A07" w:rsidR="00D156FB" w:rsidRDefault="00106EB8" w:rsidP="0061246E">
      <w:pPr>
        <w:ind w:firstLine="720"/>
        <w:jc w:val="both"/>
        <w:rPr>
          <w:sz w:val="24"/>
          <w:szCs w:val="24"/>
        </w:rPr>
      </w:pPr>
      <w:r>
        <w:rPr>
          <w:sz w:val="24"/>
          <w:szCs w:val="24"/>
        </w:rPr>
        <w:t xml:space="preserve">1. T v i r t i n u </w:t>
      </w:r>
      <w:r w:rsidR="007B507A">
        <w:rPr>
          <w:sz w:val="24"/>
          <w:szCs w:val="24"/>
        </w:rPr>
        <w:t>1,0000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7B507A">
        <w:rPr>
          <w:sz w:val="24"/>
          <w:szCs w:val="24"/>
          <w:shd w:val="clear" w:color="auto" w:fill="FFFFFF"/>
        </w:rPr>
        <w:t>Karsakiškio</w:t>
      </w:r>
      <w:r w:rsidR="00A41DCC">
        <w:rPr>
          <w:sz w:val="24"/>
          <w:szCs w:val="24"/>
          <w:shd w:val="clear" w:color="auto" w:fill="FFFFFF"/>
        </w:rPr>
        <w:t xml:space="preserve"> sen., </w:t>
      </w:r>
      <w:proofErr w:type="spellStart"/>
      <w:r w:rsidR="007B507A">
        <w:rPr>
          <w:sz w:val="24"/>
          <w:szCs w:val="24"/>
          <w:shd w:val="clear" w:color="auto" w:fill="FFFFFF"/>
        </w:rPr>
        <w:t>Vilkapjūvių</w:t>
      </w:r>
      <w:proofErr w:type="spellEnd"/>
      <w:r w:rsidR="00562D33">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8F785A">
        <w:rPr>
          <w:sz w:val="24"/>
          <w:szCs w:val="24"/>
          <w:shd w:val="clear" w:color="auto" w:fill="FFFFFF"/>
        </w:rPr>
        <w:t xml:space="preserve"> </w:t>
      </w:r>
      <w:r w:rsidR="007B507A">
        <w:rPr>
          <w:sz w:val="24"/>
          <w:szCs w:val="24"/>
          <w:shd w:val="clear" w:color="auto" w:fill="FFFFFF"/>
        </w:rPr>
        <w:t>kadastro Nr. 6655/0006:350</w:t>
      </w:r>
      <w:r w:rsidR="008F785A">
        <w:rPr>
          <w:sz w:val="24"/>
          <w:szCs w:val="24"/>
          <w:shd w:val="clear" w:color="auto" w:fill="FFFFFF"/>
        </w:rPr>
        <w:t>,</w:t>
      </w:r>
      <w:r w:rsidR="006F3227">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7B507A">
        <w:rPr>
          <w:sz w:val="24"/>
          <w:szCs w:val="24"/>
        </w:rPr>
        <w:br/>
      </w:r>
      <w:r w:rsidR="008F785A">
        <w:rPr>
          <w:sz w:val="24"/>
          <w:szCs w:val="24"/>
        </w:rPr>
        <w:t xml:space="preserve">UAB  „N. Tauras ir ko“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0D38189B" w:rsidR="00106EB8" w:rsidRDefault="00106EB8">
      <w:pPr>
        <w:ind w:firstLine="720"/>
        <w:jc w:val="both"/>
        <w:rPr>
          <w:sz w:val="24"/>
          <w:szCs w:val="24"/>
        </w:rPr>
      </w:pPr>
      <w:r>
        <w:rPr>
          <w:sz w:val="24"/>
          <w:szCs w:val="24"/>
        </w:rPr>
        <w:t>2.2. projekto iniciatorius –</w:t>
      </w:r>
      <w:r w:rsidR="00562D33">
        <w:rPr>
          <w:rStyle w:val="FontStyle20"/>
          <w:iCs/>
          <w:color w:val="000000"/>
          <w:sz w:val="24"/>
          <w:szCs w:val="24"/>
          <w:shd w:val="clear" w:color="auto" w:fill="FFFFFF"/>
        </w:rPr>
        <w:t xml:space="preserve"> </w:t>
      </w:r>
      <w:r w:rsidR="007B507A">
        <w:rPr>
          <w:rStyle w:val="FontStyle20"/>
          <w:iCs/>
          <w:color w:val="000000"/>
          <w:sz w:val="24"/>
          <w:szCs w:val="24"/>
          <w:shd w:val="clear" w:color="auto" w:fill="FFFFFF"/>
        </w:rPr>
        <w:t>žemės sklypo savininkai</w:t>
      </w:r>
      <w:r>
        <w:rPr>
          <w:rStyle w:val="FontStyle20"/>
          <w:sz w:val="24"/>
          <w:szCs w:val="24"/>
        </w:rPr>
        <w:t>;</w:t>
      </w:r>
    </w:p>
    <w:p w14:paraId="5E369A8D" w14:textId="41C3C0FC" w:rsidR="00F1579D" w:rsidRDefault="00106EB8" w:rsidP="00562D33">
      <w:pPr>
        <w:ind w:firstLine="720"/>
        <w:jc w:val="both"/>
        <w:rPr>
          <w:sz w:val="24"/>
          <w:szCs w:val="24"/>
        </w:rPr>
      </w:pPr>
      <w:r>
        <w:rPr>
          <w:sz w:val="24"/>
          <w:szCs w:val="24"/>
        </w:rPr>
        <w:t>2.3. projekto pavadinimas –</w:t>
      </w:r>
      <w:r w:rsidR="007B507A">
        <w:rPr>
          <w:sz w:val="24"/>
          <w:szCs w:val="24"/>
        </w:rPr>
        <w:t xml:space="preserve"> </w:t>
      </w:r>
      <w:r w:rsidR="00562D33" w:rsidRPr="00562D33">
        <w:rPr>
          <w:sz w:val="24"/>
          <w:szCs w:val="24"/>
        </w:rPr>
        <w:t xml:space="preserve">žemės sklypo, esančio Panevėžio r. sav., </w:t>
      </w:r>
      <w:r w:rsidR="00562D33" w:rsidRPr="00562D33">
        <w:rPr>
          <w:sz w:val="24"/>
          <w:szCs w:val="24"/>
        </w:rPr>
        <w:br/>
      </w:r>
      <w:r w:rsidR="007B507A">
        <w:rPr>
          <w:sz w:val="24"/>
          <w:szCs w:val="24"/>
        </w:rPr>
        <w:t>Karsakiškio</w:t>
      </w:r>
      <w:r w:rsidR="00562D33" w:rsidRPr="00562D33">
        <w:rPr>
          <w:sz w:val="24"/>
          <w:szCs w:val="24"/>
        </w:rPr>
        <w:t xml:space="preserve"> sen., </w:t>
      </w:r>
      <w:proofErr w:type="spellStart"/>
      <w:r w:rsidR="007B507A">
        <w:rPr>
          <w:sz w:val="24"/>
          <w:szCs w:val="24"/>
        </w:rPr>
        <w:t>Vilkapjūvių</w:t>
      </w:r>
      <w:proofErr w:type="spellEnd"/>
      <w:r w:rsidR="00562D33">
        <w:rPr>
          <w:sz w:val="24"/>
          <w:szCs w:val="24"/>
        </w:rPr>
        <w:t xml:space="preserve"> k</w:t>
      </w:r>
      <w:r w:rsidR="00562D33" w:rsidRPr="00562D33">
        <w:rPr>
          <w:sz w:val="24"/>
          <w:szCs w:val="24"/>
        </w:rPr>
        <w:t xml:space="preserve">., </w:t>
      </w:r>
      <w:r w:rsidR="007B507A">
        <w:rPr>
          <w:sz w:val="24"/>
          <w:szCs w:val="24"/>
        </w:rPr>
        <w:t>kadastro Nr. 6655/0006:350</w:t>
      </w:r>
      <w:r w:rsidR="00562D33" w:rsidRPr="00562D33">
        <w:rPr>
          <w:sz w:val="24"/>
          <w:szCs w:val="24"/>
        </w:rPr>
        <w:t xml:space="preserve">, </w:t>
      </w:r>
      <w:r w:rsidR="007B507A">
        <w:rPr>
          <w:sz w:val="24"/>
          <w:szCs w:val="24"/>
        </w:rPr>
        <w:t>padalijimo į atskirus žemės sklypus, pagrindinės žemės naudojimo paskirties ir naudojimo būdo keitimo</w:t>
      </w:r>
      <w:r w:rsidR="00562D33" w:rsidRPr="00562D33">
        <w:rPr>
          <w:sz w:val="24"/>
          <w:szCs w:val="24"/>
        </w:rPr>
        <w:t xml:space="preserve">, formavimo ir pertvarkymo projektas </w:t>
      </w:r>
      <w:r w:rsidR="00ED292F">
        <w:rPr>
          <w:sz w:val="24"/>
          <w:szCs w:val="24"/>
        </w:rPr>
        <w:br/>
      </w:r>
      <w:r w:rsidR="00562D33" w:rsidRPr="00562D33">
        <w:rPr>
          <w:iCs/>
          <w:sz w:val="24"/>
          <w:szCs w:val="24"/>
        </w:rPr>
        <w:t>(toliau – Projektas)</w:t>
      </w:r>
      <w:r w:rsidR="00562D33" w:rsidRPr="00562D33">
        <w:rPr>
          <w:sz w:val="24"/>
          <w:szCs w:val="24"/>
        </w:rPr>
        <w:t>;</w:t>
      </w:r>
    </w:p>
    <w:p w14:paraId="6FD3FA19" w14:textId="312C7F71" w:rsidR="00343987" w:rsidRDefault="00F1579D" w:rsidP="008F78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8F785A" w:rsidRPr="00701E55">
        <w:rPr>
          <w:sz w:val="24"/>
          <w:szCs w:val="24"/>
        </w:rPr>
        <w:t xml:space="preserve">UAB </w:t>
      </w:r>
      <w:r w:rsidR="008F785A" w:rsidRPr="000E7351">
        <w:rPr>
          <w:sz w:val="24"/>
          <w:szCs w:val="24"/>
        </w:rPr>
        <w:t>„N. Tauras ir Ko“, Vaida</w:t>
      </w:r>
      <w:r w:rsidR="008F785A">
        <w:rPr>
          <w:sz w:val="24"/>
          <w:szCs w:val="24"/>
        </w:rPr>
        <w:t xml:space="preserve"> Taurienė </w:t>
      </w:r>
      <w:r w:rsidR="008F785A" w:rsidRPr="00396FDD">
        <w:rPr>
          <w:sz w:val="24"/>
          <w:szCs w:val="24"/>
        </w:rPr>
        <w:t>(kvalifikacijos</w:t>
      </w:r>
      <w:r w:rsidR="008F785A">
        <w:rPr>
          <w:sz w:val="24"/>
          <w:szCs w:val="24"/>
        </w:rPr>
        <w:t xml:space="preserve"> </w:t>
      </w:r>
      <w:r w:rsidR="008F785A" w:rsidRPr="00396FDD">
        <w:rPr>
          <w:sz w:val="24"/>
          <w:szCs w:val="24"/>
        </w:rPr>
        <w:t xml:space="preserve">pažymėjimas </w:t>
      </w:r>
      <w:r w:rsidR="008F785A">
        <w:rPr>
          <w:sz w:val="24"/>
          <w:szCs w:val="24"/>
        </w:rPr>
        <w:t xml:space="preserve"> </w:t>
      </w:r>
      <w:r w:rsidR="008F785A" w:rsidRPr="00396FDD">
        <w:rPr>
          <w:sz w:val="24"/>
          <w:szCs w:val="24"/>
        </w:rPr>
        <w:t>Nr. 2R-FP-</w:t>
      </w:r>
      <w:r w:rsidR="008F785A">
        <w:rPr>
          <w:sz w:val="24"/>
          <w:szCs w:val="24"/>
        </w:rPr>
        <w:t>909</w:t>
      </w:r>
      <w:r w:rsidR="008F785A" w:rsidRPr="00396FDD">
        <w:rPr>
          <w:sz w:val="24"/>
          <w:szCs w:val="24"/>
        </w:rPr>
        <w:t xml:space="preserve">, išduotas </w:t>
      </w:r>
      <w:r w:rsidR="008F785A">
        <w:rPr>
          <w:sz w:val="24"/>
          <w:szCs w:val="24"/>
        </w:rPr>
        <w:t>2015-10-05</w:t>
      </w:r>
      <w:r w:rsidR="008F785A" w:rsidRPr="00396FDD">
        <w:rPr>
          <w:sz w:val="24"/>
          <w:szCs w:val="24"/>
        </w:rPr>
        <w:t>)</w:t>
      </w:r>
      <w:r w:rsidR="008F78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6ABACCE6" w:rsidR="00046363" w:rsidRDefault="00046363" w:rsidP="00046363">
      <w:pPr>
        <w:ind w:firstLine="720"/>
        <w:jc w:val="both"/>
        <w:rPr>
          <w:sz w:val="24"/>
          <w:szCs w:val="24"/>
        </w:rPr>
      </w:pPr>
      <w:r>
        <w:rPr>
          <w:sz w:val="24"/>
          <w:szCs w:val="24"/>
        </w:rPr>
        <w:t>3.1.  0,</w:t>
      </w:r>
      <w:r w:rsidR="007B507A">
        <w:rPr>
          <w:sz w:val="24"/>
          <w:szCs w:val="24"/>
        </w:rPr>
        <w:t>2500</w:t>
      </w:r>
      <w:r>
        <w:rPr>
          <w:sz w:val="24"/>
          <w:szCs w:val="24"/>
        </w:rPr>
        <w:t xml:space="preserve"> ha (</w:t>
      </w:r>
      <w:r w:rsidR="007B507A">
        <w:rPr>
          <w:sz w:val="24"/>
          <w:szCs w:val="24"/>
        </w:rPr>
        <w:t>25</w:t>
      </w:r>
      <w:r w:rsidR="00ED292F">
        <w:rPr>
          <w:sz w:val="24"/>
          <w:szCs w:val="24"/>
        </w:rPr>
        <w:t>00</w:t>
      </w:r>
      <w:r>
        <w:rPr>
          <w:sz w:val="24"/>
          <w:szCs w:val="24"/>
        </w:rPr>
        <w:t xml:space="preserve"> m²) ploto žemės sklypo Nr. </w:t>
      </w:r>
      <w:r w:rsidR="007B507A">
        <w:rPr>
          <w:sz w:val="24"/>
          <w:szCs w:val="24"/>
        </w:rPr>
        <w:t>350-</w:t>
      </w:r>
      <w:r w:rsidR="008F785A">
        <w:rPr>
          <w:sz w:val="24"/>
          <w:szCs w:val="24"/>
        </w:rPr>
        <w:t>1</w:t>
      </w:r>
      <w:r>
        <w:rPr>
          <w:sz w:val="24"/>
          <w:szCs w:val="24"/>
        </w:rPr>
        <w:t>:</w:t>
      </w:r>
    </w:p>
    <w:p w14:paraId="0E08A1B5" w14:textId="35EC0333"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7B507A">
        <w:rPr>
          <w:sz w:val="24"/>
          <w:szCs w:val="24"/>
        </w:rPr>
        <w:br/>
      </w:r>
      <w:r>
        <w:rPr>
          <w:sz w:val="24"/>
          <w:szCs w:val="24"/>
        </w:rPr>
        <w:t xml:space="preserve">naudojimo būdas – </w:t>
      </w:r>
      <w:r w:rsidR="00ED292F">
        <w:rPr>
          <w:sz w:val="24"/>
          <w:szCs w:val="24"/>
        </w:rPr>
        <w:t>visuomeninės paskirties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1E1EA637"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7B507A">
        <w:rPr>
          <w:sz w:val="24"/>
          <w:szCs w:val="24"/>
        </w:rPr>
        <w:t>28</w:t>
      </w:r>
      <w:r>
        <w:rPr>
          <w:sz w:val="24"/>
          <w:szCs w:val="24"/>
        </w:rPr>
        <w:t xml:space="preserve"> – </w:t>
      </w:r>
      <w:r w:rsidR="007B507A">
        <w:rPr>
          <w:sz w:val="24"/>
          <w:szCs w:val="24"/>
        </w:rPr>
        <w:t>paviršiniai vandens telkiniai</w:t>
      </w:r>
      <w:r>
        <w:rPr>
          <w:sz w:val="24"/>
          <w:szCs w:val="24"/>
        </w:rPr>
        <w:t xml:space="preserve"> (</w:t>
      </w:r>
      <w:r w:rsidR="007B507A">
        <w:rPr>
          <w:sz w:val="24"/>
          <w:szCs w:val="24"/>
        </w:rPr>
        <w:t>VI</w:t>
      </w:r>
      <w:r>
        <w:rPr>
          <w:sz w:val="24"/>
          <w:szCs w:val="24"/>
        </w:rPr>
        <w:t xml:space="preserve"> skyrius, </w:t>
      </w:r>
      <w:r w:rsidR="007B507A">
        <w:rPr>
          <w:sz w:val="24"/>
          <w:szCs w:val="24"/>
        </w:rPr>
        <w:t>šeštasis</w:t>
      </w:r>
      <w:r>
        <w:rPr>
          <w:sz w:val="24"/>
          <w:szCs w:val="24"/>
        </w:rPr>
        <w:t xml:space="preserve"> skirsnis), plotas – 0,</w:t>
      </w:r>
      <w:r w:rsidR="007B507A">
        <w:rPr>
          <w:sz w:val="24"/>
          <w:szCs w:val="24"/>
        </w:rPr>
        <w:t>0351</w:t>
      </w:r>
      <w:r>
        <w:rPr>
          <w:sz w:val="24"/>
          <w:szCs w:val="24"/>
        </w:rPr>
        <w:t xml:space="preserve"> ha</w:t>
      </w:r>
      <w:r w:rsidR="007B507A">
        <w:rPr>
          <w:sz w:val="24"/>
          <w:szCs w:val="24"/>
        </w:rPr>
        <w:t>;</w:t>
      </w:r>
    </w:p>
    <w:p w14:paraId="59850F78" w14:textId="49AE7FC9" w:rsidR="00562D33" w:rsidRDefault="00562D33" w:rsidP="00562D33">
      <w:pPr>
        <w:ind w:firstLine="720"/>
        <w:jc w:val="both"/>
        <w:rPr>
          <w:sz w:val="24"/>
          <w:szCs w:val="24"/>
        </w:rPr>
      </w:pPr>
      <w:bookmarkStart w:id="1" w:name="_Hlk219796419"/>
      <w:r>
        <w:rPr>
          <w:sz w:val="24"/>
          <w:szCs w:val="24"/>
        </w:rPr>
        <w:t>3.1.2.2. 102 – kelių apsaugos zonos (III skyrius, antrasis skirsnis), plotas – 0</w:t>
      </w:r>
      <w:r w:rsidR="007B507A">
        <w:rPr>
          <w:sz w:val="24"/>
          <w:szCs w:val="24"/>
        </w:rPr>
        <w:t>,0316</w:t>
      </w:r>
      <w:r>
        <w:rPr>
          <w:sz w:val="24"/>
          <w:szCs w:val="24"/>
        </w:rPr>
        <w:t xml:space="preserve"> ha;</w:t>
      </w:r>
    </w:p>
    <w:bookmarkEnd w:id="1"/>
    <w:p w14:paraId="6817B413" w14:textId="1CDD6673" w:rsidR="00ED292F" w:rsidRDefault="00ED292F" w:rsidP="00ED292F">
      <w:pPr>
        <w:ind w:firstLine="720"/>
        <w:jc w:val="both"/>
        <w:rPr>
          <w:sz w:val="24"/>
          <w:szCs w:val="24"/>
        </w:rPr>
      </w:pPr>
      <w:r>
        <w:rPr>
          <w:sz w:val="24"/>
          <w:szCs w:val="24"/>
        </w:rPr>
        <w:t>3.1.2.</w:t>
      </w:r>
      <w:r w:rsidR="007B507A">
        <w:rPr>
          <w:sz w:val="24"/>
          <w:szCs w:val="24"/>
        </w:rPr>
        <w:t>3</w:t>
      </w:r>
      <w:r>
        <w:rPr>
          <w:sz w:val="24"/>
          <w:szCs w:val="24"/>
        </w:rPr>
        <w:t>. 121 – melioruotos žemės ir melioracijos statinių apsaugos zonos (VI skyrius, antrasis skirsnis), plotas – 0,</w:t>
      </w:r>
      <w:r w:rsidR="007B507A">
        <w:rPr>
          <w:sz w:val="24"/>
          <w:szCs w:val="24"/>
        </w:rPr>
        <w:t>2149</w:t>
      </w:r>
      <w:r>
        <w:rPr>
          <w:sz w:val="24"/>
          <w:szCs w:val="24"/>
        </w:rPr>
        <w:t xml:space="preserve"> ha;</w:t>
      </w:r>
    </w:p>
    <w:p w14:paraId="18E2B023" w14:textId="0F4BC52E" w:rsidR="00ED292F" w:rsidRDefault="00ED292F" w:rsidP="00ED292F">
      <w:pPr>
        <w:ind w:firstLine="720"/>
        <w:jc w:val="both"/>
        <w:rPr>
          <w:sz w:val="24"/>
          <w:szCs w:val="24"/>
        </w:rPr>
      </w:pPr>
      <w:r>
        <w:rPr>
          <w:sz w:val="24"/>
          <w:szCs w:val="24"/>
        </w:rPr>
        <w:t>3.1.2.</w:t>
      </w:r>
      <w:r w:rsidR="007B507A">
        <w:rPr>
          <w:sz w:val="24"/>
          <w:szCs w:val="24"/>
        </w:rPr>
        <w:t>4</w:t>
      </w:r>
      <w:r>
        <w:rPr>
          <w:sz w:val="24"/>
          <w:szCs w:val="24"/>
        </w:rPr>
        <w:t xml:space="preserve">. </w:t>
      </w:r>
      <w:r w:rsidR="007B507A">
        <w:rPr>
          <w:sz w:val="24"/>
          <w:szCs w:val="24"/>
        </w:rPr>
        <w:t>siūlomas 0,</w:t>
      </w:r>
      <w:r w:rsidR="007B507A">
        <w:rPr>
          <w:sz w:val="24"/>
          <w:szCs w:val="24"/>
        </w:rPr>
        <w:t>0720</w:t>
      </w:r>
      <w:r w:rsidR="007B507A">
        <w:rPr>
          <w:sz w:val="24"/>
          <w:szCs w:val="24"/>
        </w:rPr>
        <w:t xml:space="preserve"> ha ploto kelio servitutas  – teisė važiuoti transporto priemonėmis, naudotis pėsčiųjų taku (</w:t>
      </w:r>
      <w:r w:rsidR="007B507A">
        <w:rPr>
          <w:sz w:val="24"/>
          <w:szCs w:val="24"/>
        </w:rPr>
        <w:t>viešpataujantis</w:t>
      </w:r>
      <w:r w:rsidR="007B507A">
        <w:rPr>
          <w:sz w:val="24"/>
          <w:szCs w:val="24"/>
        </w:rPr>
        <w:t xml:space="preserve"> daiktas), žemės sklypui, pažymėtam Projekte  </w:t>
      </w:r>
      <w:r w:rsidR="007B507A">
        <w:rPr>
          <w:sz w:val="24"/>
          <w:szCs w:val="24"/>
        </w:rPr>
        <w:br/>
        <w:t xml:space="preserve">Nr. </w:t>
      </w:r>
      <w:r w:rsidR="007B507A">
        <w:rPr>
          <w:sz w:val="24"/>
          <w:szCs w:val="24"/>
        </w:rPr>
        <w:t>350-</w:t>
      </w:r>
      <w:r w:rsidR="007B507A">
        <w:rPr>
          <w:sz w:val="24"/>
          <w:szCs w:val="24"/>
        </w:rPr>
        <w:t>1</w:t>
      </w:r>
      <w:r w:rsidR="007B507A">
        <w:rPr>
          <w:sz w:val="24"/>
          <w:szCs w:val="24"/>
        </w:rPr>
        <w:t>;</w:t>
      </w:r>
    </w:p>
    <w:p w14:paraId="56FDC205" w14:textId="7D2E6A29" w:rsidR="00ED292F" w:rsidRDefault="007B507A" w:rsidP="007A6BAA">
      <w:pPr>
        <w:ind w:firstLine="720"/>
        <w:jc w:val="both"/>
        <w:rPr>
          <w:sz w:val="24"/>
          <w:szCs w:val="24"/>
        </w:rPr>
      </w:pPr>
      <w:r>
        <w:rPr>
          <w:sz w:val="24"/>
          <w:szCs w:val="24"/>
        </w:rPr>
        <w:lastRenderedPageBreak/>
        <w:t>3.1.2.</w:t>
      </w:r>
      <w:r>
        <w:rPr>
          <w:sz w:val="24"/>
          <w:szCs w:val="24"/>
        </w:rPr>
        <w:t>5</w:t>
      </w:r>
      <w:r>
        <w:rPr>
          <w:sz w:val="24"/>
          <w:szCs w:val="24"/>
        </w:rPr>
        <w:t xml:space="preserve">. siūlomas 0,0720 ha ploto servitutas  – teisė </w:t>
      </w:r>
      <w:r>
        <w:rPr>
          <w:sz w:val="24"/>
          <w:szCs w:val="24"/>
        </w:rPr>
        <w:t>tiesti, aptarnauti</w:t>
      </w:r>
      <w:r w:rsidR="007A6BAA">
        <w:rPr>
          <w:sz w:val="24"/>
          <w:szCs w:val="24"/>
        </w:rPr>
        <w:t>, naudoti požemines, antžemines komunikacijas</w:t>
      </w:r>
      <w:r>
        <w:rPr>
          <w:sz w:val="24"/>
          <w:szCs w:val="24"/>
        </w:rPr>
        <w:t xml:space="preserve"> (viešpataujantis daiktas), žemės sklypui, pažymėtam Projekte  </w:t>
      </w:r>
      <w:r>
        <w:rPr>
          <w:sz w:val="24"/>
          <w:szCs w:val="24"/>
        </w:rPr>
        <w:br/>
        <w:t>Nr. 350-1;</w:t>
      </w:r>
    </w:p>
    <w:p w14:paraId="70BDDB31" w14:textId="6C9DF615" w:rsidR="007B507A" w:rsidRDefault="007B507A" w:rsidP="007B507A">
      <w:pPr>
        <w:ind w:firstLine="720"/>
        <w:jc w:val="both"/>
        <w:rPr>
          <w:sz w:val="24"/>
          <w:szCs w:val="24"/>
        </w:rPr>
      </w:pPr>
      <w:r>
        <w:rPr>
          <w:sz w:val="24"/>
          <w:szCs w:val="24"/>
        </w:rPr>
        <w:t>3.</w:t>
      </w:r>
      <w:r>
        <w:rPr>
          <w:sz w:val="24"/>
          <w:szCs w:val="24"/>
        </w:rPr>
        <w:t>2</w:t>
      </w:r>
      <w:r>
        <w:rPr>
          <w:sz w:val="24"/>
          <w:szCs w:val="24"/>
        </w:rPr>
        <w:t>.  0,2500 ha (2500 m²) ploto žemės sklypo Nr. 350-</w:t>
      </w:r>
      <w:r w:rsidR="007A6BAA">
        <w:rPr>
          <w:sz w:val="24"/>
          <w:szCs w:val="24"/>
        </w:rPr>
        <w:t>2</w:t>
      </w:r>
      <w:r>
        <w:rPr>
          <w:sz w:val="24"/>
          <w:szCs w:val="24"/>
        </w:rPr>
        <w:t>:</w:t>
      </w:r>
    </w:p>
    <w:p w14:paraId="3E8EE355" w14:textId="7EBD9BCF" w:rsidR="007B507A" w:rsidRDefault="007B507A" w:rsidP="007B507A">
      <w:pPr>
        <w:ind w:firstLine="720"/>
        <w:jc w:val="both"/>
        <w:rPr>
          <w:sz w:val="24"/>
          <w:szCs w:val="24"/>
        </w:rPr>
      </w:pPr>
      <w:r>
        <w:rPr>
          <w:sz w:val="24"/>
          <w:szCs w:val="24"/>
        </w:rPr>
        <w:t>3.</w:t>
      </w:r>
      <w:r>
        <w:rPr>
          <w:sz w:val="24"/>
          <w:szCs w:val="24"/>
        </w:rPr>
        <w:t>2</w:t>
      </w:r>
      <w:r>
        <w:rPr>
          <w:sz w:val="24"/>
          <w:szCs w:val="24"/>
        </w:rPr>
        <w:t xml:space="preserve">.1. pagrindinė žemės naudojimo paskirtis – kitos paskirties, </w:t>
      </w:r>
      <w:r>
        <w:rPr>
          <w:sz w:val="24"/>
          <w:szCs w:val="24"/>
        </w:rPr>
        <w:br/>
        <w:t xml:space="preserve">naudojimo būdas – </w:t>
      </w:r>
      <w:r w:rsidR="007A6BAA">
        <w:rPr>
          <w:sz w:val="24"/>
          <w:szCs w:val="24"/>
        </w:rPr>
        <w:t>vienbučių ir dvibučių gyvenamųjų pastatų teritorijos</w:t>
      </w:r>
      <w:r>
        <w:rPr>
          <w:sz w:val="24"/>
          <w:szCs w:val="24"/>
        </w:rPr>
        <w:t>;</w:t>
      </w:r>
    </w:p>
    <w:p w14:paraId="0AB40987" w14:textId="4D98006A" w:rsidR="007B507A" w:rsidRDefault="007B507A" w:rsidP="007B507A">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37DE24C2" w14:textId="64528865" w:rsidR="007B507A" w:rsidRDefault="007B507A" w:rsidP="007B507A">
      <w:pPr>
        <w:ind w:firstLine="720"/>
        <w:jc w:val="both"/>
        <w:rPr>
          <w:sz w:val="24"/>
          <w:szCs w:val="24"/>
        </w:rPr>
      </w:pPr>
      <w:r>
        <w:rPr>
          <w:sz w:val="24"/>
          <w:szCs w:val="24"/>
        </w:rPr>
        <w:t>3.</w:t>
      </w:r>
      <w:r>
        <w:rPr>
          <w:sz w:val="24"/>
          <w:szCs w:val="24"/>
        </w:rPr>
        <w:t>2</w:t>
      </w:r>
      <w:r>
        <w:rPr>
          <w:sz w:val="24"/>
          <w:szCs w:val="24"/>
        </w:rPr>
        <w:t>.2.1. 128 – paviršiniai vandens telkiniai (VI skyrius, šeštasis skirsnis), plotas – 0,0</w:t>
      </w:r>
      <w:r w:rsidR="007A6BAA">
        <w:rPr>
          <w:sz w:val="24"/>
          <w:szCs w:val="24"/>
        </w:rPr>
        <w:t>543</w:t>
      </w:r>
      <w:r>
        <w:rPr>
          <w:sz w:val="24"/>
          <w:szCs w:val="24"/>
        </w:rPr>
        <w:t xml:space="preserve"> ha;</w:t>
      </w:r>
    </w:p>
    <w:p w14:paraId="6C5FB4D6" w14:textId="1F650A06" w:rsidR="007B507A" w:rsidRDefault="007B507A" w:rsidP="007B507A">
      <w:pPr>
        <w:ind w:firstLine="720"/>
        <w:jc w:val="both"/>
        <w:rPr>
          <w:sz w:val="24"/>
          <w:szCs w:val="24"/>
        </w:rPr>
      </w:pPr>
      <w:r>
        <w:rPr>
          <w:sz w:val="24"/>
          <w:szCs w:val="24"/>
        </w:rPr>
        <w:t>3.</w:t>
      </w:r>
      <w:r>
        <w:rPr>
          <w:sz w:val="24"/>
          <w:szCs w:val="24"/>
        </w:rPr>
        <w:t>2</w:t>
      </w:r>
      <w:r>
        <w:rPr>
          <w:sz w:val="24"/>
          <w:szCs w:val="24"/>
        </w:rPr>
        <w:t>.2.</w:t>
      </w:r>
      <w:r w:rsidR="007A6BAA">
        <w:rPr>
          <w:sz w:val="24"/>
          <w:szCs w:val="24"/>
        </w:rPr>
        <w:t>2</w:t>
      </w:r>
      <w:r>
        <w:rPr>
          <w:sz w:val="24"/>
          <w:szCs w:val="24"/>
        </w:rPr>
        <w:t>. 121 – melioruotos žemės ir melioracijos statinių apsaugos zonos (VI skyrius, antrasis skirsnis), plotas – 0,</w:t>
      </w:r>
      <w:r w:rsidR="007A6BAA">
        <w:rPr>
          <w:sz w:val="24"/>
          <w:szCs w:val="24"/>
        </w:rPr>
        <w:t>1957</w:t>
      </w:r>
      <w:r>
        <w:rPr>
          <w:sz w:val="24"/>
          <w:szCs w:val="24"/>
        </w:rPr>
        <w:t xml:space="preserve"> ha;</w:t>
      </w:r>
    </w:p>
    <w:p w14:paraId="2EA96D41" w14:textId="1D6CEEEB" w:rsidR="007B507A" w:rsidRDefault="007B507A" w:rsidP="007B507A">
      <w:pPr>
        <w:ind w:firstLine="720"/>
        <w:jc w:val="both"/>
        <w:rPr>
          <w:sz w:val="24"/>
          <w:szCs w:val="24"/>
        </w:rPr>
      </w:pPr>
      <w:r>
        <w:rPr>
          <w:sz w:val="24"/>
          <w:szCs w:val="24"/>
        </w:rPr>
        <w:t>3.</w:t>
      </w:r>
      <w:r>
        <w:rPr>
          <w:sz w:val="24"/>
          <w:szCs w:val="24"/>
        </w:rPr>
        <w:t>2</w:t>
      </w:r>
      <w:r>
        <w:rPr>
          <w:sz w:val="24"/>
          <w:szCs w:val="24"/>
        </w:rPr>
        <w:t>.2.</w:t>
      </w:r>
      <w:r w:rsidR="007A6BAA">
        <w:rPr>
          <w:sz w:val="24"/>
          <w:szCs w:val="24"/>
        </w:rPr>
        <w:t>3</w:t>
      </w:r>
      <w:r>
        <w:rPr>
          <w:sz w:val="24"/>
          <w:szCs w:val="24"/>
        </w:rPr>
        <w:t xml:space="preserve">. siūlomas 0,0720 ha ploto kelio servitutas  – teisė važiuoti transporto priemonėmis, naudotis pėsčiųjų taku (viešpataujantis daiktas), žemės sklypui, pažymėtam Projekte  </w:t>
      </w:r>
      <w:r>
        <w:rPr>
          <w:sz w:val="24"/>
          <w:szCs w:val="24"/>
        </w:rPr>
        <w:br/>
        <w:t>Nr. 350-</w:t>
      </w:r>
      <w:r w:rsidR="007A6BAA">
        <w:rPr>
          <w:sz w:val="24"/>
          <w:szCs w:val="24"/>
        </w:rPr>
        <w:t>2</w:t>
      </w:r>
      <w:r>
        <w:rPr>
          <w:sz w:val="24"/>
          <w:szCs w:val="24"/>
        </w:rPr>
        <w:t>;</w:t>
      </w:r>
    </w:p>
    <w:p w14:paraId="709D724C" w14:textId="348D8877" w:rsidR="007A6BAA" w:rsidRDefault="007A6BAA" w:rsidP="007A6BAA">
      <w:pPr>
        <w:ind w:firstLine="720"/>
        <w:jc w:val="both"/>
        <w:rPr>
          <w:sz w:val="24"/>
          <w:szCs w:val="24"/>
        </w:rPr>
      </w:pPr>
      <w:r>
        <w:rPr>
          <w:sz w:val="24"/>
          <w:szCs w:val="24"/>
        </w:rPr>
        <w:t>3.</w:t>
      </w:r>
      <w:r>
        <w:rPr>
          <w:sz w:val="24"/>
          <w:szCs w:val="24"/>
        </w:rPr>
        <w:t>2</w:t>
      </w:r>
      <w:r>
        <w:rPr>
          <w:sz w:val="24"/>
          <w:szCs w:val="24"/>
        </w:rPr>
        <w:t>.2.</w:t>
      </w:r>
      <w:r>
        <w:rPr>
          <w:sz w:val="24"/>
          <w:szCs w:val="24"/>
        </w:rPr>
        <w:t>4</w:t>
      </w:r>
      <w:r>
        <w:rPr>
          <w:sz w:val="24"/>
          <w:szCs w:val="24"/>
        </w:rPr>
        <w:t xml:space="preserve">. siūlomas 0,0720 ha ploto servitutas  – teisė tiesti, aptarnauti, naudoti požemines, antžemines komunikacijas (viešpataujantis daiktas), žemės sklypui, pažymėtam Projekte  </w:t>
      </w:r>
      <w:r>
        <w:rPr>
          <w:sz w:val="24"/>
          <w:szCs w:val="24"/>
        </w:rPr>
        <w:br/>
        <w:t>Nr. 350-</w:t>
      </w:r>
      <w:r>
        <w:rPr>
          <w:sz w:val="24"/>
          <w:szCs w:val="24"/>
        </w:rPr>
        <w:t>2</w:t>
      </w:r>
      <w:r>
        <w:rPr>
          <w:sz w:val="24"/>
          <w:szCs w:val="24"/>
        </w:rPr>
        <w:t>;</w:t>
      </w:r>
    </w:p>
    <w:p w14:paraId="0E0CCA0F" w14:textId="2BC652FD" w:rsidR="007A6BAA" w:rsidRDefault="007A6BAA" w:rsidP="007A6BAA">
      <w:pPr>
        <w:ind w:firstLine="720"/>
        <w:jc w:val="both"/>
        <w:rPr>
          <w:sz w:val="24"/>
          <w:szCs w:val="24"/>
        </w:rPr>
      </w:pPr>
      <w:r>
        <w:rPr>
          <w:sz w:val="24"/>
          <w:szCs w:val="24"/>
        </w:rPr>
        <w:t>3.</w:t>
      </w:r>
      <w:r>
        <w:rPr>
          <w:sz w:val="24"/>
          <w:szCs w:val="24"/>
        </w:rPr>
        <w:t>3</w:t>
      </w:r>
      <w:r>
        <w:rPr>
          <w:sz w:val="24"/>
          <w:szCs w:val="24"/>
        </w:rPr>
        <w:t>.  0,</w:t>
      </w:r>
      <w:r>
        <w:rPr>
          <w:sz w:val="24"/>
          <w:szCs w:val="24"/>
        </w:rPr>
        <w:t>0720</w:t>
      </w:r>
      <w:r>
        <w:rPr>
          <w:sz w:val="24"/>
          <w:szCs w:val="24"/>
        </w:rPr>
        <w:t xml:space="preserve"> ha (</w:t>
      </w:r>
      <w:r>
        <w:rPr>
          <w:sz w:val="24"/>
          <w:szCs w:val="24"/>
        </w:rPr>
        <w:t>720</w:t>
      </w:r>
      <w:r>
        <w:rPr>
          <w:sz w:val="24"/>
          <w:szCs w:val="24"/>
        </w:rPr>
        <w:t xml:space="preserve"> m²) ploto žemės sklypo Nr. 350-</w:t>
      </w:r>
      <w:r>
        <w:rPr>
          <w:sz w:val="24"/>
          <w:szCs w:val="24"/>
        </w:rPr>
        <w:t>3</w:t>
      </w:r>
      <w:r>
        <w:rPr>
          <w:sz w:val="24"/>
          <w:szCs w:val="24"/>
        </w:rPr>
        <w:t>:</w:t>
      </w:r>
    </w:p>
    <w:p w14:paraId="1BB059B9" w14:textId="1FE2AF3F" w:rsidR="007A6BAA" w:rsidRDefault="007A6BAA" w:rsidP="007A6BAA">
      <w:pPr>
        <w:ind w:firstLine="720"/>
        <w:jc w:val="both"/>
        <w:rPr>
          <w:sz w:val="24"/>
          <w:szCs w:val="24"/>
        </w:rPr>
      </w:pPr>
      <w:r>
        <w:rPr>
          <w:sz w:val="24"/>
          <w:szCs w:val="24"/>
        </w:rPr>
        <w:t>3.</w:t>
      </w:r>
      <w:r>
        <w:rPr>
          <w:sz w:val="24"/>
          <w:szCs w:val="24"/>
        </w:rPr>
        <w:t>3</w:t>
      </w:r>
      <w:r>
        <w:rPr>
          <w:sz w:val="24"/>
          <w:szCs w:val="24"/>
        </w:rPr>
        <w:t xml:space="preserve">.1. pagrindinė žemės naudojimo paskirtis – kitos paskirties, </w:t>
      </w:r>
      <w:r>
        <w:rPr>
          <w:sz w:val="24"/>
          <w:szCs w:val="24"/>
        </w:rPr>
        <w:br/>
        <w:t xml:space="preserve">naudojimo būdas – </w:t>
      </w:r>
      <w:r>
        <w:rPr>
          <w:sz w:val="24"/>
          <w:szCs w:val="24"/>
        </w:rPr>
        <w:t>susisiekimo ir inžinerinių tinklų koridorių</w:t>
      </w:r>
      <w:r>
        <w:rPr>
          <w:sz w:val="24"/>
          <w:szCs w:val="24"/>
        </w:rPr>
        <w:t xml:space="preserve"> teritorijos;</w:t>
      </w:r>
    </w:p>
    <w:p w14:paraId="576ED17E" w14:textId="18218398" w:rsidR="007A6BAA" w:rsidRDefault="007A6BAA" w:rsidP="007A6BAA">
      <w:pPr>
        <w:ind w:firstLine="720"/>
        <w:jc w:val="both"/>
        <w:rPr>
          <w:sz w:val="24"/>
          <w:szCs w:val="24"/>
        </w:rPr>
      </w:pPr>
      <w:r>
        <w:rPr>
          <w:sz w:val="24"/>
          <w:szCs w:val="24"/>
        </w:rPr>
        <w:t>3.</w:t>
      </w:r>
      <w:r>
        <w:rPr>
          <w:sz w:val="24"/>
          <w:szCs w:val="24"/>
        </w:rPr>
        <w:t>3</w:t>
      </w:r>
      <w:r>
        <w:rPr>
          <w:sz w:val="24"/>
          <w:szCs w:val="24"/>
        </w:rPr>
        <w:t xml:space="preserve">.2. nustatytos specialiosios žemės naudojimo sąlygos: </w:t>
      </w:r>
    </w:p>
    <w:p w14:paraId="11631936" w14:textId="283EADA2" w:rsidR="007A6BAA" w:rsidRDefault="007A6BAA" w:rsidP="007A6BAA">
      <w:pPr>
        <w:ind w:firstLine="720"/>
        <w:jc w:val="both"/>
        <w:rPr>
          <w:sz w:val="24"/>
          <w:szCs w:val="24"/>
        </w:rPr>
      </w:pPr>
      <w:r>
        <w:rPr>
          <w:sz w:val="24"/>
          <w:szCs w:val="24"/>
        </w:rPr>
        <w:t>3.</w:t>
      </w:r>
      <w:r>
        <w:rPr>
          <w:sz w:val="24"/>
          <w:szCs w:val="24"/>
        </w:rPr>
        <w:t>3</w:t>
      </w:r>
      <w:r>
        <w:rPr>
          <w:sz w:val="24"/>
          <w:szCs w:val="24"/>
        </w:rPr>
        <w:t>.2.</w:t>
      </w:r>
      <w:r>
        <w:rPr>
          <w:sz w:val="24"/>
          <w:szCs w:val="24"/>
        </w:rPr>
        <w:t>1</w:t>
      </w:r>
      <w:r>
        <w:rPr>
          <w:sz w:val="24"/>
          <w:szCs w:val="24"/>
        </w:rPr>
        <w:t>. 121 – melioruotos žemės ir melioracijos statinių apsaugos zonos (VI skyrius, antrasis skirsnis), plotas – 0,</w:t>
      </w:r>
      <w:r>
        <w:rPr>
          <w:sz w:val="24"/>
          <w:szCs w:val="24"/>
        </w:rPr>
        <w:t>0720</w:t>
      </w:r>
      <w:r>
        <w:rPr>
          <w:sz w:val="24"/>
          <w:szCs w:val="24"/>
        </w:rPr>
        <w:t xml:space="preserve"> ha;</w:t>
      </w:r>
    </w:p>
    <w:p w14:paraId="343E5355" w14:textId="6BF3F13D" w:rsidR="007A6BAA" w:rsidRDefault="007A6BAA" w:rsidP="007A6BAA">
      <w:pPr>
        <w:ind w:firstLine="720"/>
        <w:jc w:val="both"/>
        <w:rPr>
          <w:sz w:val="24"/>
          <w:szCs w:val="24"/>
        </w:rPr>
      </w:pPr>
      <w:r>
        <w:rPr>
          <w:sz w:val="24"/>
          <w:szCs w:val="24"/>
        </w:rPr>
        <w:t>3.</w:t>
      </w:r>
      <w:r>
        <w:rPr>
          <w:sz w:val="24"/>
          <w:szCs w:val="24"/>
        </w:rPr>
        <w:t>3</w:t>
      </w:r>
      <w:r>
        <w:rPr>
          <w:sz w:val="24"/>
          <w:szCs w:val="24"/>
        </w:rPr>
        <w:t>.2.</w:t>
      </w:r>
      <w:r>
        <w:rPr>
          <w:sz w:val="24"/>
          <w:szCs w:val="24"/>
        </w:rPr>
        <w:t>2</w:t>
      </w:r>
      <w:r>
        <w:rPr>
          <w:sz w:val="24"/>
          <w:szCs w:val="24"/>
        </w:rPr>
        <w:t>. 102 – kelių apsaugos zonos (III skyrius, antrasis skirsnis), plotas – 0,</w:t>
      </w:r>
      <w:r>
        <w:rPr>
          <w:sz w:val="24"/>
          <w:szCs w:val="24"/>
        </w:rPr>
        <w:t>0034</w:t>
      </w:r>
      <w:r>
        <w:rPr>
          <w:sz w:val="24"/>
          <w:szCs w:val="24"/>
        </w:rPr>
        <w:t xml:space="preserve"> ha;</w:t>
      </w:r>
    </w:p>
    <w:p w14:paraId="21CAD6CE" w14:textId="3CB4E89F" w:rsidR="007A6BAA" w:rsidRDefault="007A6BAA" w:rsidP="007A6BAA">
      <w:pPr>
        <w:ind w:firstLine="720"/>
        <w:jc w:val="both"/>
        <w:rPr>
          <w:sz w:val="24"/>
          <w:szCs w:val="24"/>
        </w:rPr>
      </w:pPr>
      <w:r>
        <w:rPr>
          <w:sz w:val="24"/>
          <w:szCs w:val="24"/>
        </w:rPr>
        <w:t>3.</w:t>
      </w:r>
      <w:r>
        <w:rPr>
          <w:sz w:val="24"/>
          <w:szCs w:val="24"/>
        </w:rPr>
        <w:t>3</w:t>
      </w:r>
      <w:r>
        <w:rPr>
          <w:sz w:val="24"/>
          <w:szCs w:val="24"/>
        </w:rPr>
        <w:t>.2.</w:t>
      </w:r>
      <w:r>
        <w:rPr>
          <w:sz w:val="24"/>
          <w:szCs w:val="24"/>
        </w:rPr>
        <w:t>3</w:t>
      </w:r>
      <w:r>
        <w:rPr>
          <w:sz w:val="24"/>
          <w:szCs w:val="24"/>
        </w:rPr>
        <w:t>. siūlomas 0,0720 ha ploto kelio servitutas  – teisė važiuoti transporto priemonėmis, naudotis pėsčiųjų taku (</w:t>
      </w:r>
      <w:r>
        <w:rPr>
          <w:sz w:val="24"/>
          <w:szCs w:val="24"/>
        </w:rPr>
        <w:t>tarnaujantis</w:t>
      </w:r>
      <w:r>
        <w:rPr>
          <w:sz w:val="24"/>
          <w:szCs w:val="24"/>
        </w:rPr>
        <w:t xml:space="preserve"> daiktas), žemės sklypui, pažymėtam Projekte  </w:t>
      </w:r>
      <w:r>
        <w:rPr>
          <w:sz w:val="24"/>
          <w:szCs w:val="24"/>
        </w:rPr>
        <w:br/>
        <w:t>Nr. 350-</w:t>
      </w:r>
      <w:r>
        <w:rPr>
          <w:sz w:val="24"/>
          <w:szCs w:val="24"/>
        </w:rPr>
        <w:t>3</w:t>
      </w:r>
      <w:r>
        <w:rPr>
          <w:sz w:val="24"/>
          <w:szCs w:val="24"/>
        </w:rPr>
        <w:t>;</w:t>
      </w:r>
    </w:p>
    <w:p w14:paraId="7D9F5A6C" w14:textId="76DFE886" w:rsidR="007A6BAA" w:rsidRDefault="007A6BAA" w:rsidP="007A6BAA">
      <w:pPr>
        <w:ind w:firstLine="720"/>
        <w:jc w:val="both"/>
        <w:rPr>
          <w:sz w:val="24"/>
          <w:szCs w:val="24"/>
        </w:rPr>
      </w:pPr>
      <w:r>
        <w:rPr>
          <w:sz w:val="24"/>
          <w:szCs w:val="24"/>
        </w:rPr>
        <w:t>3.</w:t>
      </w:r>
      <w:r>
        <w:rPr>
          <w:sz w:val="24"/>
          <w:szCs w:val="24"/>
        </w:rPr>
        <w:t>3</w:t>
      </w:r>
      <w:r>
        <w:rPr>
          <w:sz w:val="24"/>
          <w:szCs w:val="24"/>
        </w:rPr>
        <w:t>.2.</w:t>
      </w:r>
      <w:r>
        <w:rPr>
          <w:sz w:val="24"/>
          <w:szCs w:val="24"/>
        </w:rPr>
        <w:t>4</w:t>
      </w:r>
      <w:r>
        <w:rPr>
          <w:sz w:val="24"/>
          <w:szCs w:val="24"/>
        </w:rPr>
        <w:t>. siūlomas 0,0720 ha ploto servitutas  – teisė tiesti, aptarnauti, naudoti požemines, antžemines komunikacijas (</w:t>
      </w:r>
      <w:r>
        <w:rPr>
          <w:sz w:val="24"/>
          <w:szCs w:val="24"/>
        </w:rPr>
        <w:t>tarnaujantis</w:t>
      </w:r>
      <w:r>
        <w:rPr>
          <w:sz w:val="24"/>
          <w:szCs w:val="24"/>
        </w:rPr>
        <w:t xml:space="preserve"> daiktas), žemės sklypui, pažymėtam Projekte  </w:t>
      </w:r>
      <w:r>
        <w:rPr>
          <w:sz w:val="24"/>
          <w:szCs w:val="24"/>
        </w:rPr>
        <w:br/>
        <w:t>Nr. 350-</w:t>
      </w:r>
      <w:r>
        <w:rPr>
          <w:sz w:val="24"/>
          <w:szCs w:val="24"/>
        </w:rPr>
        <w:t>3</w:t>
      </w:r>
      <w:r>
        <w:rPr>
          <w:sz w:val="24"/>
          <w:szCs w:val="24"/>
        </w:rPr>
        <w:t>;</w:t>
      </w:r>
    </w:p>
    <w:p w14:paraId="6C330B39" w14:textId="2424B542" w:rsidR="007A6BAA" w:rsidRDefault="007A6BAA" w:rsidP="007A6BAA">
      <w:pPr>
        <w:ind w:firstLine="720"/>
        <w:jc w:val="both"/>
        <w:rPr>
          <w:sz w:val="24"/>
          <w:szCs w:val="24"/>
        </w:rPr>
      </w:pPr>
      <w:r>
        <w:rPr>
          <w:sz w:val="24"/>
          <w:szCs w:val="24"/>
        </w:rPr>
        <w:t>3.</w:t>
      </w:r>
      <w:r>
        <w:rPr>
          <w:sz w:val="24"/>
          <w:szCs w:val="24"/>
        </w:rPr>
        <w:t>4</w:t>
      </w:r>
      <w:r>
        <w:rPr>
          <w:sz w:val="24"/>
          <w:szCs w:val="24"/>
        </w:rPr>
        <w:t>.  0,</w:t>
      </w:r>
      <w:r>
        <w:rPr>
          <w:sz w:val="24"/>
          <w:szCs w:val="24"/>
        </w:rPr>
        <w:t>4280</w:t>
      </w:r>
      <w:r>
        <w:rPr>
          <w:sz w:val="24"/>
          <w:szCs w:val="24"/>
        </w:rPr>
        <w:t xml:space="preserve"> ha (</w:t>
      </w:r>
      <w:r>
        <w:rPr>
          <w:sz w:val="24"/>
          <w:szCs w:val="24"/>
        </w:rPr>
        <w:t>4280</w:t>
      </w:r>
      <w:r>
        <w:rPr>
          <w:sz w:val="24"/>
          <w:szCs w:val="24"/>
        </w:rPr>
        <w:t xml:space="preserve"> m²) ploto žemės sklypo Nr. 350-</w:t>
      </w:r>
      <w:r>
        <w:rPr>
          <w:sz w:val="24"/>
          <w:szCs w:val="24"/>
        </w:rPr>
        <w:t>4</w:t>
      </w:r>
      <w:r>
        <w:rPr>
          <w:sz w:val="24"/>
          <w:szCs w:val="24"/>
        </w:rPr>
        <w:t>:</w:t>
      </w:r>
    </w:p>
    <w:p w14:paraId="7D428DCD" w14:textId="0515F387" w:rsidR="007A6BAA" w:rsidRDefault="007A6BAA" w:rsidP="007A6BAA">
      <w:pPr>
        <w:ind w:firstLine="720"/>
        <w:jc w:val="both"/>
        <w:rPr>
          <w:sz w:val="24"/>
          <w:szCs w:val="24"/>
        </w:rPr>
      </w:pPr>
      <w:r>
        <w:rPr>
          <w:sz w:val="24"/>
          <w:szCs w:val="24"/>
        </w:rPr>
        <w:t>3.</w:t>
      </w:r>
      <w:r>
        <w:rPr>
          <w:sz w:val="24"/>
          <w:szCs w:val="24"/>
        </w:rPr>
        <w:t>4</w:t>
      </w:r>
      <w:r>
        <w:rPr>
          <w:sz w:val="24"/>
          <w:szCs w:val="24"/>
        </w:rPr>
        <w:t xml:space="preserve">.1. pagrindinė žemės naudojimo paskirtis – </w:t>
      </w:r>
      <w:r>
        <w:rPr>
          <w:sz w:val="24"/>
          <w:szCs w:val="24"/>
        </w:rPr>
        <w:t>žemės ūkio</w:t>
      </w:r>
      <w:r>
        <w:rPr>
          <w:sz w:val="24"/>
          <w:szCs w:val="24"/>
        </w:rPr>
        <w:t xml:space="preserve"> paskirties, </w:t>
      </w:r>
      <w:r>
        <w:rPr>
          <w:sz w:val="24"/>
          <w:szCs w:val="24"/>
        </w:rPr>
        <w:br/>
        <w:t xml:space="preserve">naudojimo būdas – </w:t>
      </w:r>
      <w:r>
        <w:rPr>
          <w:sz w:val="24"/>
          <w:szCs w:val="24"/>
        </w:rPr>
        <w:t>kiti žemės ūkio paskirties žemės sklypai</w:t>
      </w:r>
      <w:r>
        <w:rPr>
          <w:sz w:val="24"/>
          <w:szCs w:val="24"/>
        </w:rPr>
        <w:t>;</w:t>
      </w:r>
    </w:p>
    <w:p w14:paraId="7D46FAAA" w14:textId="13F6D7C6" w:rsidR="007A6BAA" w:rsidRDefault="007A6BAA" w:rsidP="007A6BAA">
      <w:pPr>
        <w:ind w:firstLine="720"/>
        <w:jc w:val="both"/>
        <w:rPr>
          <w:sz w:val="24"/>
          <w:szCs w:val="24"/>
        </w:rPr>
      </w:pPr>
      <w:r>
        <w:rPr>
          <w:sz w:val="24"/>
          <w:szCs w:val="24"/>
        </w:rPr>
        <w:t>3.</w:t>
      </w:r>
      <w:r>
        <w:rPr>
          <w:sz w:val="24"/>
          <w:szCs w:val="24"/>
        </w:rPr>
        <w:t>4</w:t>
      </w:r>
      <w:r>
        <w:rPr>
          <w:sz w:val="24"/>
          <w:szCs w:val="24"/>
        </w:rPr>
        <w:t xml:space="preserve">.2. nustatytos specialiosios žemės naudojimo sąlygos: </w:t>
      </w:r>
    </w:p>
    <w:p w14:paraId="270B3C14" w14:textId="6B6F7F0B" w:rsidR="007A6BAA" w:rsidRDefault="007A6BAA" w:rsidP="007A6BAA">
      <w:pPr>
        <w:ind w:firstLine="720"/>
        <w:jc w:val="both"/>
        <w:rPr>
          <w:sz w:val="24"/>
          <w:szCs w:val="24"/>
        </w:rPr>
      </w:pPr>
      <w:r>
        <w:rPr>
          <w:sz w:val="24"/>
          <w:szCs w:val="24"/>
        </w:rPr>
        <w:t>3.</w:t>
      </w:r>
      <w:r>
        <w:rPr>
          <w:sz w:val="24"/>
          <w:szCs w:val="24"/>
        </w:rPr>
        <w:t>4</w:t>
      </w:r>
      <w:r>
        <w:rPr>
          <w:sz w:val="24"/>
          <w:szCs w:val="24"/>
        </w:rPr>
        <w:t>.2.1. 121 – melioruotos žemės ir melioracijos statinių apsaugos zonos (VI skyrius, antrasis skirsnis), plotas – 0,</w:t>
      </w:r>
      <w:r>
        <w:rPr>
          <w:sz w:val="24"/>
          <w:szCs w:val="24"/>
        </w:rPr>
        <w:t>4171</w:t>
      </w:r>
      <w:r>
        <w:rPr>
          <w:sz w:val="24"/>
          <w:szCs w:val="24"/>
        </w:rPr>
        <w:t xml:space="preserve"> ha;</w:t>
      </w:r>
    </w:p>
    <w:p w14:paraId="750C8987" w14:textId="6599DADE" w:rsidR="007A6BAA" w:rsidRDefault="007A6BAA" w:rsidP="007A6BAA">
      <w:pPr>
        <w:ind w:firstLine="720"/>
        <w:jc w:val="both"/>
        <w:rPr>
          <w:sz w:val="24"/>
          <w:szCs w:val="24"/>
        </w:rPr>
      </w:pPr>
      <w:r>
        <w:rPr>
          <w:sz w:val="24"/>
          <w:szCs w:val="24"/>
        </w:rPr>
        <w:t>3.</w:t>
      </w:r>
      <w:r>
        <w:rPr>
          <w:sz w:val="24"/>
          <w:szCs w:val="24"/>
        </w:rPr>
        <w:t>4</w:t>
      </w:r>
      <w:r>
        <w:rPr>
          <w:sz w:val="24"/>
          <w:szCs w:val="24"/>
        </w:rPr>
        <w:t>.2.2. 1</w:t>
      </w:r>
      <w:r>
        <w:rPr>
          <w:sz w:val="24"/>
          <w:szCs w:val="24"/>
        </w:rPr>
        <w:t>52</w:t>
      </w:r>
      <w:r>
        <w:rPr>
          <w:sz w:val="24"/>
          <w:szCs w:val="24"/>
        </w:rPr>
        <w:t xml:space="preserve"> – </w:t>
      </w:r>
      <w:r>
        <w:rPr>
          <w:sz w:val="24"/>
          <w:szCs w:val="24"/>
        </w:rPr>
        <w:t>dirvožemio apsauga žemės ūkio paskirties žemės sklypuose</w:t>
      </w:r>
      <w:r>
        <w:rPr>
          <w:sz w:val="24"/>
          <w:szCs w:val="24"/>
        </w:rPr>
        <w:t xml:space="preserve"> (</w:t>
      </w:r>
      <w:r w:rsidR="005652C2">
        <w:rPr>
          <w:sz w:val="24"/>
          <w:szCs w:val="24"/>
        </w:rPr>
        <w:t>VI</w:t>
      </w:r>
      <w:r>
        <w:rPr>
          <w:sz w:val="24"/>
          <w:szCs w:val="24"/>
        </w:rPr>
        <w:t xml:space="preserve"> skyrius, </w:t>
      </w:r>
      <w:r w:rsidR="005652C2">
        <w:rPr>
          <w:sz w:val="24"/>
          <w:szCs w:val="24"/>
        </w:rPr>
        <w:t>keturioliktasis</w:t>
      </w:r>
      <w:r>
        <w:rPr>
          <w:sz w:val="24"/>
          <w:szCs w:val="24"/>
        </w:rPr>
        <w:t xml:space="preserve"> skirsnis), plotas – 0,</w:t>
      </w:r>
      <w:r w:rsidR="005652C2">
        <w:rPr>
          <w:sz w:val="24"/>
          <w:szCs w:val="24"/>
        </w:rPr>
        <w:t>1357</w:t>
      </w:r>
      <w:r>
        <w:rPr>
          <w:sz w:val="24"/>
          <w:szCs w:val="24"/>
        </w:rPr>
        <w:t xml:space="preserve"> ha;</w:t>
      </w:r>
    </w:p>
    <w:p w14:paraId="7D04FE12" w14:textId="3FCFC420" w:rsidR="007A6BAA" w:rsidRDefault="007A6BAA" w:rsidP="007A6BAA">
      <w:pPr>
        <w:ind w:firstLine="720"/>
        <w:jc w:val="both"/>
        <w:rPr>
          <w:sz w:val="24"/>
          <w:szCs w:val="24"/>
        </w:rPr>
      </w:pPr>
      <w:r>
        <w:rPr>
          <w:sz w:val="24"/>
          <w:szCs w:val="24"/>
        </w:rPr>
        <w:t>3.</w:t>
      </w:r>
      <w:r>
        <w:rPr>
          <w:sz w:val="24"/>
          <w:szCs w:val="24"/>
        </w:rPr>
        <w:t>4</w:t>
      </w:r>
      <w:r>
        <w:rPr>
          <w:sz w:val="24"/>
          <w:szCs w:val="24"/>
        </w:rPr>
        <w:t>.2.3. siūlomas 0,0720 ha ploto kelio servitutas  – teisė važiuoti transporto priemonėmis, naudotis pėsčiųjų taku (</w:t>
      </w:r>
      <w:r w:rsidR="005652C2">
        <w:rPr>
          <w:sz w:val="24"/>
          <w:szCs w:val="24"/>
        </w:rPr>
        <w:t>viešpataujantis</w:t>
      </w:r>
      <w:r>
        <w:rPr>
          <w:sz w:val="24"/>
          <w:szCs w:val="24"/>
        </w:rPr>
        <w:t xml:space="preserve"> daiktas), žemės sklypui, pažymėtam Projekte  </w:t>
      </w:r>
      <w:r>
        <w:rPr>
          <w:sz w:val="24"/>
          <w:szCs w:val="24"/>
        </w:rPr>
        <w:br/>
        <w:t>Nr. 350-</w:t>
      </w:r>
      <w:r w:rsidR="005652C2">
        <w:rPr>
          <w:sz w:val="24"/>
          <w:szCs w:val="24"/>
        </w:rPr>
        <w:t>4</w:t>
      </w:r>
      <w:r>
        <w:rPr>
          <w:sz w:val="24"/>
          <w:szCs w:val="24"/>
        </w:rPr>
        <w:t>;</w:t>
      </w:r>
    </w:p>
    <w:p w14:paraId="1D792229" w14:textId="538BCACB" w:rsidR="00ED292F" w:rsidRDefault="007A6BAA" w:rsidP="005652C2">
      <w:pPr>
        <w:ind w:firstLine="720"/>
        <w:jc w:val="both"/>
        <w:rPr>
          <w:sz w:val="24"/>
          <w:szCs w:val="24"/>
        </w:rPr>
      </w:pPr>
      <w:r>
        <w:rPr>
          <w:sz w:val="24"/>
          <w:szCs w:val="24"/>
        </w:rPr>
        <w:t>3.</w:t>
      </w:r>
      <w:r>
        <w:rPr>
          <w:sz w:val="24"/>
          <w:szCs w:val="24"/>
        </w:rPr>
        <w:t>4</w:t>
      </w:r>
      <w:r>
        <w:rPr>
          <w:sz w:val="24"/>
          <w:szCs w:val="24"/>
        </w:rPr>
        <w:t>.2.4. siūlomas 0,0720 ha ploto servitutas  – teisė tiesti, aptarnauti, naudoti požemines, antžemines komunikacijas (</w:t>
      </w:r>
      <w:r w:rsidR="005652C2">
        <w:rPr>
          <w:sz w:val="24"/>
          <w:szCs w:val="24"/>
        </w:rPr>
        <w:t>viešpataujantis</w:t>
      </w:r>
      <w:r>
        <w:rPr>
          <w:sz w:val="24"/>
          <w:szCs w:val="24"/>
        </w:rPr>
        <w:t xml:space="preserve"> daiktas), žemės sklypui, pažymėtam Projekte  </w:t>
      </w:r>
      <w:r>
        <w:rPr>
          <w:sz w:val="24"/>
          <w:szCs w:val="24"/>
        </w:rPr>
        <w:br/>
        <w:t>Nr. 350-</w:t>
      </w:r>
      <w:r w:rsidR="005652C2">
        <w:rPr>
          <w:sz w:val="24"/>
          <w:szCs w:val="24"/>
        </w:rPr>
        <w:t>4.</w:t>
      </w:r>
    </w:p>
    <w:bookmarkEnd w:id="0"/>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322918C" w14:textId="77777777" w:rsidR="005652C2" w:rsidRDefault="005652C2" w:rsidP="001D766F">
      <w:pPr>
        <w:tabs>
          <w:tab w:val="left" w:pos="709"/>
          <w:tab w:val="left" w:pos="1134"/>
        </w:tabs>
        <w:jc w:val="both"/>
        <w:rPr>
          <w:sz w:val="24"/>
          <w:szCs w:val="24"/>
        </w:rPr>
      </w:pPr>
    </w:p>
    <w:p w14:paraId="09920424" w14:textId="77777777" w:rsidR="005652C2" w:rsidRDefault="005652C2" w:rsidP="001D766F">
      <w:pPr>
        <w:tabs>
          <w:tab w:val="left" w:pos="709"/>
          <w:tab w:val="left" w:pos="1134"/>
        </w:tabs>
        <w:jc w:val="both"/>
        <w:rPr>
          <w:sz w:val="24"/>
          <w:szCs w:val="24"/>
        </w:rPr>
      </w:pPr>
    </w:p>
    <w:p w14:paraId="6AF82B1D" w14:textId="77777777" w:rsidR="005652C2" w:rsidRDefault="005652C2" w:rsidP="001D766F">
      <w:pPr>
        <w:tabs>
          <w:tab w:val="left" w:pos="709"/>
          <w:tab w:val="left" w:pos="1134"/>
        </w:tabs>
        <w:jc w:val="both"/>
        <w:rPr>
          <w:sz w:val="24"/>
          <w:szCs w:val="24"/>
        </w:rPr>
      </w:pPr>
    </w:p>
    <w:p w14:paraId="21A88E54" w14:textId="77777777" w:rsidR="00517AF1" w:rsidRPr="00BD5789" w:rsidRDefault="00DD0ECC" w:rsidP="00517AF1">
      <w:pPr>
        <w:tabs>
          <w:tab w:val="left" w:pos="709"/>
          <w:tab w:val="left" w:pos="1134"/>
        </w:tabs>
        <w:jc w:val="both"/>
        <w:rPr>
          <w:sz w:val="24"/>
          <w:szCs w:val="24"/>
        </w:rPr>
      </w:pPr>
      <w:r>
        <w:rPr>
          <w:sz w:val="24"/>
          <w:szCs w:val="24"/>
        </w:rPr>
        <w:lastRenderedPageBreak/>
        <w:tab/>
      </w:r>
      <w:r w:rsidR="00517A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5A68FF03"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71113BF6" w14:textId="77777777" w:rsidR="00A36B10" w:rsidRDefault="00A36B10" w:rsidP="00A43C67">
      <w:pPr>
        <w:suppressAutoHyphens w:val="0"/>
        <w:rPr>
          <w:sz w:val="24"/>
          <w:szCs w:val="24"/>
          <w:lang w:eastAsia="lt-LT"/>
        </w:rPr>
      </w:pPr>
    </w:p>
    <w:p w14:paraId="2E8C4A6F" w14:textId="77777777" w:rsidR="00A36B10" w:rsidRDefault="00A36B10" w:rsidP="00A43C67">
      <w:pPr>
        <w:suppressAutoHyphens w:val="0"/>
        <w:rPr>
          <w:sz w:val="24"/>
          <w:szCs w:val="24"/>
          <w:lang w:eastAsia="lt-LT"/>
        </w:rPr>
      </w:pPr>
    </w:p>
    <w:p w14:paraId="0B6144A0" w14:textId="77777777" w:rsidR="008F785A" w:rsidRDefault="008F785A" w:rsidP="00A43C67">
      <w:pPr>
        <w:suppressAutoHyphens w:val="0"/>
        <w:rPr>
          <w:sz w:val="24"/>
          <w:szCs w:val="24"/>
          <w:lang w:eastAsia="lt-LT"/>
        </w:rPr>
      </w:pPr>
    </w:p>
    <w:p w14:paraId="663545E8" w14:textId="77777777" w:rsidR="008F785A" w:rsidRDefault="008F785A" w:rsidP="00A43C67">
      <w:pPr>
        <w:suppressAutoHyphens w:val="0"/>
        <w:rPr>
          <w:sz w:val="24"/>
          <w:szCs w:val="24"/>
          <w:lang w:eastAsia="lt-LT"/>
        </w:rPr>
      </w:pPr>
    </w:p>
    <w:p w14:paraId="1C6500A0" w14:textId="77777777" w:rsidR="008F785A" w:rsidRDefault="008F785A" w:rsidP="00A43C67">
      <w:pPr>
        <w:suppressAutoHyphens w:val="0"/>
        <w:rPr>
          <w:sz w:val="24"/>
          <w:szCs w:val="24"/>
          <w:lang w:eastAsia="lt-LT"/>
        </w:rPr>
      </w:pPr>
    </w:p>
    <w:p w14:paraId="46E76DCE" w14:textId="77777777" w:rsidR="008F785A" w:rsidRDefault="008F785A" w:rsidP="00A43C67">
      <w:pPr>
        <w:suppressAutoHyphens w:val="0"/>
        <w:rPr>
          <w:sz w:val="24"/>
          <w:szCs w:val="24"/>
          <w:lang w:eastAsia="lt-LT"/>
        </w:rPr>
      </w:pPr>
    </w:p>
    <w:p w14:paraId="51A8A9F8" w14:textId="77777777" w:rsidR="008F785A" w:rsidRDefault="008F785A" w:rsidP="00A43C67">
      <w:pPr>
        <w:suppressAutoHyphens w:val="0"/>
        <w:rPr>
          <w:sz w:val="24"/>
          <w:szCs w:val="24"/>
          <w:lang w:eastAsia="lt-LT"/>
        </w:rPr>
      </w:pPr>
    </w:p>
    <w:p w14:paraId="2044BE6A" w14:textId="77777777" w:rsidR="008F785A" w:rsidRDefault="008F785A" w:rsidP="00A43C67">
      <w:pPr>
        <w:suppressAutoHyphens w:val="0"/>
        <w:rPr>
          <w:sz w:val="24"/>
          <w:szCs w:val="24"/>
          <w:lang w:eastAsia="lt-LT"/>
        </w:rPr>
      </w:pPr>
    </w:p>
    <w:p w14:paraId="0DFFC10C" w14:textId="77777777" w:rsidR="008F785A" w:rsidRDefault="008F785A" w:rsidP="00A43C67">
      <w:pPr>
        <w:suppressAutoHyphens w:val="0"/>
        <w:rPr>
          <w:sz w:val="24"/>
          <w:szCs w:val="24"/>
          <w:lang w:eastAsia="lt-LT"/>
        </w:rPr>
      </w:pPr>
    </w:p>
    <w:p w14:paraId="63435EAC" w14:textId="77777777" w:rsidR="008F785A" w:rsidRDefault="008F785A" w:rsidP="00A43C67">
      <w:pPr>
        <w:suppressAutoHyphens w:val="0"/>
        <w:rPr>
          <w:sz w:val="24"/>
          <w:szCs w:val="24"/>
          <w:lang w:eastAsia="lt-LT"/>
        </w:rPr>
      </w:pPr>
    </w:p>
    <w:p w14:paraId="05FD83DB" w14:textId="77777777" w:rsidR="008F785A" w:rsidRDefault="008F785A" w:rsidP="00A43C67">
      <w:pPr>
        <w:suppressAutoHyphens w:val="0"/>
        <w:rPr>
          <w:sz w:val="24"/>
          <w:szCs w:val="24"/>
          <w:lang w:eastAsia="lt-LT"/>
        </w:rPr>
      </w:pPr>
    </w:p>
    <w:p w14:paraId="59C47829" w14:textId="77777777" w:rsidR="008F785A" w:rsidRDefault="008F785A" w:rsidP="00A43C67">
      <w:pPr>
        <w:suppressAutoHyphens w:val="0"/>
        <w:rPr>
          <w:sz w:val="24"/>
          <w:szCs w:val="24"/>
          <w:lang w:eastAsia="lt-LT"/>
        </w:rPr>
      </w:pPr>
    </w:p>
    <w:p w14:paraId="0191E506" w14:textId="77777777" w:rsidR="007B507A" w:rsidRDefault="007B507A" w:rsidP="00A43C67">
      <w:pPr>
        <w:suppressAutoHyphens w:val="0"/>
        <w:rPr>
          <w:sz w:val="24"/>
          <w:szCs w:val="24"/>
          <w:lang w:eastAsia="lt-LT"/>
        </w:rPr>
      </w:pPr>
    </w:p>
    <w:p w14:paraId="4830F81B" w14:textId="77777777" w:rsidR="005652C2" w:rsidRDefault="005652C2" w:rsidP="00A43C67">
      <w:pPr>
        <w:suppressAutoHyphens w:val="0"/>
        <w:rPr>
          <w:sz w:val="24"/>
          <w:szCs w:val="24"/>
          <w:lang w:eastAsia="lt-LT"/>
        </w:rPr>
      </w:pPr>
    </w:p>
    <w:p w14:paraId="50A93147" w14:textId="77777777" w:rsidR="005652C2" w:rsidRDefault="005652C2" w:rsidP="00A43C67">
      <w:pPr>
        <w:suppressAutoHyphens w:val="0"/>
        <w:rPr>
          <w:sz w:val="24"/>
          <w:szCs w:val="24"/>
          <w:lang w:eastAsia="lt-LT"/>
        </w:rPr>
      </w:pPr>
    </w:p>
    <w:p w14:paraId="3BDB5F0D" w14:textId="77777777" w:rsidR="005652C2" w:rsidRDefault="005652C2" w:rsidP="00A43C67">
      <w:pPr>
        <w:suppressAutoHyphens w:val="0"/>
        <w:rPr>
          <w:sz w:val="24"/>
          <w:szCs w:val="24"/>
          <w:lang w:eastAsia="lt-LT"/>
        </w:rPr>
      </w:pPr>
    </w:p>
    <w:p w14:paraId="75B849AA" w14:textId="77777777" w:rsidR="005652C2" w:rsidRDefault="005652C2" w:rsidP="00A43C67">
      <w:pPr>
        <w:suppressAutoHyphens w:val="0"/>
        <w:rPr>
          <w:sz w:val="24"/>
          <w:szCs w:val="24"/>
          <w:lang w:eastAsia="lt-LT"/>
        </w:rPr>
      </w:pPr>
    </w:p>
    <w:p w14:paraId="1FD4DF42" w14:textId="77777777" w:rsidR="005652C2" w:rsidRDefault="005652C2" w:rsidP="00A43C67">
      <w:pPr>
        <w:suppressAutoHyphens w:val="0"/>
        <w:rPr>
          <w:sz w:val="24"/>
          <w:szCs w:val="24"/>
          <w:lang w:eastAsia="lt-LT"/>
        </w:rPr>
      </w:pPr>
    </w:p>
    <w:p w14:paraId="573DA663" w14:textId="77777777" w:rsidR="005652C2" w:rsidRDefault="005652C2" w:rsidP="00A43C67">
      <w:pPr>
        <w:suppressAutoHyphens w:val="0"/>
        <w:rPr>
          <w:sz w:val="24"/>
          <w:szCs w:val="24"/>
          <w:lang w:eastAsia="lt-LT"/>
        </w:rPr>
      </w:pPr>
    </w:p>
    <w:p w14:paraId="6C800123" w14:textId="77777777" w:rsidR="005652C2" w:rsidRDefault="005652C2" w:rsidP="00A43C67">
      <w:pPr>
        <w:suppressAutoHyphens w:val="0"/>
        <w:rPr>
          <w:sz w:val="24"/>
          <w:szCs w:val="24"/>
          <w:lang w:eastAsia="lt-LT"/>
        </w:rPr>
      </w:pPr>
    </w:p>
    <w:p w14:paraId="1265849C" w14:textId="77777777" w:rsidR="005652C2" w:rsidRDefault="005652C2" w:rsidP="00A43C67">
      <w:pPr>
        <w:suppressAutoHyphens w:val="0"/>
        <w:rPr>
          <w:sz w:val="24"/>
          <w:szCs w:val="24"/>
          <w:lang w:eastAsia="lt-LT"/>
        </w:rPr>
      </w:pPr>
    </w:p>
    <w:p w14:paraId="33038355" w14:textId="77777777" w:rsidR="005652C2" w:rsidRDefault="005652C2" w:rsidP="00A43C67">
      <w:pPr>
        <w:suppressAutoHyphens w:val="0"/>
        <w:rPr>
          <w:sz w:val="24"/>
          <w:szCs w:val="24"/>
          <w:lang w:eastAsia="lt-LT"/>
        </w:rPr>
      </w:pPr>
    </w:p>
    <w:p w14:paraId="1DB5D11E" w14:textId="77777777" w:rsidR="005652C2" w:rsidRDefault="005652C2" w:rsidP="00A43C67">
      <w:pPr>
        <w:suppressAutoHyphens w:val="0"/>
        <w:rPr>
          <w:sz w:val="24"/>
          <w:szCs w:val="24"/>
          <w:lang w:eastAsia="lt-LT"/>
        </w:rPr>
      </w:pPr>
    </w:p>
    <w:p w14:paraId="00B6DF4B" w14:textId="77777777" w:rsidR="005652C2" w:rsidRDefault="005652C2" w:rsidP="00A43C67">
      <w:pPr>
        <w:suppressAutoHyphens w:val="0"/>
        <w:rPr>
          <w:sz w:val="24"/>
          <w:szCs w:val="24"/>
          <w:lang w:eastAsia="lt-LT"/>
        </w:rPr>
      </w:pPr>
    </w:p>
    <w:p w14:paraId="753120AD" w14:textId="77777777" w:rsidR="005652C2" w:rsidRDefault="005652C2" w:rsidP="00A43C67">
      <w:pPr>
        <w:suppressAutoHyphens w:val="0"/>
        <w:rPr>
          <w:sz w:val="24"/>
          <w:szCs w:val="24"/>
          <w:lang w:eastAsia="lt-LT"/>
        </w:rPr>
      </w:pPr>
    </w:p>
    <w:p w14:paraId="67945670" w14:textId="77777777" w:rsidR="005652C2" w:rsidRDefault="005652C2" w:rsidP="00A43C67">
      <w:pPr>
        <w:suppressAutoHyphens w:val="0"/>
        <w:rPr>
          <w:sz w:val="24"/>
          <w:szCs w:val="24"/>
          <w:lang w:eastAsia="lt-LT"/>
        </w:rPr>
      </w:pPr>
    </w:p>
    <w:p w14:paraId="5E75CF3A" w14:textId="77777777" w:rsidR="005652C2" w:rsidRDefault="005652C2" w:rsidP="00A43C67">
      <w:pPr>
        <w:suppressAutoHyphens w:val="0"/>
        <w:rPr>
          <w:sz w:val="24"/>
          <w:szCs w:val="24"/>
          <w:lang w:eastAsia="lt-LT"/>
        </w:rPr>
      </w:pPr>
    </w:p>
    <w:p w14:paraId="3CAB8478" w14:textId="77777777" w:rsidR="005652C2" w:rsidRDefault="005652C2" w:rsidP="00A43C67">
      <w:pPr>
        <w:suppressAutoHyphens w:val="0"/>
        <w:rPr>
          <w:sz w:val="24"/>
          <w:szCs w:val="24"/>
          <w:lang w:eastAsia="lt-LT"/>
        </w:rPr>
      </w:pPr>
    </w:p>
    <w:p w14:paraId="46588CA7" w14:textId="77777777" w:rsidR="005652C2" w:rsidRDefault="005652C2" w:rsidP="00A43C67">
      <w:pPr>
        <w:suppressAutoHyphens w:val="0"/>
        <w:rPr>
          <w:sz w:val="24"/>
          <w:szCs w:val="24"/>
          <w:lang w:eastAsia="lt-LT"/>
        </w:rPr>
      </w:pPr>
    </w:p>
    <w:p w14:paraId="27D643F3" w14:textId="77777777" w:rsidR="005652C2" w:rsidRDefault="005652C2" w:rsidP="00A43C67">
      <w:pPr>
        <w:suppressAutoHyphens w:val="0"/>
        <w:rPr>
          <w:sz w:val="24"/>
          <w:szCs w:val="24"/>
          <w:lang w:eastAsia="lt-LT"/>
        </w:rPr>
      </w:pPr>
    </w:p>
    <w:p w14:paraId="47C44833" w14:textId="77777777" w:rsidR="005652C2" w:rsidRDefault="005652C2"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FC89160"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7B507A">
        <w:rPr>
          <w:sz w:val="24"/>
        </w:rPr>
        <w:t>6</w:t>
      </w:r>
      <w:r w:rsidR="005048CE">
        <w:rPr>
          <w:sz w:val="24"/>
        </w:rPr>
        <w:t>-</w:t>
      </w:r>
      <w:r w:rsidR="007B507A">
        <w:rPr>
          <w:sz w:val="24"/>
        </w:rPr>
        <w:t>25</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5F76" w14:textId="77777777" w:rsidR="00B56D63" w:rsidRDefault="00B56D63">
      <w:r>
        <w:separator/>
      </w:r>
    </w:p>
  </w:endnote>
  <w:endnote w:type="continuationSeparator" w:id="0">
    <w:p w14:paraId="7D9A4DC3" w14:textId="77777777" w:rsidR="00B56D63" w:rsidRDefault="00B5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57A9" w14:textId="77777777" w:rsidR="00B56D63" w:rsidRDefault="00B56D63">
      <w:r>
        <w:separator/>
      </w:r>
    </w:p>
  </w:footnote>
  <w:footnote w:type="continuationSeparator" w:id="0">
    <w:p w14:paraId="325E8F44" w14:textId="77777777" w:rsidR="00B56D63" w:rsidRDefault="00B5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E7E66"/>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1887"/>
    <w:rsid w:val="003A2353"/>
    <w:rsid w:val="003A3F88"/>
    <w:rsid w:val="003A7F41"/>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D94"/>
    <w:rsid w:val="005017F5"/>
    <w:rsid w:val="00501A36"/>
    <w:rsid w:val="00502E36"/>
    <w:rsid w:val="00502FC7"/>
    <w:rsid w:val="005048CE"/>
    <w:rsid w:val="005148B8"/>
    <w:rsid w:val="00516541"/>
    <w:rsid w:val="00517AF1"/>
    <w:rsid w:val="00534219"/>
    <w:rsid w:val="00541EFE"/>
    <w:rsid w:val="00556313"/>
    <w:rsid w:val="0055651A"/>
    <w:rsid w:val="00562D33"/>
    <w:rsid w:val="005652C2"/>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45AE"/>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08E"/>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A4805"/>
    <w:rsid w:val="007A6BAA"/>
    <w:rsid w:val="007B507A"/>
    <w:rsid w:val="007C0221"/>
    <w:rsid w:val="007C3C89"/>
    <w:rsid w:val="007C3D39"/>
    <w:rsid w:val="007C535F"/>
    <w:rsid w:val="007E10AE"/>
    <w:rsid w:val="007E11F7"/>
    <w:rsid w:val="007E6E34"/>
    <w:rsid w:val="008010F3"/>
    <w:rsid w:val="008023B8"/>
    <w:rsid w:val="008078D5"/>
    <w:rsid w:val="0083063D"/>
    <w:rsid w:val="00832EC1"/>
    <w:rsid w:val="00835B14"/>
    <w:rsid w:val="008440DA"/>
    <w:rsid w:val="00845FED"/>
    <w:rsid w:val="00863695"/>
    <w:rsid w:val="00871CC3"/>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2352"/>
    <w:rsid w:val="009A4E4C"/>
    <w:rsid w:val="009A62B1"/>
    <w:rsid w:val="009B7715"/>
    <w:rsid w:val="009E359D"/>
    <w:rsid w:val="009E6D90"/>
    <w:rsid w:val="00A036C2"/>
    <w:rsid w:val="00A06D0E"/>
    <w:rsid w:val="00A10473"/>
    <w:rsid w:val="00A27482"/>
    <w:rsid w:val="00A36B10"/>
    <w:rsid w:val="00A375BC"/>
    <w:rsid w:val="00A41DCC"/>
    <w:rsid w:val="00A43C67"/>
    <w:rsid w:val="00A46827"/>
    <w:rsid w:val="00A53429"/>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D63"/>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A27F6"/>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D292F"/>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8105D61-D4E9-4878-B1EA-A5EA5C2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AA"/>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3</Pages>
  <Words>4029</Words>
  <Characters>2297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6314</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Monika Petraitienė</cp:lastModifiedBy>
  <cp:revision>2</cp:revision>
  <cp:lastPrinted>2026-01-14T09:20:00Z</cp:lastPrinted>
  <dcterms:created xsi:type="dcterms:W3CDTF">2026-06-25T08:32:00Z</dcterms:created>
  <dcterms:modified xsi:type="dcterms:W3CDTF">2026-06-25T08:32:00Z</dcterms:modified>
</cp:coreProperties>
</file>