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581C7" w14:textId="3991FAA3" w:rsidR="002B4864" w:rsidRPr="00E535E9" w:rsidRDefault="002B4864" w:rsidP="002B4864">
      <w:pPr>
        <w:pStyle w:val="Antrats"/>
        <w:tabs>
          <w:tab w:val="center" w:pos="3544"/>
          <w:tab w:val="right" w:pos="8789"/>
        </w:tabs>
        <w:ind w:left="-1701"/>
        <w:jc w:val="center"/>
      </w:pPr>
      <w:r w:rsidRPr="00E535E9">
        <w:t xml:space="preserve">                                     </w:t>
      </w:r>
      <w:r w:rsidRPr="00E535E9">
        <w:rPr>
          <w:noProof/>
          <w:lang w:eastAsia="lt-LT"/>
        </w:rPr>
        <w:drawing>
          <wp:inline distT="0" distB="0" distL="0" distR="0" wp14:anchorId="50F007BB" wp14:editId="0905AB86">
            <wp:extent cx="542925" cy="6477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5E9">
        <w:t xml:space="preserve">               </w:t>
      </w:r>
    </w:p>
    <w:p w14:paraId="083077E7" w14:textId="77777777" w:rsidR="002B4864" w:rsidRPr="00E535E9" w:rsidRDefault="002B4864" w:rsidP="002B4864">
      <w:pPr>
        <w:pStyle w:val="Antrats"/>
        <w:tabs>
          <w:tab w:val="right" w:pos="8789"/>
        </w:tabs>
        <w:jc w:val="center"/>
      </w:pPr>
      <w:r w:rsidRPr="00E535E9">
        <w:rPr>
          <w:b/>
          <w:bCs/>
          <w:szCs w:val="24"/>
        </w:rPr>
        <w:t xml:space="preserve">                                                                                                                                            Projektas</w:t>
      </w:r>
    </w:p>
    <w:p w14:paraId="46748CC5" w14:textId="77777777" w:rsidR="002B4864" w:rsidRPr="00E535E9" w:rsidRDefault="002B4864" w:rsidP="002B4864">
      <w:pPr>
        <w:pStyle w:val="Antrats"/>
        <w:ind w:firstLine="5245"/>
        <w:jc w:val="center"/>
      </w:pPr>
      <w:r w:rsidRPr="00E535E9">
        <w:tab/>
      </w:r>
      <w:r w:rsidRPr="00E535E9">
        <w:rPr>
          <w:b/>
          <w:szCs w:val="24"/>
        </w:rPr>
        <w:t xml:space="preserve">                    </w:t>
      </w:r>
    </w:p>
    <w:p w14:paraId="00492FB9" w14:textId="77777777" w:rsidR="002B4864" w:rsidRPr="00E535E9" w:rsidRDefault="002B4864" w:rsidP="002B4864">
      <w:pPr>
        <w:pStyle w:val="Antrats"/>
        <w:ind w:firstLine="5245"/>
        <w:jc w:val="center"/>
        <w:rPr>
          <w:b/>
          <w:szCs w:val="24"/>
        </w:rPr>
      </w:pPr>
    </w:p>
    <w:p w14:paraId="12B86AA2" w14:textId="77777777" w:rsidR="002B4864" w:rsidRPr="00E535E9" w:rsidRDefault="002B4864" w:rsidP="002B4864">
      <w:pPr>
        <w:pStyle w:val="Antrats"/>
        <w:jc w:val="center"/>
        <w:rPr>
          <w:b/>
          <w:sz w:val="28"/>
        </w:rPr>
      </w:pPr>
      <w:r w:rsidRPr="00E535E9">
        <w:rPr>
          <w:b/>
          <w:sz w:val="28"/>
        </w:rPr>
        <w:t>PANEVĖŽIO RAJONO SAVIVALDYBĖS TARYBA</w:t>
      </w:r>
    </w:p>
    <w:p w14:paraId="47DF7297" w14:textId="77777777" w:rsidR="002B4864" w:rsidRPr="00E535E9" w:rsidRDefault="002B4864" w:rsidP="002B4864">
      <w:pPr>
        <w:pStyle w:val="Antrats"/>
        <w:rPr>
          <w:b/>
          <w:sz w:val="28"/>
        </w:rPr>
      </w:pPr>
    </w:p>
    <w:p w14:paraId="623BD35E" w14:textId="77777777" w:rsidR="002B4864" w:rsidRPr="00E535E9" w:rsidRDefault="002B4864" w:rsidP="002B4864">
      <w:pPr>
        <w:pStyle w:val="Textbody"/>
        <w:spacing w:after="0"/>
        <w:jc w:val="center"/>
        <w:rPr>
          <w:b/>
          <w:sz w:val="28"/>
          <w:szCs w:val="28"/>
        </w:rPr>
      </w:pPr>
      <w:r w:rsidRPr="00E535E9">
        <w:rPr>
          <w:b/>
          <w:sz w:val="28"/>
          <w:szCs w:val="28"/>
        </w:rPr>
        <w:t>SPRENDIMAS</w:t>
      </w:r>
    </w:p>
    <w:p w14:paraId="651DA6F3" w14:textId="147C5F67" w:rsidR="008462A4" w:rsidRPr="00E535E9" w:rsidRDefault="008462A4" w:rsidP="00440CB7">
      <w:pPr>
        <w:ind w:right="71"/>
        <w:jc w:val="center"/>
        <w:outlineLvl w:val="2"/>
        <w:rPr>
          <w:rFonts w:ascii="Times New Roman Bold" w:hAnsi="Times New Roman Bold"/>
          <w:b/>
          <w:caps/>
          <w:kern w:val="24"/>
          <w:szCs w:val="24"/>
        </w:rPr>
      </w:pPr>
      <w:r w:rsidRPr="00E535E9">
        <w:rPr>
          <w:rFonts w:ascii="Times New Roman Bold" w:hAnsi="Times New Roman Bold"/>
          <w:b/>
          <w:caps/>
          <w:kern w:val="24"/>
          <w:szCs w:val="24"/>
        </w:rPr>
        <w:t xml:space="preserve">Dėl </w:t>
      </w:r>
      <w:r w:rsidR="00440CB7">
        <w:rPr>
          <w:b/>
          <w:szCs w:val="24"/>
          <w:lang w:eastAsia="hi-IN" w:bidi="hi-IN"/>
        </w:rPr>
        <w:t xml:space="preserve">PANEVĖŽIO RAJONO SAVIVALDYBĖS TARYBOS 2017 M. BIRŽELIO 22 D. SPRENDIMO NR. T-113 „DĖL PANEVĖŽIO RAJONO SAVIVALDYBĖS </w:t>
      </w:r>
      <w:r w:rsidR="00440CB7">
        <w:rPr>
          <w:b/>
          <w:caps/>
          <w:szCs w:val="24"/>
          <w:lang w:eastAsia="hi-IN" w:bidi="hi-IN"/>
        </w:rPr>
        <w:t>pastatų energinio efektyvumo didinimo</w:t>
      </w:r>
      <w:r w:rsidR="00440CB7">
        <w:rPr>
          <w:b/>
          <w:bCs/>
          <w:caps/>
          <w:szCs w:val="24"/>
          <w:lang w:eastAsia="hi-IN" w:bidi="hi-IN"/>
        </w:rPr>
        <w:t xml:space="preserve"> PROGRAMOS PATVIRTINIMO“ PAKEITIMO</w:t>
      </w:r>
    </w:p>
    <w:p w14:paraId="3D9AB6FB" w14:textId="77777777" w:rsidR="008462A4" w:rsidRPr="00E535E9" w:rsidRDefault="008462A4" w:rsidP="008462A4">
      <w:pPr>
        <w:jc w:val="center"/>
        <w:rPr>
          <w:b/>
          <w:szCs w:val="24"/>
        </w:rPr>
      </w:pPr>
    </w:p>
    <w:p w14:paraId="736A9AF0" w14:textId="44B40B16" w:rsidR="008462A4" w:rsidRPr="00E535E9" w:rsidRDefault="008462A4" w:rsidP="008462A4">
      <w:pPr>
        <w:jc w:val="center"/>
        <w:rPr>
          <w:szCs w:val="24"/>
        </w:rPr>
      </w:pPr>
      <w:r w:rsidRPr="00E535E9">
        <w:rPr>
          <w:szCs w:val="24"/>
        </w:rPr>
        <w:t>202</w:t>
      </w:r>
      <w:r w:rsidR="0080205C">
        <w:rPr>
          <w:szCs w:val="24"/>
        </w:rPr>
        <w:t>6</w:t>
      </w:r>
      <w:r w:rsidRPr="00E535E9">
        <w:rPr>
          <w:szCs w:val="24"/>
        </w:rPr>
        <w:t xml:space="preserve"> m. </w:t>
      </w:r>
      <w:r w:rsidR="0080205C">
        <w:rPr>
          <w:szCs w:val="24"/>
        </w:rPr>
        <w:t>birželio 25</w:t>
      </w:r>
      <w:r w:rsidRPr="00E535E9">
        <w:rPr>
          <w:szCs w:val="24"/>
        </w:rPr>
        <w:t xml:space="preserve"> d. Nr. </w:t>
      </w:r>
      <w:r w:rsidR="002047AF">
        <w:rPr>
          <w:szCs w:val="24"/>
        </w:rPr>
        <w:t>T2-</w:t>
      </w:r>
    </w:p>
    <w:p w14:paraId="5BC6EEA2" w14:textId="77777777" w:rsidR="008462A4" w:rsidRPr="00E535E9" w:rsidRDefault="008462A4" w:rsidP="008462A4">
      <w:pPr>
        <w:pStyle w:val="Betarp1"/>
        <w:jc w:val="center"/>
        <w:rPr>
          <w:sz w:val="24"/>
          <w:szCs w:val="24"/>
        </w:rPr>
      </w:pPr>
      <w:r w:rsidRPr="00E535E9">
        <w:rPr>
          <w:sz w:val="24"/>
          <w:szCs w:val="24"/>
        </w:rPr>
        <w:t>Panevėžys</w:t>
      </w:r>
    </w:p>
    <w:p w14:paraId="79BDAA05" w14:textId="77777777" w:rsidR="008462A4" w:rsidRPr="00E535E9" w:rsidRDefault="008462A4" w:rsidP="008462A4">
      <w:pPr>
        <w:pStyle w:val="Betarp1"/>
        <w:jc w:val="both"/>
        <w:rPr>
          <w:sz w:val="24"/>
          <w:szCs w:val="24"/>
        </w:rPr>
      </w:pPr>
    </w:p>
    <w:p w14:paraId="3BED09D8" w14:textId="5361B2AB" w:rsidR="004427D2" w:rsidRPr="00E535E9" w:rsidRDefault="008462A4" w:rsidP="004427D2">
      <w:pPr>
        <w:ind w:firstLine="1134"/>
        <w:jc w:val="both"/>
        <w:rPr>
          <w:szCs w:val="24"/>
        </w:rPr>
      </w:pPr>
      <w:r w:rsidRPr="00E535E9">
        <w:rPr>
          <w:szCs w:val="24"/>
        </w:rPr>
        <w:t xml:space="preserve">Vadovaudamasi Lietuvos Respublikos </w:t>
      </w:r>
      <w:r w:rsidR="00FC3304">
        <w:rPr>
          <w:szCs w:val="24"/>
          <w:lang w:eastAsia="hi-IN" w:bidi="hi-IN"/>
        </w:rPr>
        <w:t xml:space="preserve">vietos savivaldos įstatymo </w:t>
      </w:r>
      <w:r w:rsidR="0080205C">
        <w:rPr>
          <w:szCs w:val="24"/>
        </w:rPr>
        <w:t>16 straipsnio 1 dalimi</w:t>
      </w:r>
      <w:r w:rsidR="00C73F10" w:rsidRPr="00E535E9">
        <w:rPr>
          <w:szCs w:val="24"/>
        </w:rPr>
        <w:t xml:space="preserve"> </w:t>
      </w:r>
      <w:r w:rsidR="004427D2" w:rsidRPr="00E535E9">
        <w:rPr>
          <w:szCs w:val="24"/>
        </w:rPr>
        <w:t xml:space="preserve">ir </w:t>
      </w:r>
      <w:r w:rsidR="0080205C" w:rsidRPr="007E4B9D">
        <w:t xml:space="preserve">atsižvelgdama į </w:t>
      </w:r>
      <w:r w:rsidR="002047AF" w:rsidRPr="007E4B9D">
        <w:t xml:space="preserve">Lietuvos Respublikos </w:t>
      </w:r>
      <w:r w:rsidR="002047AF">
        <w:t>V</w:t>
      </w:r>
      <w:r w:rsidR="002047AF" w:rsidRPr="007E4B9D">
        <w:t>yriausiosios rinkimų komisijos</w:t>
      </w:r>
      <w:r w:rsidR="002047AF" w:rsidRPr="0073598A">
        <w:rPr>
          <w:szCs w:val="24"/>
        </w:rPr>
        <w:t xml:space="preserve"> 2026 m</w:t>
      </w:r>
      <w:r w:rsidR="002047AF" w:rsidRPr="0073598A">
        <w:rPr>
          <w:color w:val="000000"/>
          <w:szCs w:val="24"/>
        </w:rPr>
        <w:t>. vasario 27 d. sprendim</w:t>
      </w:r>
      <w:r w:rsidR="002047AF">
        <w:rPr>
          <w:color w:val="000000"/>
          <w:szCs w:val="24"/>
        </w:rPr>
        <w:t>ą</w:t>
      </w:r>
      <w:r w:rsidR="002047AF" w:rsidRPr="0073598A">
        <w:rPr>
          <w:color w:val="000000"/>
          <w:szCs w:val="24"/>
        </w:rPr>
        <w:t xml:space="preserve"> Nr. Sp-11</w:t>
      </w:r>
      <w:r w:rsidR="002047AF">
        <w:rPr>
          <w:color w:val="000000"/>
          <w:szCs w:val="24"/>
        </w:rPr>
        <w:t xml:space="preserve"> ir </w:t>
      </w:r>
      <w:r w:rsidR="002047AF" w:rsidRPr="007E4B9D">
        <w:t xml:space="preserve">Lietuvos Respublikos </w:t>
      </w:r>
      <w:r w:rsidR="002047AF">
        <w:t>V</w:t>
      </w:r>
      <w:r w:rsidR="002047AF" w:rsidRPr="007E4B9D">
        <w:t>yriausiosios rinkimų komisijos</w:t>
      </w:r>
      <w:r w:rsidR="002047AF" w:rsidRPr="0073598A">
        <w:rPr>
          <w:szCs w:val="24"/>
        </w:rPr>
        <w:t xml:space="preserve"> </w:t>
      </w:r>
      <w:r w:rsidR="0080205C" w:rsidRPr="007E4B9D">
        <w:t>202</w:t>
      </w:r>
      <w:r w:rsidR="0080205C">
        <w:t>6</w:t>
      </w:r>
      <w:r w:rsidR="0080205C" w:rsidRPr="007E4B9D">
        <w:t xml:space="preserve"> m</w:t>
      </w:r>
      <w:r w:rsidR="0080205C" w:rsidRPr="007E4B9D">
        <w:rPr>
          <w:color w:val="000000"/>
        </w:rPr>
        <w:t xml:space="preserve">. </w:t>
      </w:r>
      <w:r w:rsidR="00C669C7">
        <w:rPr>
          <w:color w:val="000000"/>
        </w:rPr>
        <w:br/>
      </w:r>
      <w:r w:rsidR="0080205C">
        <w:rPr>
          <w:color w:val="000000"/>
        </w:rPr>
        <w:t>gegužės 5</w:t>
      </w:r>
      <w:r w:rsidR="0080205C" w:rsidRPr="007E4B9D">
        <w:rPr>
          <w:color w:val="000000"/>
        </w:rPr>
        <w:t xml:space="preserve"> d. sprendimą Nr. Sp-</w:t>
      </w:r>
      <w:r w:rsidR="0080205C">
        <w:rPr>
          <w:color w:val="000000"/>
        </w:rPr>
        <w:t>30</w:t>
      </w:r>
      <w:r w:rsidR="004427D2" w:rsidRPr="00E535E9">
        <w:rPr>
          <w:szCs w:val="24"/>
        </w:rPr>
        <w:t>, Panevėžio rajono savivaldybės taryba n u s p r e n d ž i a:</w:t>
      </w:r>
    </w:p>
    <w:p w14:paraId="0FE84DA3" w14:textId="77777777" w:rsidR="0080205C" w:rsidRDefault="0080205C" w:rsidP="0080205C">
      <w:pPr>
        <w:tabs>
          <w:tab w:val="left" w:pos="993"/>
          <w:tab w:val="left" w:pos="1418"/>
        </w:tabs>
        <w:suppressAutoHyphens/>
        <w:jc w:val="both"/>
        <w:rPr>
          <w:szCs w:val="24"/>
          <w:lang w:eastAsia="lt-LT"/>
        </w:rPr>
      </w:pPr>
      <w:r>
        <w:rPr>
          <w:color w:val="000000"/>
          <w:kern w:val="2"/>
          <w:szCs w:val="24"/>
          <w:lang w:eastAsia="hi-IN" w:bidi="hi-IN"/>
        </w:rPr>
        <w:tab/>
      </w:r>
      <w:r w:rsidR="00C73F10" w:rsidRPr="0080205C">
        <w:rPr>
          <w:color w:val="000000"/>
          <w:kern w:val="2"/>
          <w:szCs w:val="24"/>
          <w:lang w:eastAsia="hi-IN" w:bidi="hi-IN"/>
        </w:rPr>
        <w:t xml:space="preserve">Pakeisti </w:t>
      </w:r>
      <w:r w:rsidR="00C73F10" w:rsidRPr="0080205C">
        <w:rPr>
          <w:szCs w:val="24"/>
          <w:lang w:eastAsia="lt-LT"/>
        </w:rPr>
        <w:t>Panevėžio rajono savivaldybės tarybos 2017 m. birželio 22 d. sprendim</w:t>
      </w:r>
      <w:r>
        <w:rPr>
          <w:szCs w:val="24"/>
          <w:lang w:eastAsia="lt-LT"/>
        </w:rPr>
        <w:t>ą</w:t>
      </w:r>
      <w:r w:rsidR="00C73F10" w:rsidRPr="0080205C">
        <w:rPr>
          <w:szCs w:val="24"/>
          <w:lang w:eastAsia="lt-LT"/>
        </w:rPr>
        <w:t xml:space="preserve">                          Nr. T-</w:t>
      </w:r>
      <w:r w:rsidR="003A53C4" w:rsidRPr="0080205C">
        <w:rPr>
          <w:szCs w:val="24"/>
          <w:lang w:eastAsia="lt-LT"/>
        </w:rPr>
        <w:t>113</w:t>
      </w:r>
      <w:r w:rsidR="00C73F10" w:rsidRPr="0080205C">
        <w:rPr>
          <w:szCs w:val="24"/>
          <w:lang w:eastAsia="lt-LT"/>
        </w:rPr>
        <w:t xml:space="preserve"> „Dėl </w:t>
      </w:r>
      <w:r w:rsidR="003A53C4" w:rsidRPr="0080205C">
        <w:rPr>
          <w:szCs w:val="24"/>
          <w:lang w:eastAsia="hi-IN" w:bidi="hi-IN"/>
        </w:rPr>
        <w:t>Panevėžio rajono savivaldybės pastatų energinio efektyvumo didinimo programos patvirtinimo</w:t>
      </w:r>
      <w:r w:rsidR="00C73F10" w:rsidRPr="0080205C">
        <w:rPr>
          <w:szCs w:val="24"/>
          <w:lang w:eastAsia="lt-LT"/>
        </w:rPr>
        <w:t>“</w:t>
      </w:r>
      <w:r>
        <w:rPr>
          <w:szCs w:val="24"/>
          <w:lang w:eastAsia="lt-LT"/>
        </w:rPr>
        <w:t>:</w:t>
      </w:r>
    </w:p>
    <w:p w14:paraId="2E082672" w14:textId="4519B27F" w:rsidR="00C73F10" w:rsidRPr="0080205C" w:rsidRDefault="0080205C" w:rsidP="0080205C">
      <w:pPr>
        <w:pStyle w:val="Sraopastraipa"/>
        <w:numPr>
          <w:ilvl w:val="0"/>
          <w:numId w:val="20"/>
        </w:numPr>
        <w:tabs>
          <w:tab w:val="left" w:pos="993"/>
          <w:tab w:val="left" w:pos="1418"/>
        </w:tabs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3.1 papunktį</w:t>
      </w:r>
      <w:r w:rsidR="00C73F10" w:rsidRPr="0080205C">
        <w:rPr>
          <w:szCs w:val="24"/>
          <w:lang w:eastAsia="lt-LT"/>
        </w:rPr>
        <w:t xml:space="preserve"> ir jį</w:t>
      </w:r>
      <w:r w:rsidR="00C73F10" w:rsidRPr="0080205C">
        <w:rPr>
          <w:color w:val="000000"/>
          <w:kern w:val="2"/>
          <w:szCs w:val="24"/>
          <w:lang w:eastAsia="hi-IN" w:bidi="hi-IN"/>
        </w:rPr>
        <w:t xml:space="preserve"> išdėstyti taip: </w:t>
      </w:r>
    </w:p>
    <w:p w14:paraId="3601C573" w14:textId="304C1B65" w:rsidR="0080205C" w:rsidRPr="0080205C" w:rsidRDefault="0080205C" w:rsidP="0000746B">
      <w:pPr>
        <w:pStyle w:val="Sraopastraipa"/>
        <w:tabs>
          <w:tab w:val="left" w:pos="993"/>
        </w:tabs>
        <w:suppressAutoHyphens/>
        <w:ind w:left="0" w:firstLine="993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„3.1. Darius Aleliūnas – </w:t>
      </w:r>
      <w:r w:rsidRPr="006A4DBF">
        <w:rPr>
          <w:rStyle w:val="Grietas"/>
          <w:b w:val="0"/>
          <w:bCs w:val="0"/>
        </w:rPr>
        <w:t>Kaimo, sveikatos ir socialinių reikalų</w:t>
      </w:r>
      <w:r w:rsidRPr="006A4DBF">
        <w:t xml:space="preserve"> </w:t>
      </w:r>
      <w:r>
        <w:t>komiteto pirmininko pavaduotojas;“</w:t>
      </w:r>
      <w:r w:rsidR="00BA7438">
        <w:t>;</w:t>
      </w:r>
    </w:p>
    <w:p w14:paraId="52F2DD42" w14:textId="2FBCD0D0" w:rsidR="0080205C" w:rsidRPr="0080205C" w:rsidRDefault="0080205C" w:rsidP="0080205C">
      <w:pPr>
        <w:pStyle w:val="Sraopastraipa"/>
        <w:numPr>
          <w:ilvl w:val="0"/>
          <w:numId w:val="20"/>
        </w:numPr>
        <w:tabs>
          <w:tab w:val="left" w:pos="993"/>
          <w:tab w:val="left" w:pos="1418"/>
        </w:tabs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t>p</w:t>
      </w:r>
      <w:r w:rsidRPr="0080205C">
        <w:rPr>
          <w:szCs w:val="24"/>
          <w:lang w:eastAsia="lt-LT"/>
        </w:rPr>
        <w:t>akeisti 3.</w:t>
      </w:r>
      <w:r>
        <w:rPr>
          <w:szCs w:val="24"/>
          <w:lang w:eastAsia="lt-LT"/>
        </w:rPr>
        <w:t>4</w:t>
      </w:r>
      <w:r w:rsidRPr="0080205C">
        <w:rPr>
          <w:szCs w:val="24"/>
          <w:lang w:eastAsia="lt-LT"/>
        </w:rPr>
        <w:t xml:space="preserve"> papunktį ir jį</w:t>
      </w:r>
      <w:r w:rsidRPr="0080205C">
        <w:rPr>
          <w:color w:val="000000"/>
          <w:kern w:val="2"/>
          <w:szCs w:val="24"/>
          <w:lang w:eastAsia="hi-IN" w:bidi="hi-IN"/>
        </w:rPr>
        <w:t xml:space="preserve"> išdėstyti taip: </w:t>
      </w:r>
    </w:p>
    <w:p w14:paraId="0C62E3BA" w14:textId="45B080D3" w:rsidR="00FC3304" w:rsidRPr="0000746B" w:rsidRDefault="0080205C" w:rsidP="0000746B">
      <w:pPr>
        <w:ind w:firstLine="99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</w:t>
      </w:r>
      <w:r w:rsidR="003A53C4">
        <w:rPr>
          <w:color w:val="000000"/>
          <w:szCs w:val="24"/>
          <w:lang w:eastAsia="lt-LT"/>
        </w:rPr>
        <w:t xml:space="preserve">3.4. </w:t>
      </w:r>
      <w:r>
        <w:rPr>
          <w:color w:val="000000"/>
          <w:szCs w:val="24"/>
          <w:lang w:eastAsia="lt-LT"/>
        </w:rPr>
        <w:t>Aurimas Petronis</w:t>
      </w:r>
      <w:r w:rsidR="003A53C4">
        <w:rPr>
          <w:color w:val="000000"/>
          <w:szCs w:val="24"/>
          <w:lang w:eastAsia="lt-LT"/>
        </w:rPr>
        <w:t xml:space="preserve"> – </w:t>
      </w:r>
      <w:r w:rsidR="006A4DBF" w:rsidRPr="006A4DBF">
        <w:rPr>
          <w:rStyle w:val="Grietas"/>
          <w:b w:val="0"/>
          <w:bCs w:val="0"/>
        </w:rPr>
        <w:t>Biudžeto, ekonomikos ir investicijų</w:t>
      </w:r>
      <w:r w:rsidR="006A4DBF">
        <w:rPr>
          <w:color w:val="000000"/>
          <w:szCs w:val="24"/>
          <w:lang w:eastAsia="lt-LT"/>
        </w:rPr>
        <w:t xml:space="preserve"> </w:t>
      </w:r>
      <w:r w:rsidR="006A4DBF">
        <w:t xml:space="preserve">komiteto </w:t>
      </w:r>
      <w:r w:rsidR="0000746B">
        <w:t>narys</w:t>
      </w:r>
      <w:r w:rsidR="006A4DBF">
        <w:t>;</w:t>
      </w:r>
      <w:r w:rsidR="0000746B">
        <w:t>“</w:t>
      </w:r>
      <w:r w:rsidR="0000746B">
        <w:rPr>
          <w:color w:val="000000"/>
          <w:szCs w:val="24"/>
          <w:lang w:eastAsia="lt-LT"/>
        </w:rPr>
        <w:t>.</w:t>
      </w:r>
    </w:p>
    <w:p w14:paraId="4AE4A7E2" w14:textId="77777777" w:rsidR="008462A4" w:rsidRPr="00E535E9" w:rsidRDefault="008462A4" w:rsidP="008462A4"/>
    <w:p w14:paraId="20E9006E" w14:textId="77777777" w:rsidR="008462A4" w:rsidRPr="00E535E9" w:rsidRDefault="008462A4" w:rsidP="008462A4"/>
    <w:p w14:paraId="25C249AA" w14:textId="5C429D92" w:rsidR="008462A4" w:rsidRPr="00E535E9" w:rsidRDefault="008462A4" w:rsidP="008462A4"/>
    <w:p w14:paraId="2990C019" w14:textId="77777777" w:rsidR="008462A4" w:rsidRPr="00E535E9" w:rsidRDefault="008462A4" w:rsidP="008462A4"/>
    <w:p w14:paraId="444EABD9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03762BB1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564D119E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3CB8FFB5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6BCBB1BF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3AFB68A7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1B9FB13C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50840722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0692B8DF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14C0FDB5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6DCF96D7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13B65047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2E9C1DA0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69AFBA9E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6610ECE2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22E972EB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6C944EA9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15F68086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12173147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4FA1316A" w14:textId="77777777" w:rsidR="0000746B" w:rsidRDefault="0000746B" w:rsidP="00002ACC">
      <w:pPr>
        <w:pStyle w:val="Standard"/>
        <w:jc w:val="center"/>
        <w:rPr>
          <w:b/>
          <w:sz w:val="24"/>
          <w:szCs w:val="24"/>
        </w:rPr>
      </w:pPr>
    </w:p>
    <w:p w14:paraId="431BF26F" w14:textId="77777777" w:rsidR="0000746B" w:rsidRDefault="0000746B" w:rsidP="0000746B">
      <w:pPr>
        <w:jc w:val="center"/>
        <w:rPr>
          <w:b/>
        </w:rPr>
      </w:pPr>
      <w:r>
        <w:rPr>
          <w:b/>
        </w:rPr>
        <w:t>PANEVĖŽIO RAJONO SAVIVALDYBĖS TARYBOS</w:t>
      </w:r>
    </w:p>
    <w:p w14:paraId="22305BD3" w14:textId="77777777" w:rsidR="0000746B" w:rsidRDefault="0000746B" w:rsidP="0000746B">
      <w:pPr>
        <w:jc w:val="center"/>
        <w:rPr>
          <w:b/>
        </w:rPr>
      </w:pPr>
      <w:r>
        <w:rPr>
          <w:b/>
        </w:rPr>
        <w:t>POSĖDŽIŲ SEKRETORIUS</w:t>
      </w:r>
    </w:p>
    <w:p w14:paraId="343F7CC7" w14:textId="77777777" w:rsidR="0000746B" w:rsidRDefault="0000746B" w:rsidP="0000746B">
      <w:pPr>
        <w:jc w:val="center"/>
        <w:rPr>
          <w:b/>
        </w:rPr>
      </w:pPr>
    </w:p>
    <w:p w14:paraId="41D20D09" w14:textId="77777777" w:rsidR="00002ACC" w:rsidRPr="00E535E9" w:rsidRDefault="00002ACC" w:rsidP="00002ACC">
      <w:pPr>
        <w:pStyle w:val="Standard"/>
        <w:rPr>
          <w:sz w:val="24"/>
          <w:szCs w:val="24"/>
        </w:rPr>
      </w:pPr>
    </w:p>
    <w:p w14:paraId="324AE045" w14:textId="77777777" w:rsidR="00002ACC" w:rsidRPr="00E535E9" w:rsidRDefault="00002ACC" w:rsidP="00002ACC">
      <w:pPr>
        <w:pStyle w:val="Standard"/>
        <w:rPr>
          <w:sz w:val="24"/>
          <w:szCs w:val="24"/>
        </w:rPr>
      </w:pPr>
      <w:r w:rsidRPr="00E535E9">
        <w:rPr>
          <w:sz w:val="24"/>
          <w:szCs w:val="24"/>
        </w:rPr>
        <w:t>Panevėžio rajono savivaldybės tarybai</w:t>
      </w:r>
    </w:p>
    <w:p w14:paraId="7D8A9446" w14:textId="77777777" w:rsidR="00002ACC" w:rsidRPr="00E535E9" w:rsidRDefault="00002ACC" w:rsidP="00002ACC">
      <w:pPr>
        <w:pStyle w:val="Standard"/>
        <w:rPr>
          <w:sz w:val="24"/>
          <w:szCs w:val="24"/>
        </w:rPr>
      </w:pPr>
    </w:p>
    <w:p w14:paraId="777933AD" w14:textId="10D0A8AB" w:rsidR="009324D9" w:rsidRPr="009324D9" w:rsidRDefault="00002ACC" w:rsidP="009324D9">
      <w:pPr>
        <w:pStyle w:val="Textbody"/>
        <w:spacing w:after="0"/>
        <w:jc w:val="center"/>
        <w:rPr>
          <w:b/>
          <w:sz w:val="24"/>
          <w:szCs w:val="24"/>
        </w:rPr>
      </w:pPr>
      <w:r w:rsidRPr="009324D9">
        <w:rPr>
          <w:b/>
          <w:sz w:val="24"/>
          <w:szCs w:val="24"/>
        </w:rPr>
        <w:t xml:space="preserve">SPRENDIMO </w:t>
      </w:r>
      <w:r w:rsidRPr="00B34EE5">
        <w:rPr>
          <w:b/>
          <w:sz w:val="24"/>
          <w:szCs w:val="24"/>
        </w:rPr>
        <w:t>„</w:t>
      </w:r>
      <w:r w:rsidRPr="00B34EE5">
        <w:rPr>
          <w:rFonts w:ascii="Times New Roman Bold" w:hAnsi="Times New Roman Bold"/>
          <w:b/>
          <w:caps/>
          <w:kern w:val="24"/>
          <w:sz w:val="24"/>
          <w:szCs w:val="24"/>
        </w:rPr>
        <w:t xml:space="preserve">Dėl Panevėžio rajono savivaldybės </w:t>
      </w:r>
      <w:r w:rsidR="00B34EE5" w:rsidRPr="00B34EE5">
        <w:rPr>
          <w:b/>
          <w:sz w:val="24"/>
          <w:szCs w:val="24"/>
          <w:lang w:eastAsia="hi-IN" w:bidi="hi-IN"/>
        </w:rPr>
        <w:t xml:space="preserve">TARYBOS 2017 M. BIRŽELIO 22 D. SPRENDIMO NR. T-113 „DĖL PANEVĖŽIO RAJONO SAVIVALDYBĖS </w:t>
      </w:r>
      <w:r w:rsidR="00B34EE5" w:rsidRPr="00B34EE5">
        <w:rPr>
          <w:b/>
          <w:caps/>
          <w:sz w:val="24"/>
          <w:szCs w:val="24"/>
          <w:lang w:eastAsia="hi-IN" w:bidi="hi-IN"/>
        </w:rPr>
        <w:t>pastatų energinio efektyvumo didinimo</w:t>
      </w:r>
      <w:r w:rsidR="00B34EE5" w:rsidRPr="00B34EE5">
        <w:rPr>
          <w:b/>
          <w:bCs/>
          <w:caps/>
          <w:sz w:val="24"/>
          <w:szCs w:val="24"/>
          <w:lang w:eastAsia="hi-IN" w:bidi="hi-IN"/>
        </w:rPr>
        <w:t xml:space="preserve"> PROGRAMOS PATVIRTINIMO</w:t>
      </w:r>
      <w:r w:rsidRPr="00B34EE5">
        <w:rPr>
          <w:b/>
          <w:sz w:val="24"/>
          <w:szCs w:val="24"/>
        </w:rPr>
        <w:t xml:space="preserve">“ </w:t>
      </w:r>
      <w:r w:rsidR="00B34EE5" w:rsidRPr="00B34EE5">
        <w:rPr>
          <w:b/>
          <w:sz w:val="24"/>
          <w:szCs w:val="24"/>
        </w:rPr>
        <w:t xml:space="preserve">PAKEITIMO </w:t>
      </w:r>
      <w:r w:rsidRPr="00B34EE5">
        <w:rPr>
          <w:b/>
          <w:sz w:val="24"/>
          <w:szCs w:val="24"/>
        </w:rPr>
        <w:t>PROJEKTO</w:t>
      </w:r>
      <w:r w:rsidR="009324D9" w:rsidRPr="00B34EE5">
        <w:rPr>
          <w:b/>
          <w:sz w:val="24"/>
          <w:szCs w:val="24"/>
        </w:rPr>
        <w:t xml:space="preserve"> AIŠKINAMASIS</w:t>
      </w:r>
      <w:r w:rsidR="009324D9" w:rsidRPr="009324D9">
        <w:rPr>
          <w:b/>
          <w:sz w:val="24"/>
          <w:szCs w:val="24"/>
        </w:rPr>
        <w:t xml:space="preserve"> RAŠTAS</w:t>
      </w:r>
    </w:p>
    <w:p w14:paraId="6EBC4920" w14:textId="77777777" w:rsidR="00002ACC" w:rsidRPr="00E535E9" w:rsidRDefault="00002ACC" w:rsidP="0000746B">
      <w:pPr>
        <w:pStyle w:val="Standard"/>
        <w:rPr>
          <w:sz w:val="24"/>
          <w:szCs w:val="24"/>
        </w:rPr>
      </w:pPr>
    </w:p>
    <w:p w14:paraId="484E3999" w14:textId="0A2CD96B" w:rsidR="00002ACC" w:rsidRPr="00E535E9" w:rsidRDefault="00945D71" w:rsidP="00002ACC">
      <w:pPr>
        <w:pStyle w:val="Standard"/>
        <w:jc w:val="center"/>
        <w:rPr>
          <w:sz w:val="24"/>
          <w:szCs w:val="24"/>
        </w:rPr>
      </w:pPr>
      <w:r w:rsidRPr="00E535E9">
        <w:rPr>
          <w:sz w:val="24"/>
          <w:szCs w:val="24"/>
        </w:rPr>
        <w:t>202</w:t>
      </w:r>
      <w:r w:rsidR="0000746B">
        <w:rPr>
          <w:sz w:val="24"/>
          <w:szCs w:val="24"/>
        </w:rPr>
        <w:t>6</w:t>
      </w:r>
      <w:r w:rsidR="00002ACC" w:rsidRPr="00E535E9">
        <w:rPr>
          <w:sz w:val="24"/>
          <w:szCs w:val="24"/>
        </w:rPr>
        <w:t xml:space="preserve"> m. </w:t>
      </w:r>
      <w:r w:rsidR="0000746B">
        <w:rPr>
          <w:sz w:val="24"/>
          <w:szCs w:val="24"/>
        </w:rPr>
        <w:t>birželio</w:t>
      </w:r>
      <w:r w:rsidR="0080205C">
        <w:rPr>
          <w:sz w:val="24"/>
          <w:szCs w:val="24"/>
        </w:rPr>
        <w:t xml:space="preserve"> 10</w:t>
      </w:r>
      <w:r w:rsidR="00002ACC" w:rsidRPr="00E535E9">
        <w:rPr>
          <w:sz w:val="24"/>
          <w:szCs w:val="24"/>
        </w:rPr>
        <w:t xml:space="preserve"> d.</w:t>
      </w:r>
    </w:p>
    <w:p w14:paraId="7C048EDA" w14:textId="77777777" w:rsidR="00002ACC" w:rsidRPr="00E535E9" w:rsidRDefault="00002ACC" w:rsidP="00002ACC">
      <w:pPr>
        <w:pStyle w:val="Standard"/>
        <w:jc w:val="center"/>
        <w:rPr>
          <w:sz w:val="24"/>
          <w:szCs w:val="24"/>
        </w:rPr>
      </w:pPr>
      <w:r w:rsidRPr="00E535E9">
        <w:rPr>
          <w:sz w:val="24"/>
          <w:szCs w:val="24"/>
        </w:rPr>
        <w:t>Panevėžys</w:t>
      </w:r>
    </w:p>
    <w:p w14:paraId="55E92D17" w14:textId="77777777" w:rsidR="00002ACC" w:rsidRPr="00E535E9" w:rsidRDefault="00002ACC" w:rsidP="00002ACC">
      <w:pPr>
        <w:pStyle w:val="Standard"/>
        <w:jc w:val="center"/>
        <w:rPr>
          <w:sz w:val="24"/>
          <w:szCs w:val="24"/>
        </w:rPr>
      </w:pPr>
    </w:p>
    <w:p w14:paraId="58FA6415" w14:textId="77777777" w:rsidR="00657148" w:rsidRPr="00E535E9" w:rsidRDefault="00657148" w:rsidP="00657148">
      <w:pPr>
        <w:ind w:firstLine="720"/>
        <w:jc w:val="both"/>
        <w:rPr>
          <w:szCs w:val="24"/>
          <w:lang w:val="en-US" w:eastAsia="lt-LT"/>
        </w:rPr>
      </w:pPr>
      <w:r w:rsidRPr="00E535E9">
        <w:rPr>
          <w:b/>
          <w:bCs/>
          <w:szCs w:val="24"/>
          <w:lang w:eastAsia="lt-LT"/>
        </w:rPr>
        <w:t>1. Sprendimo projekto tikslai ir uždaviniai</w:t>
      </w:r>
    </w:p>
    <w:p w14:paraId="6A01571C" w14:textId="42326409" w:rsidR="00DC6701" w:rsidRPr="0073598A" w:rsidRDefault="00990EF4" w:rsidP="0073598A">
      <w:pPr>
        <w:pStyle w:val="Betarp"/>
        <w:ind w:firstLine="709"/>
        <w:jc w:val="both"/>
        <w:rPr>
          <w:sz w:val="24"/>
          <w:szCs w:val="24"/>
        </w:rPr>
      </w:pPr>
      <w:r w:rsidRPr="0073598A">
        <w:rPr>
          <w:sz w:val="24"/>
          <w:szCs w:val="24"/>
        </w:rPr>
        <w:t>Pa</w:t>
      </w:r>
      <w:r w:rsidR="00DC6701" w:rsidRPr="0073598A">
        <w:rPr>
          <w:sz w:val="24"/>
          <w:szCs w:val="24"/>
        </w:rPr>
        <w:t xml:space="preserve">sikeitus </w:t>
      </w:r>
      <w:r w:rsidR="00481DBD">
        <w:rPr>
          <w:sz w:val="24"/>
          <w:szCs w:val="24"/>
        </w:rPr>
        <w:t xml:space="preserve">keliems </w:t>
      </w:r>
      <w:r w:rsidR="00DC6701" w:rsidRPr="0073598A">
        <w:rPr>
          <w:sz w:val="24"/>
          <w:szCs w:val="24"/>
        </w:rPr>
        <w:t>Panevėžio rajono savivaldybės tarybos nari</w:t>
      </w:r>
      <w:r w:rsidR="0073598A" w:rsidRPr="0073598A">
        <w:rPr>
          <w:sz w:val="24"/>
          <w:szCs w:val="24"/>
        </w:rPr>
        <w:t>ams</w:t>
      </w:r>
      <w:r w:rsidR="0073598A">
        <w:rPr>
          <w:sz w:val="24"/>
          <w:szCs w:val="24"/>
        </w:rPr>
        <w:t>,</w:t>
      </w:r>
      <w:r w:rsidR="0073598A" w:rsidRPr="0073598A">
        <w:rPr>
          <w:sz w:val="24"/>
          <w:szCs w:val="24"/>
        </w:rPr>
        <w:t xml:space="preserve"> Lietuvos Respublikos Vyriausi</w:t>
      </w:r>
      <w:r w:rsidR="00481DBD">
        <w:rPr>
          <w:sz w:val="24"/>
          <w:szCs w:val="24"/>
        </w:rPr>
        <w:t>ajai</w:t>
      </w:r>
      <w:r w:rsidR="0073598A" w:rsidRPr="0073598A">
        <w:rPr>
          <w:sz w:val="24"/>
          <w:szCs w:val="24"/>
        </w:rPr>
        <w:t xml:space="preserve"> rinkimų komisijai</w:t>
      </w:r>
      <w:r w:rsidR="00767A08">
        <w:rPr>
          <w:sz w:val="24"/>
          <w:szCs w:val="24"/>
        </w:rPr>
        <w:t xml:space="preserve"> (toliau – VRK)</w:t>
      </w:r>
      <w:r w:rsidR="0073598A" w:rsidRPr="0073598A">
        <w:rPr>
          <w:sz w:val="24"/>
          <w:szCs w:val="24"/>
        </w:rPr>
        <w:t xml:space="preserve"> priėmus sprendimus: 2026 m</w:t>
      </w:r>
      <w:r w:rsidR="0073598A" w:rsidRPr="0073598A">
        <w:rPr>
          <w:color w:val="000000"/>
          <w:sz w:val="24"/>
          <w:szCs w:val="24"/>
        </w:rPr>
        <w:t xml:space="preserve">. vasario 27 d. sprendimas Nr. Sp-11 ir </w:t>
      </w:r>
      <w:r w:rsidR="0073598A" w:rsidRPr="0073598A">
        <w:rPr>
          <w:sz w:val="24"/>
          <w:szCs w:val="24"/>
        </w:rPr>
        <w:t>2026 m</w:t>
      </w:r>
      <w:r w:rsidR="0073598A" w:rsidRPr="0073598A">
        <w:rPr>
          <w:color w:val="000000"/>
          <w:sz w:val="24"/>
          <w:szCs w:val="24"/>
        </w:rPr>
        <w:t>. gegužės 5 d. sprendimas Nr. Sp-30</w:t>
      </w:r>
      <w:r w:rsidR="0073598A">
        <w:rPr>
          <w:sz w:val="24"/>
          <w:szCs w:val="24"/>
        </w:rPr>
        <w:t>,</w:t>
      </w:r>
      <w:r w:rsidR="0073598A" w:rsidRPr="0073598A">
        <w:rPr>
          <w:sz w:val="24"/>
          <w:szCs w:val="24"/>
        </w:rPr>
        <w:t xml:space="preserve"> </w:t>
      </w:r>
      <w:r w:rsidR="00DC6701" w:rsidRPr="0073598A">
        <w:rPr>
          <w:sz w:val="24"/>
          <w:szCs w:val="24"/>
        </w:rPr>
        <w:t>reik</w:t>
      </w:r>
      <w:r w:rsidR="0073598A">
        <w:rPr>
          <w:sz w:val="24"/>
          <w:szCs w:val="24"/>
        </w:rPr>
        <w:t>alinga</w:t>
      </w:r>
      <w:r w:rsidR="00DC6701" w:rsidRPr="0073598A">
        <w:rPr>
          <w:sz w:val="24"/>
          <w:szCs w:val="24"/>
        </w:rPr>
        <w:t xml:space="preserve"> patikslinti </w:t>
      </w:r>
      <w:r w:rsidR="00DC6701" w:rsidRPr="0073598A">
        <w:rPr>
          <w:color w:val="000000"/>
          <w:sz w:val="24"/>
          <w:szCs w:val="24"/>
        </w:rPr>
        <w:t>P</w:t>
      </w:r>
      <w:r w:rsidR="00C669C7">
        <w:rPr>
          <w:color w:val="000000"/>
          <w:sz w:val="24"/>
          <w:szCs w:val="24"/>
        </w:rPr>
        <w:t>anevėžio rajono savivaldybės pastatų energetinio efektyvumo didinimo p</w:t>
      </w:r>
      <w:r w:rsidR="00DC6701" w:rsidRPr="0073598A">
        <w:rPr>
          <w:color w:val="000000"/>
          <w:sz w:val="24"/>
          <w:szCs w:val="24"/>
        </w:rPr>
        <w:t>rogramos įgyvendinimo priežiūros komiteto sudėtį.</w:t>
      </w:r>
    </w:p>
    <w:p w14:paraId="09D94A6A" w14:textId="41CA3B12" w:rsidR="00990EF4" w:rsidRPr="001A63B5" w:rsidRDefault="00990EF4" w:rsidP="00990EF4">
      <w:pPr>
        <w:ind w:firstLine="720"/>
        <w:jc w:val="both"/>
        <w:rPr>
          <w:b/>
          <w:bCs/>
          <w:szCs w:val="24"/>
          <w:lang w:eastAsia="lt-LT"/>
        </w:rPr>
      </w:pPr>
      <w:r w:rsidRPr="001A63B5">
        <w:rPr>
          <w:b/>
          <w:bCs/>
          <w:szCs w:val="24"/>
          <w:lang w:eastAsia="lt-LT"/>
        </w:rPr>
        <w:t xml:space="preserve">2. </w:t>
      </w:r>
      <w:r w:rsidR="0073598A">
        <w:rPr>
          <w:b/>
        </w:rPr>
        <w:t>Siūlomos teisinio reguliavimo nuostatos ir laukiami rezultatai</w:t>
      </w:r>
    </w:p>
    <w:p w14:paraId="2B8CF0B0" w14:textId="1F32A81A" w:rsidR="00657148" w:rsidRDefault="001A63B5" w:rsidP="00002ACC">
      <w:pPr>
        <w:pStyle w:val="Standard"/>
        <w:tabs>
          <w:tab w:val="right" w:pos="-7371"/>
          <w:tab w:val="left" w:pos="993"/>
        </w:tabs>
        <w:ind w:firstLine="720"/>
        <w:jc w:val="both"/>
        <w:rPr>
          <w:sz w:val="24"/>
          <w:szCs w:val="24"/>
          <w:lang w:eastAsia="hi-IN" w:bidi="hi-IN"/>
        </w:rPr>
      </w:pPr>
      <w:r w:rsidRPr="001A63B5">
        <w:rPr>
          <w:sz w:val="24"/>
          <w:szCs w:val="24"/>
          <w:lang w:eastAsia="hi-IN" w:bidi="hi-IN"/>
        </w:rPr>
        <w:t>Panevėžio rajono savivaldybės taryb</w:t>
      </w:r>
      <w:r>
        <w:rPr>
          <w:sz w:val="24"/>
          <w:szCs w:val="24"/>
          <w:lang w:eastAsia="hi-IN" w:bidi="hi-IN"/>
        </w:rPr>
        <w:t>a</w:t>
      </w:r>
      <w:r w:rsidRPr="001A63B5">
        <w:rPr>
          <w:sz w:val="24"/>
          <w:szCs w:val="24"/>
          <w:lang w:eastAsia="hi-IN" w:bidi="hi-IN"/>
        </w:rPr>
        <w:t xml:space="preserve"> 2017 m. birželio 22 d. sprendim</w:t>
      </w:r>
      <w:r>
        <w:rPr>
          <w:sz w:val="24"/>
          <w:szCs w:val="24"/>
          <w:lang w:eastAsia="hi-IN" w:bidi="hi-IN"/>
        </w:rPr>
        <w:t>u</w:t>
      </w:r>
      <w:r w:rsidRPr="001A63B5">
        <w:rPr>
          <w:sz w:val="24"/>
          <w:szCs w:val="24"/>
          <w:lang w:eastAsia="hi-IN" w:bidi="hi-IN"/>
        </w:rPr>
        <w:t xml:space="preserve"> Nr. T-113 „Dėl Panevėžio rajono savivaldybės pastatų energinio efektyvumo didinimo programos patvirtinimo“</w:t>
      </w:r>
      <w:r>
        <w:rPr>
          <w:sz w:val="24"/>
          <w:szCs w:val="24"/>
          <w:lang w:eastAsia="hi-IN" w:bidi="hi-IN"/>
        </w:rPr>
        <w:t xml:space="preserve"> </w:t>
      </w:r>
      <w:r w:rsidRPr="001A63B5">
        <w:rPr>
          <w:sz w:val="24"/>
          <w:szCs w:val="24"/>
          <w:lang w:eastAsia="hi-IN" w:bidi="hi-IN"/>
        </w:rPr>
        <w:t>patvirtino Panevėžio rajono savivaldybės pastatų energinio efektyvumo didinimo program</w:t>
      </w:r>
      <w:r w:rsidR="00B034F9">
        <w:rPr>
          <w:sz w:val="24"/>
          <w:szCs w:val="24"/>
          <w:lang w:eastAsia="hi-IN" w:bidi="hi-IN"/>
        </w:rPr>
        <w:t>ą</w:t>
      </w:r>
      <w:r w:rsidRPr="001A63B5">
        <w:rPr>
          <w:sz w:val="24"/>
          <w:szCs w:val="24"/>
          <w:lang w:eastAsia="hi-IN" w:bidi="hi-IN"/>
        </w:rPr>
        <w:t xml:space="preserve">, jos </w:t>
      </w:r>
      <w:r w:rsidRPr="0073598A">
        <w:rPr>
          <w:sz w:val="24"/>
          <w:szCs w:val="24"/>
          <w:lang w:eastAsia="hi-IN" w:bidi="hi-IN"/>
        </w:rPr>
        <w:t>įgyvendinimo administratoriumi paskyrė VšĮ Velžio komunalinį ūk</w:t>
      </w:r>
      <w:r w:rsidR="0073598A">
        <w:rPr>
          <w:sz w:val="24"/>
          <w:szCs w:val="24"/>
          <w:lang w:eastAsia="hi-IN" w:bidi="hi-IN"/>
        </w:rPr>
        <w:t>į, taip pat sudarė Programos įgyvendinimo priežiūros komitetą</w:t>
      </w:r>
      <w:r w:rsidR="00767A08">
        <w:rPr>
          <w:sz w:val="24"/>
          <w:szCs w:val="24"/>
          <w:lang w:eastAsia="hi-IN" w:bidi="hi-IN"/>
        </w:rPr>
        <w:t xml:space="preserve"> (toliau – Priežiūros komitetas)</w:t>
      </w:r>
      <w:r w:rsidR="00BA7438">
        <w:rPr>
          <w:sz w:val="24"/>
          <w:szCs w:val="24"/>
          <w:lang w:eastAsia="hi-IN" w:bidi="hi-IN"/>
        </w:rPr>
        <w:t xml:space="preserve">, kurio sudėtį </w:t>
      </w:r>
      <w:r w:rsidR="00A946D3">
        <w:rPr>
          <w:sz w:val="24"/>
          <w:szCs w:val="24"/>
          <w:lang w:eastAsia="hi-IN" w:bidi="hi-IN"/>
        </w:rPr>
        <w:t xml:space="preserve">paskutinį kartą </w:t>
      </w:r>
      <w:r w:rsidR="00BA7438">
        <w:rPr>
          <w:sz w:val="24"/>
          <w:szCs w:val="24"/>
          <w:lang w:eastAsia="hi-IN" w:bidi="hi-IN"/>
        </w:rPr>
        <w:t>atnaujino</w:t>
      </w:r>
      <w:r w:rsidR="00A946D3">
        <w:rPr>
          <w:sz w:val="24"/>
          <w:szCs w:val="24"/>
          <w:lang w:eastAsia="hi-IN" w:bidi="hi-IN"/>
        </w:rPr>
        <w:t xml:space="preserve"> Panevėžio rajono savivaldybės</w:t>
      </w:r>
      <w:r w:rsidR="00BA7438">
        <w:rPr>
          <w:sz w:val="24"/>
          <w:szCs w:val="24"/>
          <w:lang w:eastAsia="hi-IN" w:bidi="hi-IN"/>
        </w:rPr>
        <w:t xml:space="preserve"> </w:t>
      </w:r>
      <w:r w:rsidR="00A946D3">
        <w:rPr>
          <w:sz w:val="24"/>
          <w:szCs w:val="24"/>
          <w:lang w:eastAsia="hi-IN" w:bidi="hi-IN"/>
        </w:rPr>
        <w:t xml:space="preserve">tarybos </w:t>
      </w:r>
      <w:r w:rsidR="00BA7438">
        <w:rPr>
          <w:sz w:val="24"/>
          <w:szCs w:val="24"/>
          <w:lang w:eastAsia="hi-IN" w:bidi="hi-IN"/>
        </w:rPr>
        <w:t>2023 m.</w:t>
      </w:r>
      <w:r w:rsidR="00A946D3">
        <w:rPr>
          <w:sz w:val="24"/>
          <w:szCs w:val="24"/>
          <w:lang w:eastAsia="hi-IN" w:bidi="hi-IN"/>
        </w:rPr>
        <w:t xml:space="preserve"> rugpjūčio 29 d. sprendimu Nr. T-215</w:t>
      </w:r>
      <w:r w:rsidR="0073598A">
        <w:rPr>
          <w:sz w:val="24"/>
          <w:szCs w:val="24"/>
          <w:lang w:eastAsia="hi-IN" w:bidi="hi-IN"/>
        </w:rPr>
        <w:t xml:space="preserve">. Priežiūros komitetas </w:t>
      </w:r>
      <w:r w:rsidR="00A946D3">
        <w:rPr>
          <w:sz w:val="24"/>
          <w:szCs w:val="24"/>
          <w:lang w:eastAsia="hi-IN" w:bidi="hi-IN"/>
        </w:rPr>
        <w:t xml:space="preserve">buvo </w:t>
      </w:r>
      <w:r w:rsidR="0073598A">
        <w:rPr>
          <w:sz w:val="24"/>
          <w:szCs w:val="24"/>
          <w:lang w:eastAsia="hi-IN" w:bidi="hi-IN"/>
        </w:rPr>
        <w:t xml:space="preserve">sudarytas iš 5 narių, </w:t>
      </w:r>
      <w:r w:rsidR="0073598A" w:rsidRPr="00DE722D">
        <w:rPr>
          <w:sz w:val="24"/>
          <w:szCs w:val="24"/>
          <w:lang w:eastAsia="hi-IN" w:bidi="hi-IN"/>
        </w:rPr>
        <w:t xml:space="preserve">pasikeitus dviem </w:t>
      </w:r>
      <w:r w:rsidR="00481DBD" w:rsidRPr="00DE722D">
        <w:rPr>
          <w:sz w:val="24"/>
          <w:szCs w:val="24"/>
          <w:lang w:eastAsia="hi-IN" w:bidi="hi-IN"/>
        </w:rPr>
        <w:t>T</w:t>
      </w:r>
      <w:r w:rsidR="0073598A" w:rsidRPr="00DE722D">
        <w:rPr>
          <w:sz w:val="24"/>
          <w:szCs w:val="24"/>
          <w:lang w:eastAsia="hi-IN" w:bidi="hi-IN"/>
        </w:rPr>
        <w:t>arybos nariams, tikslinga buv</w:t>
      </w:r>
      <w:r w:rsidR="00767A08" w:rsidRPr="00DE722D">
        <w:rPr>
          <w:sz w:val="24"/>
          <w:szCs w:val="24"/>
          <w:lang w:eastAsia="hi-IN" w:bidi="hi-IN"/>
        </w:rPr>
        <w:t>u</w:t>
      </w:r>
      <w:r w:rsidR="0073598A" w:rsidRPr="00DE722D">
        <w:rPr>
          <w:sz w:val="24"/>
          <w:szCs w:val="24"/>
          <w:lang w:eastAsia="hi-IN" w:bidi="hi-IN"/>
        </w:rPr>
        <w:t>si</w:t>
      </w:r>
      <w:r w:rsidR="00A946D3" w:rsidRPr="00DE722D">
        <w:rPr>
          <w:sz w:val="24"/>
          <w:szCs w:val="24"/>
          <w:lang w:eastAsia="hi-IN" w:bidi="hi-IN"/>
        </w:rPr>
        <w:t>us</w:t>
      </w:r>
      <w:r w:rsidR="0073598A" w:rsidRPr="00DE722D">
        <w:rPr>
          <w:sz w:val="24"/>
          <w:szCs w:val="24"/>
          <w:lang w:eastAsia="hi-IN" w:bidi="hi-IN"/>
        </w:rPr>
        <w:t xml:space="preserve"> nari</w:t>
      </w:r>
      <w:r w:rsidR="00A946D3" w:rsidRPr="00DE722D">
        <w:rPr>
          <w:sz w:val="24"/>
          <w:szCs w:val="24"/>
          <w:lang w:eastAsia="hi-IN" w:bidi="hi-IN"/>
        </w:rPr>
        <w:t>us</w:t>
      </w:r>
      <w:r w:rsidR="00767A08" w:rsidRPr="00DE722D">
        <w:rPr>
          <w:sz w:val="24"/>
          <w:szCs w:val="24"/>
          <w:lang w:eastAsia="hi-IN" w:bidi="hi-IN"/>
        </w:rPr>
        <w:t xml:space="preserve"> pakeisti</w:t>
      </w:r>
      <w:r w:rsidR="0073598A" w:rsidRPr="00DE722D">
        <w:rPr>
          <w:sz w:val="24"/>
          <w:szCs w:val="24"/>
          <w:lang w:eastAsia="hi-IN" w:bidi="hi-IN"/>
        </w:rPr>
        <w:t xml:space="preserve"> naujais.</w:t>
      </w:r>
    </w:p>
    <w:p w14:paraId="3BB8673B" w14:textId="22AD8195" w:rsidR="00767A08" w:rsidRDefault="006A014A" w:rsidP="00C52564">
      <w:pPr>
        <w:ind w:firstLine="720"/>
        <w:jc w:val="both"/>
        <w:rPr>
          <w:color w:val="000000"/>
        </w:rPr>
      </w:pPr>
      <w:r>
        <w:rPr>
          <w:szCs w:val="24"/>
        </w:rPr>
        <w:t>Kaip žinia</w:t>
      </w:r>
      <w:r w:rsidR="00481DBD">
        <w:rPr>
          <w:szCs w:val="24"/>
        </w:rPr>
        <w:t>,</w:t>
      </w:r>
      <w:r>
        <w:rPr>
          <w:szCs w:val="24"/>
        </w:rPr>
        <w:t xml:space="preserve"> </w:t>
      </w:r>
      <w:r w:rsidR="00767A08">
        <w:rPr>
          <w:szCs w:val="24"/>
        </w:rPr>
        <w:t xml:space="preserve">VRK </w:t>
      </w:r>
      <w:r w:rsidR="00767A08" w:rsidRPr="0073598A">
        <w:rPr>
          <w:szCs w:val="24"/>
        </w:rPr>
        <w:t>2026 m</w:t>
      </w:r>
      <w:r w:rsidR="00767A08" w:rsidRPr="0073598A">
        <w:rPr>
          <w:color w:val="000000"/>
          <w:szCs w:val="24"/>
        </w:rPr>
        <w:t>. vasario 27 d. sprendim</w:t>
      </w:r>
      <w:r w:rsidR="00767A08">
        <w:rPr>
          <w:color w:val="000000"/>
          <w:szCs w:val="24"/>
        </w:rPr>
        <w:t>u</w:t>
      </w:r>
      <w:r w:rsidR="00767A08" w:rsidRPr="0073598A">
        <w:rPr>
          <w:color w:val="000000"/>
          <w:szCs w:val="24"/>
        </w:rPr>
        <w:t xml:space="preserve"> Nr. Sp-11 </w:t>
      </w:r>
      <w:r w:rsidR="00767A08">
        <w:t>pripažin</w:t>
      </w:r>
      <w:r>
        <w:t>o</w:t>
      </w:r>
      <w:r w:rsidR="00767A08">
        <w:t xml:space="preserve"> Tarybos narės Angelės Narbutienės</w:t>
      </w:r>
      <w:r>
        <w:t xml:space="preserve"> </w:t>
      </w:r>
      <w:r w:rsidR="00767A08" w:rsidRPr="007E4B9D">
        <w:rPr>
          <w:color w:val="000000"/>
        </w:rPr>
        <w:t>įgaliojimus nutrūkusiais nesuėjus terminui</w:t>
      </w:r>
      <w:r w:rsidR="00481DBD">
        <w:rPr>
          <w:color w:val="000000"/>
        </w:rPr>
        <w:t>.</w:t>
      </w:r>
      <w:r w:rsidR="00767A08">
        <w:rPr>
          <w:color w:val="000000"/>
        </w:rPr>
        <w:t xml:space="preserve"> Savivaldybės taryboje atsiradus laisvai vietai teisės aktų nustatyta tvarka ir terminais 2026 m. kovo 26 d. </w:t>
      </w:r>
      <w:r w:rsidR="00481DBD">
        <w:rPr>
          <w:color w:val="000000"/>
        </w:rPr>
        <w:t>T</w:t>
      </w:r>
      <w:r w:rsidR="00767A08">
        <w:rPr>
          <w:color w:val="000000"/>
        </w:rPr>
        <w:t xml:space="preserve">arybos posėdžio metu </w:t>
      </w:r>
      <w:r w:rsidR="00767A08" w:rsidRPr="0035342F">
        <w:rPr>
          <w:color w:val="000000"/>
        </w:rPr>
        <w:t>prisiekė</w:t>
      </w:r>
      <w:r w:rsidR="00767A08">
        <w:rPr>
          <w:color w:val="000000"/>
        </w:rPr>
        <w:t xml:space="preserve"> Aurimas Petronis</w:t>
      </w:r>
      <w:r w:rsidR="00271D74">
        <w:rPr>
          <w:color w:val="000000"/>
        </w:rPr>
        <w:t xml:space="preserve"> ir šis Tarybos narys</w:t>
      </w:r>
      <w:r w:rsidR="00767A08">
        <w:rPr>
          <w:color w:val="000000"/>
        </w:rPr>
        <w:t xml:space="preserve"> siūlomas įtraukti į Priežiūros komiteto sudėtį.</w:t>
      </w:r>
    </w:p>
    <w:p w14:paraId="208A7CD6" w14:textId="0511C7CF" w:rsidR="00767A08" w:rsidRPr="0035342F" w:rsidRDefault="00767A08" w:rsidP="00C52564">
      <w:pPr>
        <w:ind w:firstLine="720"/>
        <w:jc w:val="both"/>
        <w:rPr>
          <w:color w:val="EE0000"/>
        </w:rPr>
      </w:pPr>
      <w:r>
        <w:t xml:space="preserve">VRK </w:t>
      </w:r>
      <w:r w:rsidRPr="0073598A">
        <w:rPr>
          <w:szCs w:val="24"/>
        </w:rPr>
        <w:t>2026 m</w:t>
      </w:r>
      <w:r w:rsidRPr="0073598A">
        <w:rPr>
          <w:color w:val="000000"/>
          <w:szCs w:val="24"/>
        </w:rPr>
        <w:t>. gegužės 5 d. sprendim</w:t>
      </w:r>
      <w:r>
        <w:rPr>
          <w:color w:val="000000"/>
          <w:szCs w:val="24"/>
        </w:rPr>
        <w:t>u</w:t>
      </w:r>
      <w:r w:rsidRPr="0073598A">
        <w:rPr>
          <w:color w:val="000000"/>
          <w:szCs w:val="24"/>
        </w:rPr>
        <w:t xml:space="preserve"> Nr. Sp-30</w:t>
      </w:r>
      <w:r>
        <w:t xml:space="preserve"> pripažinus Tarybos nario a. a. Kazimiero Algirdo Budrio</w:t>
      </w:r>
      <w:r w:rsidR="006A014A">
        <w:t xml:space="preserve"> </w:t>
      </w:r>
      <w:r w:rsidRPr="007E4B9D">
        <w:rPr>
          <w:color w:val="000000"/>
        </w:rPr>
        <w:t>įgaliojimus nutrūkusiais nesuėjus terminui</w:t>
      </w:r>
      <w:r>
        <w:rPr>
          <w:color w:val="000000"/>
        </w:rPr>
        <w:t xml:space="preserve"> (jam 2026-04-25 mirus) ir Savivaldybės taryboje atsiradus laisvai vietai teisės aktų nustatyta tvarka ir terminais 2026 m.  gegužės 28 d. Tarybos posėdžio metu prisiekė Darius Aleliūnas,</w:t>
      </w:r>
      <w:r w:rsidR="00271D74">
        <w:rPr>
          <w:color w:val="000000"/>
        </w:rPr>
        <w:t xml:space="preserve"> kuris</w:t>
      </w:r>
      <w:r>
        <w:rPr>
          <w:color w:val="000000"/>
        </w:rPr>
        <w:t xml:space="preserve"> </w:t>
      </w:r>
      <w:r w:rsidR="00C52564">
        <w:rPr>
          <w:color w:val="000000"/>
        </w:rPr>
        <w:t>taip pat</w:t>
      </w:r>
      <w:r>
        <w:rPr>
          <w:color w:val="000000"/>
        </w:rPr>
        <w:t xml:space="preserve"> siūlomas įtraukti į komiteto sudėtį.</w:t>
      </w:r>
      <w:r w:rsidR="0035342F">
        <w:rPr>
          <w:color w:val="000000"/>
        </w:rPr>
        <w:t xml:space="preserve"> </w:t>
      </w:r>
    </w:p>
    <w:p w14:paraId="6D8ABFC1" w14:textId="28CB6D73" w:rsidR="00C52564" w:rsidRPr="00C52564" w:rsidRDefault="00C52564" w:rsidP="00C52564">
      <w:pPr>
        <w:ind w:firstLine="709"/>
        <w:jc w:val="both"/>
        <w:rPr>
          <w:b/>
        </w:rPr>
      </w:pPr>
      <w:r>
        <w:rPr>
          <w:color w:val="000000"/>
        </w:rPr>
        <w:t xml:space="preserve">Priėmus sprendimo projektą </w:t>
      </w:r>
      <w:r w:rsidR="00481DBD">
        <w:rPr>
          <w:color w:val="000000"/>
        </w:rPr>
        <w:t xml:space="preserve">Priežiūros komitetas </w:t>
      </w:r>
      <w:r>
        <w:rPr>
          <w:color w:val="000000"/>
        </w:rPr>
        <w:t>b</w:t>
      </w:r>
      <w:r>
        <w:t>us pilnos sudėties.</w:t>
      </w:r>
    </w:p>
    <w:p w14:paraId="2C5EC38E" w14:textId="13CFA8C6" w:rsidR="00E535E9" w:rsidRPr="0073598A" w:rsidRDefault="0073598A" w:rsidP="00E535E9">
      <w:pPr>
        <w:ind w:left="709"/>
        <w:jc w:val="both"/>
        <w:rPr>
          <w:b/>
          <w:bCs/>
          <w:szCs w:val="24"/>
          <w:lang w:eastAsia="lt-LT"/>
        </w:rPr>
      </w:pPr>
      <w:r w:rsidRPr="0073598A">
        <w:rPr>
          <w:b/>
          <w:bCs/>
          <w:szCs w:val="24"/>
          <w:lang w:eastAsia="lt-LT"/>
        </w:rPr>
        <w:t>3</w:t>
      </w:r>
      <w:r w:rsidR="00E535E9" w:rsidRPr="0073598A">
        <w:rPr>
          <w:b/>
          <w:bCs/>
          <w:szCs w:val="24"/>
          <w:lang w:eastAsia="lt-LT"/>
        </w:rPr>
        <w:t xml:space="preserve">. </w:t>
      </w:r>
      <w:r w:rsidRPr="0073598A">
        <w:rPr>
          <w:b/>
          <w:szCs w:val="24"/>
        </w:rPr>
        <w:t>Lėšų poreikis ir šaltiniai</w:t>
      </w:r>
    </w:p>
    <w:p w14:paraId="3F1B638C" w14:textId="77777777" w:rsidR="0073598A" w:rsidRPr="0073598A" w:rsidRDefault="0073598A" w:rsidP="0073598A">
      <w:pPr>
        <w:ind w:right="72" w:firstLine="720"/>
        <w:jc w:val="both"/>
        <w:rPr>
          <w:szCs w:val="24"/>
        </w:rPr>
      </w:pPr>
      <w:r w:rsidRPr="0073598A">
        <w:rPr>
          <w:szCs w:val="24"/>
          <w:lang w:eastAsia="hi-IN" w:bidi="hi-IN"/>
        </w:rPr>
        <w:t>Nėra.</w:t>
      </w:r>
    </w:p>
    <w:p w14:paraId="75FC8D7E" w14:textId="4E30BEFA" w:rsidR="0073598A" w:rsidRPr="0073598A" w:rsidRDefault="0073598A" w:rsidP="0073598A">
      <w:pPr>
        <w:ind w:right="72" w:firstLine="720"/>
        <w:jc w:val="both"/>
        <w:rPr>
          <w:szCs w:val="24"/>
        </w:rPr>
      </w:pPr>
      <w:r w:rsidRPr="0073598A">
        <w:rPr>
          <w:b/>
          <w:szCs w:val="24"/>
        </w:rPr>
        <w:t>4. Kiti reikalingi pagrindimai, skaičiavimai ar paaiškinimai</w:t>
      </w:r>
    </w:p>
    <w:p w14:paraId="7DFAD7C6" w14:textId="77777777" w:rsidR="0073598A" w:rsidRPr="0073598A" w:rsidRDefault="0073598A" w:rsidP="0073598A">
      <w:pPr>
        <w:pStyle w:val="Standard"/>
        <w:ind w:firstLine="709"/>
        <w:jc w:val="both"/>
        <w:rPr>
          <w:sz w:val="24"/>
          <w:szCs w:val="24"/>
        </w:rPr>
      </w:pPr>
      <w:r w:rsidRPr="0073598A">
        <w:rPr>
          <w:sz w:val="24"/>
          <w:szCs w:val="24"/>
        </w:rPr>
        <w:t>Antikorupcinis sprendimo projekto vertinimas nereikalingas.</w:t>
      </w:r>
    </w:p>
    <w:p w14:paraId="49424A8D" w14:textId="77777777" w:rsidR="0073598A" w:rsidRDefault="0073598A" w:rsidP="0073598A">
      <w:pPr>
        <w:pStyle w:val="Standard"/>
        <w:ind w:firstLine="709"/>
        <w:jc w:val="both"/>
        <w:rPr>
          <w:b/>
          <w:sz w:val="24"/>
          <w:szCs w:val="24"/>
        </w:rPr>
      </w:pPr>
      <w:r w:rsidRPr="0073598A">
        <w:rPr>
          <w:b/>
          <w:sz w:val="24"/>
          <w:szCs w:val="24"/>
        </w:rPr>
        <w:t>5. Sprendimo projekto lyginamasis variantas</w:t>
      </w:r>
    </w:p>
    <w:p w14:paraId="10A2589C" w14:textId="1376A26F" w:rsidR="0073598A" w:rsidRPr="0073598A" w:rsidRDefault="0073598A" w:rsidP="0073598A">
      <w:pPr>
        <w:pStyle w:val="Standard"/>
        <w:ind w:firstLine="709"/>
        <w:jc w:val="both"/>
        <w:rPr>
          <w:sz w:val="24"/>
          <w:szCs w:val="24"/>
        </w:rPr>
      </w:pPr>
      <w:r w:rsidRPr="0073598A">
        <w:rPr>
          <w:sz w:val="24"/>
          <w:szCs w:val="24"/>
        </w:rPr>
        <w:t>Pridedamas.</w:t>
      </w:r>
    </w:p>
    <w:p w14:paraId="6F913A67" w14:textId="77777777" w:rsidR="0073598A" w:rsidRDefault="0073598A" w:rsidP="00002ACC">
      <w:pPr>
        <w:pStyle w:val="Standard"/>
        <w:suppressAutoHyphens w:val="0"/>
        <w:jc w:val="both"/>
        <w:rPr>
          <w:sz w:val="24"/>
          <w:szCs w:val="24"/>
          <w:lang w:eastAsia="lt-LT"/>
        </w:rPr>
      </w:pPr>
    </w:p>
    <w:p w14:paraId="35261154" w14:textId="77777777" w:rsidR="006A014A" w:rsidRPr="00E535E9" w:rsidRDefault="006A014A" w:rsidP="00002ACC">
      <w:pPr>
        <w:pStyle w:val="Standard"/>
        <w:suppressAutoHyphens w:val="0"/>
        <w:jc w:val="both"/>
        <w:rPr>
          <w:sz w:val="24"/>
          <w:szCs w:val="24"/>
          <w:lang w:eastAsia="lt-LT"/>
        </w:rPr>
      </w:pPr>
    </w:p>
    <w:p w14:paraId="15332AFF" w14:textId="77777777" w:rsidR="0073598A" w:rsidRDefault="0073598A" w:rsidP="0073598A">
      <w:pPr>
        <w:jc w:val="both"/>
      </w:pPr>
      <w:r>
        <w:t xml:space="preserve">Tarybos posėdžių sekretorė </w:t>
      </w:r>
      <w:r>
        <w:tab/>
      </w:r>
      <w:r>
        <w:tab/>
      </w:r>
      <w:r>
        <w:tab/>
      </w:r>
      <w:r>
        <w:tab/>
        <w:t xml:space="preserve">  Rūta Vaitkūnienė</w:t>
      </w:r>
    </w:p>
    <w:p w14:paraId="66874DEC" w14:textId="5123912F" w:rsidR="00002ACC" w:rsidRDefault="00002ACC" w:rsidP="00C52564">
      <w:pPr>
        <w:jc w:val="both"/>
      </w:pPr>
    </w:p>
    <w:p w14:paraId="30105133" w14:textId="77777777" w:rsidR="007D3E64" w:rsidRDefault="007D3E64" w:rsidP="00C52564">
      <w:pPr>
        <w:jc w:val="both"/>
      </w:pPr>
    </w:p>
    <w:p w14:paraId="0D245F68" w14:textId="77777777" w:rsidR="00271D74" w:rsidRDefault="00271D74" w:rsidP="00C52564">
      <w:pPr>
        <w:jc w:val="both"/>
      </w:pPr>
    </w:p>
    <w:p w14:paraId="2B45AA4E" w14:textId="78B1FF93" w:rsidR="007D3E64" w:rsidRDefault="007D3E64" w:rsidP="007D3E64">
      <w:pPr>
        <w:tabs>
          <w:tab w:val="left" w:pos="6480"/>
        </w:tabs>
        <w:jc w:val="both"/>
        <w:rPr>
          <w:rFonts w:eastAsia="Calibri"/>
          <w:b/>
        </w:rPr>
      </w:pPr>
      <w:r>
        <w:rPr>
          <w:rFonts w:eastAsia="Calibri"/>
          <w:b/>
        </w:rPr>
        <w:tab/>
        <w:t xml:space="preserve">Projekto </w:t>
      </w:r>
    </w:p>
    <w:p w14:paraId="2AA3461B" w14:textId="77777777" w:rsidR="007D3E64" w:rsidRDefault="007D3E64" w:rsidP="007D3E64">
      <w:pPr>
        <w:ind w:left="5184" w:firstLine="1296"/>
        <w:jc w:val="both"/>
        <w:rPr>
          <w:rFonts w:eastAsia="Calibri"/>
          <w:b/>
        </w:rPr>
      </w:pPr>
      <w:r>
        <w:rPr>
          <w:rFonts w:eastAsia="Calibri"/>
          <w:b/>
        </w:rPr>
        <w:t>lyginamasis variantas</w:t>
      </w:r>
    </w:p>
    <w:p w14:paraId="38839707" w14:textId="77777777" w:rsidR="007D3E64" w:rsidRDefault="007D3E64" w:rsidP="007D3E64">
      <w:pPr>
        <w:pStyle w:val="Antrats"/>
        <w:jc w:val="center"/>
        <w:rPr>
          <w:b/>
          <w:sz w:val="28"/>
        </w:rPr>
      </w:pPr>
    </w:p>
    <w:p w14:paraId="23D0E884" w14:textId="6F37534D" w:rsidR="007D3E64" w:rsidRPr="00E535E9" w:rsidRDefault="007D3E64" w:rsidP="007D3E64">
      <w:pPr>
        <w:pStyle w:val="Antrats"/>
        <w:jc w:val="center"/>
        <w:rPr>
          <w:b/>
          <w:sz w:val="28"/>
        </w:rPr>
      </w:pPr>
      <w:r w:rsidRPr="00E535E9">
        <w:rPr>
          <w:b/>
          <w:sz w:val="28"/>
        </w:rPr>
        <w:t>PANEVĖŽIO RAJONO SAVIVALDYBĖS TARYBA</w:t>
      </w:r>
    </w:p>
    <w:p w14:paraId="2074D8EF" w14:textId="77777777" w:rsidR="007D3E64" w:rsidRPr="00E535E9" w:rsidRDefault="007D3E64" w:rsidP="007D3E64">
      <w:pPr>
        <w:pStyle w:val="Antrats"/>
        <w:rPr>
          <w:b/>
          <w:sz w:val="28"/>
        </w:rPr>
      </w:pPr>
    </w:p>
    <w:p w14:paraId="3DB31F84" w14:textId="77777777" w:rsidR="007D3E64" w:rsidRPr="00E535E9" w:rsidRDefault="007D3E64" w:rsidP="007D3E64">
      <w:pPr>
        <w:pStyle w:val="Textbody"/>
        <w:spacing w:after="0"/>
        <w:jc w:val="center"/>
        <w:rPr>
          <w:b/>
          <w:sz w:val="28"/>
          <w:szCs w:val="28"/>
        </w:rPr>
      </w:pPr>
      <w:r w:rsidRPr="00E535E9">
        <w:rPr>
          <w:b/>
          <w:sz w:val="28"/>
          <w:szCs w:val="28"/>
        </w:rPr>
        <w:t>SPRENDIMAS</w:t>
      </w:r>
    </w:p>
    <w:p w14:paraId="1BCCEADD" w14:textId="77777777" w:rsidR="007D3E64" w:rsidRPr="00E535E9" w:rsidRDefault="007D3E64" w:rsidP="007D3E64">
      <w:pPr>
        <w:ind w:right="71"/>
        <w:jc w:val="center"/>
        <w:outlineLvl w:val="2"/>
        <w:rPr>
          <w:rFonts w:ascii="Times New Roman Bold" w:hAnsi="Times New Roman Bold"/>
          <w:b/>
          <w:caps/>
          <w:kern w:val="24"/>
          <w:szCs w:val="24"/>
        </w:rPr>
      </w:pPr>
      <w:r w:rsidRPr="00E535E9">
        <w:rPr>
          <w:rFonts w:ascii="Times New Roman Bold" w:hAnsi="Times New Roman Bold"/>
          <w:b/>
          <w:caps/>
          <w:kern w:val="24"/>
          <w:szCs w:val="24"/>
        </w:rPr>
        <w:t xml:space="preserve">Dėl </w:t>
      </w:r>
      <w:r>
        <w:rPr>
          <w:b/>
          <w:szCs w:val="24"/>
          <w:lang w:eastAsia="hi-IN" w:bidi="hi-IN"/>
        </w:rPr>
        <w:t xml:space="preserve">PANEVĖŽIO RAJONO SAVIVALDYBĖS TARYBOS 2017 M. BIRŽELIO 22 D. SPRENDIMO NR. T-113 „DĖL PANEVĖŽIO RAJONO SAVIVALDYBĖS </w:t>
      </w:r>
      <w:r>
        <w:rPr>
          <w:b/>
          <w:caps/>
          <w:szCs w:val="24"/>
          <w:lang w:eastAsia="hi-IN" w:bidi="hi-IN"/>
        </w:rPr>
        <w:t>pastatų energinio efektyvumo didinimo</w:t>
      </w:r>
      <w:r>
        <w:rPr>
          <w:b/>
          <w:bCs/>
          <w:caps/>
          <w:szCs w:val="24"/>
          <w:lang w:eastAsia="hi-IN" w:bidi="hi-IN"/>
        </w:rPr>
        <w:t xml:space="preserve"> PROGRAMOS PATVIRTINIMO“ PAKEITIMO</w:t>
      </w:r>
    </w:p>
    <w:p w14:paraId="1F5AE6F2" w14:textId="77777777" w:rsidR="007D3E64" w:rsidRPr="00E535E9" w:rsidRDefault="007D3E64" w:rsidP="007D3E64">
      <w:pPr>
        <w:jc w:val="center"/>
        <w:rPr>
          <w:b/>
          <w:szCs w:val="24"/>
        </w:rPr>
      </w:pPr>
    </w:p>
    <w:p w14:paraId="7D5A9067" w14:textId="77777777" w:rsidR="007D3E64" w:rsidRPr="00E535E9" w:rsidRDefault="007D3E64" w:rsidP="007D3E64">
      <w:pPr>
        <w:jc w:val="center"/>
        <w:rPr>
          <w:szCs w:val="24"/>
        </w:rPr>
      </w:pPr>
      <w:r w:rsidRPr="00E535E9">
        <w:rPr>
          <w:szCs w:val="24"/>
        </w:rPr>
        <w:t>202</w:t>
      </w:r>
      <w:r>
        <w:rPr>
          <w:szCs w:val="24"/>
        </w:rPr>
        <w:t>6</w:t>
      </w:r>
      <w:r w:rsidRPr="00E535E9">
        <w:rPr>
          <w:szCs w:val="24"/>
        </w:rPr>
        <w:t xml:space="preserve"> m. </w:t>
      </w:r>
      <w:r>
        <w:rPr>
          <w:szCs w:val="24"/>
        </w:rPr>
        <w:t>birželio 25</w:t>
      </w:r>
      <w:r w:rsidRPr="00E535E9">
        <w:rPr>
          <w:szCs w:val="24"/>
        </w:rPr>
        <w:t xml:space="preserve"> d. Nr. </w:t>
      </w:r>
      <w:r>
        <w:rPr>
          <w:szCs w:val="24"/>
        </w:rPr>
        <w:t>T2-</w:t>
      </w:r>
    </w:p>
    <w:p w14:paraId="1662ABFE" w14:textId="77777777" w:rsidR="007D3E64" w:rsidRPr="00E535E9" w:rsidRDefault="007D3E64" w:rsidP="007D3E64">
      <w:pPr>
        <w:pStyle w:val="Betarp1"/>
        <w:jc w:val="center"/>
        <w:rPr>
          <w:sz w:val="24"/>
          <w:szCs w:val="24"/>
        </w:rPr>
      </w:pPr>
      <w:r w:rsidRPr="00E535E9">
        <w:rPr>
          <w:sz w:val="24"/>
          <w:szCs w:val="24"/>
        </w:rPr>
        <w:t>Panevėžys</w:t>
      </w:r>
    </w:p>
    <w:p w14:paraId="626CEA64" w14:textId="77777777" w:rsidR="007D3E64" w:rsidRPr="00E535E9" w:rsidRDefault="007D3E64" w:rsidP="007D3E64">
      <w:pPr>
        <w:pStyle w:val="Betarp1"/>
        <w:jc w:val="both"/>
        <w:rPr>
          <w:sz w:val="24"/>
          <w:szCs w:val="24"/>
        </w:rPr>
      </w:pPr>
    </w:p>
    <w:p w14:paraId="0768E43C" w14:textId="77777777" w:rsidR="007D3E64" w:rsidRPr="00E535E9" w:rsidRDefault="007D3E64" w:rsidP="007D3E64">
      <w:pPr>
        <w:ind w:firstLine="1134"/>
        <w:jc w:val="both"/>
        <w:rPr>
          <w:szCs w:val="24"/>
        </w:rPr>
      </w:pPr>
      <w:r w:rsidRPr="00E535E9">
        <w:rPr>
          <w:szCs w:val="24"/>
        </w:rPr>
        <w:t xml:space="preserve">Vadovaudamasi Lietuvos Respublikos </w:t>
      </w:r>
      <w:r>
        <w:rPr>
          <w:szCs w:val="24"/>
          <w:lang w:eastAsia="hi-IN" w:bidi="hi-IN"/>
        </w:rPr>
        <w:t xml:space="preserve">vietos savivaldos įstatymo </w:t>
      </w:r>
      <w:r>
        <w:rPr>
          <w:szCs w:val="24"/>
        </w:rPr>
        <w:t>16 straipsnio 1 dalimi</w:t>
      </w:r>
      <w:r w:rsidRPr="00E535E9">
        <w:rPr>
          <w:szCs w:val="24"/>
        </w:rPr>
        <w:t xml:space="preserve"> ir </w:t>
      </w:r>
      <w:r w:rsidRPr="007E4B9D">
        <w:t xml:space="preserve">atsižvelgdama į Lietuvos Respublikos </w:t>
      </w:r>
      <w:r>
        <w:t>V</w:t>
      </w:r>
      <w:r w:rsidRPr="007E4B9D">
        <w:t>yriausiosios rinkimų komisijos</w:t>
      </w:r>
      <w:r w:rsidRPr="0073598A">
        <w:rPr>
          <w:szCs w:val="24"/>
        </w:rPr>
        <w:t xml:space="preserve"> 2026 m</w:t>
      </w:r>
      <w:r w:rsidRPr="0073598A">
        <w:rPr>
          <w:color w:val="000000"/>
          <w:szCs w:val="24"/>
        </w:rPr>
        <w:t>. vasario 27 d. sprendim</w:t>
      </w:r>
      <w:r>
        <w:rPr>
          <w:color w:val="000000"/>
          <w:szCs w:val="24"/>
        </w:rPr>
        <w:t>ą</w:t>
      </w:r>
      <w:r w:rsidRPr="0073598A">
        <w:rPr>
          <w:color w:val="000000"/>
          <w:szCs w:val="24"/>
        </w:rPr>
        <w:t xml:space="preserve"> Nr. Sp-11</w:t>
      </w:r>
      <w:r>
        <w:rPr>
          <w:color w:val="000000"/>
          <w:szCs w:val="24"/>
        </w:rPr>
        <w:t xml:space="preserve"> ir į </w:t>
      </w:r>
      <w:r w:rsidRPr="007E4B9D">
        <w:t xml:space="preserve">Lietuvos Respublikos </w:t>
      </w:r>
      <w:r>
        <w:t>V</w:t>
      </w:r>
      <w:r w:rsidRPr="007E4B9D">
        <w:t>yriausiosios rinkimų komisijos</w:t>
      </w:r>
      <w:r w:rsidRPr="0073598A">
        <w:rPr>
          <w:szCs w:val="24"/>
        </w:rPr>
        <w:t xml:space="preserve"> </w:t>
      </w:r>
      <w:r w:rsidRPr="007E4B9D">
        <w:t>202</w:t>
      </w:r>
      <w:r>
        <w:t>6</w:t>
      </w:r>
      <w:r w:rsidRPr="007E4B9D">
        <w:t xml:space="preserve"> m</w:t>
      </w:r>
      <w:r w:rsidRPr="007E4B9D">
        <w:rPr>
          <w:color w:val="000000"/>
        </w:rPr>
        <w:t xml:space="preserve">. </w:t>
      </w:r>
      <w:r>
        <w:rPr>
          <w:color w:val="000000"/>
        </w:rPr>
        <w:br/>
        <w:t>gegužės 5</w:t>
      </w:r>
      <w:r w:rsidRPr="007E4B9D">
        <w:rPr>
          <w:color w:val="000000"/>
        </w:rPr>
        <w:t xml:space="preserve"> d. sprendimą Nr. Sp-</w:t>
      </w:r>
      <w:r>
        <w:rPr>
          <w:color w:val="000000"/>
        </w:rPr>
        <w:t>30</w:t>
      </w:r>
      <w:r w:rsidRPr="00E535E9">
        <w:rPr>
          <w:szCs w:val="24"/>
        </w:rPr>
        <w:t>, Panevėžio rajono savivaldybės taryba n u s p r e n d ž i a:</w:t>
      </w:r>
    </w:p>
    <w:p w14:paraId="5E088678" w14:textId="77777777" w:rsidR="007D3E64" w:rsidRDefault="007D3E64" w:rsidP="007D3E64">
      <w:pPr>
        <w:tabs>
          <w:tab w:val="left" w:pos="993"/>
          <w:tab w:val="left" w:pos="1418"/>
        </w:tabs>
        <w:suppressAutoHyphens/>
        <w:jc w:val="both"/>
        <w:rPr>
          <w:szCs w:val="24"/>
          <w:lang w:eastAsia="lt-LT"/>
        </w:rPr>
      </w:pPr>
      <w:r>
        <w:rPr>
          <w:color w:val="000000"/>
          <w:kern w:val="2"/>
          <w:szCs w:val="24"/>
          <w:lang w:eastAsia="hi-IN" w:bidi="hi-IN"/>
        </w:rPr>
        <w:tab/>
      </w:r>
      <w:r w:rsidRPr="0080205C">
        <w:rPr>
          <w:color w:val="000000"/>
          <w:kern w:val="2"/>
          <w:szCs w:val="24"/>
          <w:lang w:eastAsia="hi-IN" w:bidi="hi-IN"/>
        </w:rPr>
        <w:t xml:space="preserve">Pakeisti </w:t>
      </w:r>
      <w:r w:rsidRPr="0080205C">
        <w:rPr>
          <w:szCs w:val="24"/>
          <w:lang w:eastAsia="lt-LT"/>
        </w:rPr>
        <w:t>Panevėžio rajono savivaldybės tarybos 2017 m. birželio 22 d. sprendim</w:t>
      </w:r>
      <w:r>
        <w:rPr>
          <w:szCs w:val="24"/>
          <w:lang w:eastAsia="lt-LT"/>
        </w:rPr>
        <w:t>ą</w:t>
      </w:r>
      <w:r w:rsidRPr="0080205C">
        <w:rPr>
          <w:szCs w:val="24"/>
          <w:lang w:eastAsia="lt-LT"/>
        </w:rPr>
        <w:t xml:space="preserve">                          Nr. T-113 „Dėl </w:t>
      </w:r>
      <w:r w:rsidRPr="0080205C">
        <w:rPr>
          <w:szCs w:val="24"/>
          <w:lang w:eastAsia="hi-IN" w:bidi="hi-IN"/>
        </w:rPr>
        <w:t>Panevėžio rajono savivaldybės pastatų energinio efektyvumo didinimo programos patvirtinimo</w:t>
      </w:r>
      <w:r w:rsidRPr="0080205C">
        <w:rPr>
          <w:szCs w:val="24"/>
          <w:lang w:eastAsia="lt-LT"/>
        </w:rPr>
        <w:t>“</w:t>
      </w:r>
      <w:r>
        <w:rPr>
          <w:szCs w:val="24"/>
          <w:lang w:eastAsia="lt-LT"/>
        </w:rPr>
        <w:t>:</w:t>
      </w:r>
    </w:p>
    <w:p w14:paraId="081B9E09" w14:textId="77777777" w:rsidR="007D3E64" w:rsidRPr="0080205C" w:rsidRDefault="007D3E64" w:rsidP="007D3E64">
      <w:pPr>
        <w:pStyle w:val="Sraopastraipa"/>
        <w:numPr>
          <w:ilvl w:val="0"/>
          <w:numId w:val="21"/>
        </w:numPr>
        <w:tabs>
          <w:tab w:val="left" w:pos="993"/>
          <w:tab w:val="left" w:pos="1418"/>
        </w:tabs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pakeisti 3.1 papunktį</w:t>
      </w:r>
      <w:r w:rsidRPr="0080205C">
        <w:rPr>
          <w:szCs w:val="24"/>
          <w:lang w:eastAsia="lt-LT"/>
        </w:rPr>
        <w:t xml:space="preserve"> ir jį</w:t>
      </w:r>
      <w:r w:rsidRPr="0080205C">
        <w:rPr>
          <w:color w:val="000000"/>
          <w:kern w:val="2"/>
          <w:szCs w:val="24"/>
          <w:lang w:eastAsia="hi-IN" w:bidi="hi-IN"/>
        </w:rPr>
        <w:t xml:space="preserve"> išdėstyti taip: </w:t>
      </w:r>
    </w:p>
    <w:p w14:paraId="268A7D16" w14:textId="5A6A9F61" w:rsidR="007D3E64" w:rsidRPr="0080205C" w:rsidRDefault="007D3E64" w:rsidP="007D3E64">
      <w:pPr>
        <w:pStyle w:val="Sraopastraipa"/>
        <w:tabs>
          <w:tab w:val="left" w:pos="993"/>
        </w:tabs>
        <w:suppressAutoHyphens/>
        <w:ind w:left="0" w:firstLine="993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„3.1. </w:t>
      </w:r>
      <w:r w:rsidR="00F672DC" w:rsidRPr="003A63F6">
        <w:rPr>
          <w:strike/>
        </w:rPr>
        <w:t>Kazimieras Algirdas Budrys</w:t>
      </w:r>
      <w:r w:rsidR="00F672DC">
        <w:rPr>
          <w:color w:val="000000"/>
        </w:rPr>
        <w:t xml:space="preserve"> </w:t>
      </w:r>
      <w:r w:rsidRPr="00F672DC">
        <w:rPr>
          <w:b/>
          <w:bCs/>
          <w:color w:val="000000"/>
          <w:szCs w:val="24"/>
          <w:lang w:eastAsia="lt-LT"/>
        </w:rPr>
        <w:t>Darius Aleliūnas</w:t>
      </w:r>
      <w:r>
        <w:rPr>
          <w:color w:val="000000"/>
          <w:szCs w:val="24"/>
          <w:lang w:eastAsia="lt-LT"/>
        </w:rPr>
        <w:t xml:space="preserve"> – </w:t>
      </w:r>
      <w:r w:rsidRPr="006A4DBF">
        <w:rPr>
          <w:rStyle w:val="Grietas"/>
          <w:b w:val="0"/>
          <w:bCs w:val="0"/>
        </w:rPr>
        <w:t>Kaimo, sveikatos ir socialinių reikalų</w:t>
      </w:r>
      <w:r w:rsidRPr="006A4DBF">
        <w:t xml:space="preserve"> </w:t>
      </w:r>
      <w:r>
        <w:t>komiteto pirmininko pavaduotojas;“;</w:t>
      </w:r>
    </w:p>
    <w:p w14:paraId="29ED8937" w14:textId="77777777" w:rsidR="007D3E64" w:rsidRPr="0080205C" w:rsidRDefault="007D3E64" w:rsidP="007D3E64">
      <w:pPr>
        <w:pStyle w:val="Sraopastraipa"/>
        <w:numPr>
          <w:ilvl w:val="0"/>
          <w:numId w:val="21"/>
        </w:numPr>
        <w:tabs>
          <w:tab w:val="left" w:pos="993"/>
          <w:tab w:val="left" w:pos="1418"/>
        </w:tabs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t>p</w:t>
      </w:r>
      <w:r w:rsidRPr="0080205C">
        <w:rPr>
          <w:szCs w:val="24"/>
          <w:lang w:eastAsia="lt-LT"/>
        </w:rPr>
        <w:t>akeisti 3.</w:t>
      </w:r>
      <w:r>
        <w:rPr>
          <w:szCs w:val="24"/>
          <w:lang w:eastAsia="lt-LT"/>
        </w:rPr>
        <w:t>4</w:t>
      </w:r>
      <w:r w:rsidRPr="0080205C">
        <w:rPr>
          <w:szCs w:val="24"/>
          <w:lang w:eastAsia="lt-LT"/>
        </w:rPr>
        <w:t xml:space="preserve"> papunktį ir jį</w:t>
      </w:r>
      <w:r w:rsidRPr="0080205C">
        <w:rPr>
          <w:color w:val="000000"/>
          <w:kern w:val="2"/>
          <w:szCs w:val="24"/>
          <w:lang w:eastAsia="hi-IN" w:bidi="hi-IN"/>
        </w:rPr>
        <w:t xml:space="preserve"> išdėstyti taip: </w:t>
      </w:r>
    </w:p>
    <w:p w14:paraId="18B5BCC1" w14:textId="0CD4C452" w:rsidR="007D3E64" w:rsidRPr="0000746B" w:rsidRDefault="007D3E64" w:rsidP="007D3E64">
      <w:pPr>
        <w:ind w:firstLine="99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„3.4. </w:t>
      </w:r>
      <w:r w:rsidR="00F672DC" w:rsidRPr="00F672DC">
        <w:rPr>
          <w:strike/>
          <w:color w:val="000000"/>
          <w:szCs w:val="24"/>
          <w:lang w:eastAsia="lt-LT"/>
        </w:rPr>
        <w:t>Angelė Narbutienė</w:t>
      </w:r>
      <w:r w:rsidR="00F672DC">
        <w:rPr>
          <w:color w:val="000000"/>
          <w:szCs w:val="24"/>
          <w:lang w:eastAsia="lt-LT"/>
        </w:rPr>
        <w:t xml:space="preserve"> </w:t>
      </w:r>
      <w:r w:rsidRPr="00F672DC">
        <w:rPr>
          <w:b/>
          <w:bCs/>
          <w:color w:val="000000"/>
          <w:szCs w:val="24"/>
          <w:lang w:eastAsia="lt-LT"/>
        </w:rPr>
        <w:t>Aurimas Petronis</w:t>
      </w:r>
      <w:r>
        <w:rPr>
          <w:color w:val="000000"/>
          <w:szCs w:val="24"/>
          <w:lang w:eastAsia="lt-LT"/>
        </w:rPr>
        <w:t xml:space="preserve"> – </w:t>
      </w:r>
      <w:r w:rsidRPr="006A4DBF">
        <w:rPr>
          <w:rStyle w:val="Grietas"/>
          <w:b w:val="0"/>
          <w:bCs w:val="0"/>
        </w:rPr>
        <w:t>Biudžeto, ekonomikos ir investicijų</w:t>
      </w:r>
      <w:r>
        <w:rPr>
          <w:color w:val="000000"/>
          <w:szCs w:val="24"/>
          <w:lang w:eastAsia="lt-LT"/>
        </w:rPr>
        <w:t xml:space="preserve"> </w:t>
      </w:r>
      <w:r>
        <w:t xml:space="preserve">komiteto </w:t>
      </w:r>
      <w:r w:rsidRPr="00F672DC">
        <w:rPr>
          <w:strike/>
        </w:rPr>
        <w:t>pirmininko</w:t>
      </w:r>
      <w:r w:rsidR="00F672DC" w:rsidRPr="00F672DC">
        <w:rPr>
          <w:strike/>
        </w:rPr>
        <w:t xml:space="preserve"> pavaduotoja</w:t>
      </w:r>
      <w:r>
        <w:t xml:space="preserve"> </w:t>
      </w:r>
      <w:r w:rsidRPr="00F672DC">
        <w:rPr>
          <w:b/>
          <w:bCs/>
        </w:rPr>
        <w:t>narys</w:t>
      </w:r>
      <w:r>
        <w:t>;“</w:t>
      </w:r>
      <w:r>
        <w:rPr>
          <w:color w:val="000000"/>
          <w:szCs w:val="24"/>
          <w:lang w:eastAsia="lt-LT"/>
        </w:rPr>
        <w:t>.</w:t>
      </w:r>
    </w:p>
    <w:p w14:paraId="0F16ED51" w14:textId="77777777" w:rsidR="007D3E64" w:rsidRPr="00E535E9" w:rsidRDefault="007D3E64" w:rsidP="007D3E64"/>
    <w:p w14:paraId="7D9AEE8D" w14:textId="77777777" w:rsidR="007D3E64" w:rsidRPr="00E535E9" w:rsidRDefault="007D3E64" w:rsidP="007D3E64"/>
    <w:p w14:paraId="3BBE84EB" w14:textId="77777777" w:rsidR="007D3E64" w:rsidRPr="00E535E9" w:rsidRDefault="007D3E64" w:rsidP="007D3E64"/>
    <w:p w14:paraId="16FE0237" w14:textId="77777777" w:rsidR="007D3E64" w:rsidRPr="00E535E9" w:rsidRDefault="007D3E64" w:rsidP="007D3E64"/>
    <w:p w14:paraId="32593848" w14:textId="77777777" w:rsidR="007D3E64" w:rsidRPr="00C52564" w:rsidRDefault="007D3E64" w:rsidP="00C52564">
      <w:pPr>
        <w:jc w:val="both"/>
      </w:pPr>
    </w:p>
    <w:sectPr w:rsidR="007D3E64" w:rsidRPr="00C52564" w:rsidSect="00315D9E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E4183" w14:textId="77777777" w:rsidR="009E6859" w:rsidRDefault="009E6859">
      <w:r>
        <w:separator/>
      </w:r>
    </w:p>
  </w:endnote>
  <w:endnote w:type="continuationSeparator" w:id="0">
    <w:p w14:paraId="0EF4B39F" w14:textId="77777777" w:rsidR="009E6859" w:rsidRDefault="009E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79486" w14:textId="77777777" w:rsidR="009E6859" w:rsidRDefault="009E6859">
      <w:r>
        <w:separator/>
      </w:r>
    </w:p>
  </w:footnote>
  <w:footnote w:type="continuationSeparator" w:id="0">
    <w:p w14:paraId="26831621" w14:textId="77777777" w:rsidR="009E6859" w:rsidRDefault="009E6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0BF"/>
    <w:multiLevelType w:val="multilevel"/>
    <w:tmpl w:val="262810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" w15:restartNumberingAfterBreak="0">
    <w:nsid w:val="07B967B4"/>
    <w:multiLevelType w:val="multilevel"/>
    <w:tmpl w:val="052E24F8"/>
    <w:lvl w:ilvl="0">
      <w:start w:val="1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BE90A9D"/>
    <w:multiLevelType w:val="hybridMultilevel"/>
    <w:tmpl w:val="3476F1F2"/>
    <w:lvl w:ilvl="0" w:tplc="223A6F1E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6740B7"/>
    <w:multiLevelType w:val="multilevel"/>
    <w:tmpl w:val="B5749A2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" w:firstLine="28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1E4A22BA"/>
    <w:multiLevelType w:val="hybridMultilevel"/>
    <w:tmpl w:val="FBE8A08E"/>
    <w:lvl w:ilvl="0" w:tplc="4B489C6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B516C02"/>
    <w:multiLevelType w:val="multilevel"/>
    <w:tmpl w:val="3626B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CD1C9E"/>
    <w:multiLevelType w:val="multilevel"/>
    <w:tmpl w:val="3426F77A"/>
    <w:lvl w:ilvl="0">
      <w:start w:val="1"/>
      <w:numFmt w:val="decimal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C0747DD"/>
    <w:multiLevelType w:val="multilevel"/>
    <w:tmpl w:val="DCE254B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9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399B3CE4"/>
    <w:multiLevelType w:val="multilevel"/>
    <w:tmpl w:val="64545E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4501759E"/>
    <w:multiLevelType w:val="multilevel"/>
    <w:tmpl w:val="04CEA6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4AC06C27"/>
    <w:multiLevelType w:val="multilevel"/>
    <w:tmpl w:val="D9AC54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8697B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9D872A4"/>
    <w:multiLevelType w:val="multilevel"/>
    <w:tmpl w:val="6DA85C10"/>
    <w:lvl w:ilvl="0">
      <w:start w:val="14"/>
      <w:numFmt w:val="decimal"/>
      <w:suff w:val="space"/>
      <w:lvlText w:val="%1."/>
      <w:lvlJc w:val="left"/>
      <w:pPr>
        <w:ind w:left="0" w:firstLine="426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90A7EF0"/>
    <w:multiLevelType w:val="multilevel"/>
    <w:tmpl w:val="29445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9E53994"/>
    <w:multiLevelType w:val="multilevel"/>
    <w:tmpl w:val="F82AF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A237D38"/>
    <w:multiLevelType w:val="multilevel"/>
    <w:tmpl w:val="571417C2"/>
    <w:lvl w:ilvl="0">
      <w:start w:val="9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43F6F38"/>
    <w:multiLevelType w:val="hybridMultilevel"/>
    <w:tmpl w:val="FBE8A08E"/>
    <w:lvl w:ilvl="0" w:tplc="FFFFFFF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7B6053F1"/>
    <w:multiLevelType w:val="multilevel"/>
    <w:tmpl w:val="C0309E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41" w:firstLine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F506303"/>
    <w:multiLevelType w:val="hybridMultilevel"/>
    <w:tmpl w:val="767C11B4"/>
    <w:lvl w:ilvl="0" w:tplc="0427000F">
      <w:start w:val="1"/>
      <w:numFmt w:val="decimal"/>
      <w:lvlText w:val="%1."/>
      <w:lvlJc w:val="left"/>
      <w:pPr>
        <w:ind w:left="1485" w:hanging="360"/>
      </w:pPr>
    </w:lvl>
    <w:lvl w:ilvl="1" w:tplc="04270019" w:tentative="1">
      <w:start w:val="1"/>
      <w:numFmt w:val="lowerLetter"/>
      <w:lvlText w:val="%2."/>
      <w:lvlJc w:val="left"/>
      <w:pPr>
        <w:ind w:left="2205" w:hanging="360"/>
      </w:pPr>
    </w:lvl>
    <w:lvl w:ilvl="2" w:tplc="0427001B" w:tentative="1">
      <w:start w:val="1"/>
      <w:numFmt w:val="lowerRoman"/>
      <w:lvlText w:val="%3."/>
      <w:lvlJc w:val="right"/>
      <w:pPr>
        <w:ind w:left="2925" w:hanging="180"/>
      </w:pPr>
    </w:lvl>
    <w:lvl w:ilvl="3" w:tplc="0427000F" w:tentative="1">
      <w:start w:val="1"/>
      <w:numFmt w:val="decimal"/>
      <w:lvlText w:val="%4."/>
      <w:lvlJc w:val="left"/>
      <w:pPr>
        <w:ind w:left="3645" w:hanging="360"/>
      </w:pPr>
    </w:lvl>
    <w:lvl w:ilvl="4" w:tplc="04270019" w:tentative="1">
      <w:start w:val="1"/>
      <w:numFmt w:val="lowerLetter"/>
      <w:lvlText w:val="%5."/>
      <w:lvlJc w:val="left"/>
      <w:pPr>
        <w:ind w:left="4365" w:hanging="360"/>
      </w:pPr>
    </w:lvl>
    <w:lvl w:ilvl="5" w:tplc="0427001B" w:tentative="1">
      <w:start w:val="1"/>
      <w:numFmt w:val="lowerRoman"/>
      <w:lvlText w:val="%6."/>
      <w:lvlJc w:val="right"/>
      <w:pPr>
        <w:ind w:left="5085" w:hanging="180"/>
      </w:pPr>
    </w:lvl>
    <w:lvl w:ilvl="6" w:tplc="0427000F" w:tentative="1">
      <w:start w:val="1"/>
      <w:numFmt w:val="decimal"/>
      <w:lvlText w:val="%7."/>
      <w:lvlJc w:val="left"/>
      <w:pPr>
        <w:ind w:left="5805" w:hanging="360"/>
      </w:pPr>
    </w:lvl>
    <w:lvl w:ilvl="7" w:tplc="04270019" w:tentative="1">
      <w:start w:val="1"/>
      <w:numFmt w:val="lowerLetter"/>
      <w:lvlText w:val="%8."/>
      <w:lvlJc w:val="left"/>
      <w:pPr>
        <w:ind w:left="6525" w:hanging="360"/>
      </w:pPr>
    </w:lvl>
    <w:lvl w:ilvl="8" w:tplc="0427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628322521">
    <w:abstractNumId w:val="1"/>
  </w:num>
  <w:num w:numId="2" w16cid:durableId="2096049221">
    <w:abstractNumId w:val="11"/>
  </w:num>
  <w:num w:numId="3" w16cid:durableId="1065027703">
    <w:abstractNumId w:val="5"/>
  </w:num>
  <w:num w:numId="4" w16cid:durableId="567687023">
    <w:abstractNumId w:val="17"/>
  </w:num>
  <w:num w:numId="5" w16cid:durableId="1215387307">
    <w:abstractNumId w:val="14"/>
  </w:num>
  <w:num w:numId="6" w16cid:durableId="344408284">
    <w:abstractNumId w:val="0"/>
  </w:num>
  <w:num w:numId="7" w16cid:durableId="13044347">
    <w:abstractNumId w:val="13"/>
  </w:num>
  <w:num w:numId="8" w16cid:durableId="545141967">
    <w:abstractNumId w:val="10"/>
  </w:num>
  <w:num w:numId="9" w16cid:durableId="676422250">
    <w:abstractNumId w:val="6"/>
  </w:num>
  <w:num w:numId="10" w16cid:durableId="937568546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426"/>
        </w:pPr>
        <w:rPr>
          <w:rFonts w:hint="default"/>
          <w:strike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1" w16cid:durableId="2038970226">
    <w:abstractNumId w:val="12"/>
  </w:num>
  <w:num w:numId="12" w16cid:durableId="1409228252">
    <w:abstractNumId w:val="8"/>
  </w:num>
  <w:num w:numId="13" w16cid:durableId="1729458100">
    <w:abstractNumId w:val="3"/>
  </w:num>
  <w:num w:numId="14" w16cid:durableId="2083403934">
    <w:abstractNumId w:val="7"/>
  </w:num>
  <w:num w:numId="15" w16cid:durableId="11884944">
    <w:abstractNumId w:val="15"/>
  </w:num>
  <w:num w:numId="16" w16cid:durableId="1115172582">
    <w:abstractNumId w:val="9"/>
  </w:num>
  <w:num w:numId="17" w16cid:durableId="1784183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2492802">
    <w:abstractNumId w:val="2"/>
  </w:num>
  <w:num w:numId="19" w16cid:durableId="1313295084">
    <w:abstractNumId w:val="18"/>
  </w:num>
  <w:num w:numId="20" w16cid:durableId="1459837361">
    <w:abstractNumId w:val="4"/>
  </w:num>
  <w:num w:numId="21" w16cid:durableId="151565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A56"/>
    <w:rsid w:val="00002ACC"/>
    <w:rsid w:val="0000746B"/>
    <w:rsid w:val="00020257"/>
    <w:rsid w:val="00020569"/>
    <w:rsid w:val="00026EE2"/>
    <w:rsid w:val="00030C40"/>
    <w:rsid w:val="0004362C"/>
    <w:rsid w:val="00052B28"/>
    <w:rsid w:val="00062BBD"/>
    <w:rsid w:val="000646B3"/>
    <w:rsid w:val="00064A3E"/>
    <w:rsid w:val="00067B71"/>
    <w:rsid w:val="00073138"/>
    <w:rsid w:val="000843A9"/>
    <w:rsid w:val="00096696"/>
    <w:rsid w:val="000B0036"/>
    <w:rsid w:val="000B737D"/>
    <w:rsid w:val="000B7957"/>
    <w:rsid w:val="000D46FA"/>
    <w:rsid w:val="000D5F06"/>
    <w:rsid w:val="000F1B5E"/>
    <w:rsid w:val="00124FF3"/>
    <w:rsid w:val="00130DDB"/>
    <w:rsid w:val="00137E7F"/>
    <w:rsid w:val="001451A8"/>
    <w:rsid w:val="001764D7"/>
    <w:rsid w:val="00190C8D"/>
    <w:rsid w:val="0019316D"/>
    <w:rsid w:val="001A59C4"/>
    <w:rsid w:val="001A63B5"/>
    <w:rsid w:val="001B382E"/>
    <w:rsid w:val="001C5670"/>
    <w:rsid w:val="001E119B"/>
    <w:rsid w:val="001E5A1D"/>
    <w:rsid w:val="001E773B"/>
    <w:rsid w:val="001F1733"/>
    <w:rsid w:val="001F57B5"/>
    <w:rsid w:val="001F6F13"/>
    <w:rsid w:val="002026A7"/>
    <w:rsid w:val="00203A75"/>
    <w:rsid w:val="002047AF"/>
    <w:rsid w:val="0020488B"/>
    <w:rsid w:val="00216D73"/>
    <w:rsid w:val="00234618"/>
    <w:rsid w:val="00240A31"/>
    <w:rsid w:val="0025037A"/>
    <w:rsid w:val="00255891"/>
    <w:rsid w:val="002615A9"/>
    <w:rsid w:val="0026581F"/>
    <w:rsid w:val="00271D74"/>
    <w:rsid w:val="00272922"/>
    <w:rsid w:val="00277728"/>
    <w:rsid w:val="00280148"/>
    <w:rsid w:val="0029629A"/>
    <w:rsid w:val="002B0E43"/>
    <w:rsid w:val="002B4099"/>
    <w:rsid w:val="002B4864"/>
    <w:rsid w:val="002B4CD2"/>
    <w:rsid w:val="002D3731"/>
    <w:rsid w:val="002D65D1"/>
    <w:rsid w:val="002D6A28"/>
    <w:rsid w:val="002E4FB6"/>
    <w:rsid w:val="002E6DBE"/>
    <w:rsid w:val="00300A44"/>
    <w:rsid w:val="00315D9E"/>
    <w:rsid w:val="0033332D"/>
    <w:rsid w:val="00336EBF"/>
    <w:rsid w:val="00336F8A"/>
    <w:rsid w:val="0033708C"/>
    <w:rsid w:val="00347D9C"/>
    <w:rsid w:val="0035342F"/>
    <w:rsid w:val="003551AD"/>
    <w:rsid w:val="00362775"/>
    <w:rsid w:val="00365907"/>
    <w:rsid w:val="00370E3F"/>
    <w:rsid w:val="00387391"/>
    <w:rsid w:val="0039164D"/>
    <w:rsid w:val="00394075"/>
    <w:rsid w:val="003A34D2"/>
    <w:rsid w:val="003A53C4"/>
    <w:rsid w:val="003A667D"/>
    <w:rsid w:val="003B0E33"/>
    <w:rsid w:val="003B5107"/>
    <w:rsid w:val="003C5A92"/>
    <w:rsid w:val="003D1CF4"/>
    <w:rsid w:val="003D555A"/>
    <w:rsid w:val="003D7671"/>
    <w:rsid w:val="003E73C5"/>
    <w:rsid w:val="003F1E28"/>
    <w:rsid w:val="00401068"/>
    <w:rsid w:val="00410C88"/>
    <w:rsid w:val="00413E59"/>
    <w:rsid w:val="00415E2B"/>
    <w:rsid w:val="00437AC9"/>
    <w:rsid w:val="00440CB7"/>
    <w:rsid w:val="004427D2"/>
    <w:rsid w:val="00444242"/>
    <w:rsid w:val="00451E7C"/>
    <w:rsid w:val="00456FD8"/>
    <w:rsid w:val="00462A3B"/>
    <w:rsid w:val="004667BB"/>
    <w:rsid w:val="0046787D"/>
    <w:rsid w:val="00470F39"/>
    <w:rsid w:val="00474211"/>
    <w:rsid w:val="00481DBD"/>
    <w:rsid w:val="00482385"/>
    <w:rsid w:val="00483A5C"/>
    <w:rsid w:val="004949C1"/>
    <w:rsid w:val="004976CB"/>
    <w:rsid w:val="004A452F"/>
    <w:rsid w:val="004A7CFB"/>
    <w:rsid w:val="004B609A"/>
    <w:rsid w:val="004C23EB"/>
    <w:rsid w:val="004E430B"/>
    <w:rsid w:val="004E6601"/>
    <w:rsid w:val="004F508F"/>
    <w:rsid w:val="005034DC"/>
    <w:rsid w:val="0050409B"/>
    <w:rsid w:val="00516F96"/>
    <w:rsid w:val="0052374C"/>
    <w:rsid w:val="00524802"/>
    <w:rsid w:val="00526C59"/>
    <w:rsid w:val="00544B27"/>
    <w:rsid w:val="005458C5"/>
    <w:rsid w:val="00547BFB"/>
    <w:rsid w:val="0055066A"/>
    <w:rsid w:val="005562B2"/>
    <w:rsid w:val="00562F87"/>
    <w:rsid w:val="005638F6"/>
    <w:rsid w:val="00586789"/>
    <w:rsid w:val="0058691A"/>
    <w:rsid w:val="00587003"/>
    <w:rsid w:val="00596E33"/>
    <w:rsid w:val="005A0356"/>
    <w:rsid w:val="005A7630"/>
    <w:rsid w:val="005A77B1"/>
    <w:rsid w:val="005C3E1B"/>
    <w:rsid w:val="005C752B"/>
    <w:rsid w:val="005D6481"/>
    <w:rsid w:val="005E0D2E"/>
    <w:rsid w:val="005E5B4A"/>
    <w:rsid w:val="00620A2F"/>
    <w:rsid w:val="00633056"/>
    <w:rsid w:val="00636A89"/>
    <w:rsid w:val="006430A3"/>
    <w:rsid w:val="006462C6"/>
    <w:rsid w:val="0064678E"/>
    <w:rsid w:val="00651567"/>
    <w:rsid w:val="00652A10"/>
    <w:rsid w:val="00653A39"/>
    <w:rsid w:val="00654670"/>
    <w:rsid w:val="00657148"/>
    <w:rsid w:val="00665DD8"/>
    <w:rsid w:val="00667C6C"/>
    <w:rsid w:val="00687DAA"/>
    <w:rsid w:val="00696EE7"/>
    <w:rsid w:val="006A014A"/>
    <w:rsid w:val="006A0989"/>
    <w:rsid w:val="006A2CA3"/>
    <w:rsid w:val="006A4DBF"/>
    <w:rsid w:val="006B3477"/>
    <w:rsid w:val="006D6EF6"/>
    <w:rsid w:val="006F264D"/>
    <w:rsid w:val="00702BCA"/>
    <w:rsid w:val="00711CF6"/>
    <w:rsid w:val="00712910"/>
    <w:rsid w:val="00714F0F"/>
    <w:rsid w:val="0071759F"/>
    <w:rsid w:val="0072336E"/>
    <w:rsid w:val="00725F66"/>
    <w:rsid w:val="00730088"/>
    <w:rsid w:val="00730AFB"/>
    <w:rsid w:val="0073116E"/>
    <w:rsid w:val="0073598A"/>
    <w:rsid w:val="007449FC"/>
    <w:rsid w:val="00755066"/>
    <w:rsid w:val="00767A08"/>
    <w:rsid w:val="00771EB6"/>
    <w:rsid w:val="00782791"/>
    <w:rsid w:val="00784F55"/>
    <w:rsid w:val="0079617A"/>
    <w:rsid w:val="007A0C96"/>
    <w:rsid w:val="007A41C5"/>
    <w:rsid w:val="007A4959"/>
    <w:rsid w:val="007B355E"/>
    <w:rsid w:val="007C5FBE"/>
    <w:rsid w:val="007D0056"/>
    <w:rsid w:val="007D30D5"/>
    <w:rsid w:val="007D3E64"/>
    <w:rsid w:val="007D4D49"/>
    <w:rsid w:val="007D4ED7"/>
    <w:rsid w:val="007D67E7"/>
    <w:rsid w:val="007E1649"/>
    <w:rsid w:val="007E2B5A"/>
    <w:rsid w:val="007E4B86"/>
    <w:rsid w:val="007E505A"/>
    <w:rsid w:val="007E5CE8"/>
    <w:rsid w:val="007E6D7B"/>
    <w:rsid w:val="007E76C3"/>
    <w:rsid w:val="007F18AC"/>
    <w:rsid w:val="0080205C"/>
    <w:rsid w:val="00810863"/>
    <w:rsid w:val="00817324"/>
    <w:rsid w:val="0082220C"/>
    <w:rsid w:val="00823395"/>
    <w:rsid w:val="00832BCA"/>
    <w:rsid w:val="00836EC5"/>
    <w:rsid w:val="00843B53"/>
    <w:rsid w:val="008462A4"/>
    <w:rsid w:val="00850216"/>
    <w:rsid w:val="00857DFC"/>
    <w:rsid w:val="00873DF7"/>
    <w:rsid w:val="00876426"/>
    <w:rsid w:val="008A1370"/>
    <w:rsid w:val="008A18F7"/>
    <w:rsid w:val="008A3DC2"/>
    <w:rsid w:val="008B3053"/>
    <w:rsid w:val="008B4395"/>
    <w:rsid w:val="008C049D"/>
    <w:rsid w:val="008C189C"/>
    <w:rsid w:val="008C2BCD"/>
    <w:rsid w:val="008D4881"/>
    <w:rsid w:val="008D7CA0"/>
    <w:rsid w:val="008E5749"/>
    <w:rsid w:val="008F23F3"/>
    <w:rsid w:val="008F595E"/>
    <w:rsid w:val="00921544"/>
    <w:rsid w:val="00923F9B"/>
    <w:rsid w:val="00931224"/>
    <w:rsid w:val="009316DC"/>
    <w:rsid w:val="009324D9"/>
    <w:rsid w:val="009351C0"/>
    <w:rsid w:val="009375E7"/>
    <w:rsid w:val="00945D71"/>
    <w:rsid w:val="009542A9"/>
    <w:rsid w:val="009546D7"/>
    <w:rsid w:val="009547F1"/>
    <w:rsid w:val="009650B0"/>
    <w:rsid w:val="00966EAE"/>
    <w:rsid w:val="009737FD"/>
    <w:rsid w:val="00983568"/>
    <w:rsid w:val="00985E27"/>
    <w:rsid w:val="009862E2"/>
    <w:rsid w:val="00990EF4"/>
    <w:rsid w:val="009B6FA1"/>
    <w:rsid w:val="009B71B3"/>
    <w:rsid w:val="009E212A"/>
    <w:rsid w:val="009E6859"/>
    <w:rsid w:val="009F1309"/>
    <w:rsid w:val="009F1495"/>
    <w:rsid w:val="00A04FB2"/>
    <w:rsid w:val="00A24729"/>
    <w:rsid w:val="00A27587"/>
    <w:rsid w:val="00A40E07"/>
    <w:rsid w:val="00A411D1"/>
    <w:rsid w:val="00A42E72"/>
    <w:rsid w:val="00A54B37"/>
    <w:rsid w:val="00A55A13"/>
    <w:rsid w:val="00A7005A"/>
    <w:rsid w:val="00A7173D"/>
    <w:rsid w:val="00A724A8"/>
    <w:rsid w:val="00A77F7F"/>
    <w:rsid w:val="00A80A8D"/>
    <w:rsid w:val="00A86233"/>
    <w:rsid w:val="00A92B30"/>
    <w:rsid w:val="00A92E0E"/>
    <w:rsid w:val="00A946D3"/>
    <w:rsid w:val="00AA2191"/>
    <w:rsid w:val="00AA69DD"/>
    <w:rsid w:val="00AC1985"/>
    <w:rsid w:val="00AD6BDD"/>
    <w:rsid w:val="00AF423A"/>
    <w:rsid w:val="00AF4D6D"/>
    <w:rsid w:val="00B034F9"/>
    <w:rsid w:val="00B06611"/>
    <w:rsid w:val="00B11B44"/>
    <w:rsid w:val="00B12B25"/>
    <w:rsid w:val="00B15D77"/>
    <w:rsid w:val="00B21AF6"/>
    <w:rsid w:val="00B236DA"/>
    <w:rsid w:val="00B25F72"/>
    <w:rsid w:val="00B3396D"/>
    <w:rsid w:val="00B34EE5"/>
    <w:rsid w:val="00B7175F"/>
    <w:rsid w:val="00B82E99"/>
    <w:rsid w:val="00B857CD"/>
    <w:rsid w:val="00B97635"/>
    <w:rsid w:val="00BA0424"/>
    <w:rsid w:val="00BA5468"/>
    <w:rsid w:val="00BA7438"/>
    <w:rsid w:val="00BB0F94"/>
    <w:rsid w:val="00BB1764"/>
    <w:rsid w:val="00BB1B2C"/>
    <w:rsid w:val="00BB25F1"/>
    <w:rsid w:val="00BE1924"/>
    <w:rsid w:val="00BE5751"/>
    <w:rsid w:val="00BE75A7"/>
    <w:rsid w:val="00C05499"/>
    <w:rsid w:val="00C26AF7"/>
    <w:rsid w:val="00C26D32"/>
    <w:rsid w:val="00C27159"/>
    <w:rsid w:val="00C314F3"/>
    <w:rsid w:val="00C44BCF"/>
    <w:rsid w:val="00C52564"/>
    <w:rsid w:val="00C563C1"/>
    <w:rsid w:val="00C6159D"/>
    <w:rsid w:val="00C669C7"/>
    <w:rsid w:val="00C73F10"/>
    <w:rsid w:val="00C93530"/>
    <w:rsid w:val="00C9562C"/>
    <w:rsid w:val="00CA2F44"/>
    <w:rsid w:val="00CB062E"/>
    <w:rsid w:val="00CB16C1"/>
    <w:rsid w:val="00CB43E2"/>
    <w:rsid w:val="00CC35B9"/>
    <w:rsid w:val="00CD1C54"/>
    <w:rsid w:val="00CD38A2"/>
    <w:rsid w:val="00CD78DB"/>
    <w:rsid w:val="00CF37FF"/>
    <w:rsid w:val="00D06458"/>
    <w:rsid w:val="00D13DF2"/>
    <w:rsid w:val="00D40590"/>
    <w:rsid w:val="00D43738"/>
    <w:rsid w:val="00D44B98"/>
    <w:rsid w:val="00D6138E"/>
    <w:rsid w:val="00D61FFB"/>
    <w:rsid w:val="00D70D82"/>
    <w:rsid w:val="00D8483E"/>
    <w:rsid w:val="00D85CC1"/>
    <w:rsid w:val="00D87BC8"/>
    <w:rsid w:val="00D91052"/>
    <w:rsid w:val="00D9461A"/>
    <w:rsid w:val="00D9487B"/>
    <w:rsid w:val="00DA56F1"/>
    <w:rsid w:val="00DB448F"/>
    <w:rsid w:val="00DB774E"/>
    <w:rsid w:val="00DC6701"/>
    <w:rsid w:val="00DC6ABA"/>
    <w:rsid w:val="00DE6EA1"/>
    <w:rsid w:val="00DE722D"/>
    <w:rsid w:val="00DF4C73"/>
    <w:rsid w:val="00DF62EA"/>
    <w:rsid w:val="00DF6368"/>
    <w:rsid w:val="00E029C9"/>
    <w:rsid w:val="00E3068F"/>
    <w:rsid w:val="00E37204"/>
    <w:rsid w:val="00E535E9"/>
    <w:rsid w:val="00E64409"/>
    <w:rsid w:val="00E64A86"/>
    <w:rsid w:val="00E72E06"/>
    <w:rsid w:val="00E763DA"/>
    <w:rsid w:val="00E82CA5"/>
    <w:rsid w:val="00E901AF"/>
    <w:rsid w:val="00E958D1"/>
    <w:rsid w:val="00E96303"/>
    <w:rsid w:val="00EB027D"/>
    <w:rsid w:val="00EC5C24"/>
    <w:rsid w:val="00ED3A2D"/>
    <w:rsid w:val="00ED7763"/>
    <w:rsid w:val="00EE1050"/>
    <w:rsid w:val="00EE1C34"/>
    <w:rsid w:val="00EE2187"/>
    <w:rsid w:val="00EE4B61"/>
    <w:rsid w:val="00EF41E1"/>
    <w:rsid w:val="00F069BC"/>
    <w:rsid w:val="00F12BFE"/>
    <w:rsid w:val="00F16137"/>
    <w:rsid w:val="00F16A7F"/>
    <w:rsid w:val="00F30D2C"/>
    <w:rsid w:val="00F3111E"/>
    <w:rsid w:val="00F31A03"/>
    <w:rsid w:val="00F458A5"/>
    <w:rsid w:val="00F459EF"/>
    <w:rsid w:val="00F672DC"/>
    <w:rsid w:val="00F710D7"/>
    <w:rsid w:val="00F7158B"/>
    <w:rsid w:val="00F87607"/>
    <w:rsid w:val="00F94A56"/>
    <w:rsid w:val="00F97C86"/>
    <w:rsid w:val="00FB3059"/>
    <w:rsid w:val="00FC3304"/>
    <w:rsid w:val="00FD7124"/>
    <w:rsid w:val="00FE4CA0"/>
    <w:rsid w:val="00F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99C48"/>
  <w15:docId w15:val="{7879D552-3C9C-45AE-91AB-048EAC6F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Sraopastraipa">
    <w:name w:val="List Paragraph"/>
    <w:basedOn w:val="prastasis"/>
    <w:uiPriority w:val="34"/>
    <w:qFormat/>
    <w:rsid w:val="00596E33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8462A4"/>
    <w:pPr>
      <w:suppressAutoHyphens/>
      <w:spacing w:after="120"/>
    </w:pPr>
    <w:rPr>
      <w:kern w:val="1"/>
      <w:sz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462A4"/>
    <w:rPr>
      <w:kern w:val="1"/>
      <w:sz w:val="20"/>
      <w:lang w:eastAsia="ar-SA"/>
    </w:rPr>
  </w:style>
  <w:style w:type="paragraph" w:customStyle="1" w:styleId="Betarp1">
    <w:name w:val="Be tarpų1"/>
    <w:rsid w:val="008462A4"/>
    <w:pPr>
      <w:suppressAutoHyphens/>
    </w:pPr>
    <w:rPr>
      <w:rFonts w:eastAsia="Arial"/>
      <w:kern w:val="1"/>
      <w:sz w:val="20"/>
      <w:lang w:eastAsia="ar-SA"/>
    </w:rPr>
  </w:style>
  <w:style w:type="character" w:styleId="Hipersaitas">
    <w:name w:val="Hyperlink"/>
    <w:unhideWhenUsed/>
    <w:rsid w:val="00D9461A"/>
    <w:rPr>
      <w:color w:val="0563C1"/>
      <w:u w:val="single"/>
    </w:rPr>
  </w:style>
  <w:style w:type="table" w:styleId="Lentelstinklelis">
    <w:name w:val="Table Grid"/>
    <w:basedOn w:val="prastojilentel"/>
    <w:rsid w:val="00AF4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prastasis"/>
    <w:rsid w:val="002B4864"/>
    <w:pPr>
      <w:suppressAutoHyphens/>
      <w:autoSpaceDN w:val="0"/>
      <w:spacing w:after="120"/>
      <w:textAlignment w:val="baseline"/>
    </w:pPr>
    <w:rPr>
      <w:kern w:val="3"/>
      <w:sz w:val="20"/>
      <w:lang w:eastAsia="ar-SA"/>
    </w:rPr>
  </w:style>
  <w:style w:type="paragraph" w:customStyle="1" w:styleId="Standard">
    <w:name w:val="Standard"/>
    <w:rsid w:val="00002ACC"/>
    <w:pPr>
      <w:suppressAutoHyphens/>
      <w:autoSpaceDN w:val="0"/>
      <w:textAlignment w:val="baseline"/>
    </w:pPr>
    <w:rPr>
      <w:kern w:val="3"/>
      <w:sz w:val="20"/>
      <w:lang w:eastAsia="ar-SA"/>
    </w:rPr>
  </w:style>
  <w:style w:type="paragraph" w:styleId="Betarp">
    <w:name w:val="No Spacing"/>
    <w:uiPriority w:val="1"/>
    <w:qFormat/>
    <w:rsid w:val="00002ACC"/>
    <w:pPr>
      <w:widowControl w:val="0"/>
      <w:suppressAutoHyphens/>
      <w:autoSpaceDN w:val="0"/>
      <w:textAlignment w:val="baseline"/>
    </w:pPr>
    <w:rPr>
      <w:kern w:val="3"/>
      <w:sz w:val="20"/>
      <w:lang w:eastAsia="lt-LT"/>
    </w:rPr>
  </w:style>
  <w:style w:type="paragraph" w:styleId="prastasiniatinklio">
    <w:name w:val="Normal (Web)"/>
    <w:basedOn w:val="Standard"/>
    <w:rsid w:val="004427D2"/>
    <w:pPr>
      <w:suppressAutoHyphens w:val="0"/>
      <w:spacing w:before="100" w:after="100"/>
    </w:pPr>
    <w:rPr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6A4D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F0BA-ED76-47AE-8F75-F699CF87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3338</Words>
  <Characters>1903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Justinukas</dc:creator>
  <cp:lastModifiedBy>Ruta Vaitkuniene</cp:lastModifiedBy>
  <cp:revision>2</cp:revision>
  <cp:lastPrinted>2020-02-20T12:45:00Z</cp:lastPrinted>
  <dcterms:created xsi:type="dcterms:W3CDTF">2026-06-10T08:42:00Z</dcterms:created>
  <dcterms:modified xsi:type="dcterms:W3CDTF">2026-06-10T08:42:00Z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491c6812-6b77-47df-8985-61ce8cb16dea</vt:lpwstr>
  </property>
</Properties>
</file>