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57E72F" w14:textId="77777777" w:rsidR="005A3BBD" w:rsidRPr="006D3BA8" w:rsidRDefault="00000000" w:rsidP="00536E35">
      <w:pPr>
        <w:pStyle w:val="Antrats"/>
        <w:jc w:val="center"/>
        <w:rPr>
          <w:b/>
          <w:bCs/>
          <w:sz w:val="24"/>
          <w:szCs w:val="24"/>
        </w:rPr>
      </w:pPr>
      <w:r>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3D2FC5E7" w14:textId="404549FD" w:rsidR="005A3BBD" w:rsidRPr="006D3BA8" w:rsidRDefault="000F2C4F" w:rsidP="00536E35">
      <w:pPr>
        <w:pStyle w:val="Antrats"/>
        <w:jc w:val="center"/>
        <w:rPr>
          <w:b/>
          <w:sz w:val="28"/>
        </w:rPr>
      </w:pPr>
      <w:r w:rsidRPr="006D3BA8">
        <w:rPr>
          <w:b/>
          <w:bCs/>
          <w:sz w:val="24"/>
          <w:szCs w:val="24"/>
        </w:rPr>
        <w:tab/>
      </w:r>
      <w:r w:rsidRPr="006D3BA8">
        <w:rPr>
          <w:b/>
          <w:bCs/>
          <w:sz w:val="24"/>
          <w:szCs w:val="24"/>
        </w:rPr>
        <w:tab/>
      </w:r>
      <w:r w:rsidRPr="006D3BA8">
        <w:rPr>
          <w:b/>
          <w:bCs/>
          <w:sz w:val="24"/>
          <w:szCs w:val="24"/>
        </w:rPr>
        <w:tab/>
      </w:r>
      <w:r w:rsidR="005A3BBD" w:rsidRPr="006D3BA8">
        <w:rPr>
          <w:b/>
          <w:sz w:val="28"/>
        </w:rPr>
        <w:t xml:space="preserve">PANEVĖŽIO RAJONO SAVIVALDYBĖS TARYBA </w:t>
      </w:r>
    </w:p>
    <w:p w14:paraId="6CC80442" w14:textId="77777777" w:rsidR="005A3BBD" w:rsidRPr="006D3BA8" w:rsidRDefault="005A3BBD" w:rsidP="00536E35">
      <w:pPr>
        <w:pStyle w:val="Antrats"/>
        <w:jc w:val="center"/>
        <w:rPr>
          <w:sz w:val="28"/>
        </w:rPr>
      </w:pPr>
    </w:p>
    <w:p w14:paraId="505853E8" w14:textId="77777777" w:rsidR="005A3BBD" w:rsidRPr="006D3BA8" w:rsidRDefault="005A3BBD" w:rsidP="00536E35">
      <w:pPr>
        <w:pStyle w:val="Antrats"/>
        <w:jc w:val="center"/>
        <w:rPr>
          <w:b/>
          <w:sz w:val="28"/>
        </w:rPr>
      </w:pPr>
      <w:r w:rsidRPr="006D3BA8">
        <w:rPr>
          <w:b/>
          <w:sz w:val="28"/>
        </w:rPr>
        <w:t>SPRENDIMAS</w:t>
      </w:r>
    </w:p>
    <w:p w14:paraId="5B185BEE" w14:textId="77777777" w:rsidR="00C346FD" w:rsidRPr="006D3BA8" w:rsidRDefault="00C346FD" w:rsidP="00536E35">
      <w:pPr>
        <w:jc w:val="center"/>
        <w:rPr>
          <w:b/>
          <w:sz w:val="24"/>
          <w:szCs w:val="24"/>
        </w:rPr>
      </w:pPr>
      <w:r w:rsidRPr="006D3BA8">
        <w:rPr>
          <w:b/>
          <w:sz w:val="24"/>
          <w:szCs w:val="24"/>
        </w:rPr>
        <w:t>DĖL TURTO PERDAVIMO VALDYTI, NAUDOTI IR DISPONUOTI JUO</w:t>
      </w:r>
    </w:p>
    <w:p w14:paraId="508B98EB" w14:textId="77777777" w:rsidR="00C346FD" w:rsidRPr="006D3BA8" w:rsidRDefault="00C346FD" w:rsidP="00536E35">
      <w:pPr>
        <w:jc w:val="center"/>
        <w:rPr>
          <w:b/>
          <w:sz w:val="24"/>
          <w:szCs w:val="24"/>
          <w:lang w:eastAsia="en-US"/>
        </w:rPr>
      </w:pPr>
      <w:r w:rsidRPr="006D3BA8">
        <w:rPr>
          <w:b/>
          <w:sz w:val="24"/>
          <w:szCs w:val="24"/>
        </w:rPr>
        <w:t xml:space="preserve"> PATIKĖJIMO TEISE</w:t>
      </w:r>
    </w:p>
    <w:p w14:paraId="46F5EAF7" w14:textId="77777777" w:rsidR="005A3BBD" w:rsidRPr="006D3BA8" w:rsidRDefault="005A3BBD" w:rsidP="00536E35">
      <w:pPr>
        <w:jc w:val="center"/>
        <w:rPr>
          <w:sz w:val="24"/>
          <w:szCs w:val="24"/>
        </w:rPr>
      </w:pPr>
    </w:p>
    <w:p w14:paraId="6343DCB8" w14:textId="45BCA443" w:rsidR="005A3BBD" w:rsidRPr="006D3BA8" w:rsidRDefault="005A3BBD" w:rsidP="00536E35">
      <w:pPr>
        <w:jc w:val="center"/>
        <w:rPr>
          <w:sz w:val="24"/>
          <w:szCs w:val="24"/>
        </w:rPr>
      </w:pPr>
      <w:r w:rsidRPr="006D3BA8">
        <w:rPr>
          <w:sz w:val="24"/>
          <w:szCs w:val="24"/>
        </w:rPr>
        <w:t>20</w:t>
      </w:r>
      <w:r w:rsidR="008E4AB0" w:rsidRPr="006D3BA8">
        <w:rPr>
          <w:sz w:val="24"/>
          <w:szCs w:val="24"/>
        </w:rPr>
        <w:t>2</w:t>
      </w:r>
      <w:r w:rsidR="00037AF8">
        <w:rPr>
          <w:sz w:val="24"/>
          <w:szCs w:val="24"/>
        </w:rPr>
        <w:t>6</w:t>
      </w:r>
      <w:r w:rsidRPr="006D3BA8">
        <w:rPr>
          <w:sz w:val="24"/>
          <w:szCs w:val="24"/>
        </w:rPr>
        <w:t xml:space="preserve"> m.</w:t>
      </w:r>
      <w:r w:rsidR="008729C4" w:rsidRPr="006D3BA8">
        <w:rPr>
          <w:sz w:val="24"/>
          <w:szCs w:val="24"/>
        </w:rPr>
        <w:t xml:space="preserve"> </w:t>
      </w:r>
      <w:r w:rsidR="00CA64A2">
        <w:rPr>
          <w:sz w:val="24"/>
          <w:szCs w:val="24"/>
        </w:rPr>
        <w:t xml:space="preserve">gegužės 28 </w:t>
      </w:r>
      <w:r w:rsidRPr="006D3BA8">
        <w:rPr>
          <w:sz w:val="24"/>
          <w:szCs w:val="24"/>
        </w:rPr>
        <w:t>d. Nr. T-</w:t>
      </w:r>
      <w:r w:rsidR="004B25C4">
        <w:rPr>
          <w:sz w:val="24"/>
          <w:szCs w:val="24"/>
        </w:rPr>
        <w:t>117</w:t>
      </w:r>
    </w:p>
    <w:p w14:paraId="3D777AA0" w14:textId="77777777" w:rsidR="00837377" w:rsidRPr="006D3BA8" w:rsidRDefault="00837377" w:rsidP="00536E35">
      <w:pPr>
        <w:jc w:val="center"/>
        <w:rPr>
          <w:sz w:val="24"/>
          <w:szCs w:val="24"/>
        </w:rPr>
      </w:pPr>
      <w:r w:rsidRPr="006D3BA8">
        <w:rPr>
          <w:sz w:val="24"/>
          <w:szCs w:val="24"/>
        </w:rPr>
        <w:t>Panevėžys</w:t>
      </w:r>
    </w:p>
    <w:p w14:paraId="2BA828AA" w14:textId="77777777" w:rsidR="005A3BBD" w:rsidRPr="006D3BA8" w:rsidRDefault="005A3BBD" w:rsidP="00536E35">
      <w:pPr>
        <w:rPr>
          <w:sz w:val="24"/>
          <w:szCs w:val="24"/>
        </w:rPr>
      </w:pPr>
    </w:p>
    <w:p w14:paraId="6D2CC1BF" w14:textId="7F2977BE" w:rsidR="005A3BBD" w:rsidRPr="006D3BA8" w:rsidRDefault="005A3BBD" w:rsidP="00FF224E">
      <w:pPr>
        <w:ind w:firstLine="720"/>
        <w:jc w:val="both"/>
        <w:rPr>
          <w:sz w:val="24"/>
          <w:szCs w:val="24"/>
        </w:rPr>
      </w:pPr>
      <w:r w:rsidRPr="006D3BA8">
        <w:rPr>
          <w:sz w:val="24"/>
          <w:szCs w:val="24"/>
        </w:rPr>
        <w:t>Vadovaudamasi Lietuvos Respublikos vietos savivaldos įstatymo</w:t>
      </w:r>
      <w:r w:rsidR="00A07F61" w:rsidRPr="006D3BA8">
        <w:rPr>
          <w:sz w:val="24"/>
          <w:szCs w:val="24"/>
        </w:rPr>
        <w:t xml:space="preserve"> </w:t>
      </w:r>
      <w:r w:rsidR="008024D0" w:rsidRPr="006D3BA8">
        <w:rPr>
          <w:sz w:val="24"/>
          <w:szCs w:val="24"/>
        </w:rPr>
        <w:t xml:space="preserve">15 straipsnio 2 dalies           19 punktu, </w:t>
      </w:r>
      <w:r w:rsidR="00037AF8">
        <w:rPr>
          <w:sz w:val="24"/>
          <w:szCs w:val="24"/>
        </w:rPr>
        <w:t xml:space="preserve">16 straipsnio 1 dalimi, </w:t>
      </w:r>
      <w:r w:rsidRPr="006D3BA8">
        <w:rPr>
          <w:sz w:val="24"/>
          <w:szCs w:val="24"/>
        </w:rPr>
        <w:t>Lietuvos Respublikos valstybės ir savivaldybių turto valdymo, naudojimo ir disponavimo juo įstatymo</w:t>
      </w:r>
      <w:r w:rsidR="00A07F61" w:rsidRPr="006D3BA8">
        <w:rPr>
          <w:sz w:val="24"/>
          <w:szCs w:val="24"/>
        </w:rPr>
        <w:t xml:space="preserve"> 8</w:t>
      </w:r>
      <w:r w:rsidRPr="006D3BA8">
        <w:rPr>
          <w:sz w:val="24"/>
          <w:szCs w:val="24"/>
        </w:rPr>
        <w:t xml:space="preserve"> straipsni</w:t>
      </w:r>
      <w:r w:rsidR="00FF3456">
        <w:rPr>
          <w:sz w:val="24"/>
          <w:szCs w:val="24"/>
        </w:rPr>
        <w:t>u</w:t>
      </w:r>
      <w:r w:rsidR="008C7109" w:rsidRPr="006D3BA8">
        <w:rPr>
          <w:sz w:val="24"/>
          <w:szCs w:val="24"/>
        </w:rPr>
        <w:t>,</w:t>
      </w:r>
      <w:r w:rsidR="00FF3456">
        <w:rPr>
          <w:sz w:val="24"/>
          <w:szCs w:val="24"/>
        </w:rPr>
        <w:t xml:space="preserve"> 12 straipsnio 1 ir 2 dalimis,</w:t>
      </w:r>
      <w:r w:rsidR="008C7109" w:rsidRPr="006D3BA8">
        <w:rPr>
          <w:sz w:val="24"/>
          <w:szCs w:val="24"/>
        </w:rPr>
        <w:t xml:space="preserve"> </w:t>
      </w:r>
      <w:r w:rsidR="00A07F61" w:rsidRPr="006D3BA8">
        <w:rPr>
          <w:sz w:val="24"/>
          <w:szCs w:val="24"/>
        </w:rPr>
        <w:t>Panevėžio rajono savivaldybės turto perdavimo valdyti, naudoti ir disponuoti juo patikėjimo teise tvarkos apraš</w:t>
      </w:r>
      <w:r w:rsidR="00FF3456">
        <w:rPr>
          <w:sz w:val="24"/>
          <w:szCs w:val="24"/>
        </w:rPr>
        <w:t>o</w:t>
      </w:r>
      <w:r w:rsidR="00A07F61" w:rsidRPr="006D3BA8">
        <w:rPr>
          <w:sz w:val="24"/>
          <w:szCs w:val="24"/>
        </w:rPr>
        <w:t>, patvirtint</w:t>
      </w:r>
      <w:r w:rsidR="00536E35">
        <w:rPr>
          <w:sz w:val="24"/>
          <w:szCs w:val="24"/>
        </w:rPr>
        <w:t>o</w:t>
      </w:r>
      <w:r w:rsidR="00A07F61" w:rsidRPr="006D3BA8">
        <w:rPr>
          <w:sz w:val="24"/>
          <w:szCs w:val="24"/>
        </w:rPr>
        <w:t xml:space="preserve"> Panevėžio rajono savivaldybės tarybos 2022 m. sausio 27 d. sprendimu Nr. T-16</w:t>
      </w:r>
      <w:r w:rsidRPr="006D3BA8">
        <w:rPr>
          <w:sz w:val="24"/>
          <w:szCs w:val="24"/>
        </w:rPr>
        <w:t xml:space="preserve"> </w:t>
      </w:r>
      <w:r w:rsidR="00F659AC" w:rsidRPr="006D3BA8">
        <w:rPr>
          <w:sz w:val="24"/>
          <w:szCs w:val="24"/>
        </w:rPr>
        <w:t>„Dėl</w:t>
      </w:r>
      <w:r w:rsidR="00EF6D2B" w:rsidRPr="006D3BA8">
        <w:rPr>
          <w:sz w:val="24"/>
          <w:szCs w:val="24"/>
        </w:rPr>
        <w:t xml:space="preserve"> </w:t>
      </w:r>
      <w:r w:rsidR="00A07F61" w:rsidRPr="006D3BA8">
        <w:rPr>
          <w:sz w:val="24"/>
          <w:szCs w:val="24"/>
        </w:rPr>
        <w:t xml:space="preserve">Panevėžio rajono </w:t>
      </w:r>
      <w:r w:rsidR="000A08FD" w:rsidRPr="006D3BA8">
        <w:rPr>
          <w:sz w:val="24"/>
          <w:szCs w:val="24"/>
        </w:rPr>
        <w:t xml:space="preserve">savivaldybės </w:t>
      </w:r>
      <w:r w:rsidR="00A07F61" w:rsidRPr="006D3BA8">
        <w:rPr>
          <w:sz w:val="24"/>
          <w:szCs w:val="24"/>
        </w:rPr>
        <w:t xml:space="preserve">turto </w:t>
      </w:r>
      <w:r w:rsidR="000A08FD" w:rsidRPr="006D3BA8">
        <w:rPr>
          <w:sz w:val="24"/>
          <w:szCs w:val="24"/>
        </w:rPr>
        <w:t xml:space="preserve">perdavimo </w:t>
      </w:r>
      <w:r w:rsidR="009E3E1B" w:rsidRPr="006D3BA8">
        <w:rPr>
          <w:sz w:val="24"/>
          <w:szCs w:val="24"/>
        </w:rPr>
        <w:t xml:space="preserve">valdyti, naudoti ir disponuoti juo patikėjimo </w:t>
      </w:r>
      <w:r w:rsidR="00476434" w:rsidRPr="006D3BA8">
        <w:rPr>
          <w:sz w:val="24"/>
          <w:szCs w:val="24"/>
        </w:rPr>
        <w:t xml:space="preserve"> </w:t>
      </w:r>
      <w:r w:rsidR="00343451" w:rsidRPr="006D3BA8">
        <w:rPr>
          <w:sz w:val="24"/>
          <w:szCs w:val="24"/>
        </w:rPr>
        <w:t>teise</w:t>
      </w:r>
      <w:r w:rsidR="00A07F61" w:rsidRPr="006D3BA8">
        <w:rPr>
          <w:sz w:val="24"/>
          <w:szCs w:val="24"/>
        </w:rPr>
        <w:t xml:space="preserve"> tvarkos aprašo patvirtinimo</w:t>
      </w:r>
      <w:r w:rsidR="00E57A72" w:rsidRPr="006D3BA8">
        <w:rPr>
          <w:sz w:val="24"/>
          <w:szCs w:val="24"/>
        </w:rPr>
        <w:t>“</w:t>
      </w:r>
      <w:bookmarkStart w:id="0" w:name="_Hlk183697461"/>
      <w:r w:rsidR="0009111D" w:rsidRPr="006D3BA8">
        <w:rPr>
          <w:sz w:val="24"/>
          <w:szCs w:val="24"/>
        </w:rPr>
        <w:t>,</w:t>
      </w:r>
      <w:bookmarkEnd w:id="0"/>
      <w:r w:rsidR="00FF3456">
        <w:rPr>
          <w:sz w:val="24"/>
          <w:szCs w:val="24"/>
        </w:rPr>
        <w:t xml:space="preserve"> 4.1 papunkčiu, 5 punktu, 10.1 ir 10.2 papunkčiais bei </w:t>
      </w:r>
      <w:r w:rsidR="00C346FD">
        <w:rPr>
          <w:sz w:val="24"/>
          <w:szCs w:val="24"/>
        </w:rPr>
        <w:t xml:space="preserve">atsižvelgdama į Panevėžio </w:t>
      </w:r>
      <w:r w:rsidR="00CA64A2" w:rsidRPr="001E2152">
        <w:rPr>
          <w:color w:val="000000"/>
          <w:sz w:val="24"/>
          <w:szCs w:val="24"/>
        </w:rPr>
        <w:t>r</w:t>
      </w:r>
      <w:r w:rsidR="00CA64A2">
        <w:rPr>
          <w:color w:val="000000"/>
          <w:sz w:val="24"/>
          <w:szCs w:val="24"/>
        </w:rPr>
        <w:t xml:space="preserve">ajono kultūros centro 2026 m. gegužės 13 d. </w:t>
      </w:r>
      <w:r w:rsidR="00CA64A2" w:rsidRPr="001E2152">
        <w:rPr>
          <w:color w:val="000000"/>
          <w:sz w:val="24"/>
          <w:szCs w:val="24"/>
        </w:rPr>
        <w:t>prašymą Nr.</w:t>
      </w:r>
      <w:r w:rsidR="00CA64A2">
        <w:rPr>
          <w:color w:val="000000"/>
          <w:sz w:val="24"/>
          <w:szCs w:val="24"/>
        </w:rPr>
        <w:t xml:space="preserve"> SD-5 „Dėl turto perdavimo“ ir</w:t>
      </w:r>
      <w:bookmarkStart w:id="1" w:name="_Hlk192057502"/>
      <w:r w:rsidR="00CA64A2" w:rsidRPr="00CA64A2">
        <w:rPr>
          <w:sz w:val="24"/>
          <w:szCs w:val="24"/>
        </w:rPr>
        <w:t xml:space="preserve"> </w:t>
      </w:r>
      <w:r w:rsidR="00CA64A2" w:rsidRPr="006D3BA8">
        <w:rPr>
          <w:sz w:val="24"/>
          <w:szCs w:val="24"/>
        </w:rPr>
        <w:t>Panevėžio rajono savivaldybės administracijos direktoriaus 202</w:t>
      </w:r>
      <w:r w:rsidR="00CA64A2">
        <w:rPr>
          <w:sz w:val="24"/>
          <w:szCs w:val="24"/>
        </w:rPr>
        <w:t>6</w:t>
      </w:r>
      <w:r w:rsidR="00CA64A2" w:rsidRPr="006D3BA8">
        <w:rPr>
          <w:sz w:val="24"/>
          <w:szCs w:val="24"/>
        </w:rPr>
        <w:t xml:space="preserve"> m. </w:t>
      </w:r>
      <w:r w:rsidR="00CA64A2">
        <w:rPr>
          <w:sz w:val="24"/>
          <w:szCs w:val="24"/>
        </w:rPr>
        <w:t>gegužės 14</w:t>
      </w:r>
      <w:r w:rsidR="00CA64A2" w:rsidRPr="006D3BA8">
        <w:rPr>
          <w:sz w:val="24"/>
          <w:szCs w:val="24"/>
        </w:rPr>
        <w:t xml:space="preserve"> d. įsakymą Nr. A1- „Dėl turto pripažinimo nereikalingu ir tolesnio jo panaudojimo“</w:t>
      </w:r>
      <w:bookmarkEnd w:id="1"/>
      <w:r w:rsidR="00CA64A2" w:rsidRPr="006D3BA8">
        <w:rPr>
          <w:sz w:val="24"/>
          <w:szCs w:val="24"/>
        </w:rPr>
        <w:t>,</w:t>
      </w:r>
      <w:r w:rsidR="00CA64A2">
        <w:rPr>
          <w:sz w:val="24"/>
          <w:szCs w:val="24"/>
        </w:rPr>
        <w:t xml:space="preserve"> </w:t>
      </w:r>
      <w:r w:rsidRPr="006D3BA8">
        <w:rPr>
          <w:sz w:val="24"/>
          <w:szCs w:val="24"/>
        </w:rPr>
        <w:t xml:space="preserve">Savivaldybės taryba </w:t>
      </w:r>
      <w:r w:rsidRPr="006D3BA8">
        <w:rPr>
          <w:spacing w:val="60"/>
          <w:sz w:val="24"/>
          <w:szCs w:val="24"/>
        </w:rPr>
        <w:t>nusprendži</w:t>
      </w:r>
      <w:r w:rsidRPr="006D3BA8">
        <w:rPr>
          <w:sz w:val="24"/>
          <w:szCs w:val="24"/>
        </w:rPr>
        <w:t>a:</w:t>
      </w:r>
    </w:p>
    <w:p w14:paraId="57983998" w14:textId="1BC836EA" w:rsidR="00CA64A2" w:rsidRDefault="00CA64A2" w:rsidP="00FF224E">
      <w:pPr>
        <w:jc w:val="both"/>
        <w:rPr>
          <w:sz w:val="24"/>
          <w:szCs w:val="24"/>
        </w:rPr>
      </w:pPr>
      <w:r>
        <w:rPr>
          <w:sz w:val="24"/>
          <w:szCs w:val="24"/>
        </w:rPr>
        <w:tab/>
      </w:r>
      <w:r w:rsidR="00C346FD" w:rsidRPr="006D3BA8">
        <w:rPr>
          <w:sz w:val="24"/>
          <w:szCs w:val="24"/>
        </w:rPr>
        <w:t xml:space="preserve"> </w:t>
      </w:r>
      <w:r w:rsidR="00945441" w:rsidRPr="006D3BA8">
        <w:rPr>
          <w:sz w:val="24"/>
          <w:szCs w:val="24"/>
        </w:rPr>
        <w:t xml:space="preserve">Perduoti </w:t>
      </w:r>
      <w:r w:rsidRPr="001E2152">
        <w:rPr>
          <w:color w:val="000000"/>
          <w:sz w:val="24"/>
          <w:szCs w:val="24"/>
        </w:rPr>
        <w:t>Panevėžio r</w:t>
      </w:r>
      <w:r>
        <w:rPr>
          <w:color w:val="000000"/>
          <w:sz w:val="24"/>
          <w:szCs w:val="24"/>
        </w:rPr>
        <w:t xml:space="preserve">ajono kultūros centrui </w:t>
      </w:r>
      <w:r>
        <w:rPr>
          <w:color w:val="000000"/>
          <w:sz w:val="24"/>
        </w:rPr>
        <w:t xml:space="preserve">(kodas 307673212) </w:t>
      </w:r>
      <w:r w:rsidRPr="001E2152">
        <w:rPr>
          <w:color w:val="000000"/>
          <w:sz w:val="24"/>
          <w:szCs w:val="24"/>
        </w:rPr>
        <w:t>patikėjimo teise valdyti, naudotis ir disponuoti savivaldybei nuosavybės teise priklausantį ir šiuo metu patikėjimo teise Panevėžio rajono savivaldybės administracijos valdomą</w:t>
      </w:r>
      <w:r w:rsidRPr="001E2152">
        <w:rPr>
          <w:sz w:val="24"/>
          <w:szCs w:val="24"/>
        </w:rPr>
        <w:t xml:space="preserve"> </w:t>
      </w:r>
      <w:r w:rsidRPr="008F49E4">
        <w:rPr>
          <w:sz w:val="24"/>
          <w:szCs w:val="24"/>
        </w:rPr>
        <w:t>turtą</w:t>
      </w:r>
      <w:r>
        <w:rPr>
          <w:sz w:val="24"/>
          <w:szCs w:val="24"/>
        </w:rPr>
        <w:t xml:space="preserve"> </w:t>
      </w:r>
      <w:r w:rsidRPr="007D6278">
        <w:rPr>
          <w:sz w:val="24"/>
          <w:szCs w:val="24"/>
        </w:rPr>
        <w:t>–</w:t>
      </w:r>
      <w:r>
        <w:rPr>
          <w:sz w:val="24"/>
          <w:szCs w:val="24"/>
        </w:rPr>
        <w:t xml:space="preserve"> automobilį „VW Passat </w:t>
      </w:r>
      <w:proofErr w:type="spellStart"/>
      <w:r>
        <w:rPr>
          <w:sz w:val="24"/>
          <w:szCs w:val="24"/>
        </w:rPr>
        <w:t>Variant</w:t>
      </w:r>
      <w:proofErr w:type="spellEnd"/>
      <w:r>
        <w:rPr>
          <w:sz w:val="24"/>
          <w:szCs w:val="24"/>
        </w:rPr>
        <w:t>“ (</w:t>
      </w:r>
      <w:proofErr w:type="spellStart"/>
      <w:r>
        <w:rPr>
          <w:sz w:val="24"/>
          <w:szCs w:val="24"/>
        </w:rPr>
        <w:t>valst</w:t>
      </w:r>
      <w:proofErr w:type="spellEnd"/>
      <w:r>
        <w:rPr>
          <w:sz w:val="24"/>
          <w:szCs w:val="24"/>
        </w:rPr>
        <w:t xml:space="preserve">. Nr. HGT 414, </w:t>
      </w:r>
      <w:r w:rsidRPr="00F65048">
        <w:rPr>
          <w:sz w:val="24"/>
          <w:szCs w:val="24"/>
        </w:rPr>
        <w:t>inventorinis</w:t>
      </w:r>
      <w:r>
        <w:rPr>
          <w:sz w:val="24"/>
          <w:szCs w:val="24"/>
        </w:rPr>
        <w:t xml:space="preserve"> </w:t>
      </w:r>
      <w:r w:rsidRPr="00F65048">
        <w:rPr>
          <w:sz w:val="24"/>
          <w:szCs w:val="24"/>
        </w:rPr>
        <w:t xml:space="preserve">Nr. </w:t>
      </w:r>
      <w:r>
        <w:rPr>
          <w:sz w:val="24"/>
          <w:szCs w:val="24"/>
        </w:rPr>
        <w:t>150100</w:t>
      </w:r>
      <w:r w:rsidRPr="00F65048">
        <w:rPr>
          <w:sz w:val="24"/>
          <w:szCs w:val="24"/>
        </w:rPr>
        <w:t>,</w:t>
      </w:r>
      <w:r w:rsidR="008E74A7">
        <w:rPr>
          <w:sz w:val="24"/>
          <w:szCs w:val="24"/>
        </w:rPr>
        <w:t xml:space="preserve"> atpažinties (iden</w:t>
      </w:r>
      <w:r w:rsidR="001A142B">
        <w:rPr>
          <w:sz w:val="24"/>
          <w:szCs w:val="24"/>
        </w:rPr>
        <w:t>t</w:t>
      </w:r>
      <w:r w:rsidR="008E74A7">
        <w:rPr>
          <w:sz w:val="24"/>
          <w:szCs w:val="24"/>
        </w:rPr>
        <w:t>ifikavimo) Nr. WZZZ3CZFE041251</w:t>
      </w:r>
      <w:r w:rsidR="001A142B">
        <w:rPr>
          <w:sz w:val="24"/>
          <w:szCs w:val="24"/>
        </w:rPr>
        <w:t xml:space="preserve">, ruda spalva, benzinas, pirmos registracijos data 2014-08-22, </w:t>
      </w:r>
      <w:r w:rsidRPr="00F65048">
        <w:rPr>
          <w:sz w:val="24"/>
          <w:szCs w:val="24"/>
        </w:rPr>
        <w:t xml:space="preserve">įsigijimo savikaina </w:t>
      </w:r>
      <w:r>
        <w:rPr>
          <w:sz w:val="24"/>
          <w:szCs w:val="24"/>
        </w:rPr>
        <w:t>11 900,00</w:t>
      </w:r>
      <w:r w:rsidRPr="00F65048">
        <w:rPr>
          <w:sz w:val="24"/>
          <w:szCs w:val="24"/>
        </w:rPr>
        <w:t xml:space="preserve"> </w:t>
      </w:r>
      <w:r>
        <w:rPr>
          <w:sz w:val="24"/>
          <w:szCs w:val="24"/>
        </w:rPr>
        <w:t>Eur</w:t>
      </w:r>
      <w:r w:rsidRPr="00F65048">
        <w:rPr>
          <w:sz w:val="24"/>
          <w:szCs w:val="24"/>
        </w:rPr>
        <w:t xml:space="preserve">, balansinė vertė </w:t>
      </w:r>
      <w:r>
        <w:rPr>
          <w:sz w:val="24"/>
          <w:szCs w:val="24"/>
        </w:rPr>
        <w:t>119,00 Eur).</w:t>
      </w:r>
    </w:p>
    <w:p w14:paraId="4F4887AE" w14:textId="77777777" w:rsidR="00EA2CA8" w:rsidRPr="00EA2CA8" w:rsidRDefault="00EA2CA8" w:rsidP="00FF224E">
      <w:pPr>
        <w:ind w:firstLine="720"/>
        <w:jc w:val="both"/>
        <w:rPr>
          <w:sz w:val="24"/>
          <w:szCs w:val="24"/>
        </w:rPr>
      </w:pPr>
      <w:r w:rsidRPr="00EA2CA8">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F4E1E30" w14:textId="4AC0AE91" w:rsidR="005F639E" w:rsidRPr="009247EF" w:rsidRDefault="005F639E" w:rsidP="00FF224E">
      <w:pPr>
        <w:ind w:firstLine="720"/>
        <w:jc w:val="both"/>
        <w:rPr>
          <w:sz w:val="24"/>
          <w:szCs w:val="24"/>
          <w:lang w:val="en-US"/>
        </w:rPr>
      </w:pPr>
    </w:p>
    <w:p w14:paraId="68F59666" w14:textId="12337BE9" w:rsidR="001E7B00" w:rsidRDefault="001E7B00" w:rsidP="00FF224E">
      <w:pPr>
        <w:ind w:firstLine="720"/>
        <w:jc w:val="both"/>
        <w:rPr>
          <w:sz w:val="24"/>
          <w:szCs w:val="24"/>
        </w:rPr>
      </w:pPr>
      <w:r w:rsidRPr="006D3BA8">
        <w:rPr>
          <w:sz w:val="24"/>
          <w:szCs w:val="24"/>
        </w:rPr>
        <w:t xml:space="preserve"> </w:t>
      </w:r>
    </w:p>
    <w:p w14:paraId="49B3C7DC" w14:textId="77777777" w:rsidR="004B25C4" w:rsidRDefault="004B25C4" w:rsidP="004B25C4">
      <w:pPr>
        <w:ind w:right="-15"/>
        <w:jc w:val="both"/>
        <w:rPr>
          <w:sz w:val="24"/>
          <w:szCs w:val="24"/>
        </w:rPr>
      </w:pPr>
      <w:r>
        <w:rPr>
          <w:sz w:val="24"/>
          <w:szCs w:val="24"/>
        </w:rPr>
        <w:t>Savivaldybės meras                                                                                                  Antanas Pocius</w:t>
      </w:r>
    </w:p>
    <w:p w14:paraId="11072A40" w14:textId="77777777" w:rsidR="004B25C4" w:rsidRDefault="004B25C4" w:rsidP="004B25C4">
      <w:pPr>
        <w:ind w:firstLine="720"/>
        <w:jc w:val="both"/>
        <w:rPr>
          <w:sz w:val="24"/>
          <w:szCs w:val="24"/>
        </w:rPr>
      </w:pPr>
    </w:p>
    <w:p w14:paraId="5AEC9F3B" w14:textId="77777777" w:rsidR="004B25C4" w:rsidRDefault="004B25C4" w:rsidP="004B25C4">
      <w:pPr>
        <w:ind w:firstLine="720"/>
        <w:jc w:val="both"/>
        <w:rPr>
          <w:color w:val="000000"/>
          <w:sz w:val="24"/>
          <w:szCs w:val="24"/>
        </w:rPr>
      </w:pPr>
    </w:p>
    <w:p w14:paraId="42A58D4C" w14:textId="77777777" w:rsidR="004B25C4" w:rsidRDefault="004B25C4" w:rsidP="004B25C4">
      <w:pPr>
        <w:jc w:val="both"/>
        <w:rPr>
          <w:sz w:val="24"/>
          <w:szCs w:val="24"/>
        </w:rPr>
      </w:pPr>
    </w:p>
    <w:p w14:paraId="642A87E8" w14:textId="77777777" w:rsidR="004B25C4" w:rsidRDefault="004B25C4" w:rsidP="004B25C4">
      <w:pPr>
        <w:pStyle w:val="Standard"/>
        <w:spacing w:line="276" w:lineRule="auto"/>
        <w:ind w:firstLine="1008"/>
        <w:jc w:val="both"/>
        <w:rPr>
          <w:sz w:val="24"/>
          <w:szCs w:val="24"/>
        </w:rPr>
      </w:pPr>
    </w:p>
    <w:p w14:paraId="03653BCF" w14:textId="77777777" w:rsidR="0073742E" w:rsidRDefault="0073742E" w:rsidP="00536E35">
      <w:pPr>
        <w:jc w:val="both"/>
        <w:rPr>
          <w:sz w:val="24"/>
          <w:szCs w:val="24"/>
        </w:rPr>
      </w:pPr>
    </w:p>
    <w:p w14:paraId="7E4B6D93" w14:textId="77777777" w:rsidR="00FF224E" w:rsidRDefault="00FF224E" w:rsidP="00536E35">
      <w:pPr>
        <w:jc w:val="both"/>
        <w:rPr>
          <w:sz w:val="24"/>
          <w:szCs w:val="24"/>
        </w:rPr>
      </w:pPr>
    </w:p>
    <w:p w14:paraId="1388F385" w14:textId="77777777" w:rsidR="0073742E" w:rsidRDefault="0073742E" w:rsidP="00536E35">
      <w:pPr>
        <w:jc w:val="both"/>
        <w:rPr>
          <w:sz w:val="24"/>
          <w:szCs w:val="24"/>
        </w:rPr>
      </w:pPr>
    </w:p>
    <w:p w14:paraId="5CBC76EB" w14:textId="77777777" w:rsidR="00A8706B" w:rsidRDefault="00A8706B" w:rsidP="00536E35">
      <w:pPr>
        <w:ind w:left="5040"/>
        <w:rPr>
          <w:rFonts w:eastAsia="Calibri"/>
          <w:sz w:val="24"/>
          <w:szCs w:val="24"/>
          <w:lang w:eastAsia="en-US"/>
        </w:rPr>
      </w:pPr>
    </w:p>
    <w:p w14:paraId="1A41FCA3" w14:textId="77777777" w:rsidR="001F4F49" w:rsidRDefault="001F4F49" w:rsidP="007166FD">
      <w:pPr>
        <w:spacing w:before="120" w:after="120"/>
        <w:ind w:left="28"/>
        <w:jc w:val="both"/>
        <w:rPr>
          <w:sz w:val="24"/>
        </w:rPr>
      </w:pPr>
    </w:p>
    <w:sectPr w:rsidR="001F4F49" w:rsidSect="000C650E">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23E85" w14:textId="77777777" w:rsidR="009F72D0" w:rsidRDefault="009F72D0">
      <w:r>
        <w:separator/>
      </w:r>
    </w:p>
  </w:endnote>
  <w:endnote w:type="continuationSeparator" w:id="0">
    <w:p w14:paraId="54DF9B48" w14:textId="77777777" w:rsidR="009F72D0" w:rsidRDefault="009F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8CBF" w14:textId="77777777" w:rsidR="009F72D0" w:rsidRDefault="009F72D0">
      <w:r>
        <w:separator/>
      </w:r>
    </w:p>
  </w:footnote>
  <w:footnote w:type="continuationSeparator" w:id="0">
    <w:p w14:paraId="1982A74C" w14:textId="77777777" w:rsidR="009F72D0" w:rsidRDefault="009F7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CD2B"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21"/>
        </w:tabs>
        <w:ind w:left="421" w:hanging="432"/>
      </w:pPr>
    </w:lvl>
    <w:lvl w:ilvl="1">
      <w:start w:val="1"/>
      <w:numFmt w:val="none"/>
      <w:lvlText w:val=""/>
      <w:lvlJc w:val="left"/>
      <w:pPr>
        <w:tabs>
          <w:tab w:val="num" w:pos="565"/>
        </w:tabs>
        <w:ind w:left="565" w:hanging="576"/>
      </w:pPr>
    </w:lvl>
    <w:lvl w:ilvl="2">
      <w:start w:val="1"/>
      <w:numFmt w:val="none"/>
      <w:lvlText w:val=""/>
      <w:lvlJc w:val="left"/>
      <w:pPr>
        <w:tabs>
          <w:tab w:val="num" w:pos="709"/>
        </w:tabs>
        <w:ind w:left="709" w:hanging="720"/>
      </w:pPr>
    </w:lvl>
    <w:lvl w:ilvl="3">
      <w:start w:val="1"/>
      <w:numFmt w:val="none"/>
      <w:lvlText w:val=""/>
      <w:lvlJc w:val="left"/>
      <w:pPr>
        <w:tabs>
          <w:tab w:val="num" w:pos="853"/>
        </w:tabs>
        <w:ind w:left="853" w:hanging="864"/>
      </w:pPr>
    </w:lvl>
    <w:lvl w:ilvl="4">
      <w:start w:val="1"/>
      <w:numFmt w:val="none"/>
      <w:lvlText w:val=""/>
      <w:lvlJc w:val="left"/>
      <w:pPr>
        <w:tabs>
          <w:tab w:val="num" w:pos="997"/>
        </w:tabs>
        <w:ind w:left="997" w:hanging="1008"/>
      </w:pPr>
    </w:lvl>
    <w:lvl w:ilvl="5">
      <w:start w:val="1"/>
      <w:numFmt w:val="none"/>
      <w:lvlText w:val=""/>
      <w:lvlJc w:val="left"/>
      <w:pPr>
        <w:tabs>
          <w:tab w:val="num" w:pos="1141"/>
        </w:tabs>
        <w:ind w:left="1141" w:hanging="1152"/>
      </w:pPr>
    </w:lvl>
    <w:lvl w:ilvl="6">
      <w:start w:val="1"/>
      <w:numFmt w:val="none"/>
      <w:lvlText w:val=""/>
      <w:lvlJc w:val="left"/>
      <w:pPr>
        <w:tabs>
          <w:tab w:val="num" w:pos="1285"/>
        </w:tabs>
        <w:ind w:left="1285" w:hanging="1296"/>
      </w:pPr>
    </w:lvl>
    <w:lvl w:ilvl="7">
      <w:start w:val="1"/>
      <w:numFmt w:val="none"/>
      <w:lvlText w:val=""/>
      <w:lvlJc w:val="left"/>
      <w:pPr>
        <w:tabs>
          <w:tab w:val="num" w:pos="1429"/>
        </w:tabs>
        <w:ind w:left="1429" w:hanging="1440"/>
      </w:pPr>
    </w:lvl>
    <w:lvl w:ilvl="8">
      <w:start w:val="1"/>
      <w:numFmt w:val="none"/>
      <w:lvlText w:val=""/>
      <w:lvlJc w:val="left"/>
      <w:pPr>
        <w:tabs>
          <w:tab w:val="num" w:pos="1573"/>
        </w:tabs>
        <w:ind w:left="1573"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1BB47428"/>
    <w:multiLevelType w:val="hybridMultilevel"/>
    <w:tmpl w:val="C1161624"/>
    <w:lvl w:ilvl="0" w:tplc="4B14BE6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0F4D36"/>
    <w:multiLevelType w:val="hybridMultilevel"/>
    <w:tmpl w:val="2E003A56"/>
    <w:lvl w:ilvl="0" w:tplc="BAA620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5896A71"/>
    <w:multiLevelType w:val="multilevel"/>
    <w:tmpl w:val="7344579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5C857EE"/>
    <w:multiLevelType w:val="hybridMultilevel"/>
    <w:tmpl w:val="34F286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8603C2"/>
    <w:multiLevelType w:val="hybridMultilevel"/>
    <w:tmpl w:val="F942E62E"/>
    <w:lvl w:ilvl="0" w:tplc="E2C2F1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46E13B3"/>
    <w:multiLevelType w:val="hybridMultilevel"/>
    <w:tmpl w:val="0D76ED2C"/>
    <w:lvl w:ilvl="0" w:tplc="0264F8F8">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91510B7"/>
    <w:multiLevelType w:val="hybridMultilevel"/>
    <w:tmpl w:val="B55CFD34"/>
    <w:lvl w:ilvl="0" w:tplc="B32C50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B7C3AC9"/>
    <w:multiLevelType w:val="multilevel"/>
    <w:tmpl w:val="D654CB2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4510D8"/>
    <w:multiLevelType w:val="hybridMultilevel"/>
    <w:tmpl w:val="B6BAADD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184732"/>
    <w:multiLevelType w:val="multilevel"/>
    <w:tmpl w:val="13089508"/>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499349848">
    <w:abstractNumId w:val="0"/>
  </w:num>
  <w:num w:numId="2" w16cid:durableId="1147824319">
    <w:abstractNumId w:val="18"/>
  </w:num>
  <w:num w:numId="3" w16cid:durableId="594362079">
    <w:abstractNumId w:val="20"/>
  </w:num>
  <w:num w:numId="4" w16cid:durableId="19623329">
    <w:abstractNumId w:val="3"/>
  </w:num>
  <w:num w:numId="5" w16cid:durableId="442698519">
    <w:abstractNumId w:val="8"/>
  </w:num>
  <w:num w:numId="6" w16cid:durableId="1778601545">
    <w:abstractNumId w:val="13"/>
  </w:num>
  <w:num w:numId="7" w16cid:durableId="1147281981">
    <w:abstractNumId w:val="1"/>
  </w:num>
  <w:num w:numId="8" w16cid:durableId="544098699">
    <w:abstractNumId w:val="6"/>
  </w:num>
  <w:num w:numId="9" w16cid:durableId="1341544555">
    <w:abstractNumId w:val="14"/>
  </w:num>
  <w:num w:numId="10" w16cid:durableId="1229220214">
    <w:abstractNumId w:val="7"/>
  </w:num>
  <w:num w:numId="11" w16cid:durableId="464664021">
    <w:abstractNumId w:val="11"/>
  </w:num>
  <w:num w:numId="12" w16cid:durableId="1539659162">
    <w:abstractNumId w:val="2"/>
  </w:num>
  <w:num w:numId="13" w16cid:durableId="1072200633">
    <w:abstractNumId w:val="9"/>
  </w:num>
  <w:num w:numId="14" w16cid:durableId="1649239713">
    <w:abstractNumId w:val="17"/>
  </w:num>
  <w:num w:numId="15" w16cid:durableId="1516848574">
    <w:abstractNumId w:val="15"/>
  </w:num>
  <w:num w:numId="16" w16cid:durableId="593128349">
    <w:abstractNumId w:val="16"/>
  </w:num>
  <w:num w:numId="17" w16cid:durableId="1843620628">
    <w:abstractNumId w:val="4"/>
  </w:num>
  <w:num w:numId="18" w16cid:durableId="106000196">
    <w:abstractNumId w:val="5"/>
  </w:num>
  <w:num w:numId="19" w16cid:durableId="372537141">
    <w:abstractNumId w:val="12"/>
  </w:num>
  <w:num w:numId="20" w16cid:durableId="401873364">
    <w:abstractNumId w:val="10"/>
  </w:num>
  <w:num w:numId="21" w16cid:durableId="917599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10022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016C0"/>
    <w:rsid w:val="00012127"/>
    <w:rsid w:val="00013ADD"/>
    <w:rsid w:val="000144F6"/>
    <w:rsid w:val="00017259"/>
    <w:rsid w:val="0002552A"/>
    <w:rsid w:val="0002653A"/>
    <w:rsid w:val="00026B5F"/>
    <w:rsid w:val="000320B6"/>
    <w:rsid w:val="00033831"/>
    <w:rsid w:val="000351CC"/>
    <w:rsid w:val="00037AF8"/>
    <w:rsid w:val="000422F9"/>
    <w:rsid w:val="00042F00"/>
    <w:rsid w:val="0005030F"/>
    <w:rsid w:val="000517C2"/>
    <w:rsid w:val="00057FCE"/>
    <w:rsid w:val="0006275A"/>
    <w:rsid w:val="0007077E"/>
    <w:rsid w:val="00071E68"/>
    <w:rsid w:val="00073D33"/>
    <w:rsid w:val="00077E1E"/>
    <w:rsid w:val="0009111D"/>
    <w:rsid w:val="000930B2"/>
    <w:rsid w:val="00096D10"/>
    <w:rsid w:val="00096F0F"/>
    <w:rsid w:val="000A08FD"/>
    <w:rsid w:val="000A39D7"/>
    <w:rsid w:val="000C30A1"/>
    <w:rsid w:val="000C5506"/>
    <w:rsid w:val="000C650E"/>
    <w:rsid w:val="000C6C01"/>
    <w:rsid w:val="000D082D"/>
    <w:rsid w:val="000D0E1F"/>
    <w:rsid w:val="000D2968"/>
    <w:rsid w:val="000D589C"/>
    <w:rsid w:val="000E06E9"/>
    <w:rsid w:val="000E775C"/>
    <w:rsid w:val="000F0F8B"/>
    <w:rsid w:val="000F2C4F"/>
    <w:rsid w:val="000F536F"/>
    <w:rsid w:val="00101996"/>
    <w:rsid w:val="00102254"/>
    <w:rsid w:val="00107583"/>
    <w:rsid w:val="00120074"/>
    <w:rsid w:val="00120436"/>
    <w:rsid w:val="00135F0C"/>
    <w:rsid w:val="00142209"/>
    <w:rsid w:val="00144EDA"/>
    <w:rsid w:val="00146AC7"/>
    <w:rsid w:val="0015483F"/>
    <w:rsid w:val="00157D9B"/>
    <w:rsid w:val="00160FFF"/>
    <w:rsid w:val="001637DA"/>
    <w:rsid w:val="00164BB4"/>
    <w:rsid w:val="001720AA"/>
    <w:rsid w:val="00172135"/>
    <w:rsid w:val="00173083"/>
    <w:rsid w:val="00182507"/>
    <w:rsid w:val="00184138"/>
    <w:rsid w:val="001845DC"/>
    <w:rsid w:val="00185628"/>
    <w:rsid w:val="00187115"/>
    <w:rsid w:val="00194699"/>
    <w:rsid w:val="001A084D"/>
    <w:rsid w:val="001A142B"/>
    <w:rsid w:val="001A345B"/>
    <w:rsid w:val="001B04F8"/>
    <w:rsid w:val="001C2ACC"/>
    <w:rsid w:val="001C32CB"/>
    <w:rsid w:val="001C5649"/>
    <w:rsid w:val="001C66C3"/>
    <w:rsid w:val="001D6A82"/>
    <w:rsid w:val="001E3981"/>
    <w:rsid w:val="001E3C20"/>
    <w:rsid w:val="001E7B00"/>
    <w:rsid w:val="001F4F49"/>
    <w:rsid w:val="0020127D"/>
    <w:rsid w:val="00217D97"/>
    <w:rsid w:val="002232A5"/>
    <w:rsid w:val="00227A5C"/>
    <w:rsid w:val="00252C8D"/>
    <w:rsid w:val="0026656E"/>
    <w:rsid w:val="00285F03"/>
    <w:rsid w:val="00290097"/>
    <w:rsid w:val="002968F5"/>
    <w:rsid w:val="002A5B41"/>
    <w:rsid w:val="002B03FC"/>
    <w:rsid w:val="002B4AF9"/>
    <w:rsid w:val="002C52F3"/>
    <w:rsid w:val="002C5A99"/>
    <w:rsid w:val="002C67BE"/>
    <w:rsid w:val="002D51AD"/>
    <w:rsid w:val="002D6014"/>
    <w:rsid w:val="002E44B9"/>
    <w:rsid w:val="002F0942"/>
    <w:rsid w:val="002F2717"/>
    <w:rsid w:val="002F7213"/>
    <w:rsid w:val="00301E5B"/>
    <w:rsid w:val="00302B83"/>
    <w:rsid w:val="00303311"/>
    <w:rsid w:val="00305732"/>
    <w:rsid w:val="0031137A"/>
    <w:rsid w:val="0031166B"/>
    <w:rsid w:val="00313609"/>
    <w:rsid w:val="003161C1"/>
    <w:rsid w:val="00316218"/>
    <w:rsid w:val="003306DA"/>
    <w:rsid w:val="003365DA"/>
    <w:rsid w:val="0034123F"/>
    <w:rsid w:val="00341737"/>
    <w:rsid w:val="00343451"/>
    <w:rsid w:val="003434FC"/>
    <w:rsid w:val="00347589"/>
    <w:rsid w:val="00356F16"/>
    <w:rsid w:val="00386979"/>
    <w:rsid w:val="003A2DE1"/>
    <w:rsid w:val="003B0A09"/>
    <w:rsid w:val="003B19AC"/>
    <w:rsid w:val="003B2223"/>
    <w:rsid w:val="003B6F36"/>
    <w:rsid w:val="003B771D"/>
    <w:rsid w:val="003C0723"/>
    <w:rsid w:val="003C090E"/>
    <w:rsid w:val="003C3D01"/>
    <w:rsid w:val="003C6DCA"/>
    <w:rsid w:val="003D3C55"/>
    <w:rsid w:val="003D4CEE"/>
    <w:rsid w:val="003D6A20"/>
    <w:rsid w:val="003E1FBB"/>
    <w:rsid w:val="003E384A"/>
    <w:rsid w:val="003E398A"/>
    <w:rsid w:val="003E6E6B"/>
    <w:rsid w:val="003E7FFE"/>
    <w:rsid w:val="003F117A"/>
    <w:rsid w:val="003F37BC"/>
    <w:rsid w:val="003F7F4E"/>
    <w:rsid w:val="00406F1C"/>
    <w:rsid w:val="00407B72"/>
    <w:rsid w:val="00410D25"/>
    <w:rsid w:val="00411D5E"/>
    <w:rsid w:val="00413A50"/>
    <w:rsid w:val="004157A6"/>
    <w:rsid w:val="0041657F"/>
    <w:rsid w:val="00416C75"/>
    <w:rsid w:val="00423437"/>
    <w:rsid w:val="00427088"/>
    <w:rsid w:val="004277F9"/>
    <w:rsid w:val="00434800"/>
    <w:rsid w:val="00434ACF"/>
    <w:rsid w:val="004405E9"/>
    <w:rsid w:val="00441899"/>
    <w:rsid w:val="004425C9"/>
    <w:rsid w:val="00447922"/>
    <w:rsid w:val="00453DF8"/>
    <w:rsid w:val="004540BC"/>
    <w:rsid w:val="00456BD1"/>
    <w:rsid w:val="00457DD5"/>
    <w:rsid w:val="00462CFA"/>
    <w:rsid w:val="00467708"/>
    <w:rsid w:val="004707AF"/>
    <w:rsid w:val="00476434"/>
    <w:rsid w:val="004850A1"/>
    <w:rsid w:val="00490694"/>
    <w:rsid w:val="004933CF"/>
    <w:rsid w:val="004A10D8"/>
    <w:rsid w:val="004A38CF"/>
    <w:rsid w:val="004A5EF1"/>
    <w:rsid w:val="004B25C4"/>
    <w:rsid w:val="004C6BE0"/>
    <w:rsid w:val="004D0D0A"/>
    <w:rsid w:val="004E153E"/>
    <w:rsid w:val="004E19A6"/>
    <w:rsid w:val="004E37D3"/>
    <w:rsid w:val="004F381D"/>
    <w:rsid w:val="004F4997"/>
    <w:rsid w:val="005067D5"/>
    <w:rsid w:val="0052095E"/>
    <w:rsid w:val="00521032"/>
    <w:rsid w:val="0052753A"/>
    <w:rsid w:val="0053536A"/>
    <w:rsid w:val="00536E35"/>
    <w:rsid w:val="00537049"/>
    <w:rsid w:val="00537F3E"/>
    <w:rsid w:val="00545F9B"/>
    <w:rsid w:val="00555014"/>
    <w:rsid w:val="00566307"/>
    <w:rsid w:val="005713D2"/>
    <w:rsid w:val="00575D94"/>
    <w:rsid w:val="00575E2C"/>
    <w:rsid w:val="00577913"/>
    <w:rsid w:val="0058096E"/>
    <w:rsid w:val="005832C1"/>
    <w:rsid w:val="00590768"/>
    <w:rsid w:val="00592B18"/>
    <w:rsid w:val="00594A0A"/>
    <w:rsid w:val="005A129F"/>
    <w:rsid w:val="005A3BBD"/>
    <w:rsid w:val="005A5C3F"/>
    <w:rsid w:val="005C7149"/>
    <w:rsid w:val="005D258B"/>
    <w:rsid w:val="005D3CB3"/>
    <w:rsid w:val="005D6DBF"/>
    <w:rsid w:val="005E2AAA"/>
    <w:rsid w:val="005E3BBF"/>
    <w:rsid w:val="005F5A85"/>
    <w:rsid w:val="005F639E"/>
    <w:rsid w:val="00603C5A"/>
    <w:rsid w:val="00606221"/>
    <w:rsid w:val="00613409"/>
    <w:rsid w:val="00622EA2"/>
    <w:rsid w:val="00625882"/>
    <w:rsid w:val="00632158"/>
    <w:rsid w:val="00633FCB"/>
    <w:rsid w:val="0063489B"/>
    <w:rsid w:val="00635D68"/>
    <w:rsid w:val="00642617"/>
    <w:rsid w:val="006473A0"/>
    <w:rsid w:val="00657A80"/>
    <w:rsid w:val="00663F6B"/>
    <w:rsid w:val="00670711"/>
    <w:rsid w:val="00671051"/>
    <w:rsid w:val="00676F43"/>
    <w:rsid w:val="00683F27"/>
    <w:rsid w:val="00695161"/>
    <w:rsid w:val="00697F3E"/>
    <w:rsid w:val="006A7582"/>
    <w:rsid w:val="006B1C3E"/>
    <w:rsid w:val="006D2689"/>
    <w:rsid w:val="006D3BA8"/>
    <w:rsid w:val="006E02F8"/>
    <w:rsid w:val="006F13E1"/>
    <w:rsid w:val="006F57A5"/>
    <w:rsid w:val="00704988"/>
    <w:rsid w:val="00705C74"/>
    <w:rsid w:val="00710511"/>
    <w:rsid w:val="007166FD"/>
    <w:rsid w:val="00723774"/>
    <w:rsid w:val="00723B6A"/>
    <w:rsid w:val="00731425"/>
    <w:rsid w:val="00733B1F"/>
    <w:rsid w:val="00734DFB"/>
    <w:rsid w:val="007362AE"/>
    <w:rsid w:val="0073742E"/>
    <w:rsid w:val="0074089C"/>
    <w:rsid w:val="0074275C"/>
    <w:rsid w:val="00746F99"/>
    <w:rsid w:val="00753BE1"/>
    <w:rsid w:val="00762168"/>
    <w:rsid w:val="0076381D"/>
    <w:rsid w:val="00772404"/>
    <w:rsid w:val="00777AF2"/>
    <w:rsid w:val="0078512E"/>
    <w:rsid w:val="0079080A"/>
    <w:rsid w:val="00790ABC"/>
    <w:rsid w:val="007A02DD"/>
    <w:rsid w:val="007A04F1"/>
    <w:rsid w:val="007A1212"/>
    <w:rsid w:val="007A26FD"/>
    <w:rsid w:val="007A5B9B"/>
    <w:rsid w:val="007A62D1"/>
    <w:rsid w:val="007B14FC"/>
    <w:rsid w:val="007B441E"/>
    <w:rsid w:val="007C04AE"/>
    <w:rsid w:val="007C0D22"/>
    <w:rsid w:val="007C17BC"/>
    <w:rsid w:val="007D19D3"/>
    <w:rsid w:val="007E0B6C"/>
    <w:rsid w:val="007E2EF9"/>
    <w:rsid w:val="007F769A"/>
    <w:rsid w:val="00800B1C"/>
    <w:rsid w:val="008024D0"/>
    <w:rsid w:val="00806DFF"/>
    <w:rsid w:val="008073EA"/>
    <w:rsid w:val="008234CF"/>
    <w:rsid w:val="00823933"/>
    <w:rsid w:val="00832CE6"/>
    <w:rsid w:val="00837377"/>
    <w:rsid w:val="008465F0"/>
    <w:rsid w:val="008538DE"/>
    <w:rsid w:val="00855228"/>
    <w:rsid w:val="0085635C"/>
    <w:rsid w:val="0086012F"/>
    <w:rsid w:val="008729C4"/>
    <w:rsid w:val="0087432D"/>
    <w:rsid w:val="00880070"/>
    <w:rsid w:val="00881EF6"/>
    <w:rsid w:val="008861D9"/>
    <w:rsid w:val="0088793D"/>
    <w:rsid w:val="00890E77"/>
    <w:rsid w:val="008915E0"/>
    <w:rsid w:val="00893906"/>
    <w:rsid w:val="00896D2B"/>
    <w:rsid w:val="00896F4A"/>
    <w:rsid w:val="008A13D0"/>
    <w:rsid w:val="008A3DC2"/>
    <w:rsid w:val="008B0BD1"/>
    <w:rsid w:val="008B1957"/>
    <w:rsid w:val="008B2EF6"/>
    <w:rsid w:val="008C125F"/>
    <w:rsid w:val="008C7109"/>
    <w:rsid w:val="008D0217"/>
    <w:rsid w:val="008D270D"/>
    <w:rsid w:val="008D7067"/>
    <w:rsid w:val="008E4AB0"/>
    <w:rsid w:val="008E4F4F"/>
    <w:rsid w:val="008E74A7"/>
    <w:rsid w:val="008F29AC"/>
    <w:rsid w:val="0090398B"/>
    <w:rsid w:val="00906D70"/>
    <w:rsid w:val="00907F14"/>
    <w:rsid w:val="00907F8E"/>
    <w:rsid w:val="00915343"/>
    <w:rsid w:val="0091610D"/>
    <w:rsid w:val="00916394"/>
    <w:rsid w:val="00916844"/>
    <w:rsid w:val="00921B01"/>
    <w:rsid w:val="00930B42"/>
    <w:rsid w:val="009328A7"/>
    <w:rsid w:val="00934079"/>
    <w:rsid w:val="00935FF7"/>
    <w:rsid w:val="00941DEB"/>
    <w:rsid w:val="00941E9A"/>
    <w:rsid w:val="009445EB"/>
    <w:rsid w:val="00945441"/>
    <w:rsid w:val="00946F75"/>
    <w:rsid w:val="00947102"/>
    <w:rsid w:val="00950E34"/>
    <w:rsid w:val="00960129"/>
    <w:rsid w:val="00964F8B"/>
    <w:rsid w:val="00965592"/>
    <w:rsid w:val="00967757"/>
    <w:rsid w:val="009776A2"/>
    <w:rsid w:val="009866DF"/>
    <w:rsid w:val="00991751"/>
    <w:rsid w:val="009938CA"/>
    <w:rsid w:val="00993AA8"/>
    <w:rsid w:val="00995EB7"/>
    <w:rsid w:val="009966F0"/>
    <w:rsid w:val="009A3728"/>
    <w:rsid w:val="009A7BDE"/>
    <w:rsid w:val="009B37A5"/>
    <w:rsid w:val="009B54A4"/>
    <w:rsid w:val="009C25E6"/>
    <w:rsid w:val="009D5E43"/>
    <w:rsid w:val="009D635E"/>
    <w:rsid w:val="009E3E1B"/>
    <w:rsid w:val="009E5765"/>
    <w:rsid w:val="009E5E46"/>
    <w:rsid w:val="009E614D"/>
    <w:rsid w:val="009E7AFF"/>
    <w:rsid w:val="009E7D65"/>
    <w:rsid w:val="009F270B"/>
    <w:rsid w:val="009F72D0"/>
    <w:rsid w:val="00A00563"/>
    <w:rsid w:val="00A01E32"/>
    <w:rsid w:val="00A02243"/>
    <w:rsid w:val="00A07F61"/>
    <w:rsid w:val="00A10753"/>
    <w:rsid w:val="00A275FD"/>
    <w:rsid w:val="00A417E5"/>
    <w:rsid w:val="00A472AE"/>
    <w:rsid w:val="00A56741"/>
    <w:rsid w:val="00A6087F"/>
    <w:rsid w:val="00A622DE"/>
    <w:rsid w:val="00A669DB"/>
    <w:rsid w:val="00A73351"/>
    <w:rsid w:val="00A83ADC"/>
    <w:rsid w:val="00A84BED"/>
    <w:rsid w:val="00A8706B"/>
    <w:rsid w:val="00A901FC"/>
    <w:rsid w:val="00A934F1"/>
    <w:rsid w:val="00A95FAE"/>
    <w:rsid w:val="00AA11AE"/>
    <w:rsid w:val="00AA22E1"/>
    <w:rsid w:val="00AA31F7"/>
    <w:rsid w:val="00AA5AC8"/>
    <w:rsid w:val="00AB035B"/>
    <w:rsid w:val="00AB22D2"/>
    <w:rsid w:val="00AC7EDD"/>
    <w:rsid w:val="00AD7301"/>
    <w:rsid w:val="00AE73A6"/>
    <w:rsid w:val="00B01BE3"/>
    <w:rsid w:val="00B2000C"/>
    <w:rsid w:val="00B26591"/>
    <w:rsid w:val="00B30D79"/>
    <w:rsid w:val="00B347B9"/>
    <w:rsid w:val="00B401B9"/>
    <w:rsid w:val="00B52EC0"/>
    <w:rsid w:val="00B53BB8"/>
    <w:rsid w:val="00B603EF"/>
    <w:rsid w:val="00B6338D"/>
    <w:rsid w:val="00B63DF1"/>
    <w:rsid w:val="00B64DFA"/>
    <w:rsid w:val="00B668AA"/>
    <w:rsid w:val="00B70A3E"/>
    <w:rsid w:val="00B71A48"/>
    <w:rsid w:val="00B72B11"/>
    <w:rsid w:val="00B73E84"/>
    <w:rsid w:val="00B74054"/>
    <w:rsid w:val="00B83870"/>
    <w:rsid w:val="00B916DC"/>
    <w:rsid w:val="00BA770A"/>
    <w:rsid w:val="00BB0CDB"/>
    <w:rsid w:val="00BB4296"/>
    <w:rsid w:val="00BB4B46"/>
    <w:rsid w:val="00BB5840"/>
    <w:rsid w:val="00BC4686"/>
    <w:rsid w:val="00BC65E1"/>
    <w:rsid w:val="00BD0565"/>
    <w:rsid w:val="00BD5CF4"/>
    <w:rsid w:val="00BE161C"/>
    <w:rsid w:val="00BE1783"/>
    <w:rsid w:val="00BE7ABE"/>
    <w:rsid w:val="00BF134F"/>
    <w:rsid w:val="00BF4309"/>
    <w:rsid w:val="00BF4382"/>
    <w:rsid w:val="00BF521B"/>
    <w:rsid w:val="00C01FF4"/>
    <w:rsid w:val="00C06D50"/>
    <w:rsid w:val="00C0717C"/>
    <w:rsid w:val="00C157F4"/>
    <w:rsid w:val="00C308A9"/>
    <w:rsid w:val="00C31EF9"/>
    <w:rsid w:val="00C346FD"/>
    <w:rsid w:val="00C4187B"/>
    <w:rsid w:val="00C4464C"/>
    <w:rsid w:val="00C4615E"/>
    <w:rsid w:val="00C51919"/>
    <w:rsid w:val="00C539D5"/>
    <w:rsid w:val="00C55F66"/>
    <w:rsid w:val="00C60919"/>
    <w:rsid w:val="00C76DD8"/>
    <w:rsid w:val="00C81592"/>
    <w:rsid w:val="00C9439A"/>
    <w:rsid w:val="00CA068B"/>
    <w:rsid w:val="00CA5E12"/>
    <w:rsid w:val="00CA64A2"/>
    <w:rsid w:val="00CA6CA7"/>
    <w:rsid w:val="00CB34F0"/>
    <w:rsid w:val="00CC0438"/>
    <w:rsid w:val="00CD2930"/>
    <w:rsid w:val="00CD3537"/>
    <w:rsid w:val="00CE1C93"/>
    <w:rsid w:val="00CE43E6"/>
    <w:rsid w:val="00CE4681"/>
    <w:rsid w:val="00CF2869"/>
    <w:rsid w:val="00CF3250"/>
    <w:rsid w:val="00CF37E8"/>
    <w:rsid w:val="00D01222"/>
    <w:rsid w:val="00D0674E"/>
    <w:rsid w:val="00D11419"/>
    <w:rsid w:val="00D126FE"/>
    <w:rsid w:val="00D14283"/>
    <w:rsid w:val="00D20D8E"/>
    <w:rsid w:val="00D20EB7"/>
    <w:rsid w:val="00D2585A"/>
    <w:rsid w:val="00D268D9"/>
    <w:rsid w:val="00D34F15"/>
    <w:rsid w:val="00D3545A"/>
    <w:rsid w:val="00D46FD2"/>
    <w:rsid w:val="00D60C27"/>
    <w:rsid w:val="00D707E2"/>
    <w:rsid w:val="00D710A5"/>
    <w:rsid w:val="00D72E2B"/>
    <w:rsid w:val="00D8571A"/>
    <w:rsid w:val="00D940D7"/>
    <w:rsid w:val="00D95220"/>
    <w:rsid w:val="00D95871"/>
    <w:rsid w:val="00D969B1"/>
    <w:rsid w:val="00DA0C0B"/>
    <w:rsid w:val="00DA3A36"/>
    <w:rsid w:val="00DB530C"/>
    <w:rsid w:val="00DB7484"/>
    <w:rsid w:val="00DC750E"/>
    <w:rsid w:val="00DD2425"/>
    <w:rsid w:val="00DD28DC"/>
    <w:rsid w:val="00DE073D"/>
    <w:rsid w:val="00DE4267"/>
    <w:rsid w:val="00DF4B97"/>
    <w:rsid w:val="00DF6535"/>
    <w:rsid w:val="00E0442B"/>
    <w:rsid w:val="00E053C7"/>
    <w:rsid w:val="00E133F3"/>
    <w:rsid w:val="00E13D1E"/>
    <w:rsid w:val="00E20E1B"/>
    <w:rsid w:val="00E33550"/>
    <w:rsid w:val="00E4376B"/>
    <w:rsid w:val="00E439BA"/>
    <w:rsid w:val="00E4490F"/>
    <w:rsid w:val="00E464AE"/>
    <w:rsid w:val="00E46B52"/>
    <w:rsid w:val="00E478FE"/>
    <w:rsid w:val="00E57A72"/>
    <w:rsid w:val="00E622DC"/>
    <w:rsid w:val="00E62F9E"/>
    <w:rsid w:val="00E66A06"/>
    <w:rsid w:val="00E7177E"/>
    <w:rsid w:val="00E75251"/>
    <w:rsid w:val="00E80F3B"/>
    <w:rsid w:val="00E85698"/>
    <w:rsid w:val="00E9015B"/>
    <w:rsid w:val="00EA0517"/>
    <w:rsid w:val="00EA2CA8"/>
    <w:rsid w:val="00EB55AC"/>
    <w:rsid w:val="00EB7488"/>
    <w:rsid w:val="00EC18F0"/>
    <w:rsid w:val="00EC63A9"/>
    <w:rsid w:val="00EC7A86"/>
    <w:rsid w:val="00ED01BC"/>
    <w:rsid w:val="00ED0CBC"/>
    <w:rsid w:val="00ED52B2"/>
    <w:rsid w:val="00EE0007"/>
    <w:rsid w:val="00EE0EB2"/>
    <w:rsid w:val="00EE255C"/>
    <w:rsid w:val="00EE4BF2"/>
    <w:rsid w:val="00EE533F"/>
    <w:rsid w:val="00EE7A9D"/>
    <w:rsid w:val="00EF1527"/>
    <w:rsid w:val="00EF6D2B"/>
    <w:rsid w:val="00F02644"/>
    <w:rsid w:val="00F1317E"/>
    <w:rsid w:val="00F22A2B"/>
    <w:rsid w:val="00F25795"/>
    <w:rsid w:val="00F3735E"/>
    <w:rsid w:val="00F46E73"/>
    <w:rsid w:val="00F53877"/>
    <w:rsid w:val="00F53BA2"/>
    <w:rsid w:val="00F62C81"/>
    <w:rsid w:val="00F659AC"/>
    <w:rsid w:val="00F73925"/>
    <w:rsid w:val="00F7425C"/>
    <w:rsid w:val="00F751C9"/>
    <w:rsid w:val="00F77ED7"/>
    <w:rsid w:val="00F83CA0"/>
    <w:rsid w:val="00F90CFB"/>
    <w:rsid w:val="00F96A91"/>
    <w:rsid w:val="00FB264A"/>
    <w:rsid w:val="00FC0A86"/>
    <w:rsid w:val="00FC249B"/>
    <w:rsid w:val="00FC41BD"/>
    <w:rsid w:val="00FC690D"/>
    <w:rsid w:val="00FC7283"/>
    <w:rsid w:val="00FD1308"/>
    <w:rsid w:val="00FD31E9"/>
    <w:rsid w:val="00FE1381"/>
    <w:rsid w:val="00FE4C5C"/>
    <w:rsid w:val="00FE67CA"/>
    <w:rsid w:val="00FF0090"/>
    <w:rsid w:val="00FF1953"/>
    <w:rsid w:val="00FF224E"/>
    <w:rsid w:val="00FF3456"/>
    <w:rsid w:val="00FF4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64A2"/>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table" w:customStyle="1" w:styleId="Lentelstinklelis1">
    <w:name w:val="Lentelės tinklelis1"/>
    <w:basedOn w:val="prastojilentel"/>
    <w:next w:val="Lentelstinklelis"/>
    <w:uiPriority w:val="39"/>
    <w:rsid w:val="00577913"/>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5A12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571238272">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B979-15A3-4CE6-BAB8-3CD4B493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1517</Words>
  <Characters>866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2026-05-27T13:01:00Z</cp:lastPrinted>
  <dcterms:created xsi:type="dcterms:W3CDTF">2026-05-27T13:02:00Z</dcterms:created>
  <dcterms:modified xsi:type="dcterms:W3CDTF">2026-05-27T13:02:00Z</dcterms:modified>
</cp:coreProperties>
</file>