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091D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4DBD0E91" wp14:editId="68E4B29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487D47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EE16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DE0D98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604F08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3D8461D1" w14:textId="32B92C34" w:rsidR="001D465D" w:rsidRPr="001D465D" w:rsidRDefault="001D465D" w:rsidP="001D465D">
      <w:pPr>
        <w:jc w:val="center"/>
        <w:rPr>
          <w:rFonts w:ascii="Times New Roman" w:hAnsi="Times New Roman"/>
          <w:b/>
          <w:sz w:val="24"/>
          <w:szCs w:val="24"/>
        </w:rPr>
      </w:pPr>
      <w:r w:rsidRPr="001D465D">
        <w:rPr>
          <w:rFonts w:ascii="Times New Roman" w:hAnsi="Times New Roman"/>
          <w:b/>
          <w:sz w:val="24"/>
          <w:szCs w:val="24"/>
        </w:rPr>
        <w:t xml:space="preserve">DĖL </w:t>
      </w:r>
      <w:r w:rsidR="00F27D3B">
        <w:rPr>
          <w:rFonts w:ascii="Times New Roman" w:hAnsi="Times New Roman"/>
          <w:b/>
          <w:sz w:val="24"/>
          <w:szCs w:val="24"/>
        </w:rPr>
        <w:t xml:space="preserve">PANEVĖŽIO RAJONO SAVIVALDYBĖS MERO 2025 M. GRUODŽIO 19 D. POTVARKIO NR. M-874 „DĖL </w:t>
      </w:r>
      <w:r w:rsidR="00E2101C">
        <w:rPr>
          <w:rFonts w:ascii="Times New Roman" w:hAnsi="Times New Roman"/>
          <w:b/>
          <w:sz w:val="24"/>
          <w:szCs w:val="24"/>
        </w:rPr>
        <w:t xml:space="preserve">ASMENS (ŠEIMOS) SOCIALINIŲ PASLAUGŲ POREIKIO NUSTATYMO IR </w:t>
      </w:r>
      <w:r w:rsidR="008E2EA2">
        <w:rPr>
          <w:rFonts w:ascii="Times New Roman" w:hAnsi="Times New Roman"/>
          <w:b/>
          <w:sz w:val="24"/>
          <w:szCs w:val="24"/>
        </w:rPr>
        <w:t>SOCIALINIŲ PASLAUGŲ TEIKIMO</w:t>
      </w:r>
      <w:r w:rsidRPr="001D465D">
        <w:rPr>
          <w:rFonts w:ascii="Times New Roman" w:hAnsi="Times New Roman"/>
          <w:b/>
          <w:sz w:val="24"/>
          <w:szCs w:val="24"/>
        </w:rPr>
        <w:t xml:space="preserve"> </w:t>
      </w:r>
      <w:r w:rsidR="00E2101C">
        <w:rPr>
          <w:rFonts w:ascii="Times New Roman" w:hAnsi="Times New Roman"/>
          <w:b/>
          <w:sz w:val="24"/>
          <w:szCs w:val="24"/>
        </w:rPr>
        <w:t xml:space="preserve">PANEVĖŽIO RAJONO SAVIVALDYBĖJE </w:t>
      </w:r>
      <w:r w:rsidRPr="001D465D">
        <w:rPr>
          <w:rFonts w:ascii="Times New Roman" w:hAnsi="Times New Roman"/>
          <w:b/>
          <w:sz w:val="24"/>
          <w:szCs w:val="24"/>
        </w:rPr>
        <w:t>TVARKOS APRAŠO PATVIRTINIMO</w:t>
      </w:r>
      <w:r w:rsidR="00F27D3B">
        <w:rPr>
          <w:rFonts w:ascii="Times New Roman" w:hAnsi="Times New Roman"/>
          <w:b/>
          <w:sz w:val="24"/>
          <w:szCs w:val="24"/>
        </w:rPr>
        <w:t>“ PAKETIMO</w:t>
      </w:r>
    </w:p>
    <w:p w14:paraId="5E7D2419" w14:textId="23BC6B0B"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F27D3B">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w:t>
      </w:r>
      <w:r w:rsidR="00403B9F">
        <w:rPr>
          <w:rFonts w:ascii="Times New Roman" w:eastAsia="Times New Roman" w:hAnsi="Times New Roman" w:cs="Times New Roman"/>
          <w:sz w:val="24"/>
          <w:szCs w:val="24"/>
          <w:lang w:eastAsia="lt-LT"/>
        </w:rPr>
        <w:t xml:space="preserve"> </w:t>
      </w:r>
      <w:r w:rsidR="00160D06">
        <w:rPr>
          <w:rFonts w:ascii="Times New Roman" w:eastAsia="Times New Roman" w:hAnsi="Times New Roman" w:cs="Times New Roman"/>
          <w:sz w:val="24"/>
          <w:szCs w:val="24"/>
          <w:lang w:eastAsia="lt-LT"/>
        </w:rPr>
        <w:t xml:space="preserve">gegužės 21 </w:t>
      </w:r>
      <w:r w:rsidRPr="00FE4C30">
        <w:rPr>
          <w:rFonts w:ascii="Times New Roman" w:eastAsia="Times New Roman" w:hAnsi="Times New Roman" w:cs="Times New Roman"/>
          <w:sz w:val="24"/>
          <w:szCs w:val="24"/>
          <w:lang w:eastAsia="lt-LT"/>
        </w:rPr>
        <w:t>d. Nr. M-</w:t>
      </w:r>
      <w:r w:rsidR="00160D06">
        <w:rPr>
          <w:rFonts w:ascii="Times New Roman" w:eastAsia="Times New Roman" w:hAnsi="Times New Roman" w:cs="Times New Roman"/>
          <w:sz w:val="24"/>
          <w:szCs w:val="24"/>
          <w:lang w:eastAsia="lt-LT"/>
        </w:rPr>
        <w:t>385</w:t>
      </w:r>
    </w:p>
    <w:p w14:paraId="01DEB265"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76E81F7"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44134A7A" w14:textId="77777777" w:rsidR="00A763DC" w:rsidRDefault="00AB66B7" w:rsidP="00A763DC">
      <w:pPr>
        <w:tabs>
          <w:tab w:val="left" w:pos="720"/>
        </w:tabs>
        <w:spacing w:after="0" w:line="240" w:lineRule="auto"/>
        <w:jc w:val="both"/>
        <w:rPr>
          <w:rFonts w:ascii="Times New Roman" w:hAnsi="Times New Roman"/>
          <w:sz w:val="24"/>
          <w:szCs w:val="24"/>
          <w:lang w:eastAsia="lt-LT"/>
        </w:rPr>
      </w:pPr>
      <w:r>
        <w:rPr>
          <w:rFonts w:ascii="Times New Roman" w:eastAsia="Times New Roman" w:hAnsi="Times New Roman" w:cs="Times New Roman"/>
          <w:sz w:val="24"/>
          <w:szCs w:val="24"/>
          <w:lang w:eastAsia="ar-SA"/>
        </w:rPr>
        <w:tab/>
      </w:r>
      <w:r w:rsidR="001D465D" w:rsidRPr="001D465D">
        <w:rPr>
          <w:rFonts w:ascii="Times New Roman" w:hAnsi="Times New Roman" w:cs="Times New Roman"/>
          <w:sz w:val="24"/>
          <w:szCs w:val="24"/>
        </w:rPr>
        <w:t xml:space="preserve">Vadovaudamasis Lietuvos Respublikos vietos savivaldos įstatymo </w:t>
      </w:r>
      <w:r w:rsidR="001D465D" w:rsidRPr="001D465D">
        <w:rPr>
          <w:rFonts w:ascii="Times New Roman" w:hAnsi="Times New Roman"/>
          <w:sz w:val="24"/>
          <w:szCs w:val="24"/>
          <w:lang w:eastAsia="lt-LT"/>
        </w:rPr>
        <w:t xml:space="preserve">25 straipsnio 5 dalimi, </w:t>
      </w:r>
      <w:r w:rsidR="00A763DC" w:rsidRPr="002777F4">
        <w:rPr>
          <w:rFonts w:ascii="Times New Roman" w:hAnsi="Times New Roman"/>
          <w:sz w:val="24"/>
          <w:szCs w:val="24"/>
          <w:lang w:eastAsia="lt-LT"/>
        </w:rPr>
        <w:t>Asmens (šeimos) socialinių paslaugų poreikio nustatymo, skyrimo ir organizavimo tvarkos aprašu, patvirtintu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r w:rsidR="00A763DC">
        <w:rPr>
          <w:rFonts w:ascii="Times New Roman" w:hAnsi="Times New Roman"/>
          <w:sz w:val="24"/>
          <w:szCs w:val="24"/>
          <w:lang w:eastAsia="lt-LT"/>
        </w:rPr>
        <w:t xml:space="preserve">, </w:t>
      </w:r>
    </w:p>
    <w:p w14:paraId="472CA938" w14:textId="331D0309" w:rsidR="00A763DC" w:rsidRDefault="00A763DC" w:rsidP="00A763DC">
      <w:pPr>
        <w:tabs>
          <w:tab w:val="left" w:pos="720"/>
        </w:tabs>
        <w:spacing w:after="0" w:line="240" w:lineRule="auto"/>
        <w:jc w:val="both"/>
        <w:rPr>
          <w:rFonts w:ascii="Times New Roman" w:hAnsi="Times New Roman" w:cs="Times New Roman"/>
          <w:sz w:val="24"/>
          <w:szCs w:val="24"/>
          <w:lang w:eastAsia="lt-LT"/>
        </w:rPr>
      </w:pPr>
      <w:r>
        <w:rPr>
          <w:rFonts w:ascii="Times New Roman" w:hAnsi="Times New Roman"/>
          <w:sz w:val="24"/>
          <w:szCs w:val="24"/>
          <w:lang w:eastAsia="lt-LT"/>
        </w:rPr>
        <w:tab/>
        <w:t>p a k e i č i u</w:t>
      </w:r>
      <w:r>
        <w:rPr>
          <w:rFonts w:ascii="Times New Roman" w:hAnsi="Times New Roman" w:cs="Times New Roman"/>
          <w:sz w:val="24"/>
          <w:szCs w:val="24"/>
          <w:lang w:eastAsia="lt-LT"/>
        </w:rPr>
        <w:t xml:space="preserve"> Asmens (šeimos) socialinių paslaugų poreikio nustatymo ir socialinių paslaugų teikimo</w:t>
      </w:r>
      <w:r w:rsidRPr="001D46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Panevėžio rajono savivaldybėje</w:t>
      </w:r>
      <w:r w:rsidRPr="001D46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tvarkos </w:t>
      </w:r>
      <w:r w:rsidRPr="001D465D">
        <w:rPr>
          <w:rFonts w:ascii="Times New Roman" w:hAnsi="Times New Roman" w:cs="Times New Roman"/>
          <w:sz w:val="24"/>
          <w:szCs w:val="24"/>
          <w:lang w:eastAsia="lt-LT"/>
        </w:rPr>
        <w:t>aprašą</w:t>
      </w:r>
      <w:r>
        <w:rPr>
          <w:rFonts w:ascii="Times New Roman" w:hAnsi="Times New Roman" w:cs="Times New Roman"/>
          <w:sz w:val="24"/>
          <w:szCs w:val="24"/>
          <w:lang w:eastAsia="lt-LT"/>
        </w:rPr>
        <w:t>, patvirtintą Panevėžio rajono savivaldybės mero 2025 m. gruodžio 19 d. potvarkiu Nr. M-874 „Dėl Asmens (šeimos) socialinių paslaugų poreikio nustatymo ir socialinių paslaugų teikimo</w:t>
      </w:r>
      <w:r w:rsidRPr="001D46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Panevėžio rajono savivaldybėje</w:t>
      </w:r>
      <w:r w:rsidRPr="001D465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tvarkos </w:t>
      </w:r>
      <w:r w:rsidRPr="001D465D">
        <w:rPr>
          <w:rFonts w:ascii="Times New Roman" w:hAnsi="Times New Roman" w:cs="Times New Roman"/>
          <w:sz w:val="24"/>
          <w:szCs w:val="24"/>
          <w:lang w:eastAsia="lt-LT"/>
        </w:rPr>
        <w:t>apraš</w:t>
      </w:r>
      <w:r>
        <w:rPr>
          <w:rFonts w:ascii="Times New Roman" w:hAnsi="Times New Roman" w:cs="Times New Roman"/>
          <w:sz w:val="24"/>
          <w:szCs w:val="24"/>
          <w:lang w:eastAsia="lt-LT"/>
        </w:rPr>
        <w:t>o patvirtinimo“:</w:t>
      </w:r>
    </w:p>
    <w:p w14:paraId="2C765D63" w14:textId="00B6C6C5" w:rsidR="00DF4265" w:rsidRDefault="00DF4265" w:rsidP="00DF4265">
      <w:pPr>
        <w:tabs>
          <w:tab w:val="left" w:pos="720"/>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 pakeičiu 9 punktą ir jį išdėstau taip:</w:t>
      </w:r>
    </w:p>
    <w:p w14:paraId="765FB01E" w14:textId="26B4CD20" w:rsidR="00DF4265" w:rsidRDefault="00DF4265" w:rsidP="00DF426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t>„</w:t>
      </w:r>
      <w:r>
        <w:rPr>
          <w:rFonts w:ascii="Times New Roman" w:hAnsi="Times New Roman" w:cs="Times New Roman"/>
          <w:sz w:val="24"/>
          <w:szCs w:val="24"/>
        </w:rPr>
        <w:t>9</w:t>
      </w:r>
      <w:r w:rsidRPr="00D70367">
        <w:rPr>
          <w:rFonts w:ascii="Times New Roman" w:hAnsi="Times New Roman" w:cs="Times New Roman"/>
          <w:sz w:val="24"/>
          <w:szCs w:val="24"/>
        </w:rPr>
        <w:t xml:space="preserve">. Aprašo </w:t>
      </w:r>
      <w:r>
        <w:rPr>
          <w:rFonts w:ascii="Times New Roman" w:hAnsi="Times New Roman" w:cs="Times New Roman"/>
          <w:sz w:val="24"/>
          <w:szCs w:val="24"/>
        </w:rPr>
        <w:t>8</w:t>
      </w:r>
      <w:r w:rsidRPr="00D70367">
        <w:rPr>
          <w:rFonts w:ascii="Times New Roman" w:hAnsi="Times New Roman" w:cs="Times New Roman"/>
          <w:sz w:val="24"/>
          <w:szCs w:val="24"/>
        </w:rPr>
        <w:t>.1 papunktyje nurodyti asmenys, kreipdamiesi dėl socialinių paslaugų, pateikia:</w:t>
      </w:r>
      <w:r>
        <w:rPr>
          <w:rFonts w:ascii="Times New Roman" w:hAnsi="Times New Roman" w:cs="Times New Roman"/>
          <w:sz w:val="24"/>
          <w:szCs w:val="24"/>
        </w:rPr>
        <w:t>“;</w:t>
      </w:r>
    </w:p>
    <w:p w14:paraId="5C6B656B" w14:textId="2B4B0508" w:rsidR="00DF4265" w:rsidRDefault="00DF4265" w:rsidP="00DF426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pakeičiu 9.4 papunktį ir jį išdėstau taip:</w:t>
      </w:r>
    </w:p>
    <w:p w14:paraId="7E8E9255" w14:textId="1D0347AE" w:rsidR="00DF4265" w:rsidRDefault="00DF4265" w:rsidP="00DF426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w:t>
      </w:r>
      <w:r w:rsidRPr="00D70367">
        <w:rPr>
          <w:rFonts w:ascii="Times New Roman" w:hAnsi="Times New Roman" w:cs="Times New Roman"/>
          <w:sz w:val="24"/>
          <w:szCs w:val="24"/>
        </w:rPr>
        <w:t xml:space="preserve">.4. kitus turimus asmens, norinčio gauti socialines paslaugas, socialinį statusą patvirtinančius dokumentus (asmens su negalia (iki 2023 m. gruodžio 31 d. – neįgaliojo) arba pensijos gavėjo pažymėjimą, neįgalumo lygio pažymą, </w:t>
      </w:r>
      <w:proofErr w:type="spellStart"/>
      <w:r w:rsidRPr="00D70367">
        <w:rPr>
          <w:rFonts w:ascii="Times New Roman" w:hAnsi="Times New Roman" w:cs="Times New Roman"/>
          <w:sz w:val="24"/>
          <w:szCs w:val="24"/>
        </w:rPr>
        <w:t>dalyvumo</w:t>
      </w:r>
      <w:proofErr w:type="spellEnd"/>
      <w:r w:rsidRPr="00D70367">
        <w:rPr>
          <w:rFonts w:ascii="Times New Roman" w:hAnsi="Times New Roman" w:cs="Times New Roman"/>
          <w:sz w:val="24"/>
          <w:szCs w:val="24"/>
        </w:rPr>
        <w:t xml:space="preserve"> (iki 2023 m. gruodžio 31 d. – darbingumo arba specialiųjų poreikių) lygio pažymą, individualios pagalbos teikimo išlaidų kompensacijos poreikio (iki 2023 m. gruodžio 31 d. – specialiųjų poreikių) pažymą</w:t>
      </w:r>
      <w:r>
        <w:rPr>
          <w:rFonts w:ascii="Times New Roman" w:hAnsi="Times New Roman" w:cs="Times New Roman"/>
          <w:sz w:val="24"/>
          <w:szCs w:val="24"/>
        </w:rPr>
        <w:t xml:space="preserve"> (tik tuo atveju, kai </w:t>
      </w:r>
      <w:r w:rsidR="001D3AE8">
        <w:rPr>
          <w:rFonts w:ascii="Times New Roman" w:hAnsi="Times New Roman" w:cs="Times New Roman"/>
          <w:sz w:val="24"/>
          <w:szCs w:val="24"/>
        </w:rPr>
        <w:t xml:space="preserve">ANTA informacinėje sistemoje nėra duomenų apie diagnozes, turėjusias įtakos </w:t>
      </w:r>
      <w:proofErr w:type="spellStart"/>
      <w:r w:rsidR="001D3AE8">
        <w:rPr>
          <w:rFonts w:ascii="Times New Roman" w:hAnsi="Times New Roman" w:cs="Times New Roman"/>
          <w:sz w:val="24"/>
          <w:szCs w:val="24"/>
        </w:rPr>
        <w:t>dalyvumo</w:t>
      </w:r>
      <w:proofErr w:type="spellEnd"/>
      <w:r w:rsidR="001D3AE8">
        <w:rPr>
          <w:rFonts w:ascii="Times New Roman" w:hAnsi="Times New Roman" w:cs="Times New Roman"/>
          <w:sz w:val="24"/>
          <w:szCs w:val="24"/>
        </w:rPr>
        <w:t xml:space="preserve"> lygiui nustatyti);“</w:t>
      </w:r>
      <w:r w:rsidRPr="00D70367">
        <w:rPr>
          <w:rFonts w:ascii="Times New Roman" w:hAnsi="Times New Roman" w:cs="Times New Roman"/>
          <w:sz w:val="24"/>
          <w:szCs w:val="24"/>
        </w:rPr>
        <w:t>;</w:t>
      </w:r>
    </w:p>
    <w:p w14:paraId="6628D866" w14:textId="3E4CB6C8" w:rsidR="001D3AE8" w:rsidRDefault="001D3AE8" w:rsidP="00DF426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 papildau 74.14 papunkčiu ir jį išdėstau taip:</w:t>
      </w:r>
    </w:p>
    <w:p w14:paraId="2B142E14" w14:textId="20EE76B3" w:rsidR="001D3AE8" w:rsidRDefault="001D3AE8" w:rsidP="00DF426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„74.14. psichosocialinė pagalba.“</w:t>
      </w:r>
      <w:r w:rsidR="005F764B">
        <w:rPr>
          <w:rFonts w:ascii="Times New Roman" w:hAnsi="Times New Roman" w:cs="Times New Roman"/>
          <w:sz w:val="24"/>
          <w:szCs w:val="24"/>
        </w:rPr>
        <w:t>;</w:t>
      </w:r>
    </w:p>
    <w:p w14:paraId="3B18EFCB" w14:textId="468509D8" w:rsidR="001D3AE8" w:rsidRDefault="001D3AE8" w:rsidP="00DF426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 papildau 76.14 papunkčiu ir jį išdėstau taip:</w:t>
      </w:r>
    </w:p>
    <w:p w14:paraId="332C350D" w14:textId="4F1BE6C8" w:rsidR="001D3AE8" w:rsidRPr="00EE7F7C" w:rsidRDefault="001D3AE8" w:rsidP="001D3AE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t xml:space="preserve">„76.14. </w:t>
      </w:r>
      <w:r>
        <w:rPr>
          <w:rFonts w:ascii="Times New Roman" w:hAnsi="Times New Roman" w:cs="Times New Roman"/>
          <w:sz w:val="24"/>
          <w:szCs w:val="24"/>
        </w:rPr>
        <w:t>Psichosocialinė pagalba</w:t>
      </w:r>
      <w:r w:rsidRPr="00EE7F7C">
        <w:rPr>
          <w:rFonts w:ascii="Times New Roman" w:hAnsi="Times New Roman" w:cs="Times New Roman"/>
          <w:sz w:val="24"/>
          <w:szCs w:val="24"/>
        </w:rPr>
        <w:t>.</w:t>
      </w:r>
    </w:p>
    <w:p w14:paraId="41FC082B" w14:textId="7BD26144" w:rsidR="001D3AE8" w:rsidRPr="00EE7F7C" w:rsidRDefault="001D3AE8" w:rsidP="001D3AE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Psichosocialinė pagalba</w:t>
      </w:r>
      <w:r w:rsidRPr="00EE7F7C">
        <w:rPr>
          <w:rFonts w:ascii="Times New Roman" w:hAnsi="Times New Roman" w:cs="Times New Roman"/>
          <w:sz w:val="24"/>
          <w:szCs w:val="24"/>
        </w:rPr>
        <w:t xml:space="preserve"> – </w:t>
      </w:r>
      <w:r>
        <w:rPr>
          <w:rFonts w:ascii="Times New Roman" w:hAnsi="Times New Roman" w:cs="Times New Roman"/>
          <w:sz w:val="24"/>
          <w:szCs w:val="24"/>
        </w:rPr>
        <w:t>tai pagalba (socialinė, psichologinė, sielovados) asmenims, išgyvenantiems krizę ar patiriantiems stiprius emocinius išgyvenimus</w:t>
      </w:r>
      <w:r w:rsidR="00396F24">
        <w:rPr>
          <w:rFonts w:ascii="Times New Roman" w:hAnsi="Times New Roman" w:cs="Times New Roman"/>
          <w:sz w:val="24"/>
          <w:szCs w:val="24"/>
        </w:rPr>
        <w:t xml:space="preserve"> (sunkias ligas, netektis, skyrybas šeimoje, psichologinį, moralinį ar seksualinį smurtą), jų šeimoms, artimiesiems</w:t>
      </w:r>
      <w:r w:rsidRPr="00EE7F7C">
        <w:rPr>
          <w:rFonts w:ascii="Times New Roman" w:hAnsi="Times New Roman" w:cs="Times New Roman"/>
          <w:sz w:val="24"/>
          <w:szCs w:val="24"/>
        </w:rPr>
        <w:t xml:space="preserve">. </w:t>
      </w:r>
    </w:p>
    <w:p w14:paraId="7CD2284B" w14:textId="1C4E09FE" w:rsidR="001D3AE8" w:rsidRPr="00EE7F7C" w:rsidRDefault="001D3AE8" w:rsidP="001D3AE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Gavėjai –</w:t>
      </w:r>
      <w:r>
        <w:rPr>
          <w:rFonts w:ascii="Times New Roman" w:hAnsi="Times New Roman" w:cs="Times New Roman"/>
          <w:sz w:val="24"/>
          <w:szCs w:val="24"/>
        </w:rPr>
        <w:t xml:space="preserve"> </w:t>
      </w:r>
      <w:r w:rsidR="00396F24">
        <w:rPr>
          <w:rFonts w:ascii="Times New Roman" w:hAnsi="Times New Roman" w:cs="Times New Roman"/>
          <w:sz w:val="24"/>
          <w:szCs w:val="24"/>
        </w:rPr>
        <w:t>vaikai su negalia ir jų šeimos; suaugę asmenys su negalia ir jų šeimos, artimieji; senyvo amžiaus asmenys ir jų šeimos, artimieji; krizinėje situacijoje esančios šeimos ir jų nariai; socialinė riziką patyrę ar patiriantys asmenys ir jų šeimos; smurto artimoje aplinkoje pavojų patiriantys asmenys; kiti asmenys ir jų šeimos</w:t>
      </w:r>
      <w:r w:rsidRPr="00EE7F7C">
        <w:rPr>
          <w:rFonts w:ascii="Times New Roman" w:hAnsi="Times New Roman" w:cs="Times New Roman"/>
          <w:sz w:val="24"/>
          <w:szCs w:val="24"/>
        </w:rPr>
        <w:t>.</w:t>
      </w:r>
    </w:p>
    <w:p w14:paraId="2560BACF" w14:textId="774C6BFE" w:rsidR="001D3AE8" w:rsidRPr="00EE7F7C" w:rsidRDefault="001D3AE8" w:rsidP="001D3AE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 xml:space="preserve">Sprendimas dėl </w:t>
      </w:r>
      <w:r w:rsidR="00396F24">
        <w:rPr>
          <w:rFonts w:ascii="Times New Roman" w:hAnsi="Times New Roman" w:cs="Times New Roman"/>
          <w:sz w:val="24"/>
          <w:szCs w:val="24"/>
        </w:rPr>
        <w:t>psichosocialinės pagalbos</w:t>
      </w:r>
      <w:r w:rsidRPr="00EE7F7C">
        <w:rPr>
          <w:rFonts w:ascii="Times New Roman" w:hAnsi="Times New Roman" w:cs="Times New Roman"/>
          <w:sz w:val="24"/>
          <w:szCs w:val="24"/>
        </w:rPr>
        <w:t xml:space="preserve"> Asmeniui skyrimo priimamas ne vėliau kaip per </w:t>
      </w:r>
      <w:r w:rsidR="005F764B">
        <w:rPr>
          <w:rFonts w:ascii="Times New Roman" w:hAnsi="Times New Roman" w:cs="Times New Roman"/>
          <w:sz w:val="24"/>
          <w:szCs w:val="24"/>
        </w:rPr>
        <w:br/>
      </w:r>
      <w:r w:rsidRPr="00EE7F7C">
        <w:rPr>
          <w:rFonts w:ascii="Times New Roman" w:hAnsi="Times New Roman" w:cs="Times New Roman"/>
          <w:sz w:val="24"/>
          <w:szCs w:val="24"/>
        </w:rPr>
        <w:t>7 darbo dienas nuo dokumentų pateikimo Skyriui.</w:t>
      </w:r>
    </w:p>
    <w:p w14:paraId="0AEB70E4" w14:textId="1525A397" w:rsidR="001D3AE8" w:rsidRPr="00EE7F7C" w:rsidRDefault="001D3AE8" w:rsidP="001D3AE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E7F7C">
        <w:rPr>
          <w:rFonts w:ascii="Times New Roman" w:hAnsi="Times New Roman" w:cs="Times New Roman"/>
          <w:sz w:val="24"/>
          <w:szCs w:val="24"/>
        </w:rPr>
        <w:t xml:space="preserve">Priėmus Sprendimą Asmeniui skirti </w:t>
      </w:r>
      <w:r w:rsidR="00396F24">
        <w:rPr>
          <w:rFonts w:ascii="Times New Roman" w:hAnsi="Times New Roman" w:cs="Times New Roman"/>
          <w:sz w:val="24"/>
          <w:szCs w:val="24"/>
        </w:rPr>
        <w:t>psichosocialinę pagalbą</w:t>
      </w:r>
      <w:r>
        <w:rPr>
          <w:rFonts w:ascii="Times New Roman" w:hAnsi="Times New Roman" w:cs="Times New Roman"/>
          <w:sz w:val="24"/>
          <w:szCs w:val="24"/>
        </w:rPr>
        <w:t>,</w:t>
      </w:r>
      <w:r w:rsidRPr="00EE7F7C">
        <w:rPr>
          <w:rFonts w:ascii="Times New Roman" w:hAnsi="Times New Roman" w:cs="Times New Roman"/>
          <w:sz w:val="24"/>
          <w:szCs w:val="24"/>
        </w:rPr>
        <w:t xml:space="preserve"> Skyriaus specialistas ne vėliau kaip per 5 darbo dienas Sprendimą ir visus reikalingus dokumentus pateikia paslaugą teikiančiai įstaigai.</w:t>
      </w:r>
    </w:p>
    <w:p w14:paraId="05569E91" w14:textId="49D7ED9A" w:rsidR="001D3AE8" w:rsidRPr="00EE7F7C" w:rsidRDefault="001D3AE8" w:rsidP="001D3AE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Paslaugą teikia įstaiga</w:t>
      </w:r>
      <w:r w:rsidR="005F764B">
        <w:rPr>
          <w:rFonts w:ascii="Times New Roman" w:hAnsi="Times New Roman" w:cs="Times New Roman"/>
          <w:sz w:val="24"/>
          <w:szCs w:val="24"/>
        </w:rPr>
        <w:t>,</w:t>
      </w:r>
      <w:r>
        <w:rPr>
          <w:rFonts w:ascii="Times New Roman" w:hAnsi="Times New Roman" w:cs="Times New Roman"/>
          <w:sz w:val="24"/>
          <w:szCs w:val="24"/>
        </w:rPr>
        <w:t xml:space="preserve"> k</w:t>
      </w:r>
      <w:r w:rsidRPr="00EE7F7C">
        <w:rPr>
          <w:rFonts w:ascii="Times New Roman" w:hAnsi="Times New Roman" w:cs="Times New Roman"/>
          <w:sz w:val="24"/>
          <w:szCs w:val="24"/>
        </w:rPr>
        <w:t>uriai suteikta teisė teikti akredituotą socialinių dirbtuvių paslaugą.</w:t>
      </w:r>
    </w:p>
    <w:p w14:paraId="670DDBF1" w14:textId="3692EA52" w:rsidR="001D3AE8" w:rsidRDefault="001D3AE8" w:rsidP="001D3AE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 xml:space="preserve">Teikimo trukmė: pagal poreikį. </w:t>
      </w:r>
    </w:p>
    <w:p w14:paraId="19BBA065" w14:textId="77777777" w:rsidR="001D3AE8" w:rsidRPr="00EE7F7C" w:rsidRDefault="001D3AE8" w:rsidP="001D3AE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Sprendimas dėl paslaugų nutraukimo priimamas Aprašo V skyriuje nurodyta tvarka.</w:t>
      </w:r>
    </w:p>
    <w:p w14:paraId="4E04EF20" w14:textId="05580E24" w:rsidR="001D3AE8" w:rsidRDefault="001D3AE8" w:rsidP="001D3AE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Paslauga teikiama nemokamai.</w:t>
      </w:r>
      <w:r w:rsidR="00396F24">
        <w:rPr>
          <w:rFonts w:ascii="Times New Roman" w:hAnsi="Times New Roman" w:cs="Times New Roman"/>
          <w:sz w:val="24"/>
          <w:szCs w:val="24"/>
        </w:rPr>
        <w:t>“</w:t>
      </w:r>
      <w:r w:rsidR="005F764B">
        <w:rPr>
          <w:rFonts w:ascii="Times New Roman" w:hAnsi="Times New Roman" w:cs="Times New Roman"/>
          <w:sz w:val="24"/>
          <w:szCs w:val="24"/>
        </w:rPr>
        <w:t>;</w:t>
      </w:r>
    </w:p>
    <w:p w14:paraId="5017B975" w14:textId="28F94511" w:rsidR="00396F24" w:rsidRDefault="00396F24" w:rsidP="001D3AE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 pakeičiu 80.2.1 papunktį ir jį išdėstau taip:</w:t>
      </w:r>
    </w:p>
    <w:p w14:paraId="7254FD3C" w14:textId="77777777" w:rsidR="00396F24" w:rsidRPr="00EE7F7C" w:rsidRDefault="00396F24" w:rsidP="00396F2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„80</w:t>
      </w:r>
      <w:r w:rsidRPr="00EE7F7C">
        <w:rPr>
          <w:rFonts w:ascii="Times New Roman" w:hAnsi="Times New Roman" w:cs="Times New Roman"/>
          <w:sz w:val="24"/>
          <w:szCs w:val="24"/>
        </w:rPr>
        <w:t>.2.1 Trumpalaikės socialinės globos paslaugų vaikams, laikinai likusiems be tėvų globos, organizavimas.</w:t>
      </w:r>
    </w:p>
    <w:p w14:paraId="4183EB92" w14:textId="77777777" w:rsidR="00396F24" w:rsidRPr="00EE7F7C" w:rsidRDefault="00396F24" w:rsidP="00396F2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Gavėjai – vaikai, laikinai likę be tėvų globos, socialinę riziką patiriantys vaikai ar vaikai iš socialinę riziką patiriančių šeimų, atvykę nelydim</w:t>
      </w:r>
      <w:r>
        <w:rPr>
          <w:rFonts w:ascii="Times New Roman" w:hAnsi="Times New Roman" w:cs="Times New Roman"/>
          <w:sz w:val="24"/>
          <w:szCs w:val="24"/>
        </w:rPr>
        <w:t>i</w:t>
      </w:r>
      <w:r w:rsidRPr="00EE7F7C">
        <w:rPr>
          <w:rFonts w:ascii="Times New Roman" w:hAnsi="Times New Roman" w:cs="Times New Roman"/>
          <w:sz w:val="24"/>
          <w:szCs w:val="24"/>
        </w:rPr>
        <w:t xml:space="preserve"> nepilnamečiai užsieniečiai ar likę be tėvų globos vaikai.</w:t>
      </w:r>
    </w:p>
    <w:p w14:paraId="7CF114C8" w14:textId="3897084D" w:rsidR="00396F24" w:rsidRPr="00EE7F7C" w:rsidRDefault="00396F24" w:rsidP="00396F2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 xml:space="preserve">Sprendimas dėl trumpalaikės socialinės globos paslaugų likusiam be tėvų globos vaikui skyrimo priimamas per 3 darbo dienas nuo </w:t>
      </w:r>
      <w:r w:rsidR="00D9141B">
        <w:rPr>
          <w:rFonts w:ascii="Times New Roman" w:hAnsi="Times New Roman" w:cs="Times New Roman"/>
          <w:sz w:val="24"/>
          <w:szCs w:val="24"/>
        </w:rPr>
        <w:t xml:space="preserve">Valstybės vaiko teisių apsaugos ir įvaikinimo tarnybos (toliau – </w:t>
      </w:r>
      <w:r w:rsidR="00D9141B" w:rsidRPr="00EE7F7C">
        <w:rPr>
          <w:rFonts w:ascii="Times New Roman" w:hAnsi="Times New Roman" w:cs="Times New Roman"/>
          <w:sz w:val="24"/>
          <w:szCs w:val="24"/>
        </w:rPr>
        <w:t>Tarnyb</w:t>
      </w:r>
      <w:r w:rsidR="00D9141B">
        <w:rPr>
          <w:rFonts w:ascii="Times New Roman" w:hAnsi="Times New Roman" w:cs="Times New Roman"/>
          <w:sz w:val="24"/>
          <w:szCs w:val="24"/>
        </w:rPr>
        <w:t>a) sprendimo</w:t>
      </w:r>
      <w:r w:rsidRPr="00EE7F7C">
        <w:rPr>
          <w:rFonts w:ascii="Times New Roman" w:hAnsi="Times New Roman" w:cs="Times New Roman"/>
          <w:sz w:val="24"/>
          <w:szCs w:val="24"/>
        </w:rPr>
        <w:t xml:space="preserve">, patvirtinančio, kad vaikui nustatyta laikinoji globa (rūpyba) ir vaiko globėju (rūpintoju) paskirta šeimyna arba šeiminiai namai, </w:t>
      </w:r>
      <w:r w:rsidR="00D9141B">
        <w:rPr>
          <w:rFonts w:ascii="Times New Roman" w:hAnsi="Times New Roman" w:cs="Times New Roman"/>
          <w:sz w:val="24"/>
          <w:szCs w:val="24"/>
        </w:rPr>
        <w:t>gavimo Savivaldybėje dienos</w:t>
      </w:r>
      <w:r w:rsidRPr="00EE7F7C">
        <w:rPr>
          <w:rFonts w:ascii="Times New Roman" w:hAnsi="Times New Roman" w:cs="Times New Roman"/>
          <w:sz w:val="24"/>
          <w:szCs w:val="24"/>
        </w:rPr>
        <w:t>.</w:t>
      </w:r>
    </w:p>
    <w:p w14:paraId="47B72734" w14:textId="77777777" w:rsidR="00396F24" w:rsidRPr="00EE7F7C" w:rsidRDefault="00396F24" w:rsidP="00396F2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Paslaugas teikia Centro šeiminiai namai, krizių centras, budintys ir nuolatiniai globotojai, šeimynos, paslaugos gali būti perkamos iš kitų savivaldybių ar viešųjų įstaigų šeiminių namų, krizių centrų.</w:t>
      </w:r>
    </w:p>
    <w:p w14:paraId="5867DB1E" w14:textId="77777777" w:rsidR="00396F24" w:rsidRDefault="00396F24" w:rsidP="00396F2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 xml:space="preserve">Teikimo trukmė: vaikams, likusiems be tėvų globos, ir nelydimiems nepilnamečiams užsieniečiams – iki pasibaigs vaiko laikinoji globa, bet ne ilgiau nei 18 mėn.; vaikams, patiriantiems socialinę riziką, – iki jie bus grąžinti į šeimą, bet ne ilgiau nei 18 mėn. </w:t>
      </w:r>
    </w:p>
    <w:p w14:paraId="234DF6F3" w14:textId="77777777" w:rsidR="00396F24" w:rsidRPr="00EE7F7C" w:rsidRDefault="00396F24" w:rsidP="00396F2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Sprendimas dėl paslaugų nutraukimo priimamas Aprašo V skyriuje nurodyta tvarka.</w:t>
      </w:r>
    </w:p>
    <w:p w14:paraId="01079515" w14:textId="42DAC543" w:rsidR="00396F24" w:rsidRPr="00EE7F7C" w:rsidRDefault="00396F24" w:rsidP="00396F2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7F7C">
        <w:rPr>
          <w:rFonts w:ascii="Times New Roman" w:hAnsi="Times New Roman" w:cs="Times New Roman"/>
          <w:sz w:val="24"/>
          <w:szCs w:val="24"/>
        </w:rPr>
        <w:t>Trumpalaikės socialinės globos paslaugos vaikams, laikinai likusiems be tėvų globos, ir nelydimiems nepilnamečiams užsieniečiams organizuojamos vadovaujantis Lietuvos Respublikos civiliniu kodeksu, Lietuvos Respublikos vaiko teisių pagrindų įstatymu, kitais teisės aktais, reglamentuojančiais vaiko globos (rūpybos) organizavimą.</w:t>
      </w:r>
      <w:r w:rsidR="00D9141B">
        <w:rPr>
          <w:rFonts w:ascii="Times New Roman" w:hAnsi="Times New Roman" w:cs="Times New Roman"/>
          <w:sz w:val="24"/>
          <w:szCs w:val="24"/>
        </w:rPr>
        <w:t>“.</w:t>
      </w:r>
    </w:p>
    <w:p w14:paraId="67A93B75" w14:textId="1EA8E5FF" w:rsidR="001D465D" w:rsidRPr="001D465D" w:rsidRDefault="001D465D" w:rsidP="001D465D">
      <w:pPr>
        <w:spacing w:after="0" w:line="240" w:lineRule="auto"/>
        <w:ind w:firstLine="720"/>
        <w:jc w:val="both"/>
        <w:rPr>
          <w:rFonts w:ascii="Times New Roman" w:hAnsi="Times New Roman" w:cs="Times New Roman"/>
          <w:sz w:val="24"/>
          <w:szCs w:val="24"/>
          <w:lang w:eastAsia="lt-LT"/>
        </w:rPr>
      </w:pPr>
      <w:r w:rsidRPr="001D465D">
        <w:rPr>
          <w:rFonts w:ascii="Times New Roman" w:hAnsi="Times New Roman" w:cs="Times New Roman"/>
          <w:color w:val="000000"/>
          <w:sz w:val="24"/>
          <w:szCs w:val="24"/>
        </w:rPr>
        <w:t xml:space="preserve">Šis </w:t>
      </w:r>
      <w:r w:rsidR="00602039">
        <w:rPr>
          <w:rFonts w:ascii="Times New Roman" w:hAnsi="Times New Roman" w:cs="Times New Roman"/>
          <w:color w:val="000000"/>
          <w:sz w:val="24"/>
          <w:szCs w:val="24"/>
        </w:rPr>
        <w:t>potvarkis</w:t>
      </w:r>
      <w:r w:rsidRPr="001D465D">
        <w:rPr>
          <w:rFonts w:ascii="Times New Roman" w:hAnsi="Times New Roman" w:cs="Times New Roman"/>
          <w:color w:val="000000"/>
          <w:sz w:val="24"/>
          <w:szCs w:val="24"/>
        </w:rPr>
        <w:t xml:space="preserve"> skelbiamas </w:t>
      </w:r>
      <w:r w:rsidR="00855A15">
        <w:rPr>
          <w:rFonts w:ascii="Times New Roman" w:hAnsi="Times New Roman" w:cs="Times New Roman"/>
          <w:color w:val="000000"/>
          <w:sz w:val="24"/>
          <w:szCs w:val="24"/>
        </w:rPr>
        <w:t>T</w:t>
      </w:r>
      <w:r w:rsidRPr="001D465D">
        <w:rPr>
          <w:rFonts w:ascii="Times New Roman" w:hAnsi="Times New Roman" w:cs="Times New Roman"/>
          <w:color w:val="000000"/>
          <w:sz w:val="24"/>
          <w:szCs w:val="24"/>
        </w:rPr>
        <w:t xml:space="preserve">eisės aktų registre ir </w:t>
      </w:r>
      <w:r w:rsidR="00D9141B">
        <w:rPr>
          <w:rFonts w:ascii="Times New Roman" w:hAnsi="Times New Roman" w:cs="Times New Roman"/>
          <w:color w:val="000000"/>
          <w:sz w:val="24"/>
          <w:szCs w:val="24"/>
        </w:rPr>
        <w:t xml:space="preserve">per vieną mėnesį gali būti skundžiamas Panevėžio rajono savivaldybės merui (Vasario 16-osios g. 27, 35185 Panevėžys), Lietuvos Respublikos viešojo administravimo įstatymo nustatyta tvarka arba </w:t>
      </w:r>
      <w:r w:rsidRPr="001D465D">
        <w:rPr>
          <w:rFonts w:ascii="Times New Roman" w:hAnsi="Times New Roman" w:cs="Times New Roman"/>
          <w:color w:val="000000"/>
          <w:sz w:val="24"/>
          <w:szCs w:val="24"/>
        </w:rPr>
        <w:t xml:space="preserve">Lietuvos </w:t>
      </w:r>
      <w:r w:rsidR="00D9141B">
        <w:rPr>
          <w:rFonts w:ascii="Times New Roman" w:hAnsi="Times New Roman" w:cs="Times New Roman"/>
          <w:color w:val="000000"/>
          <w:sz w:val="24"/>
          <w:szCs w:val="24"/>
        </w:rPr>
        <w:t xml:space="preserve">administracinių ginčų komisijos Panevėžio apygardos skyriui (Respublikos g. 62, 35158 Panevėžys), Lietuvos </w:t>
      </w:r>
      <w:r w:rsidRPr="001D465D">
        <w:rPr>
          <w:rFonts w:ascii="Times New Roman" w:hAnsi="Times New Roman" w:cs="Times New Roman"/>
          <w:color w:val="000000"/>
          <w:sz w:val="24"/>
          <w:szCs w:val="24"/>
        </w:rPr>
        <w:t xml:space="preserve">Respublikos </w:t>
      </w:r>
      <w:r w:rsidR="00D9141B">
        <w:rPr>
          <w:rFonts w:ascii="Times New Roman" w:hAnsi="Times New Roman" w:cs="Times New Roman"/>
          <w:color w:val="000000"/>
          <w:sz w:val="24"/>
          <w:szCs w:val="24"/>
        </w:rPr>
        <w:t xml:space="preserve">ikiteisminio </w:t>
      </w:r>
      <w:r w:rsidRPr="001D465D">
        <w:rPr>
          <w:rFonts w:ascii="Times New Roman" w:hAnsi="Times New Roman" w:cs="Times New Roman"/>
          <w:color w:val="000000"/>
          <w:sz w:val="24"/>
          <w:szCs w:val="24"/>
        </w:rPr>
        <w:t xml:space="preserve">administracinių </w:t>
      </w:r>
      <w:r w:rsidR="00D9141B">
        <w:rPr>
          <w:rFonts w:ascii="Times New Roman" w:hAnsi="Times New Roman" w:cs="Times New Roman"/>
          <w:color w:val="000000"/>
          <w:sz w:val="24"/>
          <w:szCs w:val="24"/>
        </w:rPr>
        <w:t>ginčų</w:t>
      </w:r>
      <w:r w:rsidRPr="001D465D">
        <w:rPr>
          <w:rFonts w:ascii="Times New Roman" w:hAnsi="Times New Roman" w:cs="Times New Roman"/>
          <w:color w:val="000000"/>
          <w:sz w:val="24"/>
          <w:szCs w:val="24"/>
        </w:rPr>
        <w:t xml:space="preserve"> </w:t>
      </w:r>
      <w:r w:rsidR="00D9141B">
        <w:rPr>
          <w:rFonts w:ascii="Times New Roman" w:hAnsi="Times New Roman" w:cs="Times New Roman"/>
          <w:color w:val="000000"/>
          <w:sz w:val="24"/>
          <w:szCs w:val="24"/>
        </w:rPr>
        <w:t>nagrinėjimo tvarkos įstatymo nustatyta tvarka, arba</w:t>
      </w:r>
      <w:r w:rsidR="006410E2">
        <w:rPr>
          <w:rFonts w:ascii="Times New Roman" w:hAnsi="Times New Roman" w:cs="Times New Roman"/>
          <w:color w:val="000000"/>
          <w:sz w:val="24"/>
          <w:szCs w:val="24"/>
        </w:rPr>
        <w:t xml:space="preserve"> Regionų administracinio teismo Panevėžio rūmams (Respublikos g. 62, 35185 Panevėžys), Lietuvos Respublikos administracinių bylų teisenos</w:t>
      </w:r>
      <w:r w:rsidRPr="001D465D">
        <w:rPr>
          <w:rFonts w:ascii="Times New Roman" w:hAnsi="Times New Roman" w:cs="Times New Roman"/>
          <w:color w:val="000000"/>
          <w:sz w:val="24"/>
          <w:szCs w:val="24"/>
        </w:rPr>
        <w:t xml:space="preserve"> įstatymo nustatyta tvarka.</w:t>
      </w:r>
    </w:p>
    <w:p w14:paraId="61129658" w14:textId="625AE07A" w:rsidR="00B75AAA" w:rsidRPr="00FE4C30" w:rsidRDefault="00B75AAA" w:rsidP="001D465D">
      <w:pPr>
        <w:tabs>
          <w:tab w:val="left" w:pos="851"/>
        </w:tabs>
        <w:spacing w:after="0" w:line="240" w:lineRule="auto"/>
        <w:jc w:val="both"/>
        <w:rPr>
          <w:rFonts w:ascii="Times New Roman" w:eastAsia="Times New Roman" w:hAnsi="Times New Roman" w:cs="Times New Roman"/>
          <w:sz w:val="24"/>
          <w:szCs w:val="24"/>
          <w:lang w:eastAsia="ar-SA"/>
        </w:rPr>
      </w:pPr>
    </w:p>
    <w:p w14:paraId="211E8AF5"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49EAE0F3" w14:textId="77777777" w:rsidR="0078056B"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 xml:space="preserve">Savivaldybės </w:t>
      </w:r>
      <w:r w:rsidR="0078056B">
        <w:rPr>
          <w:rFonts w:ascii="Times New Roman" w:eastAsia="Times New Roman" w:hAnsi="Times New Roman" w:cs="Times New Roman"/>
          <w:sz w:val="24"/>
          <w:szCs w:val="24"/>
          <w:lang w:eastAsia="ar-SA"/>
        </w:rPr>
        <w:t>vicemeras,</w:t>
      </w:r>
    </w:p>
    <w:p w14:paraId="05BFC670" w14:textId="0EBDBEBF" w:rsidR="00602039" w:rsidRDefault="0078056B"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pavaduojantis Savivaldybės merą</w:t>
      </w:r>
      <w:r w:rsidR="003163BC">
        <w:rPr>
          <w:rFonts w:ascii="Times New Roman" w:eastAsia="Times New Roman" w:hAnsi="Times New Roman" w:cs="Times New Roman"/>
          <w:sz w:val="24"/>
          <w:szCs w:val="24"/>
          <w:lang w:eastAsia="ar-SA"/>
        </w:rPr>
        <w:tab/>
      </w:r>
      <w:r w:rsidR="003163BC">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3163BC">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Rimantas </w:t>
      </w:r>
      <w:proofErr w:type="spellStart"/>
      <w:r>
        <w:rPr>
          <w:rFonts w:ascii="Times New Roman" w:eastAsia="Times New Roman" w:hAnsi="Times New Roman" w:cs="Times New Roman"/>
          <w:sz w:val="24"/>
          <w:szCs w:val="24"/>
          <w:lang w:eastAsia="ar-SA"/>
        </w:rPr>
        <w:t>Pranys</w:t>
      </w:r>
      <w:proofErr w:type="spellEnd"/>
    </w:p>
    <w:p w14:paraId="570F60CF" w14:textId="77777777" w:rsidR="002F21A7" w:rsidRPr="00E01258" w:rsidRDefault="002F21A7" w:rsidP="00CF2BA2">
      <w:pPr>
        <w:spacing w:after="0" w:line="240" w:lineRule="auto"/>
        <w:rPr>
          <w:rFonts w:ascii="Times New Roman" w:hAnsi="Times New Roman" w:cs="Times New Roman"/>
          <w:sz w:val="24"/>
          <w:szCs w:val="24"/>
        </w:rPr>
      </w:pPr>
    </w:p>
    <w:p w14:paraId="0401C32A" w14:textId="77777777" w:rsidR="00735392" w:rsidRPr="00E01258" w:rsidRDefault="00735392" w:rsidP="00CF2BA2">
      <w:pPr>
        <w:spacing w:after="0" w:line="240" w:lineRule="auto"/>
        <w:rPr>
          <w:rFonts w:ascii="Times New Roman" w:hAnsi="Times New Roman" w:cs="Times New Roman"/>
          <w:sz w:val="24"/>
          <w:szCs w:val="24"/>
        </w:rPr>
      </w:pPr>
    </w:p>
    <w:p w14:paraId="52A8CD31" w14:textId="77777777" w:rsidR="007273DF" w:rsidRPr="00E01258" w:rsidRDefault="007273DF" w:rsidP="00CF2BA2">
      <w:pPr>
        <w:spacing w:after="0" w:line="240" w:lineRule="auto"/>
        <w:rPr>
          <w:rFonts w:ascii="Times New Roman" w:hAnsi="Times New Roman" w:cs="Times New Roman"/>
          <w:sz w:val="24"/>
          <w:szCs w:val="24"/>
        </w:rPr>
      </w:pPr>
    </w:p>
    <w:p w14:paraId="30D4ADB7" w14:textId="77777777" w:rsidR="007273DF" w:rsidRPr="00E01258" w:rsidRDefault="007273DF" w:rsidP="00CF2BA2">
      <w:pPr>
        <w:spacing w:after="0" w:line="240" w:lineRule="auto"/>
        <w:rPr>
          <w:rFonts w:ascii="Times New Roman" w:hAnsi="Times New Roman" w:cs="Times New Roman"/>
          <w:sz w:val="24"/>
          <w:szCs w:val="24"/>
        </w:rPr>
      </w:pPr>
    </w:p>
    <w:p w14:paraId="6A1901F2" w14:textId="77777777" w:rsidR="007273DF" w:rsidRPr="00E01258" w:rsidRDefault="007273DF" w:rsidP="00CF2BA2">
      <w:pPr>
        <w:spacing w:after="0" w:line="240" w:lineRule="auto"/>
        <w:rPr>
          <w:rFonts w:ascii="Times New Roman" w:hAnsi="Times New Roman" w:cs="Times New Roman"/>
          <w:sz w:val="24"/>
          <w:szCs w:val="24"/>
        </w:rPr>
      </w:pPr>
    </w:p>
    <w:p w14:paraId="5C6C9128" w14:textId="77777777" w:rsidR="007273DF" w:rsidRPr="00E01258" w:rsidRDefault="007273DF" w:rsidP="00CF2BA2">
      <w:pPr>
        <w:spacing w:after="0" w:line="240" w:lineRule="auto"/>
        <w:rPr>
          <w:rFonts w:ascii="Times New Roman" w:hAnsi="Times New Roman" w:cs="Times New Roman"/>
          <w:sz w:val="24"/>
          <w:szCs w:val="24"/>
        </w:rPr>
      </w:pPr>
    </w:p>
    <w:p w14:paraId="4C09891E" w14:textId="77777777" w:rsidR="007273DF" w:rsidRPr="00E01258" w:rsidRDefault="007273DF" w:rsidP="00CF2BA2">
      <w:pPr>
        <w:spacing w:after="0" w:line="240" w:lineRule="auto"/>
        <w:rPr>
          <w:rFonts w:ascii="Times New Roman" w:hAnsi="Times New Roman" w:cs="Times New Roman"/>
          <w:sz w:val="24"/>
          <w:szCs w:val="24"/>
        </w:rPr>
      </w:pPr>
    </w:p>
    <w:p w14:paraId="33A3E7E2" w14:textId="77777777" w:rsidR="006410E2" w:rsidRDefault="006410E2" w:rsidP="00CF2BA2">
      <w:pPr>
        <w:spacing w:after="0" w:line="240" w:lineRule="auto"/>
        <w:rPr>
          <w:rFonts w:ascii="Times New Roman" w:hAnsi="Times New Roman" w:cs="Times New Roman"/>
          <w:sz w:val="24"/>
          <w:szCs w:val="24"/>
        </w:rPr>
      </w:pPr>
    </w:p>
    <w:p w14:paraId="4E2D64A4" w14:textId="77777777" w:rsidR="006410E2" w:rsidRDefault="006410E2" w:rsidP="00CF2BA2">
      <w:pPr>
        <w:spacing w:after="0" w:line="240" w:lineRule="auto"/>
        <w:rPr>
          <w:rFonts w:ascii="Times New Roman" w:hAnsi="Times New Roman" w:cs="Times New Roman"/>
          <w:sz w:val="24"/>
          <w:szCs w:val="24"/>
        </w:rPr>
      </w:pPr>
    </w:p>
    <w:p w14:paraId="04FC4753" w14:textId="77777777" w:rsidR="006410E2" w:rsidRDefault="006410E2" w:rsidP="00CF2BA2">
      <w:pPr>
        <w:spacing w:after="0" w:line="240" w:lineRule="auto"/>
        <w:rPr>
          <w:rFonts w:ascii="Times New Roman" w:hAnsi="Times New Roman" w:cs="Times New Roman"/>
          <w:sz w:val="24"/>
          <w:szCs w:val="24"/>
        </w:rPr>
      </w:pPr>
    </w:p>
    <w:p w14:paraId="6EB9A7A3" w14:textId="77777777" w:rsidR="006410E2" w:rsidRPr="00E01258" w:rsidRDefault="006410E2" w:rsidP="00CF2BA2">
      <w:pPr>
        <w:spacing w:after="0" w:line="240" w:lineRule="auto"/>
        <w:rPr>
          <w:rFonts w:ascii="Times New Roman" w:hAnsi="Times New Roman" w:cs="Times New Roman"/>
          <w:sz w:val="24"/>
          <w:szCs w:val="24"/>
        </w:rPr>
      </w:pPr>
      <w:bookmarkStart w:id="0" w:name="_GoBack"/>
      <w:bookmarkEnd w:id="0"/>
    </w:p>
    <w:sectPr w:rsidR="006410E2" w:rsidRPr="00E01258" w:rsidSect="006410E2">
      <w:headerReference w:type="even" r:id="rId8"/>
      <w:headerReference w:type="default" r:id="rId9"/>
      <w:headerReference w:type="first" r:id="rId10"/>
      <w:pgSz w:w="12240" w:h="15840" w:code="1"/>
      <w:pgMar w:top="578" w:right="851" w:bottom="567" w:left="1701" w:header="567"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D3B00" w14:textId="77777777" w:rsidR="00BF5BCA" w:rsidRDefault="00BF5BCA">
      <w:pPr>
        <w:spacing w:after="0" w:line="240" w:lineRule="auto"/>
      </w:pPr>
      <w:r>
        <w:separator/>
      </w:r>
    </w:p>
  </w:endnote>
  <w:endnote w:type="continuationSeparator" w:id="0">
    <w:p w14:paraId="7C1F436B" w14:textId="77777777" w:rsidR="00BF5BCA" w:rsidRDefault="00BF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682AE" w14:textId="77777777" w:rsidR="00BF5BCA" w:rsidRDefault="00BF5BCA">
      <w:pPr>
        <w:spacing w:after="0" w:line="240" w:lineRule="auto"/>
      </w:pPr>
      <w:r>
        <w:separator/>
      </w:r>
    </w:p>
  </w:footnote>
  <w:footnote w:type="continuationSeparator" w:id="0">
    <w:p w14:paraId="45E0C9FB" w14:textId="77777777" w:rsidR="00BF5BCA" w:rsidRDefault="00BF5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86606" w14:textId="77777777" w:rsidR="00735392" w:rsidRDefault="00BF5BCA" w:rsidP="00990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EEADB9" w14:textId="77777777" w:rsidR="00735392" w:rsidRDefault="007353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CB8EC" w14:textId="77777777" w:rsidR="00735392" w:rsidRDefault="00BF5BCA" w:rsidP="00FF025D">
    <w:pPr>
      <w:pStyle w:val="Header"/>
      <w:jc w:val="center"/>
    </w:pPr>
    <w:r>
      <w:fldChar w:fldCharType="begin"/>
    </w:r>
    <w:r>
      <w:instrText>PAGE   \* MERGEFORMAT</w:instrText>
    </w:r>
    <w:r>
      <w:fldChar w:fldCharType="separate"/>
    </w:r>
    <w:r w:rsidR="00160D06">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3EBBF" w14:textId="77777777" w:rsidR="00735392" w:rsidRPr="00592F71" w:rsidRDefault="00735392" w:rsidP="00592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4"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6"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7"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5"/>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2643C"/>
    <w:rsid w:val="00027978"/>
    <w:rsid w:val="000305C7"/>
    <w:rsid w:val="000337AE"/>
    <w:rsid w:val="00035E35"/>
    <w:rsid w:val="00041D72"/>
    <w:rsid w:val="0005749D"/>
    <w:rsid w:val="000A40AD"/>
    <w:rsid w:val="000B2680"/>
    <w:rsid w:val="000B439C"/>
    <w:rsid w:val="000C1145"/>
    <w:rsid w:val="000C2394"/>
    <w:rsid w:val="000C3EA5"/>
    <w:rsid w:val="000D2038"/>
    <w:rsid w:val="000D3FB9"/>
    <w:rsid w:val="000E0926"/>
    <w:rsid w:val="000E2C6C"/>
    <w:rsid w:val="000E2FDA"/>
    <w:rsid w:val="000F1EC0"/>
    <w:rsid w:val="001011A3"/>
    <w:rsid w:val="00102735"/>
    <w:rsid w:val="00110CDD"/>
    <w:rsid w:val="00117B04"/>
    <w:rsid w:val="001210B8"/>
    <w:rsid w:val="00124CEE"/>
    <w:rsid w:val="0012565C"/>
    <w:rsid w:val="00126A29"/>
    <w:rsid w:val="00131574"/>
    <w:rsid w:val="00144CE5"/>
    <w:rsid w:val="0015049F"/>
    <w:rsid w:val="001504B9"/>
    <w:rsid w:val="00150E56"/>
    <w:rsid w:val="001526B5"/>
    <w:rsid w:val="00160D06"/>
    <w:rsid w:val="0016226E"/>
    <w:rsid w:val="001A05FE"/>
    <w:rsid w:val="001B055F"/>
    <w:rsid w:val="001B68D5"/>
    <w:rsid w:val="001B6B36"/>
    <w:rsid w:val="001D3AE8"/>
    <w:rsid w:val="001D465D"/>
    <w:rsid w:val="001D4A55"/>
    <w:rsid w:val="002013EB"/>
    <w:rsid w:val="002043AF"/>
    <w:rsid w:val="00204B12"/>
    <w:rsid w:val="0022734A"/>
    <w:rsid w:val="00247BC9"/>
    <w:rsid w:val="00250828"/>
    <w:rsid w:val="0025569F"/>
    <w:rsid w:val="0028065F"/>
    <w:rsid w:val="00285FE2"/>
    <w:rsid w:val="002A05A6"/>
    <w:rsid w:val="002B2C98"/>
    <w:rsid w:val="002B67CE"/>
    <w:rsid w:val="002B742C"/>
    <w:rsid w:val="002C4C01"/>
    <w:rsid w:val="002D7DFD"/>
    <w:rsid w:val="002F0FCF"/>
    <w:rsid w:val="002F21A7"/>
    <w:rsid w:val="00301C64"/>
    <w:rsid w:val="00303930"/>
    <w:rsid w:val="00311337"/>
    <w:rsid w:val="003163BC"/>
    <w:rsid w:val="00321049"/>
    <w:rsid w:val="00346424"/>
    <w:rsid w:val="003510E0"/>
    <w:rsid w:val="0036395B"/>
    <w:rsid w:val="00366013"/>
    <w:rsid w:val="00376CAA"/>
    <w:rsid w:val="003807C8"/>
    <w:rsid w:val="00382FC9"/>
    <w:rsid w:val="00384285"/>
    <w:rsid w:val="00392AB1"/>
    <w:rsid w:val="00393EFC"/>
    <w:rsid w:val="00396F24"/>
    <w:rsid w:val="003A5E33"/>
    <w:rsid w:val="003A74B5"/>
    <w:rsid w:val="003B049C"/>
    <w:rsid w:val="003B6665"/>
    <w:rsid w:val="003C089F"/>
    <w:rsid w:val="003C34FE"/>
    <w:rsid w:val="003C7C81"/>
    <w:rsid w:val="003E0162"/>
    <w:rsid w:val="003E1DE7"/>
    <w:rsid w:val="003F3EE2"/>
    <w:rsid w:val="003F56C9"/>
    <w:rsid w:val="003F62AB"/>
    <w:rsid w:val="003F6FD9"/>
    <w:rsid w:val="00402527"/>
    <w:rsid w:val="004027FE"/>
    <w:rsid w:val="00403B9F"/>
    <w:rsid w:val="00424B86"/>
    <w:rsid w:val="00436034"/>
    <w:rsid w:val="004362BD"/>
    <w:rsid w:val="00452BEA"/>
    <w:rsid w:val="0045308B"/>
    <w:rsid w:val="00467AEE"/>
    <w:rsid w:val="0047092F"/>
    <w:rsid w:val="00476FBC"/>
    <w:rsid w:val="004868C1"/>
    <w:rsid w:val="004B7CF0"/>
    <w:rsid w:val="004C0510"/>
    <w:rsid w:val="004E4A6E"/>
    <w:rsid w:val="004E5841"/>
    <w:rsid w:val="004E598C"/>
    <w:rsid w:val="004E7C20"/>
    <w:rsid w:val="005003D9"/>
    <w:rsid w:val="00502C7C"/>
    <w:rsid w:val="0050482E"/>
    <w:rsid w:val="0051090A"/>
    <w:rsid w:val="005328B3"/>
    <w:rsid w:val="00534D9A"/>
    <w:rsid w:val="00555856"/>
    <w:rsid w:val="005611C4"/>
    <w:rsid w:val="00580FD7"/>
    <w:rsid w:val="005922D6"/>
    <w:rsid w:val="00592C7F"/>
    <w:rsid w:val="005A2519"/>
    <w:rsid w:val="005D11C9"/>
    <w:rsid w:val="005D65BA"/>
    <w:rsid w:val="005D6D96"/>
    <w:rsid w:val="005E251A"/>
    <w:rsid w:val="005F06E5"/>
    <w:rsid w:val="005F37E5"/>
    <w:rsid w:val="005F673E"/>
    <w:rsid w:val="005F764B"/>
    <w:rsid w:val="00602039"/>
    <w:rsid w:val="006024EE"/>
    <w:rsid w:val="00604E79"/>
    <w:rsid w:val="00606F34"/>
    <w:rsid w:val="00627ECB"/>
    <w:rsid w:val="006301DE"/>
    <w:rsid w:val="006410E2"/>
    <w:rsid w:val="00641996"/>
    <w:rsid w:val="0064212F"/>
    <w:rsid w:val="006422F6"/>
    <w:rsid w:val="006453CE"/>
    <w:rsid w:val="00651A09"/>
    <w:rsid w:val="006572F5"/>
    <w:rsid w:val="006610A6"/>
    <w:rsid w:val="00667950"/>
    <w:rsid w:val="00682CCA"/>
    <w:rsid w:val="006858AE"/>
    <w:rsid w:val="00687DB9"/>
    <w:rsid w:val="00695954"/>
    <w:rsid w:val="006A080B"/>
    <w:rsid w:val="006A7541"/>
    <w:rsid w:val="006C4A2E"/>
    <w:rsid w:val="006E0DBC"/>
    <w:rsid w:val="006E4F6D"/>
    <w:rsid w:val="006E632C"/>
    <w:rsid w:val="006F5FF6"/>
    <w:rsid w:val="00724300"/>
    <w:rsid w:val="007273DF"/>
    <w:rsid w:val="007304F9"/>
    <w:rsid w:val="007325C9"/>
    <w:rsid w:val="00735392"/>
    <w:rsid w:val="007432CD"/>
    <w:rsid w:val="00745488"/>
    <w:rsid w:val="00750EC7"/>
    <w:rsid w:val="0078056B"/>
    <w:rsid w:val="00787D03"/>
    <w:rsid w:val="00796993"/>
    <w:rsid w:val="007B29D8"/>
    <w:rsid w:val="007B4021"/>
    <w:rsid w:val="007B432F"/>
    <w:rsid w:val="007C204F"/>
    <w:rsid w:val="007C22AD"/>
    <w:rsid w:val="007D158F"/>
    <w:rsid w:val="007D1E28"/>
    <w:rsid w:val="007D3BC0"/>
    <w:rsid w:val="007E4A5B"/>
    <w:rsid w:val="007F71A0"/>
    <w:rsid w:val="00817E81"/>
    <w:rsid w:val="008207F2"/>
    <w:rsid w:val="00831BFD"/>
    <w:rsid w:val="008511A7"/>
    <w:rsid w:val="00854791"/>
    <w:rsid w:val="00855A15"/>
    <w:rsid w:val="008602A4"/>
    <w:rsid w:val="00860870"/>
    <w:rsid w:val="00867A98"/>
    <w:rsid w:val="00867C3F"/>
    <w:rsid w:val="00867F71"/>
    <w:rsid w:val="00881C62"/>
    <w:rsid w:val="008874D4"/>
    <w:rsid w:val="008A2669"/>
    <w:rsid w:val="008A48EB"/>
    <w:rsid w:val="008A4DF0"/>
    <w:rsid w:val="008B06CD"/>
    <w:rsid w:val="008B5118"/>
    <w:rsid w:val="008B60C4"/>
    <w:rsid w:val="008D72BD"/>
    <w:rsid w:val="008D7E4E"/>
    <w:rsid w:val="008E2EA2"/>
    <w:rsid w:val="008E791F"/>
    <w:rsid w:val="008F2B28"/>
    <w:rsid w:val="008F59E2"/>
    <w:rsid w:val="009028D6"/>
    <w:rsid w:val="009138BA"/>
    <w:rsid w:val="0091530D"/>
    <w:rsid w:val="00915B98"/>
    <w:rsid w:val="00922CB2"/>
    <w:rsid w:val="00926A5B"/>
    <w:rsid w:val="00936D57"/>
    <w:rsid w:val="00941846"/>
    <w:rsid w:val="00941D45"/>
    <w:rsid w:val="009579A7"/>
    <w:rsid w:val="0096728E"/>
    <w:rsid w:val="0097315E"/>
    <w:rsid w:val="00974D75"/>
    <w:rsid w:val="00980935"/>
    <w:rsid w:val="00987518"/>
    <w:rsid w:val="00996FDC"/>
    <w:rsid w:val="009A7363"/>
    <w:rsid w:val="009A74A8"/>
    <w:rsid w:val="009A7642"/>
    <w:rsid w:val="009A7962"/>
    <w:rsid w:val="009C3AA2"/>
    <w:rsid w:val="009D6FF6"/>
    <w:rsid w:val="009E5CE7"/>
    <w:rsid w:val="00A06F85"/>
    <w:rsid w:val="00A070FE"/>
    <w:rsid w:val="00A138AA"/>
    <w:rsid w:val="00A16A53"/>
    <w:rsid w:val="00A22CD7"/>
    <w:rsid w:val="00A251F5"/>
    <w:rsid w:val="00A27517"/>
    <w:rsid w:val="00A35A4E"/>
    <w:rsid w:val="00A402F7"/>
    <w:rsid w:val="00A50540"/>
    <w:rsid w:val="00A50C46"/>
    <w:rsid w:val="00A53524"/>
    <w:rsid w:val="00A6147B"/>
    <w:rsid w:val="00A62083"/>
    <w:rsid w:val="00A62B2B"/>
    <w:rsid w:val="00A70DA1"/>
    <w:rsid w:val="00A75C7D"/>
    <w:rsid w:val="00A763DC"/>
    <w:rsid w:val="00A81638"/>
    <w:rsid w:val="00A91BC7"/>
    <w:rsid w:val="00A95C98"/>
    <w:rsid w:val="00AA03E2"/>
    <w:rsid w:val="00AA5389"/>
    <w:rsid w:val="00AA7D61"/>
    <w:rsid w:val="00AB66B7"/>
    <w:rsid w:val="00AC67DC"/>
    <w:rsid w:val="00AD31CA"/>
    <w:rsid w:val="00AE0841"/>
    <w:rsid w:val="00AE5228"/>
    <w:rsid w:val="00AF2031"/>
    <w:rsid w:val="00AF7FBB"/>
    <w:rsid w:val="00B017F9"/>
    <w:rsid w:val="00B10BCD"/>
    <w:rsid w:val="00B15F3F"/>
    <w:rsid w:val="00B2323D"/>
    <w:rsid w:val="00B2473C"/>
    <w:rsid w:val="00B25131"/>
    <w:rsid w:val="00B4568E"/>
    <w:rsid w:val="00B51EBE"/>
    <w:rsid w:val="00B55FE1"/>
    <w:rsid w:val="00B65C16"/>
    <w:rsid w:val="00B661C1"/>
    <w:rsid w:val="00B75AAA"/>
    <w:rsid w:val="00B8763E"/>
    <w:rsid w:val="00B96016"/>
    <w:rsid w:val="00BA48B4"/>
    <w:rsid w:val="00BA4E37"/>
    <w:rsid w:val="00BB0993"/>
    <w:rsid w:val="00BB2DF4"/>
    <w:rsid w:val="00BC3056"/>
    <w:rsid w:val="00BD1BC0"/>
    <w:rsid w:val="00BD6EF3"/>
    <w:rsid w:val="00BE0F44"/>
    <w:rsid w:val="00BF39EB"/>
    <w:rsid w:val="00BF5BCA"/>
    <w:rsid w:val="00C32B21"/>
    <w:rsid w:val="00C44DBD"/>
    <w:rsid w:val="00C536AE"/>
    <w:rsid w:val="00C60033"/>
    <w:rsid w:val="00C73C92"/>
    <w:rsid w:val="00C913BD"/>
    <w:rsid w:val="00C97F7C"/>
    <w:rsid w:val="00CB1D39"/>
    <w:rsid w:val="00CD3CBE"/>
    <w:rsid w:val="00CD59D7"/>
    <w:rsid w:val="00CE3B21"/>
    <w:rsid w:val="00CF2BA2"/>
    <w:rsid w:val="00D1540C"/>
    <w:rsid w:val="00D15D60"/>
    <w:rsid w:val="00D416D9"/>
    <w:rsid w:val="00D4578A"/>
    <w:rsid w:val="00D45C0C"/>
    <w:rsid w:val="00D54446"/>
    <w:rsid w:val="00D6113F"/>
    <w:rsid w:val="00D70367"/>
    <w:rsid w:val="00D74FBF"/>
    <w:rsid w:val="00D82C2D"/>
    <w:rsid w:val="00D90D80"/>
    <w:rsid w:val="00D9141B"/>
    <w:rsid w:val="00D94F1A"/>
    <w:rsid w:val="00DB3EB9"/>
    <w:rsid w:val="00DC0322"/>
    <w:rsid w:val="00DF0019"/>
    <w:rsid w:val="00DF4265"/>
    <w:rsid w:val="00E01258"/>
    <w:rsid w:val="00E04CD7"/>
    <w:rsid w:val="00E0548A"/>
    <w:rsid w:val="00E2101C"/>
    <w:rsid w:val="00E2202B"/>
    <w:rsid w:val="00E30EAD"/>
    <w:rsid w:val="00E35B60"/>
    <w:rsid w:val="00E5292E"/>
    <w:rsid w:val="00E56E02"/>
    <w:rsid w:val="00E633DD"/>
    <w:rsid w:val="00E677EE"/>
    <w:rsid w:val="00EA2994"/>
    <w:rsid w:val="00EA43CE"/>
    <w:rsid w:val="00EB3CEB"/>
    <w:rsid w:val="00EC0D8B"/>
    <w:rsid w:val="00EC715A"/>
    <w:rsid w:val="00EE583C"/>
    <w:rsid w:val="00EE7F7C"/>
    <w:rsid w:val="00EF1970"/>
    <w:rsid w:val="00F02E0C"/>
    <w:rsid w:val="00F030EC"/>
    <w:rsid w:val="00F037E5"/>
    <w:rsid w:val="00F04E79"/>
    <w:rsid w:val="00F05355"/>
    <w:rsid w:val="00F05E02"/>
    <w:rsid w:val="00F21F7F"/>
    <w:rsid w:val="00F27D3B"/>
    <w:rsid w:val="00F27F68"/>
    <w:rsid w:val="00F326B9"/>
    <w:rsid w:val="00F412B4"/>
    <w:rsid w:val="00F45CA3"/>
    <w:rsid w:val="00F51A3B"/>
    <w:rsid w:val="00F57F9A"/>
    <w:rsid w:val="00F660B9"/>
    <w:rsid w:val="00F71714"/>
    <w:rsid w:val="00F74E6C"/>
    <w:rsid w:val="00F8591A"/>
    <w:rsid w:val="00F90188"/>
    <w:rsid w:val="00F94E37"/>
    <w:rsid w:val="00FA4FEF"/>
    <w:rsid w:val="00FB5CE2"/>
    <w:rsid w:val="00FC3C01"/>
    <w:rsid w:val="00FC7C19"/>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8EB5"/>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1A7"/>
  </w:style>
  <w:style w:type="paragraph" w:styleId="Heading1">
    <w:name w:val="heading 1"/>
    <w:basedOn w:val="Normal"/>
    <w:next w:val="Normal"/>
    <w:link w:val="Heading1Char"/>
    <w:qFormat/>
    <w:rsid w:val="00E0548A"/>
    <w:pPr>
      <w:keepNext/>
      <w:spacing w:after="0" w:line="240" w:lineRule="auto"/>
      <w:jc w:val="both"/>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semiHidden/>
    <w:unhideWhenUsed/>
    <w:qFormat/>
    <w:rsid w:val="00E0548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Heading 2_sj,List Paragraph1,Lijstalinea"/>
    <w:basedOn w:val="Normal"/>
    <w:link w:val="ListParagraphChar"/>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rsid w:val="001D465D"/>
    <w:pPr>
      <w:tabs>
        <w:tab w:val="center" w:pos="4819"/>
        <w:tab w:val="right" w:pos="9638"/>
      </w:tabs>
      <w:spacing w:after="0" w:line="240" w:lineRule="auto"/>
    </w:pPr>
    <w:rPr>
      <w:rFonts w:ascii="TimesLT" w:eastAsia="Times New Roman" w:hAnsi="TimesLT" w:cs="Times New Roman"/>
      <w:sz w:val="24"/>
      <w:szCs w:val="20"/>
    </w:rPr>
  </w:style>
  <w:style w:type="character" w:customStyle="1" w:styleId="HeaderChar">
    <w:name w:val="Header Char"/>
    <w:basedOn w:val="DefaultParagraphFont"/>
    <w:link w:val="Header"/>
    <w:uiPriority w:val="99"/>
    <w:rsid w:val="001D465D"/>
    <w:rPr>
      <w:rFonts w:ascii="TimesLT" w:eastAsia="Times New Roman" w:hAnsi="TimesLT" w:cs="Times New Roman"/>
      <w:sz w:val="24"/>
      <w:szCs w:val="20"/>
    </w:rPr>
  </w:style>
  <w:style w:type="character" w:styleId="PageNumber">
    <w:name w:val="page number"/>
    <w:rsid w:val="001D465D"/>
  </w:style>
  <w:style w:type="character" w:customStyle="1" w:styleId="Heading1Char">
    <w:name w:val="Heading 1 Char"/>
    <w:basedOn w:val="DefaultParagraphFont"/>
    <w:link w:val="Heading1"/>
    <w:rsid w:val="00E0548A"/>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E0548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E0548A"/>
    <w:pPr>
      <w:spacing w:after="0" w:line="240" w:lineRule="auto"/>
      <w:jc w:val="center"/>
    </w:pPr>
    <w:rPr>
      <w:rFonts w:ascii="Times New Roman" w:eastAsia="Times New Roman" w:hAnsi="Times New Roman" w:cs="Times New Roman"/>
      <w:b/>
      <w:bCs/>
      <w:sz w:val="28"/>
      <w:szCs w:val="20"/>
    </w:rPr>
  </w:style>
  <w:style w:type="character" w:customStyle="1" w:styleId="BodyTextChar">
    <w:name w:val="Body Text Char"/>
    <w:basedOn w:val="DefaultParagraphFont"/>
    <w:link w:val="BodyText"/>
    <w:rsid w:val="00E0548A"/>
    <w:rPr>
      <w:rFonts w:ascii="Times New Roman" w:eastAsia="Times New Roman" w:hAnsi="Times New Roman" w:cs="Times New Roman"/>
      <w:b/>
      <w:bCs/>
      <w:sz w:val="28"/>
      <w:szCs w:val="20"/>
    </w:rPr>
  </w:style>
  <w:style w:type="paragraph" w:styleId="BodyText2">
    <w:name w:val="Body Text 2"/>
    <w:basedOn w:val="Normal"/>
    <w:link w:val="BodyText2Char"/>
    <w:rsid w:val="00E0548A"/>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E0548A"/>
    <w:rPr>
      <w:rFonts w:ascii="Times New Roman" w:eastAsia="Times New Roman" w:hAnsi="Times New Roman" w:cs="Times New Roman"/>
      <w:sz w:val="28"/>
      <w:szCs w:val="20"/>
    </w:rPr>
  </w:style>
  <w:style w:type="table" w:styleId="TableGrid">
    <w:name w:val="Table Grid"/>
    <w:basedOn w:val="TableNormal"/>
    <w:uiPriority w:val="39"/>
    <w:rsid w:val="00E0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0548A"/>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E0548A"/>
    <w:rPr>
      <w:rFonts w:ascii="Times New Roman" w:eastAsia="Times New Roman" w:hAnsi="Times New Roman" w:cs="Times New Roman"/>
      <w:sz w:val="24"/>
      <w:szCs w:val="20"/>
    </w:rPr>
  </w:style>
  <w:style w:type="paragraph" w:customStyle="1" w:styleId="Default">
    <w:name w:val="Default"/>
    <w:rsid w:val="00E0548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Normal2">
    <w:name w:val="Normal+2"/>
    <w:basedOn w:val="Default"/>
    <w:next w:val="Default"/>
    <w:uiPriority w:val="99"/>
    <w:rsid w:val="00E0548A"/>
    <w:rPr>
      <w:color w:val="auto"/>
    </w:rPr>
  </w:style>
  <w:style w:type="character" w:styleId="Hyperlink">
    <w:name w:val="Hyperlink"/>
    <w:basedOn w:val="DefaultParagraphFont"/>
    <w:uiPriority w:val="99"/>
    <w:unhideWhenUsed/>
    <w:rsid w:val="00E0548A"/>
    <w:rPr>
      <w:color w:val="0000FF"/>
      <w:u w:val="single"/>
    </w:rPr>
  </w:style>
  <w:style w:type="paragraph" w:styleId="NoSpacing">
    <w:name w:val="No Spacing"/>
    <w:uiPriority w:val="1"/>
    <w:qFormat/>
    <w:rsid w:val="00E0548A"/>
    <w:pPr>
      <w:suppressAutoHyphens/>
      <w:autoSpaceDN w:val="0"/>
      <w:spacing w:after="0" w:line="240" w:lineRule="auto"/>
      <w:jc w:val="both"/>
    </w:pPr>
    <w:rPr>
      <w:rFonts w:ascii="Times New Roman" w:eastAsia="Calibri" w:hAnsi="Times New Roman" w:cs="Times New Roman"/>
    </w:rPr>
  </w:style>
  <w:style w:type="character" w:customStyle="1" w:styleId="ListParagraphChar">
    <w:name w:val="List Paragraph Char"/>
    <w:aliases w:val="Buletai Char,Heading 2_sj Char,List Paragraph1 Char,Lijstalinea Char"/>
    <w:link w:val="ListParagraph"/>
    <w:uiPriority w:val="34"/>
    <w:locked/>
    <w:rsid w:val="00651A0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3659</Words>
  <Characters>2087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Gintarė Čiūraite</cp:lastModifiedBy>
  <cp:revision>2</cp:revision>
  <cp:lastPrinted>2026-05-20T11:16:00Z</cp:lastPrinted>
  <dcterms:created xsi:type="dcterms:W3CDTF">2026-05-21T06:43:00Z</dcterms:created>
  <dcterms:modified xsi:type="dcterms:W3CDTF">2026-05-21T06:43:00Z</dcterms:modified>
</cp:coreProperties>
</file>