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94F25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bookmarkStart w:id="0" w:name="_GoBack"/>
      <w:bookmarkEnd w:id="0"/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E1AFB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3EFDCF2C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2A01A978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CCF3C4F" w14:textId="77777777" w:rsidR="002F21A7" w:rsidRPr="00996A68" w:rsidRDefault="002F21A7" w:rsidP="00996A68">
      <w:pPr>
        <w:pStyle w:val="Betarp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996A6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POTVARKIS</w:t>
      </w:r>
    </w:p>
    <w:p w14:paraId="554962C3" w14:textId="77777777" w:rsidR="00251848" w:rsidRDefault="00251848" w:rsidP="00996A6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6A68">
        <w:rPr>
          <w:rFonts w:ascii="Times New Roman" w:hAnsi="Times New Roman" w:cs="Times New Roman"/>
          <w:b/>
          <w:bCs/>
          <w:sz w:val="24"/>
          <w:szCs w:val="24"/>
        </w:rPr>
        <w:t>DĖL NETERMINUOTŲ L</w:t>
      </w:r>
      <w:r w:rsidR="00EA632F" w:rsidRPr="00996A68">
        <w:rPr>
          <w:rFonts w:ascii="Times New Roman" w:hAnsi="Times New Roman" w:cs="Times New Roman"/>
          <w:b/>
          <w:bCs/>
          <w:sz w:val="24"/>
          <w:szCs w:val="24"/>
        </w:rPr>
        <w:t>ICENCIJŲ</w:t>
      </w:r>
      <w:r w:rsidRPr="00996A68">
        <w:rPr>
          <w:rFonts w:ascii="Times New Roman" w:hAnsi="Times New Roman" w:cs="Times New Roman"/>
          <w:b/>
          <w:bCs/>
          <w:sz w:val="24"/>
          <w:szCs w:val="24"/>
        </w:rPr>
        <w:t xml:space="preserve"> IŠDAVIMO</w:t>
      </w:r>
    </w:p>
    <w:p w14:paraId="387A9CC0" w14:textId="77777777" w:rsidR="00996A68" w:rsidRPr="00996A68" w:rsidRDefault="00996A68" w:rsidP="00996A68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DF610" w14:textId="47C59F4D" w:rsidR="00996A68" w:rsidRPr="00996A68" w:rsidRDefault="00F45146" w:rsidP="00996A6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96A68">
        <w:rPr>
          <w:rFonts w:ascii="Times New Roman" w:hAnsi="Times New Roman" w:cs="Times New Roman"/>
          <w:sz w:val="24"/>
          <w:szCs w:val="24"/>
        </w:rPr>
        <w:t>2026</w:t>
      </w:r>
      <w:r w:rsidR="0019105A" w:rsidRPr="00996A68">
        <w:rPr>
          <w:rFonts w:ascii="Times New Roman" w:hAnsi="Times New Roman" w:cs="Times New Roman"/>
          <w:sz w:val="24"/>
          <w:szCs w:val="24"/>
        </w:rPr>
        <w:t xml:space="preserve"> m.  gegužės</w:t>
      </w:r>
      <w:r w:rsidR="00301585" w:rsidRPr="00996A68">
        <w:rPr>
          <w:rFonts w:ascii="Times New Roman" w:hAnsi="Times New Roman" w:cs="Times New Roman"/>
          <w:sz w:val="24"/>
          <w:szCs w:val="24"/>
        </w:rPr>
        <w:t xml:space="preserve">      </w:t>
      </w:r>
      <w:r w:rsidR="00251848" w:rsidRPr="00996A68">
        <w:rPr>
          <w:rFonts w:ascii="Times New Roman" w:hAnsi="Times New Roman" w:cs="Times New Roman"/>
          <w:sz w:val="24"/>
          <w:szCs w:val="24"/>
        </w:rPr>
        <w:t xml:space="preserve"> d. Nr. M-</w:t>
      </w:r>
    </w:p>
    <w:p w14:paraId="7BD0ECD5" w14:textId="631C81D7" w:rsidR="00251848" w:rsidRPr="00996A68" w:rsidRDefault="00251848" w:rsidP="00996A6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996A68">
        <w:rPr>
          <w:rFonts w:ascii="Times New Roman" w:hAnsi="Times New Roman" w:cs="Times New Roman"/>
          <w:sz w:val="24"/>
          <w:szCs w:val="24"/>
        </w:rPr>
        <w:t>Panevėžys</w:t>
      </w:r>
    </w:p>
    <w:p w14:paraId="3EA19317" w14:textId="77777777" w:rsidR="00996A68" w:rsidRPr="00996A68" w:rsidRDefault="00996A68" w:rsidP="00996A68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1A962254" w14:textId="5024A236" w:rsidR="00996A68" w:rsidRPr="00996A68" w:rsidRDefault="00251848" w:rsidP="00996A6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96A68">
        <w:rPr>
          <w:rFonts w:ascii="Times New Roman" w:hAnsi="Times New Roman" w:cs="Times New Roman"/>
          <w:sz w:val="24"/>
          <w:szCs w:val="24"/>
        </w:rPr>
        <w:t>Vadovaudamasis</w:t>
      </w:r>
      <w:r w:rsidR="005E789D" w:rsidRPr="00996A68">
        <w:rPr>
          <w:rFonts w:ascii="Times New Roman" w:hAnsi="Times New Roman" w:cs="Times New Roman"/>
          <w:sz w:val="24"/>
          <w:szCs w:val="24"/>
        </w:rPr>
        <w:t xml:space="preserve"> Lietuvos Respublikos vietos savivaldos įstatymo 33 straipsnio 3 dalies 5 punktu, </w:t>
      </w:r>
      <w:r w:rsidRPr="00996A68">
        <w:rPr>
          <w:rFonts w:ascii="Times New Roman" w:hAnsi="Times New Roman" w:cs="Times New Roman"/>
          <w:sz w:val="24"/>
          <w:szCs w:val="24"/>
        </w:rPr>
        <w:t xml:space="preserve">Lietuvos Respublikos tabako, tabako gaminių ir su jais susijusių gaminių kontrolės įstatymo 11 straipsnio 4 dalimi, Didmeninės ir mažmeninės prekybos tabako gaminiais licencijavimo taisyklių, patvirtintų Lietuvos Respublikos Vyriausybės 2012 m. gruodžio 5 d. nutarimu Nr. 1450 „Dėl Didmeninės ir mažmeninės prekybos tabako gaminiais licencijavimo taisyklių patvirtinimo“, </w:t>
      </w:r>
      <w:r w:rsidR="00373C0B" w:rsidRPr="00996A6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96A68">
        <w:rPr>
          <w:rFonts w:ascii="Times New Roman" w:hAnsi="Times New Roman" w:cs="Times New Roman"/>
          <w:sz w:val="24"/>
          <w:szCs w:val="24"/>
        </w:rPr>
        <w:t xml:space="preserve">9 punktu, Konkrečių valstybės rinkliavos dydžių sąrašo, patvirtinto Lietuvos Respublikos Vyriausybės 2000 m. gruodžio 15 d. nutarimu Nr. 1458 „Dėl </w:t>
      </w:r>
      <w:r w:rsidR="00996A68" w:rsidRPr="00996A68">
        <w:rPr>
          <w:rFonts w:ascii="Times New Roman" w:hAnsi="Times New Roman" w:cs="Times New Roman"/>
          <w:sz w:val="24"/>
          <w:szCs w:val="24"/>
        </w:rPr>
        <w:t>K</w:t>
      </w:r>
      <w:r w:rsidRPr="00996A68">
        <w:rPr>
          <w:rFonts w:ascii="Times New Roman" w:hAnsi="Times New Roman" w:cs="Times New Roman"/>
          <w:sz w:val="24"/>
          <w:szCs w:val="24"/>
        </w:rPr>
        <w:t xml:space="preserve">onkrečių valstybės rinkliavos dydžių sąrašo ir valstybės rinkliavos mokėjimo ir grąžinimo taisyklių patvirtinimo“, 3.59 papunkčiu </w:t>
      </w:r>
      <w:r w:rsidR="00C96166" w:rsidRPr="00996A68">
        <w:rPr>
          <w:rFonts w:ascii="Times New Roman" w:hAnsi="Times New Roman" w:cs="Times New Roman"/>
          <w:sz w:val="24"/>
          <w:szCs w:val="24"/>
        </w:rPr>
        <w:t xml:space="preserve">ir </w:t>
      </w:r>
      <w:r w:rsidR="0019105A" w:rsidRPr="00996A68">
        <w:rPr>
          <w:rFonts w:ascii="Times New Roman" w:hAnsi="Times New Roman" w:cs="Times New Roman"/>
          <w:sz w:val="24"/>
          <w:szCs w:val="24"/>
        </w:rPr>
        <w:t xml:space="preserve">atsižvelgdamas į UAB </w:t>
      </w:r>
      <w:proofErr w:type="spellStart"/>
      <w:r w:rsidR="00F45146" w:rsidRPr="00996A68">
        <w:rPr>
          <w:rFonts w:ascii="Times New Roman" w:hAnsi="Times New Roman" w:cs="Times New Roman"/>
          <w:sz w:val="24"/>
          <w:szCs w:val="24"/>
        </w:rPr>
        <w:t>Kalmitra</w:t>
      </w:r>
      <w:proofErr w:type="spellEnd"/>
      <w:r w:rsidR="00F45146" w:rsidRPr="0099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146" w:rsidRPr="00996A68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="009011A9" w:rsidRPr="00996A68">
        <w:rPr>
          <w:rFonts w:ascii="Times New Roman" w:hAnsi="Times New Roman" w:cs="Times New Roman"/>
          <w:sz w:val="24"/>
          <w:szCs w:val="24"/>
        </w:rPr>
        <w:t xml:space="preserve"> </w:t>
      </w:r>
      <w:r w:rsidR="00F45146" w:rsidRPr="00996A68">
        <w:rPr>
          <w:rFonts w:ascii="Times New Roman" w:hAnsi="Times New Roman" w:cs="Times New Roman"/>
          <w:sz w:val="24"/>
          <w:szCs w:val="24"/>
        </w:rPr>
        <w:t>2026-05-07</w:t>
      </w:r>
      <w:r w:rsidR="00301585" w:rsidRPr="00996A68">
        <w:rPr>
          <w:rFonts w:ascii="Times New Roman" w:hAnsi="Times New Roman" w:cs="Times New Roman"/>
          <w:sz w:val="24"/>
          <w:szCs w:val="24"/>
        </w:rPr>
        <w:t xml:space="preserve"> pranešimus</w:t>
      </w:r>
      <w:r w:rsidRPr="00996A68">
        <w:rPr>
          <w:rFonts w:ascii="Times New Roman" w:hAnsi="Times New Roman" w:cs="Times New Roman"/>
          <w:sz w:val="24"/>
          <w:szCs w:val="24"/>
        </w:rPr>
        <w:t>,</w:t>
      </w:r>
    </w:p>
    <w:p w14:paraId="308FFA60" w14:textId="68518632" w:rsidR="00251848" w:rsidRPr="00996A68" w:rsidRDefault="00251848" w:rsidP="00996A68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96A68">
        <w:rPr>
          <w:rFonts w:ascii="Times New Roman" w:hAnsi="Times New Roman" w:cs="Times New Roman"/>
          <w:sz w:val="24"/>
          <w:szCs w:val="24"/>
        </w:rPr>
        <w:t>i š d u o d u</w:t>
      </w:r>
      <w:r w:rsidR="0019105A" w:rsidRPr="00996A68">
        <w:rPr>
          <w:rFonts w:ascii="Times New Roman" w:hAnsi="Times New Roman" w:cs="Times New Roman"/>
          <w:sz w:val="24"/>
          <w:szCs w:val="24"/>
        </w:rPr>
        <w:t xml:space="preserve">  UAB </w:t>
      </w:r>
      <w:proofErr w:type="spellStart"/>
      <w:r w:rsidR="00F45146" w:rsidRPr="00996A68">
        <w:rPr>
          <w:rFonts w:ascii="Times New Roman" w:hAnsi="Times New Roman" w:cs="Times New Roman"/>
          <w:sz w:val="24"/>
          <w:szCs w:val="24"/>
        </w:rPr>
        <w:t>Kalmitra</w:t>
      </w:r>
      <w:proofErr w:type="spellEnd"/>
      <w:r w:rsidR="00F45146" w:rsidRPr="0099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146" w:rsidRPr="00996A68">
        <w:rPr>
          <w:rFonts w:ascii="Times New Roman" w:hAnsi="Times New Roman" w:cs="Times New Roman"/>
          <w:sz w:val="24"/>
          <w:szCs w:val="24"/>
        </w:rPr>
        <w:t>shop</w:t>
      </w:r>
      <w:proofErr w:type="spellEnd"/>
      <w:r w:rsidRPr="00996A68">
        <w:rPr>
          <w:rFonts w:ascii="Times New Roman" w:hAnsi="Times New Roman" w:cs="Times New Roman"/>
          <w:sz w:val="24"/>
          <w:szCs w:val="24"/>
        </w:rPr>
        <w:t xml:space="preserve"> neterminuotas li</w:t>
      </w:r>
      <w:r w:rsidR="00EA632F" w:rsidRPr="00996A68">
        <w:rPr>
          <w:rFonts w:ascii="Times New Roman" w:hAnsi="Times New Roman" w:cs="Times New Roman"/>
          <w:sz w:val="24"/>
          <w:szCs w:val="24"/>
        </w:rPr>
        <w:t>cencijas</w:t>
      </w:r>
      <w:r w:rsidRPr="00996A68">
        <w:rPr>
          <w:rFonts w:ascii="Times New Roman" w:hAnsi="Times New Roman" w:cs="Times New Roman"/>
          <w:sz w:val="24"/>
          <w:szCs w:val="24"/>
        </w:rPr>
        <w:t xml:space="preserve"> (pridedama).</w:t>
      </w:r>
    </w:p>
    <w:p w14:paraId="1E84FAB6" w14:textId="77777777" w:rsidR="00DE5288" w:rsidRPr="00996A68" w:rsidRDefault="00DE5288" w:rsidP="00996A68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317F4A96" w14:textId="77777777" w:rsidR="00996A68" w:rsidRPr="00996A68" w:rsidRDefault="00996A68" w:rsidP="0024051C">
      <w:pPr>
        <w:pStyle w:val="Pagrindiniotekstotrauka"/>
        <w:tabs>
          <w:tab w:val="left" w:pos="851"/>
          <w:tab w:val="left" w:pos="3600"/>
        </w:tabs>
        <w:ind w:left="0" w:firstLine="0"/>
        <w:rPr>
          <w:szCs w:val="24"/>
        </w:rPr>
      </w:pPr>
    </w:p>
    <w:p w14:paraId="6E92D6AE" w14:textId="77777777" w:rsidR="002F21A7" w:rsidRPr="00996A68" w:rsidRDefault="0030158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2F21A7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meras</w:t>
      </w:r>
      <w:r w:rsidR="002F21A7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2F21A7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996A68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1242C4C1" w14:textId="77777777" w:rsidR="002F21A7" w:rsidRPr="00996A68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2682D730" w14:textId="77777777" w:rsidR="0045208A" w:rsidRDefault="0045208A"/>
    <w:p w14:paraId="04861353" w14:textId="77777777" w:rsidR="007273DF" w:rsidRDefault="007273DF"/>
    <w:p w14:paraId="26A00430" w14:textId="77777777" w:rsidR="007273DF" w:rsidRDefault="007273DF"/>
    <w:p w14:paraId="63CD5F48" w14:textId="77777777" w:rsidR="007273DF" w:rsidRDefault="007273DF"/>
    <w:p w14:paraId="58CD2FB0" w14:textId="77777777" w:rsidR="007273DF" w:rsidRDefault="007273DF"/>
    <w:p w14:paraId="52AB474E" w14:textId="77777777" w:rsidR="007273DF" w:rsidRDefault="007273DF"/>
    <w:p w14:paraId="0FDB6969" w14:textId="77777777" w:rsidR="007273DF" w:rsidRDefault="007273DF"/>
    <w:p w14:paraId="6F678E19" w14:textId="77777777" w:rsidR="00C96166" w:rsidRDefault="00C96166">
      <w:pPr>
        <w:rPr>
          <w:rFonts w:ascii="Times New Roman" w:hAnsi="Times New Roman" w:cs="Times New Roman"/>
        </w:rPr>
      </w:pPr>
    </w:p>
    <w:p w14:paraId="72C354AF" w14:textId="77777777" w:rsidR="00EA632F" w:rsidRDefault="00EA632F">
      <w:pPr>
        <w:rPr>
          <w:rFonts w:ascii="Times New Roman" w:hAnsi="Times New Roman" w:cs="Times New Roman"/>
        </w:rPr>
      </w:pPr>
    </w:p>
    <w:p w14:paraId="6949A625" w14:textId="77777777" w:rsidR="00996A68" w:rsidRDefault="00996A68">
      <w:pPr>
        <w:rPr>
          <w:rFonts w:ascii="Times New Roman" w:hAnsi="Times New Roman" w:cs="Times New Roman"/>
        </w:rPr>
      </w:pPr>
    </w:p>
    <w:p w14:paraId="7599D390" w14:textId="77777777" w:rsidR="00996A68" w:rsidRDefault="00996A68">
      <w:pPr>
        <w:rPr>
          <w:rFonts w:ascii="Times New Roman" w:hAnsi="Times New Roman" w:cs="Times New Roman"/>
        </w:rPr>
      </w:pPr>
    </w:p>
    <w:p w14:paraId="4A94A44D" w14:textId="77777777" w:rsidR="00EA632F" w:rsidRDefault="00EA632F">
      <w:pPr>
        <w:rPr>
          <w:rFonts w:ascii="Times New Roman" w:hAnsi="Times New Roman" w:cs="Times New Roman"/>
        </w:rPr>
      </w:pPr>
    </w:p>
    <w:p w14:paraId="396F575C" w14:textId="77777777" w:rsidR="00996A68" w:rsidRDefault="00996A68">
      <w:pPr>
        <w:rPr>
          <w:rFonts w:ascii="Times New Roman" w:hAnsi="Times New Roman" w:cs="Times New Roman"/>
        </w:rPr>
      </w:pPr>
    </w:p>
    <w:p w14:paraId="436FF903" w14:textId="77777777" w:rsidR="00F23F08" w:rsidRPr="00996A68" w:rsidRDefault="00F23F08">
      <w:pPr>
        <w:rPr>
          <w:rFonts w:ascii="Times New Roman" w:hAnsi="Times New Roman" w:cs="Times New Roman"/>
          <w:sz w:val="24"/>
          <w:szCs w:val="24"/>
        </w:rPr>
      </w:pPr>
      <w:r w:rsidRPr="00996A68">
        <w:rPr>
          <w:rFonts w:ascii="Times New Roman" w:hAnsi="Times New Roman" w:cs="Times New Roman"/>
          <w:sz w:val="24"/>
          <w:szCs w:val="24"/>
        </w:rPr>
        <w:t xml:space="preserve">Neringa Kraujalienė                                                                                                                              </w:t>
      </w:r>
      <w:r w:rsidR="00F45146" w:rsidRPr="00996A68">
        <w:rPr>
          <w:rFonts w:ascii="Times New Roman" w:hAnsi="Times New Roman" w:cs="Times New Roman"/>
          <w:sz w:val="24"/>
          <w:szCs w:val="24"/>
        </w:rPr>
        <w:t xml:space="preserve">                      2026-05-19</w:t>
      </w:r>
    </w:p>
    <w:p w14:paraId="39B0B62A" w14:textId="77777777" w:rsidR="00F23F08" w:rsidRDefault="00F23F08">
      <w:pPr>
        <w:rPr>
          <w:rFonts w:ascii="Times New Roman" w:hAnsi="Times New Roman" w:cs="Times New Roman"/>
        </w:rPr>
      </w:pPr>
    </w:p>
    <w:p w14:paraId="4B494D70" w14:textId="77777777" w:rsidR="00F23F08" w:rsidRPr="00F23F08" w:rsidRDefault="00F23F08">
      <w:pPr>
        <w:rPr>
          <w:rFonts w:ascii="Times New Roman" w:hAnsi="Times New Roman" w:cs="Times New Roman"/>
        </w:rPr>
      </w:pPr>
    </w:p>
    <w:sectPr w:rsidR="00F23F08" w:rsidRPr="00F23F08" w:rsidSect="00996A68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A40AD"/>
    <w:rsid w:val="000C1145"/>
    <w:rsid w:val="00110CDD"/>
    <w:rsid w:val="0016226E"/>
    <w:rsid w:val="0019105A"/>
    <w:rsid w:val="001B6B36"/>
    <w:rsid w:val="001F15E7"/>
    <w:rsid w:val="0022547C"/>
    <w:rsid w:val="0024051C"/>
    <w:rsid w:val="00251848"/>
    <w:rsid w:val="002B2C98"/>
    <w:rsid w:val="002B4FE2"/>
    <w:rsid w:val="002B742C"/>
    <w:rsid w:val="002F21A7"/>
    <w:rsid w:val="00301585"/>
    <w:rsid w:val="00373C0B"/>
    <w:rsid w:val="003C7C81"/>
    <w:rsid w:val="003F090D"/>
    <w:rsid w:val="0045208A"/>
    <w:rsid w:val="004E598C"/>
    <w:rsid w:val="005611C4"/>
    <w:rsid w:val="005E789D"/>
    <w:rsid w:val="006A7541"/>
    <w:rsid w:val="006C4A2E"/>
    <w:rsid w:val="006E0DBC"/>
    <w:rsid w:val="006F634E"/>
    <w:rsid w:val="00701312"/>
    <w:rsid w:val="007273DF"/>
    <w:rsid w:val="007B432F"/>
    <w:rsid w:val="008511A7"/>
    <w:rsid w:val="008B60C4"/>
    <w:rsid w:val="009011A9"/>
    <w:rsid w:val="00974D75"/>
    <w:rsid w:val="00996A68"/>
    <w:rsid w:val="009A690E"/>
    <w:rsid w:val="009A74A8"/>
    <w:rsid w:val="009A7962"/>
    <w:rsid w:val="00A06F85"/>
    <w:rsid w:val="00A402F7"/>
    <w:rsid w:val="00A70DA1"/>
    <w:rsid w:val="00AE5228"/>
    <w:rsid w:val="00B55FE1"/>
    <w:rsid w:val="00B75AAA"/>
    <w:rsid w:val="00BC3056"/>
    <w:rsid w:val="00C01FE3"/>
    <w:rsid w:val="00C35864"/>
    <w:rsid w:val="00C91ABB"/>
    <w:rsid w:val="00C96166"/>
    <w:rsid w:val="00CD59D7"/>
    <w:rsid w:val="00CE3B21"/>
    <w:rsid w:val="00DE5288"/>
    <w:rsid w:val="00DF593D"/>
    <w:rsid w:val="00E35B60"/>
    <w:rsid w:val="00E46A52"/>
    <w:rsid w:val="00E677EE"/>
    <w:rsid w:val="00E74712"/>
    <w:rsid w:val="00EA632F"/>
    <w:rsid w:val="00F037E5"/>
    <w:rsid w:val="00F05355"/>
    <w:rsid w:val="00F23F08"/>
    <w:rsid w:val="00F45146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3E07"/>
  <w15:docId w15:val="{D99D7FA7-89B5-4050-AD32-8DED2022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ntrats">
    <w:name w:val="header"/>
    <w:basedOn w:val="prastasis"/>
    <w:link w:val="AntratsDiagrama"/>
    <w:rsid w:val="00DE5288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rsid w:val="00DE52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2518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2518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184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1848"/>
    <w:rPr>
      <w:rFonts w:eastAsiaTheme="minorEastAsia"/>
      <w:color w:val="5A5A5A" w:themeColor="text1" w:themeTint="A5"/>
      <w:spacing w:val="15"/>
    </w:rPr>
  </w:style>
  <w:style w:type="paragraph" w:styleId="Betarp">
    <w:name w:val="No Spacing"/>
    <w:uiPriority w:val="1"/>
    <w:qFormat/>
    <w:rsid w:val="00996A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Neringa Kraujaliene</cp:lastModifiedBy>
  <cp:revision>2</cp:revision>
  <cp:lastPrinted>2023-04-28T10:34:00Z</cp:lastPrinted>
  <dcterms:created xsi:type="dcterms:W3CDTF">2026-05-19T05:49:00Z</dcterms:created>
  <dcterms:modified xsi:type="dcterms:W3CDTF">2026-05-19T05:49:00Z</dcterms:modified>
</cp:coreProperties>
</file>