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6C20" w14:textId="74D4BCA8" w:rsidR="00886DEA" w:rsidRDefault="00886DEA" w:rsidP="00343331">
      <w:pPr>
        <w:pStyle w:val="Antrat1"/>
        <w:numPr>
          <w:ilvl w:val="0"/>
          <w:numId w:val="0"/>
        </w:numPr>
        <w:spacing w:before="0" w:after="0"/>
        <w:ind w:left="360"/>
        <w:jc w:val="center"/>
        <w:rPr>
          <w:sz w:val="24"/>
          <w:szCs w:val="24"/>
        </w:rPr>
      </w:pPr>
      <w:bookmarkStart w:id="0" w:name="_Toc261244892"/>
      <w:r>
        <w:rPr>
          <w:sz w:val="24"/>
          <w:szCs w:val="24"/>
        </w:rPr>
        <w:t>PANEVĖŽIO R. KREKENAVOS lopšelis-darželis „sigutė“</w:t>
      </w:r>
    </w:p>
    <w:p w14:paraId="12C7C525" w14:textId="77777777" w:rsidR="00886DEA" w:rsidRDefault="00886DEA" w:rsidP="00343331">
      <w:pPr>
        <w:jc w:val="center"/>
      </w:pPr>
      <w:r>
        <w:t>190389043 Maironio g. 5, Krekenava, Panevėžio r.</w:t>
      </w:r>
    </w:p>
    <w:p w14:paraId="14E2D4CA" w14:textId="77777777" w:rsidR="00886DEA" w:rsidRDefault="00886DEA" w:rsidP="00343331">
      <w:pPr>
        <w:jc w:val="center"/>
        <w:rPr>
          <w:b/>
          <w:bCs/>
        </w:rPr>
      </w:pPr>
    </w:p>
    <w:p w14:paraId="5D0A13A3" w14:textId="6CF0A713" w:rsidR="00886DEA" w:rsidRPr="00F109D6" w:rsidRDefault="00343331" w:rsidP="00343331">
      <w:pPr>
        <w:ind w:right="2468"/>
        <w:jc w:val="center"/>
        <w:rPr>
          <w:b/>
          <w:bCs/>
        </w:rPr>
      </w:pPr>
      <w:r>
        <w:rPr>
          <w:b/>
          <w:bCs/>
        </w:rPr>
        <w:t xml:space="preserve">                                    </w:t>
      </w:r>
      <w:r w:rsidR="00886DEA" w:rsidRPr="00F109D6">
        <w:rPr>
          <w:b/>
          <w:bCs/>
        </w:rPr>
        <w:t>20</w:t>
      </w:r>
      <w:r w:rsidR="000B64E8">
        <w:rPr>
          <w:b/>
          <w:bCs/>
        </w:rPr>
        <w:t>2</w:t>
      </w:r>
      <w:r>
        <w:rPr>
          <w:b/>
          <w:bCs/>
        </w:rPr>
        <w:t>5</w:t>
      </w:r>
      <w:r w:rsidR="00886DEA">
        <w:rPr>
          <w:b/>
          <w:bCs/>
        </w:rPr>
        <w:t xml:space="preserve"> M</w:t>
      </w:r>
      <w:r w:rsidR="00886DEA" w:rsidRPr="00F109D6">
        <w:rPr>
          <w:b/>
          <w:bCs/>
        </w:rPr>
        <w:t xml:space="preserve">. </w:t>
      </w:r>
      <w:r w:rsidR="00886DEA">
        <w:rPr>
          <w:b/>
          <w:bCs/>
        </w:rPr>
        <w:t>METINIŲ</w:t>
      </w:r>
      <w:r w:rsidR="00886DEA" w:rsidRPr="00F109D6">
        <w:rPr>
          <w:b/>
          <w:bCs/>
        </w:rPr>
        <w:t xml:space="preserve"> FINANSINIŲ ATASKA</w:t>
      </w:r>
      <w:r>
        <w:rPr>
          <w:b/>
          <w:bCs/>
        </w:rPr>
        <w:t>ITŲ</w:t>
      </w:r>
    </w:p>
    <w:p w14:paraId="66A02E47" w14:textId="77777777" w:rsidR="00886DEA" w:rsidRDefault="00886DEA" w:rsidP="00343331">
      <w:pPr>
        <w:jc w:val="center"/>
        <w:rPr>
          <w:b/>
          <w:bCs/>
        </w:rPr>
      </w:pPr>
      <w:r w:rsidRPr="00F109D6">
        <w:rPr>
          <w:b/>
          <w:bCs/>
        </w:rPr>
        <w:t>AIŠKINAMASIS RAŠTAS</w:t>
      </w:r>
    </w:p>
    <w:p w14:paraId="604258BD" w14:textId="77777777" w:rsidR="00FC2B19" w:rsidRDefault="00FC2B19" w:rsidP="00343331">
      <w:pPr>
        <w:jc w:val="center"/>
        <w:rPr>
          <w:b/>
          <w:bCs/>
        </w:rPr>
      </w:pPr>
    </w:p>
    <w:bookmarkEnd w:id="0"/>
    <w:p w14:paraId="2A1C405F" w14:textId="77777777" w:rsidR="00886DEA" w:rsidRDefault="00886DEA" w:rsidP="00343331">
      <w:pPr>
        <w:jc w:val="center"/>
        <w:rPr>
          <w:b/>
          <w:bCs/>
        </w:rPr>
      </w:pPr>
      <w:r>
        <w:rPr>
          <w:rFonts w:ascii="TimesNewRoman,Bold" w:hAnsi="TimesNewRoman,Bold" w:cs="TimesNewRoman,Bold"/>
          <w:b/>
          <w:bCs/>
        </w:rPr>
        <w:t>I.</w:t>
      </w:r>
      <w:r>
        <w:rPr>
          <w:b/>
          <w:bCs/>
        </w:rPr>
        <w:t xml:space="preserve"> BENDROJI DALIS</w:t>
      </w:r>
    </w:p>
    <w:p w14:paraId="18DE498A" w14:textId="77777777" w:rsidR="00886DEA" w:rsidRDefault="00886DEA" w:rsidP="005C5FD3">
      <w:pPr>
        <w:rPr>
          <w:b/>
          <w:bCs/>
        </w:rPr>
      </w:pPr>
    </w:p>
    <w:p w14:paraId="0844103D" w14:textId="77777777" w:rsidR="00886DEA" w:rsidRDefault="00886DEA" w:rsidP="005C5FD3">
      <w:pPr>
        <w:ind w:firstLine="567"/>
        <w:jc w:val="both"/>
        <w:rPr>
          <w:b/>
          <w:bCs/>
        </w:rPr>
      </w:pPr>
      <w:r>
        <w:rPr>
          <w:b/>
          <w:bCs/>
        </w:rPr>
        <w:t>1.</w:t>
      </w:r>
      <w:r w:rsidRPr="009D084A">
        <w:rPr>
          <w:b/>
          <w:bCs/>
        </w:rPr>
        <w:t>Informacija apie įstaigą</w:t>
      </w:r>
    </w:p>
    <w:p w14:paraId="362FA8B0" w14:textId="77777777" w:rsidR="00886DEA" w:rsidRDefault="00886DEA" w:rsidP="005C5FD3">
      <w:pPr>
        <w:ind w:firstLine="567"/>
        <w:jc w:val="both"/>
      </w:pPr>
      <w:r>
        <w:t>1.1. Lopšelio-darželio pavadinimas: Panevėžio r</w:t>
      </w:r>
      <w:r w:rsidR="00B23164">
        <w:t>.</w:t>
      </w:r>
      <w:r>
        <w:t xml:space="preserve"> Krekenavos lopšelis-darželis „Sigutė“.</w:t>
      </w:r>
    </w:p>
    <w:p w14:paraId="5D672813" w14:textId="77777777" w:rsidR="00886DEA" w:rsidRDefault="00886DEA" w:rsidP="005C5FD3">
      <w:pPr>
        <w:ind w:firstLine="567"/>
        <w:jc w:val="both"/>
      </w:pPr>
      <w:r>
        <w:t>1.2. Adresas: Maironio g. 5, Krekenavos mstl., LT 38308, Panevėžio r.</w:t>
      </w:r>
    </w:p>
    <w:p w14:paraId="59794D53" w14:textId="77777777" w:rsidR="00886DEA" w:rsidRDefault="00886DEA" w:rsidP="005C5FD3">
      <w:pPr>
        <w:ind w:firstLine="567"/>
        <w:jc w:val="both"/>
      </w:pPr>
      <w:r>
        <w:t>1.3. Priklausomybės tipas: savivaldybės. Įstaiga yra juridinis asmuo, veikianti kaip biudžetinė pelno nesiekianti mokykla, turinti ūkinį, finansinį, organizacinį ir teisinį savarankiškumą, savo antspaudą, sąskaitas banke, yra paramos gavėjas.</w:t>
      </w:r>
    </w:p>
    <w:p w14:paraId="1D983CA0" w14:textId="77777777" w:rsidR="00886DEA" w:rsidRDefault="00886DEA" w:rsidP="005C5FD3">
      <w:pPr>
        <w:ind w:firstLine="567"/>
        <w:jc w:val="both"/>
      </w:pPr>
      <w:r>
        <w:t>1.4. Lopšelis-darželis yra biudžetinė įstaiga, įregistruota valstybinės įmonės Registrų centro Panevėžio filialo Juridinių asmenų registre 1994 m. lapkričio 7 d., registro Nr. 003377, įstaigos kodas 190389043.</w:t>
      </w:r>
    </w:p>
    <w:p w14:paraId="745A86EF" w14:textId="77777777" w:rsidR="00886DEA" w:rsidRDefault="00886DEA" w:rsidP="005C5FD3">
      <w:pPr>
        <w:ind w:firstLine="567"/>
        <w:jc w:val="both"/>
      </w:pPr>
      <w:r>
        <w:t>1.5. Lopšelis-darželis patikėjimo teise valdo, naudojasi ir įstatymų nustatyta tvarka disponuoja priskirta žeme, valstybės ir savivaldybės perduotu turtu. Lėšos įstaigos veiklai organizuoti skiriamos iš rajono savivaldybės biudžeto, iš valstybės biudžeto, finansuojamų projektų, fondų (Europos sąjungos ir kitų), įstaiga gali turėti spec. programų lėšų, kurias panaudoja Tarybos nustatyta tvarka, įstaiga gali gauti piniginę ir kitą paramą, labdarą. Lopšelis-darželis gali teikti paslaugas steigėjo nustatytomis kainomis.</w:t>
      </w:r>
    </w:p>
    <w:p w14:paraId="4FF78399" w14:textId="77777777" w:rsidR="00886DEA" w:rsidRDefault="00886DEA" w:rsidP="005C5FD3">
      <w:pPr>
        <w:ind w:firstLine="567"/>
        <w:jc w:val="both"/>
      </w:pPr>
      <w:r>
        <w:t>1.6. Pagrindinė veiklos sritis – ikimokyklinis, priešmokyklinis ugdymas.</w:t>
      </w:r>
    </w:p>
    <w:p w14:paraId="65805953" w14:textId="77777777" w:rsidR="00886DEA" w:rsidRDefault="00886DEA" w:rsidP="005C5FD3">
      <w:pPr>
        <w:ind w:firstLine="567"/>
        <w:jc w:val="both"/>
      </w:pPr>
      <w:r>
        <w:t>1.7. Lopšelis-darželis savo veikloje vadovaujasi Lietuvos Respublikos Konstitucija, įstatymais, kitais Lietuvos Respublikos Seimo priimtais teisės aktais, Respublikos Prezidento dekretais, Lietuvos Respublikos Vyriausybės nutarimais, Ministro Pirmininko potvarkiais, kitais teisės aktais, taip pat šiais Nuostatais.</w:t>
      </w:r>
    </w:p>
    <w:p w14:paraId="07EFAFB4" w14:textId="77777777" w:rsidR="00886DEA" w:rsidRDefault="00886DEA" w:rsidP="005C5FD3">
      <w:pPr>
        <w:ind w:firstLine="567"/>
        <w:jc w:val="both"/>
      </w:pPr>
      <w:r>
        <w:t>1.8. Lopšelis-darželis reorganizuojamas, likviduojamas ar pertvarkomas Panevėžio rajono savivaldybės sprendimu, vadovaujantis Civiliniu kodeksu ir Švietimo įstatymu.</w:t>
      </w:r>
    </w:p>
    <w:p w14:paraId="11344B1C" w14:textId="5BDC9550" w:rsidR="00886DEA" w:rsidRDefault="00886DEA" w:rsidP="005C5FD3">
      <w:pPr>
        <w:ind w:firstLine="567"/>
        <w:jc w:val="both"/>
      </w:pPr>
      <w:r>
        <w:t>1.9. Lopšel</w:t>
      </w:r>
      <w:r w:rsidR="000B64E8">
        <w:t>is-darželis</w:t>
      </w:r>
      <w:r w:rsidR="007E00EE">
        <w:t xml:space="preserve"> turi du ikimokyklinio ugdymo skyrius Linkaučių ir Žibartonių.</w:t>
      </w:r>
    </w:p>
    <w:p w14:paraId="1E3225EC" w14:textId="77777777" w:rsidR="00886DEA" w:rsidRDefault="00886DEA" w:rsidP="005C5FD3">
      <w:pPr>
        <w:ind w:firstLine="567"/>
        <w:jc w:val="both"/>
        <w:rPr>
          <w:b/>
          <w:bCs/>
        </w:rPr>
      </w:pPr>
      <w:r>
        <w:rPr>
          <w:b/>
          <w:bCs/>
        </w:rPr>
        <w:t>2. Finansiniai metai</w:t>
      </w:r>
    </w:p>
    <w:p w14:paraId="04E5A3C8" w14:textId="77777777" w:rsidR="00886DEA" w:rsidRDefault="00886DEA" w:rsidP="005C5FD3">
      <w:pPr>
        <w:ind w:firstLine="567"/>
        <w:jc w:val="both"/>
      </w:pPr>
      <w:r w:rsidRPr="00334328">
        <w:t>Lopšelio-darželio finansiniai</w:t>
      </w:r>
      <w:r>
        <w:t xml:space="preserve"> metai prasideda sausio 1</w:t>
      </w:r>
      <w:r w:rsidR="00B23164">
        <w:t xml:space="preserve"> </w:t>
      </w:r>
      <w:r>
        <w:t>d., o baigiasi gruodžio 31 d.</w:t>
      </w:r>
    </w:p>
    <w:p w14:paraId="78C8E959" w14:textId="77777777" w:rsidR="00886DEA" w:rsidRPr="003B6C92" w:rsidRDefault="00886DEA" w:rsidP="005C5FD3">
      <w:pPr>
        <w:ind w:firstLine="567"/>
        <w:jc w:val="both"/>
        <w:rPr>
          <w:b/>
          <w:bCs/>
        </w:rPr>
      </w:pPr>
      <w:r>
        <w:rPr>
          <w:b/>
          <w:bCs/>
        </w:rPr>
        <w:t>3. Tikslai ir uždaviniai</w:t>
      </w:r>
    </w:p>
    <w:p w14:paraId="4EACF64A" w14:textId="77777777" w:rsidR="00886DEA" w:rsidRDefault="00886DEA" w:rsidP="005C5FD3">
      <w:pPr>
        <w:ind w:firstLine="567"/>
        <w:jc w:val="both"/>
      </w:pPr>
      <w:r>
        <w:t>Lopšelio-darželio pagrindiniai tikslai ir uždaviniai – padėti vaikui sėkmingai pasirengti mokytis pagal pradinio ugdymo programą, sudaryti sąlygas kiekvienam vaikui nuolat tenkinti pažinimo poreikius ir tobulėti, kryptingai ugdyti socialinį jautrumą, žadinti vaiko kūrybiškumą, atsižvelgiant į kiekvieno polinkius ir gebėjimus, tenkinti kryptingus vaikų saviraiškos poreikius, puoselėti dvasines vertybes, tautinę savimonę, skatinti saviugdą.</w:t>
      </w:r>
    </w:p>
    <w:p w14:paraId="5C715191" w14:textId="77777777" w:rsidR="00886DEA" w:rsidRDefault="00886DEA" w:rsidP="005C5FD3">
      <w:pPr>
        <w:ind w:firstLine="567"/>
        <w:jc w:val="both"/>
        <w:rPr>
          <w:b/>
          <w:bCs/>
        </w:rPr>
      </w:pPr>
      <w:r>
        <w:rPr>
          <w:b/>
          <w:bCs/>
        </w:rPr>
        <w:t>4. Darbuotojų skaičius</w:t>
      </w:r>
    </w:p>
    <w:p w14:paraId="02531BF8" w14:textId="12426A4E" w:rsidR="00886DEA" w:rsidRDefault="00886DEA" w:rsidP="005C5FD3">
      <w:pPr>
        <w:ind w:firstLine="567"/>
        <w:jc w:val="both"/>
      </w:pPr>
      <w:r>
        <w:t>20</w:t>
      </w:r>
      <w:r w:rsidR="000B64E8">
        <w:t>2</w:t>
      </w:r>
      <w:r w:rsidR="00343331">
        <w:t xml:space="preserve">5 </w:t>
      </w:r>
      <w:r>
        <w:t xml:space="preserve"> m. gruodžio 31 d. lopšelyje-darželyje dirbo </w:t>
      </w:r>
      <w:r w:rsidR="00EE31C4">
        <w:t>47</w:t>
      </w:r>
      <w:r>
        <w:t xml:space="preserve"> darbuotoj</w:t>
      </w:r>
      <w:r w:rsidR="00E60E0C">
        <w:t>ai</w:t>
      </w:r>
      <w:r>
        <w:t>.</w:t>
      </w:r>
    </w:p>
    <w:p w14:paraId="4964A8F9" w14:textId="77777777" w:rsidR="00886DEA" w:rsidRDefault="00886DEA" w:rsidP="005C5FD3">
      <w:pPr>
        <w:ind w:firstLine="567"/>
        <w:jc w:val="both"/>
        <w:rPr>
          <w:b/>
          <w:bCs/>
        </w:rPr>
      </w:pPr>
      <w:r>
        <w:rPr>
          <w:b/>
          <w:bCs/>
        </w:rPr>
        <w:t>5. Informacija apie kontroliuojamus subjektus ir asocijuotuosius subjektus</w:t>
      </w:r>
    </w:p>
    <w:p w14:paraId="35B334EC" w14:textId="77777777" w:rsidR="00212814" w:rsidRPr="00212814" w:rsidRDefault="00886DEA" w:rsidP="005C5FD3">
      <w:pPr>
        <w:ind w:firstLine="567"/>
        <w:jc w:val="both"/>
      </w:pPr>
      <w:r>
        <w:t>Lopšelis-darželis neturi kontroliuojamų ir asocijuotųjų subjektų.</w:t>
      </w:r>
    </w:p>
    <w:p w14:paraId="370211C2" w14:textId="77777777" w:rsidR="00886DEA" w:rsidRDefault="00886DEA" w:rsidP="00322CD7">
      <w:pPr>
        <w:ind w:left="360"/>
        <w:jc w:val="both"/>
      </w:pPr>
    </w:p>
    <w:p w14:paraId="65701904" w14:textId="77777777" w:rsidR="00886DEA" w:rsidRPr="00D34DC1" w:rsidRDefault="00886DEA" w:rsidP="00322CD7">
      <w:pPr>
        <w:ind w:left="360"/>
        <w:jc w:val="center"/>
        <w:rPr>
          <w:b/>
          <w:bCs/>
        </w:rPr>
      </w:pPr>
      <w:r w:rsidRPr="00D34DC1">
        <w:rPr>
          <w:b/>
          <w:bCs/>
        </w:rPr>
        <w:t>II. APSKAITOS POLITIKA</w:t>
      </w:r>
    </w:p>
    <w:p w14:paraId="187C8A9E" w14:textId="77777777" w:rsidR="00886DEA" w:rsidRDefault="00886DEA" w:rsidP="00322CD7">
      <w:pPr>
        <w:ind w:left="360"/>
        <w:jc w:val="both"/>
      </w:pPr>
    </w:p>
    <w:p w14:paraId="7CDE92E8" w14:textId="4AF8C987" w:rsidR="00886DEA" w:rsidRDefault="00886DEA" w:rsidP="005C5FD3">
      <w:pPr>
        <w:ind w:firstLine="567"/>
        <w:jc w:val="both"/>
      </w:pPr>
      <w:r>
        <w:t>Įstaigos apskaitos politika per 20</w:t>
      </w:r>
      <w:r w:rsidR="000B64E8">
        <w:t>2</w:t>
      </w:r>
      <w:r w:rsidR="002159B6">
        <w:t>5</w:t>
      </w:r>
      <w:r>
        <w:t xml:space="preserve"> metus nebuvo keista ir pateikta prie 20</w:t>
      </w:r>
      <w:r w:rsidR="000B64E8">
        <w:t>2</w:t>
      </w:r>
      <w:r w:rsidR="002159B6">
        <w:t>5</w:t>
      </w:r>
      <w:r>
        <w:t xml:space="preserve"> m. finansinių ataskaitų rinkinio. Finansinės ataskaitos parengtos vadovaujantis: </w:t>
      </w:r>
    </w:p>
    <w:p w14:paraId="01B6C160" w14:textId="77777777" w:rsidR="00886DEA" w:rsidRDefault="00886DEA" w:rsidP="005C5FD3">
      <w:pPr>
        <w:ind w:firstLine="567"/>
        <w:jc w:val="both"/>
      </w:pPr>
      <w:r>
        <w:t>1. Viešojo sektoriaus apskaitos ir finansinės atskaitomybės standartais.</w:t>
      </w:r>
    </w:p>
    <w:p w14:paraId="5B253359" w14:textId="77777777" w:rsidR="00886DEA" w:rsidRDefault="00886DEA" w:rsidP="005C5FD3">
      <w:pPr>
        <w:ind w:firstLine="567"/>
        <w:jc w:val="both"/>
      </w:pPr>
      <w:r>
        <w:t xml:space="preserve">2. Lietuvos Respublikos </w:t>
      </w:r>
      <w:r w:rsidR="00E912D1">
        <w:t>finansinės</w:t>
      </w:r>
      <w:r>
        <w:t xml:space="preserve"> apskaitos įstatymu.</w:t>
      </w:r>
    </w:p>
    <w:p w14:paraId="3D2FD55F" w14:textId="77777777" w:rsidR="00886DEA" w:rsidRDefault="00886DEA" w:rsidP="005C5FD3">
      <w:pPr>
        <w:ind w:firstLine="567"/>
        <w:jc w:val="both"/>
      </w:pPr>
      <w:r>
        <w:lastRenderedPageBreak/>
        <w:t>3. Lietuvos Respublikos viešojo sektoriaus atskaitomybės įstatymu.</w:t>
      </w:r>
    </w:p>
    <w:p w14:paraId="6F19678A" w14:textId="77777777" w:rsidR="00886DEA" w:rsidRDefault="00886DEA" w:rsidP="005C5FD3">
      <w:pPr>
        <w:ind w:firstLine="567"/>
        <w:jc w:val="both"/>
      </w:pPr>
      <w:r>
        <w:t>4. Lietuvos respublikos biudžetinių įstaigų įstatymu.</w:t>
      </w:r>
    </w:p>
    <w:p w14:paraId="3CA604A8" w14:textId="77777777" w:rsidR="00886DEA" w:rsidRDefault="00886DEA" w:rsidP="005C5FD3">
      <w:pPr>
        <w:ind w:firstLine="567"/>
        <w:jc w:val="both"/>
      </w:pPr>
      <w:r>
        <w:t xml:space="preserve">5. Kitais apskaitą reglamentuojančiais LR įstatymais ir teisės aktais.  </w:t>
      </w:r>
    </w:p>
    <w:p w14:paraId="480D6DAF" w14:textId="77777777" w:rsidR="00886DEA" w:rsidRDefault="00886DEA" w:rsidP="005C5FD3">
      <w:pPr>
        <w:autoSpaceDE w:val="0"/>
        <w:autoSpaceDN w:val="0"/>
        <w:adjustRightInd w:val="0"/>
        <w:ind w:firstLine="567"/>
        <w:jc w:val="center"/>
        <w:rPr>
          <w:rFonts w:ascii="TimesNewRoman,Bold" w:hAnsi="TimesNewRoman,Bold" w:cs="TimesNewRoman,Bold"/>
          <w:b/>
          <w:bCs/>
        </w:rPr>
      </w:pPr>
    </w:p>
    <w:p w14:paraId="2E02B100" w14:textId="77777777" w:rsidR="005C5FD3" w:rsidRDefault="005C5FD3" w:rsidP="005E4C84">
      <w:pPr>
        <w:autoSpaceDE w:val="0"/>
        <w:autoSpaceDN w:val="0"/>
        <w:adjustRightInd w:val="0"/>
        <w:jc w:val="center"/>
        <w:rPr>
          <w:rFonts w:ascii="TimesNewRoman,Bold" w:hAnsi="TimesNewRoman,Bold" w:cs="TimesNewRoman,Bold"/>
          <w:b/>
          <w:bCs/>
        </w:rPr>
      </w:pPr>
    </w:p>
    <w:p w14:paraId="4635A572" w14:textId="3699313D" w:rsidR="00886DEA" w:rsidRDefault="00886DEA" w:rsidP="005E4C84">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III. PASTABOS</w:t>
      </w:r>
    </w:p>
    <w:p w14:paraId="3BC4B645" w14:textId="77777777" w:rsidR="00886DEA" w:rsidRDefault="00886DEA" w:rsidP="00BA1E7D">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Finansų būklės ataskaita</w:t>
      </w:r>
    </w:p>
    <w:p w14:paraId="049146D1" w14:textId="77777777" w:rsidR="00886DEA" w:rsidRPr="00B75F4B" w:rsidRDefault="00886DEA" w:rsidP="00B75F4B">
      <w:pPr>
        <w:autoSpaceDE w:val="0"/>
        <w:autoSpaceDN w:val="0"/>
        <w:adjustRightInd w:val="0"/>
        <w:jc w:val="center"/>
        <w:rPr>
          <w:rFonts w:ascii="TimesNewRoman,Bold" w:hAnsi="TimesNewRoman,Bold" w:cs="TimesNewRoman,Bold"/>
          <w:b/>
          <w:bCs/>
        </w:rPr>
      </w:pPr>
      <w:r>
        <w:rPr>
          <w:rFonts w:ascii="TimesNewRoman,Bold" w:hAnsi="TimesNewRoman,Bold" w:cs="TimesNewRoman,Bold"/>
        </w:rPr>
        <w:t xml:space="preserve">  </w:t>
      </w:r>
    </w:p>
    <w:p w14:paraId="545679EB" w14:textId="160E4830" w:rsidR="00886DEA" w:rsidRPr="001E33A9" w:rsidRDefault="00886DEA" w:rsidP="005C5FD3">
      <w:pPr>
        <w:autoSpaceDE w:val="0"/>
        <w:autoSpaceDN w:val="0"/>
        <w:adjustRightInd w:val="0"/>
        <w:ind w:firstLine="567"/>
        <w:jc w:val="both"/>
        <w:rPr>
          <w:rFonts w:ascii="TimesNewRoman,Bold" w:hAnsi="TimesNewRoman,Bold" w:cs="TimesNewRoman,Bold"/>
        </w:rPr>
      </w:pPr>
      <w:r w:rsidRPr="00FD759E">
        <w:rPr>
          <w:rFonts w:ascii="TimesNewRoman,Bold" w:hAnsi="TimesNewRoman,Bold" w:cs="TimesNewRoman,Bold"/>
          <w:b/>
          <w:bCs/>
        </w:rPr>
        <w:t>P</w:t>
      </w:r>
      <w:r>
        <w:rPr>
          <w:rFonts w:ascii="TimesNewRoman,Bold" w:hAnsi="TimesNewRoman,Bold" w:cs="TimesNewRoman,Bold"/>
          <w:b/>
          <w:bCs/>
        </w:rPr>
        <w:t>0</w:t>
      </w:r>
      <w:r w:rsidRPr="00FD759E">
        <w:rPr>
          <w:rFonts w:ascii="TimesNewRoman,Bold" w:hAnsi="TimesNewRoman,Bold" w:cs="TimesNewRoman,Bold"/>
          <w:b/>
          <w:bCs/>
        </w:rPr>
        <w:t>4</w:t>
      </w:r>
      <w:r>
        <w:rPr>
          <w:rFonts w:ascii="TimesNewRoman,Bold" w:hAnsi="TimesNewRoman,Bold" w:cs="TimesNewRoman,Bold"/>
        </w:rPr>
        <w:t>. 20</w:t>
      </w:r>
      <w:r w:rsidR="009128E1">
        <w:rPr>
          <w:rFonts w:ascii="TimesNewRoman,Bold" w:hAnsi="TimesNewRoman,Bold" w:cs="TimesNewRoman,Bold"/>
        </w:rPr>
        <w:t>2</w:t>
      </w:r>
      <w:r w:rsidR="002159B6">
        <w:rPr>
          <w:rFonts w:ascii="TimesNewRoman,Bold" w:hAnsi="TimesNewRoman,Bold" w:cs="TimesNewRoman,Bold"/>
        </w:rPr>
        <w:t>5</w:t>
      </w:r>
      <w:r w:rsidR="00EE31C4">
        <w:rPr>
          <w:rFonts w:ascii="TimesNewRoman,Bold" w:hAnsi="TimesNewRoman,Bold" w:cs="TimesNewRoman,Bold"/>
        </w:rPr>
        <w:t xml:space="preserve"> </w:t>
      </w:r>
      <w:r>
        <w:rPr>
          <w:rFonts w:ascii="TimesNewRoman,Bold" w:hAnsi="TimesNewRoman,Bold" w:cs="TimesNewRoman,Bold"/>
        </w:rPr>
        <w:t>m. gruodžio 31 d. pateikiama ilgalaikio materialaus turto likutinė vertė</w:t>
      </w:r>
      <w:r w:rsidR="004A0A1A">
        <w:rPr>
          <w:rFonts w:ascii="TimesNewRoman,Bold" w:hAnsi="TimesNewRoman,Bold" w:cs="TimesNewRoman,Bold"/>
        </w:rPr>
        <w:t xml:space="preserve"> </w:t>
      </w:r>
      <w:r w:rsidR="00DF1FA3">
        <w:rPr>
          <w:rFonts w:ascii="TimesNewRoman,Bold" w:hAnsi="TimesNewRoman,Bold" w:cs="TimesNewRoman,Bold"/>
        </w:rPr>
        <w:br/>
      </w:r>
      <w:r w:rsidR="004A0A1A">
        <w:rPr>
          <w:rFonts w:ascii="TimesNewRoman,Bold" w:hAnsi="TimesNewRoman,Bold" w:cs="TimesNewRoman,Bold"/>
        </w:rPr>
        <w:t>1</w:t>
      </w:r>
      <w:r w:rsidR="002159B6">
        <w:rPr>
          <w:rFonts w:ascii="TimesNewRoman,Bold" w:hAnsi="TimesNewRoman,Bold" w:cs="TimesNewRoman,Bold"/>
        </w:rPr>
        <w:t> </w:t>
      </w:r>
      <w:r w:rsidR="00EE31C4">
        <w:rPr>
          <w:rFonts w:ascii="TimesNewRoman,Bold" w:hAnsi="TimesNewRoman,Bold" w:cs="TimesNewRoman,Bold"/>
        </w:rPr>
        <w:t>2</w:t>
      </w:r>
      <w:r w:rsidR="002159B6">
        <w:rPr>
          <w:rFonts w:ascii="TimesNewRoman,Bold" w:hAnsi="TimesNewRoman,Bold" w:cs="TimesNewRoman,Bold"/>
        </w:rPr>
        <w:t>62 467,12</w:t>
      </w:r>
      <w:r>
        <w:rPr>
          <w:rFonts w:ascii="TimesNewRoman,Bold" w:hAnsi="TimesNewRoman,Bold" w:cs="TimesNewRoman,Bold"/>
        </w:rPr>
        <w:t xml:space="preserve"> </w:t>
      </w:r>
      <w:r w:rsidR="004A0A1A">
        <w:rPr>
          <w:rFonts w:ascii="TimesNewRoman,Bold" w:hAnsi="TimesNewRoman,Bold" w:cs="TimesNewRoman,Bold"/>
        </w:rPr>
        <w:t>Eur</w:t>
      </w:r>
      <w:r>
        <w:rPr>
          <w:rFonts w:ascii="TimesNewRoman,Bold" w:hAnsi="TimesNewRoman,Bold" w:cs="TimesNewRoman,Bold"/>
        </w:rPr>
        <w:t xml:space="preserve">. Ją sudaro savivaldybės biudžeto lėšos – </w:t>
      </w:r>
      <w:r w:rsidR="00472487">
        <w:rPr>
          <w:rFonts w:ascii="TimesNewRoman,Bold" w:hAnsi="TimesNewRoman,Bold" w:cs="TimesNewRoman,Bold"/>
        </w:rPr>
        <w:t>1</w:t>
      </w:r>
      <w:r w:rsidR="002159B6">
        <w:rPr>
          <w:rFonts w:ascii="TimesNewRoman,Bold" w:hAnsi="TimesNewRoman,Bold" w:cs="TimesNewRoman,Bold"/>
        </w:rPr>
        <w:t> </w:t>
      </w:r>
      <w:r w:rsidR="00EE31C4">
        <w:rPr>
          <w:rFonts w:ascii="TimesNewRoman,Bold" w:hAnsi="TimesNewRoman,Bold" w:cs="TimesNewRoman,Bold"/>
        </w:rPr>
        <w:t>2</w:t>
      </w:r>
      <w:r w:rsidR="002159B6">
        <w:rPr>
          <w:rFonts w:ascii="TimesNewRoman,Bold" w:hAnsi="TimesNewRoman,Bold" w:cs="TimesNewRoman,Bold"/>
        </w:rPr>
        <w:t>58 551,99</w:t>
      </w:r>
      <w:r w:rsidR="00184548">
        <w:rPr>
          <w:rFonts w:ascii="TimesNewRoman,Bold" w:hAnsi="TimesNewRoman,Bold" w:cs="TimesNewRoman,Bold"/>
        </w:rPr>
        <w:t xml:space="preserve"> Eur</w:t>
      </w:r>
      <w:r>
        <w:rPr>
          <w:rFonts w:ascii="TimesNewRoman,Bold" w:hAnsi="TimesNewRoman,Bold" w:cs="TimesNewRoman,Bold"/>
        </w:rPr>
        <w:t>, kt. šaltinių</w:t>
      </w:r>
      <w:r w:rsidR="00472487">
        <w:rPr>
          <w:rFonts w:ascii="TimesNewRoman,Bold" w:hAnsi="TimesNewRoman,Bold" w:cs="TimesNewRoman,Bold"/>
        </w:rPr>
        <w:t xml:space="preserve"> lėšos</w:t>
      </w:r>
      <w:r>
        <w:rPr>
          <w:rFonts w:ascii="TimesNewRoman,Bold" w:hAnsi="TimesNewRoman,Bold" w:cs="TimesNewRoman,Bold"/>
        </w:rPr>
        <w:t xml:space="preserve"> –</w:t>
      </w:r>
      <w:r w:rsidR="00E5570A">
        <w:rPr>
          <w:rFonts w:ascii="TimesNewRoman,Bold" w:hAnsi="TimesNewRoman,Bold" w:cs="TimesNewRoman,Bold"/>
        </w:rPr>
        <w:t xml:space="preserve"> </w:t>
      </w:r>
      <w:r w:rsidR="002159B6">
        <w:rPr>
          <w:rFonts w:ascii="TimesNewRoman,Bold" w:hAnsi="TimesNewRoman,Bold" w:cs="TimesNewRoman,Bold"/>
        </w:rPr>
        <w:t>533,37</w:t>
      </w:r>
      <w:r w:rsidR="00184548">
        <w:rPr>
          <w:rFonts w:ascii="TimesNewRoman,Bold" w:hAnsi="TimesNewRoman,Bold" w:cs="TimesNewRoman,Bold"/>
        </w:rPr>
        <w:t xml:space="preserve"> Eur</w:t>
      </w:r>
      <w:r>
        <w:rPr>
          <w:rFonts w:ascii="TimesNewRoman,Bold" w:hAnsi="TimesNewRoman,Bold" w:cs="TimesNewRoman,Bold"/>
        </w:rPr>
        <w:t>,</w:t>
      </w:r>
      <w:r w:rsidR="00EE1E69">
        <w:rPr>
          <w:rFonts w:ascii="TimesNewRoman,Bold" w:hAnsi="TimesNewRoman,Bold" w:cs="TimesNewRoman,Bold"/>
        </w:rPr>
        <w:t xml:space="preserve"> </w:t>
      </w:r>
      <w:r w:rsidR="001E33A9">
        <w:rPr>
          <w:rFonts w:ascii="TimesNewRoman,Bold" w:hAnsi="TimesNewRoman,Bold" w:cs="TimesNewRoman,Bold"/>
        </w:rPr>
        <w:t xml:space="preserve">spec. lėšų </w:t>
      </w:r>
      <w:r w:rsidR="002A15BA">
        <w:rPr>
          <w:rFonts w:ascii="TimesNewRoman,Bold" w:hAnsi="TimesNewRoman,Bold" w:cs="TimesNewRoman,Bold"/>
        </w:rPr>
        <w:t>–</w:t>
      </w:r>
      <w:r w:rsidR="00EE1E69">
        <w:rPr>
          <w:rFonts w:ascii="TimesNewRoman,Bold" w:hAnsi="TimesNewRoman,Bold" w:cs="TimesNewRoman,Bold"/>
        </w:rPr>
        <w:t xml:space="preserve"> </w:t>
      </w:r>
      <w:r w:rsidR="00677716">
        <w:rPr>
          <w:rFonts w:ascii="TimesNewRoman,Bold" w:hAnsi="TimesNewRoman,Bold" w:cs="TimesNewRoman,Bold"/>
        </w:rPr>
        <w:t>3 381,76</w:t>
      </w:r>
      <w:r w:rsidR="001E33A9">
        <w:rPr>
          <w:rFonts w:ascii="TimesNewRoman,Bold" w:hAnsi="TimesNewRoman,Bold" w:cs="TimesNewRoman,Bold"/>
        </w:rPr>
        <w:t xml:space="preserve"> Eur.</w:t>
      </w:r>
      <w:r w:rsidR="00EA3C99">
        <w:rPr>
          <w:rFonts w:ascii="TimesNewRoman,Bold" w:hAnsi="TimesNewRoman,Bold" w:cs="TimesNewRoman,Bold"/>
        </w:rPr>
        <w:t xml:space="preserve"> Per 202</w:t>
      </w:r>
      <w:r w:rsidR="00677716">
        <w:rPr>
          <w:rFonts w:ascii="TimesNewRoman,Bold" w:hAnsi="TimesNewRoman,Bold" w:cs="TimesNewRoman,Bold"/>
        </w:rPr>
        <w:t>5</w:t>
      </w:r>
      <w:r w:rsidR="00CE4281">
        <w:rPr>
          <w:rFonts w:ascii="TimesNewRoman,Bold" w:hAnsi="TimesNewRoman,Bold" w:cs="TimesNewRoman,Bold"/>
        </w:rPr>
        <w:t xml:space="preserve"> metus buvo</w:t>
      </w:r>
      <w:r w:rsidR="00677716">
        <w:rPr>
          <w:rFonts w:ascii="TimesNewRoman,Bold" w:hAnsi="TimesNewRoman,Bold" w:cs="TimesNewRoman,Bold"/>
        </w:rPr>
        <w:t xml:space="preserve"> atlikti</w:t>
      </w:r>
      <w:r w:rsidR="00CE4281">
        <w:rPr>
          <w:rFonts w:ascii="TimesNewRoman,Bold" w:hAnsi="TimesNewRoman,Bold" w:cs="TimesNewRoman,Bold"/>
        </w:rPr>
        <w:t xml:space="preserve"> Linkaučių</w:t>
      </w:r>
      <w:r w:rsidR="00677716">
        <w:rPr>
          <w:rFonts w:ascii="TimesNewRoman,Bold" w:hAnsi="TimesNewRoman,Bold" w:cs="TimesNewRoman,Bold"/>
        </w:rPr>
        <w:t xml:space="preserve"> skyriaus dujinio katilo paleidimo darbai už 5 400,00 Eur, šia verte </w:t>
      </w:r>
      <w:r w:rsidR="00CE4281" w:rsidRPr="00FC2B19">
        <w:rPr>
          <w:rFonts w:ascii="TimesNewRoman,Bold" w:hAnsi="TimesNewRoman,Bold" w:cs="TimesNewRoman,Bold"/>
        </w:rPr>
        <w:t>padidinta Linkaučių darželio pastato vertė,</w:t>
      </w:r>
      <w:r w:rsidR="00677716">
        <w:rPr>
          <w:rFonts w:ascii="TimesNewRoman,Bold" w:hAnsi="TimesNewRoman,Bold" w:cs="TimesNewRoman,Bold"/>
        </w:rPr>
        <w:t xml:space="preserve"> iš spec. lėšų</w:t>
      </w:r>
      <w:r w:rsidR="00AD7507">
        <w:rPr>
          <w:rFonts w:ascii="TimesNewRoman,Bold" w:hAnsi="TimesNewRoman,Bold" w:cs="TimesNewRoman,Bold"/>
        </w:rPr>
        <w:t xml:space="preserve"> įsigytas interaktyvus ekranas, kurio vertė 2 100,00 Eur, iš savivaldybės</w:t>
      </w:r>
      <w:r w:rsidR="00F855E8">
        <w:rPr>
          <w:rFonts w:ascii="TimesNewRoman,Bold" w:hAnsi="TimesNewRoman,Bold" w:cs="TimesNewRoman,Bold"/>
        </w:rPr>
        <w:t xml:space="preserve"> biudžeto</w:t>
      </w:r>
      <w:r w:rsidR="00AD7507">
        <w:rPr>
          <w:rFonts w:ascii="TimesNewRoman,Bold" w:hAnsi="TimesNewRoman,Bold" w:cs="TimesNewRoman,Bold"/>
        </w:rPr>
        <w:t xml:space="preserve"> lėšų įsigyta indaplovė už 1 930,00 Eur. Per 2025 metus nebuvo nurašyta ilgalaikio ir nematerialaus turto.</w:t>
      </w:r>
      <w:r w:rsidR="00097D9E">
        <w:rPr>
          <w:rFonts w:ascii="TimesNewRoman,Bold" w:hAnsi="TimesNewRoman,Bold" w:cs="TimesNewRoman,Bold"/>
        </w:rPr>
        <w:t xml:space="preserve"> Pasikeitus 12-ojo VSAFAS 86 </w:t>
      </w:r>
      <w:r w:rsidR="00097D9E" w:rsidRPr="00FC2B19">
        <w:rPr>
          <w:rFonts w:ascii="TimesNewRoman,Bold" w:hAnsi="TimesNewRoman,Bold" w:cs="TimesNewRoman,Bold"/>
        </w:rPr>
        <w:t>str.</w:t>
      </w:r>
      <w:r w:rsidR="00FC2B19" w:rsidRPr="00FC2B19">
        <w:rPr>
          <w:rFonts w:ascii="TimesNewRoman,Bold" w:hAnsi="TimesNewRoman,Bold" w:cs="TimesNewRoman,Bold"/>
        </w:rPr>
        <w:t xml:space="preserve"> </w:t>
      </w:r>
      <w:r w:rsidR="00097D9E" w:rsidRPr="00FC2B19">
        <w:rPr>
          <w:rFonts w:ascii="TimesNewRoman,Bold" w:hAnsi="TimesNewRoman,Bold" w:cs="TimesNewRoman,Bold"/>
        </w:rPr>
        <w:t xml:space="preserve">(dėl ilgalaikio </w:t>
      </w:r>
      <w:r w:rsidR="00097D9E">
        <w:rPr>
          <w:rFonts w:ascii="TimesNewRoman,Bold" w:hAnsi="TimesNewRoman,Bold" w:cs="TimesNewRoman,Bold"/>
        </w:rPr>
        <w:t>materialiojo turto pergrupavimo) p</w:t>
      </w:r>
      <w:r w:rsidR="00DB5FEA">
        <w:rPr>
          <w:rFonts w:ascii="TimesNewRoman,Bold" w:hAnsi="TimesNewRoman,Bold" w:cs="TimesNewRoman,Bold"/>
        </w:rPr>
        <w:t>ergrupuotas ilgalaikis materialus</w:t>
      </w:r>
      <w:r w:rsidR="00E364A1">
        <w:rPr>
          <w:rFonts w:ascii="TimesNewRoman,Bold" w:hAnsi="TimesNewRoman,Bold" w:cs="TimesNewRoman,Bold"/>
        </w:rPr>
        <w:t xml:space="preserve"> turtas</w:t>
      </w:r>
      <w:r w:rsidR="00DB5FEA">
        <w:rPr>
          <w:rFonts w:ascii="TimesNewRoman,Bold" w:hAnsi="TimesNewRoman,Bold" w:cs="TimesNewRoman,Bold"/>
        </w:rPr>
        <w:t xml:space="preserve">, kurio viso vertė </w:t>
      </w:r>
      <w:r w:rsidR="00536E8E">
        <w:rPr>
          <w:rFonts w:ascii="TimesNewRoman,Bold" w:hAnsi="TimesNewRoman,Bold" w:cs="TimesNewRoman,Bold"/>
        </w:rPr>
        <w:t>9 627,40</w:t>
      </w:r>
      <w:r w:rsidR="00E364A1">
        <w:rPr>
          <w:rFonts w:ascii="TimesNewRoman,Bold" w:hAnsi="TimesNewRoman,Bold" w:cs="TimesNewRoman,Bold"/>
        </w:rPr>
        <w:t xml:space="preserve"> Eur,</w:t>
      </w:r>
      <w:r w:rsidR="00DB5FEA">
        <w:rPr>
          <w:rFonts w:ascii="TimesNewRoman,Bold" w:hAnsi="TimesNewRoman,Bold" w:cs="TimesNewRoman,Bold"/>
        </w:rPr>
        <w:t xml:space="preserve"> ir perkeltas į užbalansinę</w:t>
      </w:r>
      <w:r w:rsidR="00E364A1">
        <w:rPr>
          <w:rFonts w:ascii="TimesNewRoman,Bold" w:hAnsi="TimesNewRoman,Bold" w:cs="TimesNewRoman,Bold"/>
        </w:rPr>
        <w:t xml:space="preserve"> ūkinio inventoriaus </w:t>
      </w:r>
      <w:r w:rsidR="00DB5FEA">
        <w:rPr>
          <w:rFonts w:ascii="TimesNewRoman,Bold" w:hAnsi="TimesNewRoman,Bold" w:cs="TimesNewRoman,Bold"/>
        </w:rPr>
        <w:t xml:space="preserve"> sąskaitą</w:t>
      </w:r>
      <w:r w:rsidR="00E364A1">
        <w:rPr>
          <w:rFonts w:ascii="TimesNewRoman,Bold" w:hAnsi="TimesNewRoman,Bold" w:cs="TimesNewRoman,Bold"/>
        </w:rPr>
        <w:t>.</w:t>
      </w:r>
      <w:r w:rsidR="00DB5FEA">
        <w:rPr>
          <w:rFonts w:ascii="TimesNewRoman,Bold" w:hAnsi="TimesNewRoman,Bold" w:cs="TimesNewRoman,Bold"/>
        </w:rPr>
        <w:t xml:space="preserve"> </w:t>
      </w:r>
    </w:p>
    <w:p w14:paraId="14901CD7" w14:textId="77777777" w:rsidR="00886DEA" w:rsidRDefault="00886DEA" w:rsidP="005C5FD3">
      <w:pPr>
        <w:autoSpaceDE w:val="0"/>
        <w:autoSpaceDN w:val="0"/>
        <w:adjustRightInd w:val="0"/>
        <w:ind w:firstLine="567"/>
        <w:jc w:val="both"/>
        <w:rPr>
          <w:rFonts w:ascii="TimesNewRoman,Bold" w:hAnsi="TimesNewRoman,Bold" w:cs="TimesNewRoman,Bold"/>
        </w:rPr>
      </w:pPr>
      <w:r>
        <w:rPr>
          <w:rFonts w:ascii="TimesNewRoman,Bold" w:hAnsi="TimesNewRoman,Bold" w:cs="TimesNewRoman,Bold"/>
        </w:rPr>
        <w:t>Nusidėvėjimas į sąnaudas nurašomas pagal patvirtintas tarnavimo laiko normas metais: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5131"/>
        <w:gridCol w:w="1985"/>
        <w:gridCol w:w="1531"/>
      </w:tblGrid>
      <w:tr w:rsidR="00886DEA" w14:paraId="2AC4825F" w14:textId="77777777" w:rsidTr="005C5FD3">
        <w:tc>
          <w:tcPr>
            <w:tcW w:w="640" w:type="dxa"/>
          </w:tcPr>
          <w:p w14:paraId="16DA3641" w14:textId="77777777" w:rsidR="00886DEA" w:rsidRPr="00B17007" w:rsidRDefault="00886DEA" w:rsidP="00DF1FA3">
            <w:pPr>
              <w:autoSpaceDE w:val="0"/>
              <w:autoSpaceDN w:val="0"/>
              <w:adjustRightInd w:val="0"/>
              <w:jc w:val="center"/>
            </w:pPr>
            <w:r w:rsidRPr="00B17007">
              <w:t>Eil. Nr.</w:t>
            </w:r>
          </w:p>
        </w:tc>
        <w:tc>
          <w:tcPr>
            <w:tcW w:w="5131" w:type="dxa"/>
          </w:tcPr>
          <w:p w14:paraId="4C6027F7" w14:textId="77777777" w:rsidR="00886DEA" w:rsidRPr="00B17007" w:rsidRDefault="00886DEA" w:rsidP="00B17007">
            <w:pPr>
              <w:autoSpaceDE w:val="0"/>
              <w:autoSpaceDN w:val="0"/>
              <w:adjustRightInd w:val="0"/>
              <w:jc w:val="center"/>
            </w:pPr>
            <w:r w:rsidRPr="00B17007">
              <w:t>Ilgalaikio turto pavadinimas</w:t>
            </w:r>
          </w:p>
        </w:tc>
        <w:tc>
          <w:tcPr>
            <w:tcW w:w="1985" w:type="dxa"/>
          </w:tcPr>
          <w:p w14:paraId="1FEA0C18" w14:textId="77777777" w:rsidR="00886DEA" w:rsidRPr="00B17007" w:rsidRDefault="00886DEA" w:rsidP="00DF1FA3">
            <w:pPr>
              <w:autoSpaceDE w:val="0"/>
              <w:autoSpaceDN w:val="0"/>
              <w:adjustRightInd w:val="0"/>
              <w:jc w:val="center"/>
            </w:pPr>
            <w:r w:rsidRPr="00B17007">
              <w:t>Tarnavimo laikas metais</w:t>
            </w:r>
          </w:p>
        </w:tc>
        <w:tc>
          <w:tcPr>
            <w:tcW w:w="1531" w:type="dxa"/>
          </w:tcPr>
          <w:p w14:paraId="70DEB4A1" w14:textId="77777777" w:rsidR="00886DEA" w:rsidRPr="00B17007" w:rsidRDefault="00886DEA" w:rsidP="00B54630">
            <w:pPr>
              <w:autoSpaceDE w:val="0"/>
              <w:autoSpaceDN w:val="0"/>
              <w:adjustRightInd w:val="0"/>
              <w:jc w:val="center"/>
            </w:pPr>
            <w:r w:rsidRPr="00B17007">
              <w:t>Pastabos</w:t>
            </w:r>
          </w:p>
        </w:tc>
      </w:tr>
      <w:tr w:rsidR="00886DEA" w14:paraId="23A8AEC5" w14:textId="77777777" w:rsidTr="005C5FD3">
        <w:tc>
          <w:tcPr>
            <w:tcW w:w="640" w:type="dxa"/>
          </w:tcPr>
          <w:p w14:paraId="4FCA2FFB" w14:textId="77777777" w:rsidR="00886DEA" w:rsidRPr="00B17007" w:rsidRDefault="00886DEA" w:rsidP="00DF1FA3">
            <w:pPr>
              <w:autoSpaceDE w:val="0"/>
              <w:autoSpaceDN w:val="0"/>
              <w:adjustRightInd w:val="0"/>
              <w:jc w:val="center"/>
            </w:pPr>
          </w:p>
        </w:tc>
        <w:tc>
          <w:tcPr>
            <w:tcW w:w="5131" w:type="dxa"/>
          </w:tcPr>
          <w:p w14:paraId="1A9F963D" w14:textId="77777777" w:rsidR="00886DEA" w:rsidRPr="00B17007" w:rsidRDefault="00886DEA" w:rsidP="00B17007">
            <w:pPr>
              <w:autoSpaceDE w:val="0"/>
              <w:autoSpaceDN w:val="0"/>
              <w:adjustRightInd w:val="0"/>
            </w:pPr>
            <w:r w:rsidRPr="00B17007">
              <w:t>NEMATERIALUS TURTAS</w:t>
            </w:r>
          </w:p>
        </w:tc>
        <w:tc>
          <w:tcPr>
            <w:tcW w:w="1985" w:type="dxa"/>
          </w:tcPr>
          <w:p w14:paraId="775364C5" w14:textId="77777777" w:rsidR="00886DEA" w:rsidRPr="00B17007" w:rsidRDefault="00886DEA" w:rsidP="00DF1FA3">
            <w:pPr>
              <w:autoSpaceDE w:val="0"/>
              <w:autoSpaceDN w:val="0"/>
              <w:adjustRightInd w:val="0"/>
              <w:jc w:val="center"/>
            </w:pPr>
          </w:p>
        </w:tc>
        <w:tc>
          <w:tcPr>
            <w:tcW w:w="1531" w:type="dxa"/>
          </w:tcPr>
          <w:p w14:paraId="554DC5C3" w14:textId="77777777" w:rsidR="00886DEA" w:rsidRPr="00B17007" w:rsidRDefault="00886DEA" w:rsidP="00B54630">
            <w:pPr>
              <w:autoSpaceDE w:val="0"/>
              <w:autoSpaceDN w:val="0"/>
              <w:adjustRightInd w:val="0"/>
              <w:jc w:val="center"/>
            </w:pPr>
          </w:p>
        </w:tc>
      </w:tr>
      <w:tr w:rsidR="00886DEA" w14:paraId="0211F33F" w14:textId="77777777" w:rsidTr="005C5FD3">
        <w:tc>
          <w:tcPr>
            <w:tcW w:w="640" w:type="dxa"/>
          </w:tcPr>
          <w:p w14:paraId="194588BF" w14:textId="77777777" w:rsidR="00886DEA" w:rsidRPr="00B17007" w:rsidRDefault="00886DEA" w:rsidP="00DF1FA3">
            <w:pPr>
              <w:autoSpaceDE w:val="0"/>
              <w:autoSpaceDN w:val="0"/>
              <w:adjustRightInd w:val="0"/>
              <w:jc w:val="center"/>
            </w:pPr>
            <w:r w:rsidRPr="00B17007">
              <w:t>1.</w:t>
            </w:r>
          </w:p>
        </w:tc>
        <w:tc>
          <w:tcPr>
            <w:tcW w:w="5131" w:type="dxa"/>
          </w:tcPr>
          <w:p w14:paraId="1B9BBE50" w14:textId="77777777" w:rsidR="00886DEA" w:rsidRPr="00B17007" w:rsidRDefault="00886DEA" w:rsidP="00B17007">
            <w:pPr>
              <w:autoSpaceDE w:val="0"/>
              <w:autoSpaceDN w:val="0"/>
              <w:adjustRightInd w:val="0"/>
            </w:pPr>
            <w:r w:rsidRPr="00B17007">
              <w:t xml:space="preserve">Programinė įranga, jos </w:t>
            </w:r>
            <w:r w:rsidR="00DF1FA3" w:rsidRPr="00B17007">
              <w:t>licencijos</w:t>
            </w:r>
            <w:r w:rsidRPr="00B17007">
              <w:t xml:space="preserve"> ir techninė dokumentacija</w:t>
            </w:r>
          </w:p>
        </w:tc>
        <w:tc>
          <w:tcPr>
            <w:tcW w:w="1985" w:type="dxa"/>
          </w:tcPr>
          <w:p w14:paraId="40E0BC02" w14:textId="77777777" w:rsidR="00886DEA" w:rsidRPr="00B17007" w:rsidRDefault="00886DEA" w:rsidP="00DF1FA3">
            <w:pPr>
              <w:autoSpaceDE w:val="0"/>
              <w:autoSpaceDN w:val="0"/>
              <w:adjustRightInd w:val="0"/>
              <w:jc w:val="center"/>
            </w:pPr>
            <w:r w:rsidRPr="00B17007">
              <w:t>2</w:t>
            </w:r>
          </w:p>
        </w:tc>
        <w:tc>
          <w:tcPr>
            <w:tcW w:w="1531" w:type="dxa"/>
          </w:tcPr>
          <w:p w14:paraId="0899745E" w14:textId="77777777" w:rsidR="00886DEA" w:rsidRPr="00B17007" w:rsidRDefault="00886DEA" w:rsidP="00B54630">
            <w:pPr>
              <w:autoSpaceDE w:val="0"/>
              <w:autoSpaceDN w:val="0"/>
              <w:adjustRightInd w:val="0"/>
              <w:jc w:val="center"/>
            </w:pPr>
          </w:p>
        </w:tc>
      </w:tr>
      <w:tr w:rsidR="00886DEA" w14:paraId="7BD8E719" w14:textId="77777777" w:rsidTr="005C5FD3">
        <w:tc>
          <w:tcPr>
            <w:tcW w:w="640" w:type="dxa"/>
          </w:tcPr>
          <w:p w14:paraId="05AD7B1A" w14:textId="77777777" w:rsidR="00886DEA" w:rsidRPr="00B17007" w:rsidRDefault="00886DEA" w:rsidP="00DF1FA3">
            <w:pPr>
              <w:autoSpaceDE w:val="0"/>
              <w:autoSpaceDN w:val="0"/>
              <w:adjustRightInd w:val="0"/>
              <w:jc w:val="center"/>
            </w:pPr>
            <w:r w:rsidRPr="00B17007">
              <w:t>2.</w:t>
            </w:r>
          </w:p>
        </w:tc>
        <w:tc>
          <w:tcPr>
            <w:tcW w:w="5131" w:type="dxa"/>
          </w:tcPr>
          <w:p w14:paraId="6B58454C" w14:textId="77777777" w:rsidR="00886DEA" w:rsidRPr="00B17007" w:rsidRDefault="00886DEA" w:rsidP="00B17007">
            <w:pPr>
              <w:autoSpaceDE w:val="0"/>
              <w:autoSpaceDN w:val="0"/>
              <w:adjustRightInd w:val="0"/>
            </w:pPr>
            <w:r w:rsidRPr="00B17007">
              <w:t>Kitas nematerialus turtas</w:t>
            </w:r>
          </w:p>
        </w:tc>
        <w:tc>
          <w:tcPr>
            <w:tcW w:w="1985" w:type="dxa"/>
          </w:tcPr>
          <w:p w14:paraId="346775ED" w14:textId="77777777" w:rsidR="00886DEA" w:rsidRPr="00B17007" w:rsidRDefault="00886DEA" w:rsidP="00DF1FA3">
            <w:pPr>
              <w:autoSpaceDE w:val="0"/>
              <w:autoSpaceDN w:val="0"/>
              <w:adjustRightInd w:val="0"/>
              <w:jc w:val="center"/>
            </w:pPr>
            <w:r w:rsidRPr="00B17007">
              <w:t>2</w:t>
            </w:r>
          </w:p>
        </w:tc>
        <w:tc>
          <w:tcPr>
            <w:tcW w:w="1531" w:type="dxa"/>
          </w:tcPr>
          <w:p w14:paraId="0023E370" w14:textId="77777777" w:rsidR="00886DEA" w:rsidRPr="00B17007" w:rsidRDefault="00886DEA" w:rsidP="00B54630">
            <w:pPr>
              <w:autoSpaceDE w:val="0"/>
              <w:autoSpaceDN w:val="0"/>
              <w:adjustRightInd w:val="0"/>
              <w:jc w:val="center"/>
            </w:pPr>
          </w:p>
        </w:tc>
      </w:tr>
      <w:tr w:rsidR="00B762BC" w14:paraId="3C8C4E16" w14:textId="77777777" w:rsidTr="005C5FD3">
        <w:tc>
          <w:tcPr>
            <w:tcW w:w="640" w:type="dxa"/>
          </w:tcPr>
          <w:p w14:paraId="4B2698C1" w14:textId="77777777" w:rsidR="00B762BC" w:rsidRPr="00B17007" w:rsidRDefault="00B762BC" w:rsidP="00DF1FA3">
            <w:pPr>
              <w:autoSpaceDE w:val="0"/>
              <w:autoSpaceDN w:val="0"/>
              <w:adjustRightInd w:val="0"/>
              <w:jc w:val="center"/>
            </w:pPr>
            <w:r>
              <w:t>3.</w:t>
            </w:r>
          </w:p>
        </w:tc>
        <w:tc>
          <w:tcPr>
            <w:tcW w:w="5131" w:type="dxa"/>
          </w:tcPr>
          <w:p w14:paraId="22BEF0EB" w14:textId="77777777" w:rsidR="00B762BC" w:rsidRPr="00B17007" w:rsidRDefault="00B762BC" w:rsidP="00B17007">
            <w:pPr>
              <w:autoSpaceDE w:val="0"/>
              <w:autoSpaceDN w:val="0"/>
              <w:adjustRightInd w:val="0"/>
            </w:pPr>
            <w:r>
              <w:t>Prestižas</w:t>
            </w:r>
          </w:p>
        </w:tc>
        <w:tc>
          <w:tcPr>
            <w:tcW w:w="1985" w:type="dxa"/>
          </w:tcPr>
          <w:p w14:paraId="122D21D1" w14:textId="77777777" w:rsidR="00B762BC" w:rsidRPr="00B17007" w:rsidRDefault="00B762BC" w:rsidP="00DF1FA3">
            <w:pPr>
              <w:autoSpaceDE w:val="0"/>
              <w:autoSpaceDN w:val="0"/>
              <w:adjustRightInd w:val="0"/>
              <w:jc w:val="center"/>
            </w:pPr>
            <w:r>
              <w:t>5</w:t>
            </w:r>
          </w:p>
        </w:tc>
        <w:tc>
          <w:tcPr>
            <w:tcW w:w="1531" w:type="dxa"/>
          </w:tcPr>
          <w:p w14:paraId="68771C79" w14:textId="77777777" w:rsidR="00B762BC" w:rsidRPr="00B17007" w:rsidRDefault="00B762BC" w:rsidP="00B54630">
            <w:pPr>
              <w:autoSpaceDE w:val="0"/>
              <w:autoSpaceDN w:val="0"/>
              <w:adjustRightInd w:val="0"/>
              <w:jc w:val="center"/>
            </w:pPr>
          </w:p>
        </w:tc>
      </w:tr>
      <w:tr w:rsidR="00886DEA" w14:paraId="351E2A35" w14:textId="77777777" w:rsidTr="005C5FD3">
        <w:tc>
          <w:tcPr>
            <w:tcW w:w="640" w:type="dxa"/>
          </w:tcPr>
          <w:p w14:paraId="6D9C6CB1" w14:textId="77777777" w:rsidR="00886DEA" w:rsidRPr="00B17007" w:rsidRDefault="00886DEA" w:rsidP="00DF1FA3">
            <w:pPr>
              <w:autoSpaceDE w:val="0"/>
              <w:autoSpaceDN w:val="0"/>
              <w:adjustRightInd w:val="0"/>
              <w:jc w:val="center"/>
            </w:pPr>
          </w:p>
        </w:tc>
        <w:tc>
          <w:tcPr>
            <w:tcW w:w="5131" w:type="dxa"/>
          </w:tcPr>
          <w:p w14:paraId="2502C62D" w14:textId="77777777" w:rsidR="00886DEA" w:rsidRPr="00B17007" w:rsidRDefault="00886DEA" w:rsidP="00B17007">
            <w:pPr>
              <w:autoSpaceDE w:val="0"/>
              <w:autoSpaceDN w:val="0"/>
              <w:adjustRightInd w:val="0"/>
            </w:pPr>
            <w:r w:rsidRPr="00B17007">
              <w:t>MATERIALUS TURTAS</w:t>
            </w:r>
          </w:p>
        </w:tc>
        <w:tc>
          <w:tcPr>
            <w:tcW w:w="1985" w:type="dxa"/>
          </w:tcPr>
          <w:p w14:paraId="76797A32" w14:textId="77777777" w:rsidR="00886DEA" w:rsidRPr="00B17007" w:rsidRDefault="00886DEA" w:rsidP="00DF1FA3">
            <w:pPr>
              <w:autoSpaceDE w:val="0"/>
              <w:autoSpaceDN w:val="0"/>
              <w:adjustRightInd w:val="0"/>
              <w:jc w:val="center"/>
            </w:pPr>
          </w:p>
        </w:tc>
        <w:tc>
          <w:tcPr>
            <w:tcW w:w="1531" w:type="dxa"/>
          </w:tcPr>
          <w:p w14:paraId="2D51C5CE" w14:textId="77777777" w:rsidR="00886DEA" w:rsidRPr="00B17007" w:rsidRDefault="00886DEA" w:rsidP="00B54630">
            <w:pPr>
              <w:autoSpaceDE w:val="0"/>
              <w:autoSpaceDN w:val="0"/>
              <w:adjustRightInd w:val="0"/>
              <w:jc w:val="center"/>
            </w:pPr>
          </w:p>
        </w:tc>
      </w:tr>
      <w:tr w:rsidR="00886DEA" w14:paraId="2C7D6924" w14:textId="77777777" w:rsidTr="005C5FD3">
        <w:tc>
          <w:tcPr>
            <w:tcW w:w="640" w:type="dxa"/>
          </w:tcPr>
          <w:p w14:paraId="6145F9D6" w14:textId="77777777" w:rsidR="00886DEA" w:rsidRPr="00B17007" w:rsidRDefault="00886DEA" w:rsidP="00DF1FA3">
            <w:pPr>
              <w:autoSpaceDE w:val="0"/>
              <w:autoSpaceDN w:val="0"/>
              <w:adjustRightInd w:val="0"/>
              <w:jc w:val="center"/>
            </w:pPr>
            <w:r w:rsidRPr="00B17007">
              <w:t>1.</w:t>
            </w:r>
          </w:p>
        </w:tc>
        <w:tc>
          <w:tcPr>
            <w:tcW w:w="5131" w:type="dxa"/>
          </w:tcPr>
          <w:p w14:paraId="75B73ED0" w14:textId="254C1CF1" w:rsidR="00886DEA" w:rsidRPr="00B17007" w:rsidRDefault="00886DEA" w:rsidP="005C5FD3">
            <w:pPr>
              <w:autoSpaceDE w:val="0"/>
              <w:autoSpaceDN w:val="0"/>
              <w:adjustRightInd w:val="0"/>
            </w:pPr>
            <w:r w:rsidRPr="00B17007">
              <w:t>Lopšelio-darželio pastatas (gelžbetonio)</w:t>
            </w:r>
          </w:p>
        </w:tc>
        <w:tc>
          <w:tcPr>
            <w:tcW w:w="1985" w:type="dxa"/>
          </w:tcPr>
          <w:p w14:paraId="11F1B8F6" w14:textId="77777777" w:rsidR="00886DEA" w:rsidRPr="00B17007" w:rsidRDefault="00886DEA" w:rsidP="00DF1FA3">
            <w:pPr>
              <w:autoSpaceDE w:val="0"/>
              <w:autoSpaceDN w:val="0"/>
              <w:adjustRightInd w:val="0"/>
              <w:jc w:val="center"/>
            </w:pPr>
            <w:r w:rsidRPr="00B17007">
              <w:t>100</w:t>
            </w:r>
          </w:p>
        </w:tc>
        <w:tc>
          <w:tcPr>
            <w:tcW w:w="1531" w:type="dxa"/>
          </w:tcPr>
          <w:p w14:paraId="0151718A" w14:textId="77777777" w:rsidR="00886DEA" w:rsidRPr="00B17007" w:rsidRDefault="00886DEA" w:rsidP="00B54630">
            <w:pPr>
              <w:autoSpaceDE w:val="0"/>
              <w:autoSpaceDN w:val="0"/>
              <w:adjustRightInd w:val="0"/>
              <w:jc w:val="center"/>
            </w:pPr>
            <w:r w:rsidRPr="00B17007">
              <w:t>Renovuotas 2008 m.</w:t>
            </w:r>
          </w:p>
        </w:tc>
      </w:tr>
      <w:tr w:rsidR="00CB5EB4" w14:paraId="52B9792D" w14:textId="77777777" w:rsidTr="005C5FD3">
        <w:tc>
          <w:tcPr>
            <w:tcW w:w="640" w:type="dxa"/>
          </w:tcPr>
          <w:p w14:paraId="623751C9" w14:textId="77777777" w:rsidR="00CB5EB4" w:rsidRPr="00B17007" w:rsidRDefault="00CB5EB4" w:rsidP="00DF1FA3">
            <w:pPr>
              <w:autoSpaceDE w:val="0"/>
              <w:autoSpaceDN w:val="0"/>
              <w:adjustRightInd w:val="0"/>
              <w:jc w:val="center"/>
            </w:pPr>
            <w:r>
              <w:t>2.</w:t>
            </w:r>
          </w:p>
        </w:tc>
        <w:tc>
          <w:tcPr>
            <w:tcW w:w="5131" w:type="dxa"/>
          </w:tcPr>
          <w:p w14:paraId="7F496AD6" w14:textId="77777777" w:rsidR="00CB5EB4" w:rsidRPr="00B17007" w:rsidRDefault="00CB5EB4" w:rsidP="00B17007">
            <w:pPr>
              <w:autoSpaceDE w:val="0"/>
              <w:autoSpaceDN w:val="0"/>
              <w:adjustRightInd w:val="0"/>
            </w:pPr>
            <w:r>
              <w:t>Pastatai (betoniniai)</w:t>
            </w:r>
          </w:p>
        </w:tc>
        <w:tc>
          <w:tcPr>
            <w:tcW w:w="1985" w:type="dxa"/>
          </w:tcPr>
          <w:p w14:paraId="3E94A1F5" w14:textId="77777777" w:rsidR="00CB5EB4" w:rsidRPr="00B17007" w:rsidRDefault="00CB5EB4" w:rsidP="00DF1FA3">
            <w:pPr>
              <w:autoSpaceDE w:val="0"/>
              <w:autoSpaceDN w:val="0"/>
              <w:adjustRightInd w:val="0"/>
              <w:jc w:val="center"/>
            </w:pPr>
            <w:r>
              <w:t>70</w:t>
            </w:r>
          </w:p>
        </w:tc>
        <w:tc>
          <w:tcPr>
            <w:tcW w:w="1531" w:type="dxa"/>
          </w:tcPr>
          <w:p w14:paraId="6716048D" w14:textId="77777777" w:rsidR="00CB5EB4" w:rsidRPr="00B17007" w:rsidRDefault="00CB5EB4" w:rsidP="00B54630">
            <w:pPr>
              <w:autoSpaceDE w:val="0"/>
              <w:autoSpaceDN w:val="0"/>
              <w:adjustRightInd w:val="0"/>
              <w:jc w:val="center"/>
            </w:pPr>
          </w:p>
        </w:tc>
      </w:tr>
      <w:tr w:rsidR="00564931" w14:paraId="5B64CF2F" w14:textId="77777777" w:rsidTr="005C5FD3">
        <w:tc>
          <w:tcPr>
            <w:tcW w:w="640" w:type="dxa"/>
          </w:tcPr>
          <w:p w14:paraId="306A9907" w14:textId="77777777" w:rsidR="00564931" w:rsidRDefault="00564931" w:rsidP="00DF1FA3">
            <w:pPr>
              <w:autoSpaceDE w:val="0"/>
              <w:autoSpaceDN w:val="0"/>
              <w:adjustRightInd w:val="0"/>
              <w:jc w:val="center"/>
            </w:pPr>
            <w:r>
              <w:t>3.</w:t>
            </w:r>
          </w:p>
        </w:tc>
        <w:tc>
          <w:tcPr>
            <w:tcW w:w="5131" w:type="dxa"/>
          </w:tcPr>
          <w:p w14:paraId="047D67AE" w14:textId="77777777" w:rsidR="00564931" w:rsidRDefault="00564931" w:rsidP="00B17007">
            <w:pPr>
              <w:autoSpaceDE w:val="0"/>
              <w:autoSpaceDN w:val="0"/>
              <w:adjustRightInd w:val="0"/>
            </w:pPr>
            <w:r>
              <w:t>Metaliniai pastatai</w:t>
            </w:r>
          </w:p>
        </w:tc>
        <w:tc>
          <w:tcPr>
            <w:tcW w:w="1985" w:type="dxa"/>
          </w:tcPr>
          <w:p w14:paraId="59FF3249" w14:textId="77777777" w:rsidR="00564931" w:rsidRDefault="00564931" w:rsidP="00DF1FA3">
            <w:pPr>
              <w:autoSpaceDE w:val="0"/>
              <w:autoSpaceDN w:val="0"/>
              <w:adjustRightInd w:val="0"/>
              <w:jc w:val="center"/>
            </w:pPr>
            <w:r>
              <w:t>30</w:t>
            </w:r>
          </w:p>
        </w:tc>
        <w:tc>
          <w:tcPr>
            <w:tcW w:w="1531" w:type="dxa"/>
          </w:tcPr>
          <w:p w14:paraId="2E38FD93" w14:textId="77777777" w:rsidR="00564931" w:rsidRPr="00B17007" w:rsidRDefault="00564931" w:rsidP="00B54630">
            <w:pPr>
              <w:autoSpaceDE w:val="0"/>
              <w:autoSpaceDN w:val="0"/>
              <w:adjustRightInd w:val="0"/>
              <w:jc w:val="center"/>
            </w:pPr>
          </w:p>
        </w:tc>
      </w:tr>
      <w:tr w:rsidR="00886DEA" w14:paraId="5CB1F83A" w14:textId="77777777" w:rsidTr="005C5FD3">
        <w:tc>
          <w:tcPr>
            <w:tcW w:w="640" w:type="dxa"/>
          </w:tcPr>
          <w:p w14:paraId="456D35A9" w14:textId="77777777" w:rsidR="00886DEA" w:rsidRPr="00B17007" w:rsidRDefault="00564931" w:rsidP="00DF1FA3">
            <w:pPr>
              <w:autoSpaceDE w:val="0"/>
              <w:autoSpaceDN w:val="0"/>
              <w:adjustRightInd w:val="0"/>
              <w:jc w:val="center"/>
            </w:pPr>
            <w:r>
              <w:t>4</w:t>
            </w:r>
            <w:r w:rsidR="00886DEA" w:rsidRPr="00B17007">
              <w:t>.</w:t>
            </w:r>
          </w:p>
        </w:tc>
        <w:tc>
          <w:tcPr>
            <w:tcW w:w="5131" w:type="dxa"/>
          </w:tcPr>
          <w:p w14:paraId="09B06A57" w14:textId="77777777" w:rsidR="00886DEA" w:rsidRPr="00B17007" w:rsidRDefault="00886DEA" w:rsidP="00B17007">
            <w:pPr>
              <w:autoSpaceDE w:val="0"/>
              <w:autoSpaceDN w:val="0"/>
              <w:adjustRightInd w:val="0"/>
            </w:pPr>
            <w:r w:rsidRPr="00B17007">
              <w:t>Mediniai statiniai (pavėsinė, skulptūros, statiniai, kompleksai)</w:t>
            </w:r>
          </w:p>
        </w:tc>
        <w:tc>
          <w:tcPr>
            <w:tcW w:w="1985" w:type="dxa"/>
          </w:tcPr>
          <w:p w14:paraId="4FEC4C31" w14:textId="77777777" w:rsidR="00886DEA" w:rsidRPr="00B17007" w:rsidRDefault="00886DEA" w:rsidP="00DF1FA3">
            <w:pPr>
              <w:autoSpaceDE w:val="0"/>
              <w:autoSpaceDN w:val="0"/>
              <w:adjustRightInd w:val="0"/>
              <w:jc w:val="center"/>
            </w:pPr>
            <w:r w:rsidRPr="00B17007">
              <w:t>10</w:t>
            </w:r>
          </w:p>
        </w:tc>
        <w:tc>
          <w:tcPr>
            <w:tcW w:w="1531" w:type="dxa"/>
          </w:tcPr>
          <w:p w14:paraId="3733E3AB" w14:textId="77777777" w:rsidR="00886DEA" w:rsidRPr="00B17007" w:rsidRDefault="00886DEA" w:rsidP="00B54630">
            <w:pPr>
              <w:autoSpaceDE w:val="0"/>
              <w:autoSpaceDN w:val="0"/>
              <w:adjustRightInd w:val="0"/>
              <w:jc w:val="center"/>
            </w:pPr>
          </w:p>
        </w:tc>
      </w:tr>
      <w:tr w:rsidR="00886DEA" w14:paraId="07000AAD" w14:textId="77777777" w:rsidTr="005C5FD3">
        <w:tc>
          <w:tcPr>
            <w:tcW w:w="640" w:type="dxa"/>
          </w:tcPr>
          <w:p w14:paraId="328CB27F" w14:textId="77777777" w:rsidR="00886DEA" w:rsidRPr="00B17007" w:rsidRDefault="00564931" w:rsidP="00DF1FA3">
            <w:pPr>
              <w:autoSpaceDE w:val="0"/>
              <w:autoSpaceDN w:val="0"/>
              <w:adjustRightInd w:val="0"/>
              <w:jc w:val="center"/>
            </w:pPr>
            <w:r>
              <w:t>5</w:t>
            </w:r>
            <w:r w:rsidR="00886DEA" w:rsidRPr="00B17007">
              <w:t>.</w:t>
            </w:r>
          </w:p>
        </w:tc>
        <w:tc>
          <w:tcPr>
            <w:tcW w:w="5131" w:type="dxa"/>
          </w:tcPr>
          <w:p w14:paraId="5AA87B6A" w14:textId="77777777" w:rsidR="00886DEA" w:rsidRPr="00B17007" w:rsidRDefault="00886DEA" w:rsidP="00B17007">
            <w:pPr>
              <w:autoSpaceDE w:val="0"/>
              <w:autoSpaceDN w:val="0"/>
              <w:adjustRightInd w:val="0"/>
            </w:pPr>
            <w:r w:rsidRPr="00B17007">
              <w:t>Kiti statiniai (stoginė)</w:t>
            </w:r>
          </w:p>
        </w:tc>
        <w:tc>
          <w:tcPr>
            <w:tcW w:w="1985" w:type="dxa"/>
          </w:tcPr>
          <w:p w14:paraId="0C938414" w14:textId="77777777" w:rsidR="00886DEA" w:rsidRPr="00B17007" w:rsidRDefault="00886DEA" w:rsidP="00DF1FA3">
            <w:pPr>
              <w:autoSpaceDE w:val="0"/>
              <w:autoSpaceDN w:val="0"/>
              <w:adjustRightInd w:val="0"/>
              <w:jc w:val="center"/>
            </w:pPr>
            <w:r w:rsidRPr="00B17007">
              <w:t>10</w:t>
            </w:r>
          </w:p>
        </w:tc>
        <w:tc>
          <w:tcPr>
            <w:tcW w:w="1531" w:type="dxa"/>
          </w:tcPr>
          <w:p w14:paraId="123E9C54" w14:textId="77777777" w:rsidR="00886DEA" w:rsidRPr="00B17007" w:rsidRDefault="00886DEA" w:rsidP="00B54630">
            <w:pPr>
              <w:autoSpaceDE w:val="0"/>
              <w:autoSpaceDN w:val="0"/>
              <w:adjustRightInd w:val="0"/>
              <w:jc w:val="center"/>
            </w:pPr>
          </w:p>
        </w:tc>
      </w:tr>
      <w:tr w:rsidR="00564931" w14:paraId="0FDD5B55" w14:textId="77777777" w:rsidTr="005C5FD3">
        <w:tc>
          <w:tcPr>
            <w:tcW w:w="640" w:type="dxa"/>
          </w:tcPr>
          <w:p w14:paraId="27A63F41" w14:textId="77777777" w:rsidR="00564931" w:rsidRPr="00B17007" w:rsidRDefault="00564931" w:rsidP="00DF1FA3">
            <w:pPr>
              <w:autoSpaceDE w:val="0"/>
              <w:autoSpaceDN w:val="0"/>
              <w:adjustRightInd w:val="0"/>
              <w:jc w:val="center"/>
            </w:pPr>
            <w:r>
              <w:t>6.</w:t>
            </w:r>
          </w:p>
        </w:tc>
        <w:tc>
          <w:tcPr>
            <w:tcW w:w="5131" w:type="dxa"/>
          </w:tcPr>
          <w:p w14:paraId="2FD56121" w14:textId="77777777" w:rsidR="00564931" w:rsidRPr="00B17007" w:rsidRDefault="00564931" w:rsidP="00D344F8">
            <w:pPr>
              <w:autoSpaceDE w:val="0"/>
              <w:autoSpaceDN w:val="0"/>
              <w:adjustRightInd w:val="0"/>
            </w:pPr>
            <w:r>
              <w:t>Statiniai-kiemo aptvėrimai</w:t>
            </w:r>
          </w:p>
        </w:tc>
        <w:tc>
          <w:tcPr>
            <w:tcW w:w="1985" w:type="dxa"/>
          </w:tcPr>
          <w:p w14:paraId="27FBF187" w14:textId="77777777" w:rsidR="00564931" w:rsidRPr="00B17007" w:rsidRDefault="00564931" w:rsidP="00DF1FA3">
            <w:pPr>
              <w:autoSpaceDE w:val="0"/>
              <w:autoSpaceDN w:val="0"/>
              <w:adjustRightInd w:val="0"/>
              <w:jc w:val="center"/>
            </w:pPr>
            <w:r>
              <w:t>30</w:t>
            </w:r>
          </w:p>
        </w:tc>
        <w:tc>
          <w:tcPr>
            <w:tcW w:w="1531" w:type="dxa"/>
          </w:tcPr>
          <w:p w14:paraId="076D86E9" w14:textId="77777777" w:rsidR="00564931" w:rsidRPr="00B17007" w:rsidRDefault="00564931" w:rsidP="00B54630">
            <w:pPr>
              <w:autoSpaceDE w:val="0"/>
              <w:autoSpaceDN w:val="0"/>
              <w:adjustRightInd w:val="0"/>
              <w:jc w:val="center"/>
            </w:pPr>
          </w:p>
        </w:tc>
      </w:tr>
      <w:tr w:rsidR="00886DEA" w14:paraId="164B3FB7" w14:textId="77777777" w:rsidTr="005C5FD3">
        <w:tc>
          <w:tcPr>
            <w:tcW w:w="640" w:type="dxa"/>
          </w:tcPr>
          <w:p w14:paraId="3A0598AE" w14:textId="77777777" w:rsidR="00886DEA" w:rsidRPr="00B17007" w:rsidRDefault="00564931" w:rsidP="00DF1FA3">
            <w:pPr>
              <w:autoSpaceDE w:val="0"/>
              <w:autoSpaceDN w:val="0"/>
              <w:adjustRightInd w:val="0"/>
              <w:jc w:val="center"/>
            </w:pPr>
            <w:r>
              <w:t>7</w:t>
            </w:r>
            <w:r w:rsidR="00886DEA" w:rsidRPr="00B17007">
              <w:t>.</w:t>
            </w:r>
          </w:p>
        </w:tc>
        <w:tc>
          <w:tcPr>
            <w:tcW w:w="5131" w:type="dxa"/>
          </w:tcPr>
          <w:p w14:paraId="03BF2C06" w14:textId="45675A48" w:rsidR="00886DEA" w:rsidRPr="00B17007" w:rsidRDefault="00886DEA" w:rsidP="00B17007">
            <w:pPr>
              <w:autoSpaceDE w:val="0"/>
              <w:autoSpaceDN w:val="0"/>
              <w:adjustRightInd w:val="0"/>
            </w:pPr>
            <w:r w:rsidRPr="00B17007">
              <w:t>Elektrinė viryklė,</w:t>
            </w:r>
            <w:r w:rsidR="00536E8E">
              <w:t xml:space="preserve"> indaplovė,</w:t>
            </w:r>
            <w:r w:rsidRPr="00B17007">
              <w:t xml:space="preserve"> konvekcinė</w:t>
            </w:r>
            <w:r w:rsidR="00564931">
              <w:t>s</w:t>
            </w:r>
            <w:r w:rsidRPr="00B17007">
              <w:t xml:space="preserve"> krosn</w:t>
            </w:r>
            <w:r w:rsidR="00564931">
              <w:t>y</w:t>
            </w:r>
            <w:r w:rsidRPr="00B17007">
              <w:t>s</w:t>
            </w:r>
          </w:p>
        </w:tc>
        <w:tc>
          <w:tcPr>
            <w:tcW w:w="1985" w:type="dxa"/>
          </w:tcPr>
          <w:p w14:paraId="5808895E" w14:textId="77777777" w:rsidR="00886DEA" w:rsidRPr="00B17007" w:rsidRDefault="00886DEA" w:rsidP="00DF1FA3">
            <w:pPr>
              <w:autoSpaceDE w:val="0"/>
              <w:autoSpaceDN w:val="0"/>
              <w:adjustRightInd w:val="0"/>
              <w:jc w:val="center"/>
            </w:pPr>
            <w:r w:rsidRPr="00B17007">
              <w:t>7</w:t>
            </w:r>
          </w:p>
        </w:tc>
        <w:tc>
          <w:tcPr>
            <w:tcW w:w="1531" w:type="dxa"/>
          </w:tcPr>
          <w:p w14:paraId="5A8AB4E9" w14:textId="77777777" w:rsidR="00886DEA" w:rsidRPr="00B17007" w:rsidRDefault="00886DEA" w:rsidP="00B54630">
            <w:pPr>
              <w:autoSpaceDE w:val="0"/>
              <w:autoSpaceDN w:val="0"/>
              <w:adjustRightInd w:val="0"/>
              <w:jc w:val="center"/>
            </w:pPr>
          </w:p>
        </w:tc>
      </w:tr>
      <w:tr w:rsidR="00886DEA" w14:paraId="5ECE448A" w14:textId="77777777" w:rsidTr="005C5FD3">
        <w:tc>
          <w:tcPr>
            <w:tcW w:w="640" w:type="dxa"/>
          </w:tcPr>
          <w:p w14:paraId="5FD806A0" w14:textId="77777777" w:rsidR="00886DEA" w:rsidRPr="00B17007" w:rsidRDefault="00564931" w:rsidP="00DF1FA3">
            <w:pPr>
              <w:autoSpaceDE w:val="0"/>
              <w:autoSpaceDN w:val="0"/>
              <w:adjustRightInd w:val="0"/>
              <w:jc w:val="center"/>
            </w:pPr>
            <w:r>
              <w:t>8</w:t>
            </w:r>
            <w:r w:rsidR="00886DEA" w:rsidRPr="00B17007">
              <w:t>.</w:t>
            </w:r>
          </w:p>
        </w:tc>
        <w:tc>
          <w:tcPr>
            <w:tcW w:w="5131" w:type="dxa"/>
          </w:tcPr>
          <w:p w14:paraId="7D831C56" w14:textId="77777777" w:rsidR="00886DEA" w:rsidRPr="00B17007" w:rsidRDefault="00886DEA" w:rsidP="00B17007">
            <w:pPr>
              <w:autoSpaceDE w:val="0"/>
              <w:autoSpaceDN w:val="0"/>
              <w:adjustRightInd w:val="0"/>
            </w:pPr>
            <w:r w:rsidRPr="00B17007">
              <w:t>Kompiuteriai</w:t>
            </w:r>
            <w:r w:rsidR="00564931">
              <w:t>, interaktyvios priemonės, projektoriai</w:t>
            </w:r>
          </w:p>
        </w:tc>
        <w:tc>
          <w:tcPr>
            <w:tcW w:w="1985" w:type="dxa"/>
          </w:tcPr>
          <w:p w14:paraId="29E304E2" w14:textId="77777777" w:rsidR="00886DEA" w:rsidRPr="00B17007" w:rsidRDefault="00886DEA" w:rsidP="00DF1FA3">
            <w:pPr>
              <w:autoSpaceDE w:val="0"/>
              <w:autoSpaceDN w:val="0"/>
              <w:adjustRightInd w:val="0"/>
              <w:jc w:val="center"/>
            </w:pPr>
            <w:r w:rsidRPr="00B17007">
              <w:t>5</w:t>
            </w:r>
          </w:p>
        </w:tc>
        <w:tc>
          <w:tcPr>
            <w:tcW w:w="1531" w:type="dxa"/>
          </w:tcPr>
          <w:p w14:paraId="053F0C7A" w14:textId="77777777" w:rsidR="00886DEA" w:rsidRPr="00B17007" w:rsidRDefault="00886DEA" w:rsidP="00B54630">
            <w:pPr>
              <w:autoSpaceDE w:val="0"/>
              <w:autoSpaceDN w:val="0"/>
              <w:adjustRightInd w:val="0"/>
              <w:jc w:val="center"/>
            </w:pPr>
          </w:p>
        </w:tc>
      </w:tr>
      <w:tr w:rsidR="00886DEA" w14:paraId="74DBE1E8" w14:textId="77777777" w:rsidTr="005C5FD3">
        <w:tc>
          <w:tcPr>
            <w:tcW w:w="640" w:type="dxa"/>
          </w:tcPr>
          <w:p w14:paraId="2A284005" w14:textId="77777777" w:rsidR="00886DEA" w:rsidRPr="00B17007" w:rsidRDefault="00564931" w:rsidP="00DF1FA3">
            <w:pPr>
              <w:autoSpaceDE w:val="0"/>
              <w:autoSpaceDN w:val="0"/>
              <w:adjustRightInd w:val="0"/>
              <w:jc w:val="center"/>
            </w:pPr>
            <w:r>
              <w:t>9</w:t>
            </w:r>
            <w:r w:rsidR="00886DEA" w:rsidRPr="00B17007">
              <w:t>.</w:t>
            </w:r>
          </w:p>
        </w:tc>
        <w:tc>
          <w:tcPr>
            <w:tcW w:w="5131" w:type="dxa"/>
          </w:tcPr>
          <w:p w14:paraId="652CCA25" w14:textId="77777777" w:rsidR="00886DEA" w:rsidRPr="00B17007" w:rsidRDefault="00886DEA" w:rsidP="00B17007">
            <w:pPr>
              <w:autoSpaceDE w:val="0"/>
              <w:autoSpaceDN w:val="0"/>
              <w:adjustRightInd w:val="0"/>
            </w:pPr>
            <w:r w:rsidRPr="00B17007">
              <w:t xml:space="preserve">Mėsmalė </w:t>
            </w:r>
          </w:p>
        </w:tc>
        <w:tc>
          <w:tcPr>
            <w:tcW w:w="1985" w:type="dxa"/>
          </w:tcPr>
          <w:p w14:paraId="0253CE7A" w14:textId="77777777" w:rsidR="00886DEA" w:rsidRPr="00B17007" w:rsidRDefault="00886DEA" w:rsidP="00DF1FA3">
            <w:pPr>
              <w:autoSpaceDE w:val="0"/>
              <w:autoSpaceDN w:val="0"/>
              <w:adjustRightInd w:val="0"/>
              <w:jc w:val="center"/>
            </w:pPr>
            <w:r w:rsidRPr="00B17007">
              <w:t>7</w:t>
            </w:r>
          </w:p>
        </w:tc>
        <w:tc>
          <w:tcPr>
            <w:tcW w:w="1531" w:type="dxa"/>
          </w:tcPr>
          <w:p w14:paraId="6424DA69" w14:textId="77777777" w:rsidR="00886DEA" w:rsidRPr="00B17007" w:rsidRDefault="00886DEA" w:rsidP="00B54630">
            <w:pPr>
              <w:autoSpaceDE w:val="0"/>
              <w:autoSpaceDN w:val="0"/>
              <w:adjustRightInd w:val="0"/>
              <w:jc w:val="center"/>
            </w:pPr>
          </w:p>
        </w:tc>
      </w:tr>
      <w:tr w:rsidR="00886DEA" w14:paraId="2D5E2D6A" w14:textId="77777777" w:rsidTr="005C5FD3">
        <w:tc>
          <w:tcPr>
            <w:tcW w:w="640" w:type="dxa"/>
          </w:tcPr>
          <w:p w14:paraId="32768A7A" w14:textId="77777777" w:rsidR="00886DEA" w:rsidRPr="00B17007" w:rsidRDefault="00564931" w:rsidP="00DF1FA3">
            <w:pPr>
              <w:autoSpaceDE w:val="0"/>
              <w:autoSpaceDN w:val="0"/>
              <w:adjustRightInd w:val="0"/>
              <w:jc w:val="center"/>
            </w:pPr>
            <w:r>
              <w:t>10</w:t>
            </w:r>
            <w:r w:rsidR="00886DEA" w:rsidRPr="00B17007">
              <w:t>.</w:t>
            </w:r>
          </w:p>
        </w:tc>
        <w:tc>
          <w:tcPr>
            <w:tcW w:w="5131" w:type="dxa"/>
          </w:tcPr>
          <w:p w14:paraId="08AB3447" w14:textId="77777777" w:rsidR="00886DEA" w:rsidRPr="00B17007" w:rsidRDefault="00B762BC" w:rsidP="00B17007">
            <w:pPr>
              <w:autoSpaceDE w:val="0"/>
              <w:autoSpaceDN w:val="0"/>
              <w:adjustRightInd w:val="0"/>
            </w:pPr>
            <w:r>
              <w:t>Baldų komplektai</w:t>
            </w:r>
          </w:p>
        </w:tc>
        <w:tc>
          <w:tcPr>
            <w:tcW w:w="1985" w:type="dxa"/>
          </w:tcPr>
          <w:p w14:paraId="2B0145FC" w14:textId="77777777" w:rsidR="00886DEA" w:rsidRPr="00B17007" w:rsidRDefault="00886DEA" w:rsidP="00DF1FA3">
            <w:pPr>
              <w:autoSpaceDE w:val="0"/>
              <w:autoSpaceDN w:val="0"/>
              <w:adjustRightInd w:val="0"/>
              <w:jc w:val="center"/>
            </w:pPr>
            <w:r w:rsidRPr="00B17007">
              <w:t>7</w:t>
            </w:r>
          </w:p>
        </w:tc>
        <w:tc>
          <w:tcPr>
            <w:tcW w:w="1531" w:type="dxa"/>
          </w:tcPr>
          <w:p w14:paraId="6AE6A53E" w14:textId="77777777" w:rsidR="00886DEA" w:rsidRPr="00B17007" w:rsidRDefault="00886DEA" w:rsidP="00B54630">
            <w:pPr>
              <w:autoSpaceDE w:val="0"/>
              <w:autoSpaceDN w:val="0"/>
              <w:adjustRightInd w:val="0"/>
              <w:jc w:val="center"/>
            </w:pPr>
          </w:p>
        </w:tc>
      </w:tr>
      <w:tr w:rsidR="00886DEA" w14:paraId="5F98CCF0" w14:textId="77777777" w:rsidTr="005C5FD3">
        <w:tc>
          <w:tcPr>
            <w:tcW w:w="640" w:type="dxa"/>
          </w:tcPr>
          <w:p w14:paraId="110118F2" w14:textId="77777777" w:rsidR="00886DEA" w:rsidRPr="00B17007" w:rsidRDefault="00564931" w:rsidP="00DF1FA3">
            <w:pPr>
              <w:autoSpaceDE w:val="0"/>
              <w:autoSpaceDN w:val="0"/>
              <w:adjustRightInd w:val="0"/>
              <w:jc w:val="center"/>
            </w:pPr>
            <w:r>
              <w:t>11</w:t>
            </w:r>
            <w:r w:rsidR="00886DEA" w:rsidRPr="00B17007">
              <w:t>.</w:t>
            </w:r>
          </w:p>
        </w:tc>
        <w:tc>
          <w:tcPr>
            <w:tcW w:w="5131" w:type="dxa"/>
          </w:tcPr>
          <w:p w14:paraId="7226C2CB" w14:textId="77777777" w:rsidR="00886DEA" w:rsidRPr="00B17007" w:rsidRDefault="00886DEA" w:rsidP="00B17007">
            <w:pPr>
              <w:autoSpaceDE w:val="0"/>
              <w:autoSpaceDN w:val="0"/>
              <w:adjustRightInd w:val="0"/>
            </w:pPr>
            <w:r w:rsidRPr="00B17007">
              <w:t>Šaldytuvai</w:t>
            </w:r>
          </w:p>
        </w:tc>
        <w:tc>
          <w:tcPr>
            <w:tcW w:w="1985" w:type="dxa"/>
          </w:tcPr>
          <w:p w14:paraId="540BDF81" w14:textId="77777777" w:rsidR="00886DEA" w:rsidRPr="00B17007" w:rsidRDefault="00886DEA" w:rsidP="00DF1FA3">
            <w:pPr>
              <w:autoSpaceDE w:val="0"/>
              <w:autoSpaceDN w:val="0"/>
              <w:adjustRightInd w:val="0"/>
              <w:jc w:val="center"/>
            </w:pPr>
            <w:r w:rsidRPr="00B17007">
              <w:t>7</w:t>
            </w:r>
          </w:p>
        </w:tc>
        <w:tc>
          <w:tcPr>
            <w:tcW w:w="1531" w:type="dxa"/>
          </w:tcPr>
          <w:p w14:paraId="668A3825" w14:textId="77777777" w:rsidR="00886DEA" w:rsidRPr="00B17007" w:rsidRDefault="00886DEA" w:rsidP="00B54630">
            <w:pPr>
              <w:autoSpaceDE w:val="0"/>
              <w:autoSpaceDN w:val="0"/>
              <w:adjustRightInd w:val="0"/>
              <w:jc w:val="center"/>
            </w:pPr>
          </w:p>
        </w:tc>
      </w:tr>
      <w:tr w:rsidR="00886DEA" w14:paraId="1330B01C" w14:textId="77777777" w:rsidTr="005C5FD3">
        <w:tc>
          <w:tcPr>
            <w:tcW w:w="640" w:type="dxa"/>
          </w:tcPr>
          <w:p w14:paraId="03FB09CE" w14:textId="77777777" w:rsidR="00886DEA" w:rsidRPr="00B17007" w:rsidRDefault="00564931" w:rsidP="00DF1FA3">
            <w:pPr>
              <w:autoSpaceDE w:val="0"/>
              <w:autoSpaceDN w:val="0"/>
              <w:adjustRightInd w:val="0"/>
              <w:jc w:val="center"/>
            </w:pPr>
            <w:r>
              <w:t>12</w:t>
            </w:r>
            <w:r w:rsidR="00886DEA" w:rsidRPr="00B17007">
              <w:t>.</w:t>
            </w:r>
          </w:p>
        </w:tc>
        <w:tc>
          <w:tcPr>
            <w:tcW w:w="5131" w:type="dxa"/>
          </w:tcPr>
          <w:p w14:paraId="50B3C58E" w14:textId="77777777" w:rsidR="00886DEA" w:rsidRPr="00B17007" w:rsidRDefault="00886DEA" w:rsidP="00B17007">
            <w:pPr>
              <w:autoSpaceDE w:val="0"/>
              <w:autoSpaceDN w:val="0"/>
              <w:adjustRightInd w:val="0"/>
            </w:pPr>
            <w:r w:rsidRPr="00B17007">
              <w:t>Skalbimo mašinos</w:t>
            </w:r>
          </w:p>
        </w:tc>
        <w:tc>
          <w:tcPr>
            <w:tcW w:w="1985" w:type="dxa"/>
          </w:tcPr>
          <w:p w14:paraId="1BAEA863" w14:textId="77777777" w:rsidR="00886DEA" w:rsidRPr="00B17007" w:rsidRDefault="00886DEA" w:rsidP="00DF1FA3">
            <w:pPr>
              <w:autoSpaceDE w:val="0"/>
              <w:autoSpaceDN w:val="0"/>
              <w:adjustRightInd w:val="0"/>
              <w:jc w:val="center"/>
            </w:pPr>
            <w:r w:rsidRPr="00B17007">
              <w:t>7</w:t>
            </w:r>
          </w:p>
        </w:tc>
        <w:tc>
          <w:tcPr>
            <w:tcW w:w="1531" w:type="dxa"/>
          </w:tcPr>
          <w:p w14:paraId="167EA29A" w14:textId="77777777" w:rsidR="00886DEA" w:rsidRPr="00B17007" w:rsidRDefault="00886DEA" w:rsidP="00B54630">
            <w:pPr>
              <w:autoSpaceDE w:val="0"/>
              <w:autoSpaceDN w:val="0"/>
              <w:adjustRightInd w:val="0"/>
              <w:jc w:val="center"/>
            </w:pPr>
          </w:p>
        </w:tc>
      </w:tr>
      <w:tr w:rsidR="00886DEA" w14:paraId="699FEFA6" w14:textId="77777777" w:rsidTr="005C5FD3">
        <w:tc>
          <w:tcPr>
            <w:tcW w:w="640" w:type="dxa"/>
          </w:tcPr>
          <w:p w14:paraId="4DE0E48F" w14:textId="77777777" w:rsidR="00886DEA" w:rsidRPr="00B17007" w:rsidRDefault="00886DEA" w:rsidP="00DF1FA3">
            <w:pPr>
              <w:autoSpaceDE w:val="0"/>
              <w:autoSpaceDN w:val="0"/>
              <w:adjustRightInd w:val="0"/>
              <w:jc w:val="center"/>
            </w:pPr>
            <w:r w:rsidRPr="00B17007">
              <w:t>1</w:t>
            </w:r>
            <w:r w:rsidR="00564931">
              <w:t>3</w:t>
            </w:r>
            <w:r w:rsidRPr="00B17007">
              <w:t>.</w:t>
            </w:r>
          </w:p>
        </w:tc>
        <w:tc>
          <w:tcPr>
            <w:tcW w:w="5131" w:type="dxa"/>
          </w:tcPr>
          <w:p w14:paraId="47AD193E" w14:textId="77777777" w:rsidR="00886DEA" w:rsidRPr="00B17007" w:rsidRDefault="00886DEA" w:rsidP="00DF1FA3">
            <w:pPr>
              <w:autoSpaceDE w:val="0"/>
              <w:autoSpaceDN w:val="0"/>
              <w:adjustRightInd w:val="0"/>
            </w:pPr>
            <w:r w:rsidRPr="00B17007">
              <w:t>Benzininės v</w:t>
            </w:r>
            <w:r w:rsidR="00DF1FA3">
              <w:t>e</w:t>
            </w:r>
            <w:r w:rsidRPr="00B17007">
              <w:t>japjovės</w:t>
            </w:r>
            <w:r w:rsidR="00564931">
              <w:t xml:space="preserve">, traktorius </w:t>
            </w:r>
          </w:p>
        </w:tc>
        <w:tc>
          <w:tcPr>
            <w:tcW w:w="1985" w:type="dxa"/>
          </w:tcPr>
          <w:p w14:paraId="56AE2A73" w14:textId="77777777" w:rsidR="00886DEA" w:rsidRPr="00B17007" w:rsidRDefault="00886DEA" w:rsidP="00DF1FA3">
            <w:pPr>
              <w:autoSpaceDE w:val="0"/>
              <w:autoSpaceDN w:val="0"/>
              <w:adjustRightInd w:val="0"/>
              <w:jc w:val="center"/>
            </w:pPr>
            <w:r w:rsidRPr="00B17007">
              <w:t>7</w:t>
            </w:r>
          </w:p>
        </w:tc>
        <w:tc>
          <w:tcPr>
            <w:tcW w:w="1531" w:type="dxa"/>
          </w:tcPr>
          <w:p w14:paraId="729F7031" w14:textId="77777777" w:rsidR="00886DEA" w:rsidRPr="00B17007" w:rsidRDefault="00886DEA" w:rsidP="00B54630">
            <w:pPr>
              <w:autoSpaceDE w:val="0"/>
              <w:autoSpaceDN w:val="0"/>
              <w:adjustRightInd w:val="0"/>
              <w:jc w:val="center"/>
            </w:pPr>
          </w:p>
        </w:tc>
      </w:tr>
      <w:tr w:rsidR="00886DEA" w14:paraId="0180D814" w14:textId="77777777" w:rsidTr="005C5FD3">
        <w:tc>
          <w:tcPr>
            <w:tcW w:w="640" w:type="dxa"/>
          </w:tcPr>
          <w:p w14:paraId="37B9AA37" w14:textId="77777777" w:rsidR="00886DEA" w:rsidRPr="00B17007" w:rsidRDefault="00886DEA" w:rsidP="00DF1FA3">
            <w:pPr>
              <w:autoSpaceDE w:val="0"/>
              <w:autoSpaceDN w:val="0"/>
              <w:adjustRightInd w:val="0"/>
              <w:jc w:val="center"/>
            </w:pPr>
            <w:r w:rsidRPr="00B17007">
              <w:t>1</w:t>
            </w:r>
            <w:r w:rsidR="00564931">
              <w:t>4</w:t>
            </w:r>
            <w:r w:rsidRPr="00B17007">
              <w:t>.</w:t>
            </w:r>
          </w:p>
        </w:tc>
        <w:tc>
          <w:tcPr>
            <w:tcW w:w="5131" w:type="dxa"/>
          </w:tcPr>
          <w:p w14:paraId="68C3E3EF" w14:textId="346FE6F6" w:rsidR="00886DEA" w:rsidRPr="00B17007" w:rsidRDefault="00886DEA" w:rsidP="00B17007">
            <w:pPr>
              <w:autoSpaceDE w:val="0"/>
              <w:autoSpaceDN w:val="0"/>
              <w:adjustRightInd w:val="0"/>
            </w:pPr>
            <w:r w:rsidRPr="00B17007">
              <w:t>Sulčiaspaudė</w:t>
            </w:r>
            <w:r w:rsidR="006207A1">
              <w:t>, pjaustyklė daržovėms.</w:t>
            </w:r>
          </w:p>
        </w:tc>
        <w:tc>
          <w:tcPr>
            <w:tcW w:w="1985" w:type="dxa"/>
          </w:tcPr>
          <w:p w14:paraId="3E0C2D81" w14:textId="77777777" w:rsidR="00886DEA" w:rsidRPr="00B17007" w:rsidRDefault="00886DEA" w:rsidP="00DF1FA3">
            <w:pPr>
              <w:autoSpaceDE w:val="0"/>
              <w:autoSpaceDN w:val="0"/>
              <w:adjustRightInd w:val="0"/>
              <w:jc w:val="center"/>
            </w:pPr>
            <w:r w:rsidRPr="00B17007">
              <w:t>7</w:t>
            </w:r>
          </w:p>
        </w:tc>
        <w:tc>
          <w:tcPr>
            <w:tcW w:w="1531" w:type="dxa"/>
          </w:tcPr>
          <w:p w14:paraId="743A73FE" w14:textId="77777777" w:rsidR="00886DEA" w:rsidRPr="00B17007" w:rsidRDefault="00886DEA" w:rsidP="00B54630">
            <w:pPr>
              <w:autoSpaceDE w:val="0"/>
              <w:autoSpaceDN w:val="0"/>
              <w:adjustRightInd w:val="0"/>
              <w:jc w:val="center"/>
            </w:pPr>
          </w:p>
        </w:tc>
      </w:tr>
      <w:tr w:rsidR="00886DEA" w14:paraId="00B540D9" w14:textId="77777777" w:rsidTr="005C5FD3">
        <w:tc>
          <w:tcPr>
            <w:tcW w:w="640" w:type="dxa"/>
          </w:tcPr>
          <w:p w14:paraId="46EE3408" w14:textId="77777777" w:rsidR="00886DEA" w:rsidRPr="00B17007" w:rsidRDefault="00886DEA" w:rsidP="00DF1FA3">
            <w:pPr>
              <w:autoSpaceDE w:val="0"/>
              <w:autoSpaceDN w:val="0"/>
              <w:adjustRightInd w:val="0"/>
              <w:jc w:val="center"/>
            </w:pPr>
            <w:r w:rsidRPr="00B17007">
              <w:t>1</w:t>
            </w:r>
            <w:r w:rsidR="00564931">
              <w:t>5</w:t>
            </w:r>
            <w:r w:rsidRPr="00B17007">
              <w:t>.</w:t>
            </w:r>
          </w:p>
        </w:tc>
        <w:tc>
          <w:tcPr>
            <w:tcW w:w="5131" w:type="dxa"/>
          </w:tcPr>
          <w:p w14:paraId="3B4EFCA9" w14:textId="77777777" w:rsidR="00886DEA" w:rsidRPr="00B17007" w:rsidRDefault="00886DEA" w:rsidP="00B17007">
            <w:pPr>
              <w:autoSpaceDE w:val="0"/>
              <w:autoSpaceDN w:val="0"/>
              <w:adjustRightInd w:val="0"/>
            </w:pPr>
            <w:r w:rsidRPr="00B17007">
              <w:t>Stelaža</w:t>
            </w:r>
            <w:r w:rsidR="00B762BC">
              <w:t>i, stalai</w:t>
            </w:r>
            <w:r w:rsidRPr="00B17007">
              <w:t xml:space="preserve"> ner.</w:t>
            </w:r>
            <w:r w:rsidR="00DF1FA3">
              <w:t xml:space="preserve"> </w:t>
            </w:r>
            <w:r w:rsidRPr="00B17007">
              <w:t>pl. (virtuvei)</w:t>
            </w:r>
          </w:p>
        </w:tc>
        <w:tc>
          <w:tcPr>
            <w:tcW w:w="1985" w:type="dxa"/>
          </w:tcPr>
          <w:p w14:paraId="603FB7F5" w14:textId="77777777" w:rsidR="00886DEA" w:rsidRPr="00B17007" w:rsidRDefault="00886DEA" w:rsidP="00DF1FA3">
            <w:pPr>
              <w:autoSpaceDE w:val="0"/>
              <w:autoSpaceDN w:val="0"/>
              <w:adjustRightInd w:val="0"/>
              <w:jc w:val="center"/>
            </w:pPr>
            <w:r w:rsidRPr="00B17007">
              <w:t>7</w:t>
            </w:r>
          </w:p>
        </w:tc>
        <w:tc>
          <w:tcPr>
            <w:tcW w:w="1531" w:type="dxa"/>
          </w:tcPr>
          <w:p w14:paraId="078126AC" w14:textId="77777777" w:rsidR="00886DEA" w:rsidRPr="00B17007" w:rsidRDefault="00886DEA" w:rsidP="00B54630">
            <w:pPr>
              <w:autoSpaceDE w:val="0"/>
              <w:autoSpaceDN w:val="0"/>
              <w:adjustRightInd w:val="0"/>
              <w:jc w:val="center"/>
            </w:pPr>
          </w:p>
        </w:tc>
      </w:tr>
    </w:tbl>
    <w:p w14:paraId="18601B9C" w14:textId="4B77D0C2" w:rsidR="00964685" w:rsidRPr="00AC4E83" w:rsidRDefault="00305ABE" w:rsidP="005C5FD3">
      <w:pPr>
        <w:autoSpaceDE w:val="0"/>
        <w:autoSpaceDN w:val="0"/>
        <w:adjustRightInd w:val="0"/>
        <w:ind w:firstLine="567"/>
        <w:jc w:val="both"/>
      </w:pPr>
      <w:r w:rsidRPr="00305ABE">
        <w:rPr>
          <w:b/>
          <w:bCs/>
        </w:rPr>
        <w:t>P05</w:t>
      </w:r>
      <w:r>
        <w:rPr>
          <w:b/>
          <w:bCs/>
        </w:rPr>
        <w:t xml:space="preserve"> </w:t>
      </w:r>
      <w:r w:rsidRPr="00305ABE">
        <w:rPr>
          <w:b/>
          <w:bCs/>
        </w:rPr>
        <w:t>P06</w:t>
      </w:r>
      <w:r>
        <w:rPr>
          <w:b/>
          <w:bCs/>
        </w:rPr>
        <w:t xml:space="preserve">. </w:t>
      </w:r>
      <w:r>
        <w:t>Ilgalaikį finansinį turtą sudaro darbo užmokesčio atidėjinių ilgalaikės gautinos sumos</w:t>
      </w:r>
      <w:r w:rsidR="00782761">
        <w:t xml:space="preserve"> 2</w:t>
      </w:r>
      <w:r w:rsidR="00536E8E">
        <w:t> 898,26</w:t>
      </w:r>
      <w:r>
        <w:t xml:space="preserve"> Eur.</w:t>
      </w:r>
      <w:r w:rsidR="00AC4E83">
        <w:t xml:space="preserve"> </w:t>
      </w:r>
      <w:r w:rsidR="00AC4E83" w:rsidRPr="00AC4E83">
        <w:t>Lyginant</w:t>
      </w:r>
      <w:r w:rsidR="00964685" w:rsidRPr="00AC4E83">
        <w:t xml:space="preserve"> </w:t>
      </w:r>
      <w:r w:rsidR="00AC4E83" w:rsidRPr="00AC4E83">
        <w:t>su praėjusiai</w:t>
      </w:r>
      <w:r w:rsidR="00AC4E83">
        <w:t>s</w:t>
      </w:r>
      <w:r w:rsidR="00AC4E83" w:rsidRPr="00AC4E83">
        <w:t xml:space="preserve"> metais</w:t>
      </w:r>
      <w:r w:rsidR="00AC4E83">
        <w:t xml:space="preserve"> atidėjinių suma</w:t>
      </w:r>
      <w:r w:rsidR="00536E8E">
        <w:t xml:space="preserve"> padidėjo 205,47 Eur, perskaičiavus sumas.</w:t>
      </w:r>
    </w:p>
    <w:p w14:paraId="3A0FE8B1" w14:textId="0B723B20" w:rsidR="00886DEA" w:rsidRDefault="00886DEA" w:rsidP="005C5FD3">
      <w:pPr>
        <w:autoSpaceDE w:val="0"/>
        <w:autoSpaceDN w:val="0"/>
        <w:adjustRightInd w:val="0"/>
        <w:ind w:firstLine="567"/>
        <w:jc w:val="both"/>
        <w:rPr>
          <w:rFonts w:ascii="TimesNewRoman,Bold" w:hAnsi="TimesNewRoman,Bold" w:cs="TimesNewRoman,Bold"/>
        </w:rPr>
      </w:pPr>
      <w:r w:rsidRPr="00025D84">
        <w:rPr>
          <w:rFonts w:ascii="TimesNewRoman,Bold" w:hAnsi="TimesNewRoman,Bold" w:cs="TimesNewRoman,Bold"/>
          <w:b/>
          <w:bCs/>
        </w:rPr>
        <w:lastRenderedPageBreak/>
        <w:t>P</w:t>
      </w:r>
      <w:r>
        <w:rPr>
          <w:rFonts w:ascii="TimesNewRoman,Bold" w:hAnsi="TimesNewRoman,Bold" w:cs="TimesNewRoman,Bold"/>
          <w:b/>
          <w:bCs/>
        </w:rPr>
        <w:t>0</w:t>
      </w:r>
      <w:r w:rsidRPr="00025D84">
        <w:rPr>
          <w:rFonts w:ascii="TimesNewRoman,Bold" w:hAnsi="TimesNewRoman,Bold" w:cs="TimesNewRoman,Bold"/>
          <w:b/>
          <w:bCs/>
        </w:rPr>
        <w:t>8</w:t>
      </w:r>
      <w:r>
        <w:rPr>
          <w:rFonts w:ascii="TimesNewRoman,Bold" w:hAnsi="TimesNewRoman,Bold" w:cs="TimesNewRoman,Bold"/>
        </w:rPr>
        <w:t>. Atsargų likutį</w:t>
      </w:r>
      <w:r w:rsidR="002C1799">
        <w:rPr>
          <w:rFonts w:ascii="TimesNewRoman,Bold" w:hAnsi="TimesNewRoman,Bold" w:cs="TimesNewRoman,Bold"/>
        </w:rPr>
        <w:t xml:space="preserve"> 1</w:t>
      </w:r>
      <w:r w:rsidR="00536E8E">
        <w:rPr>
          <w:rFonts w:ascii="TimesNewRoman,Bold" w:hAnsi="TimesNewRoman,Bold" w:cs="TimesNewRoman,Bold"/>
        </w:rPr>
        <w:t> 739,50</w:t>
      </w:r>
      <w:r w:rsidR="002C1799">
        <w:rPr>
          <w:rFonts w:ascii="TimesNewRoman,Bold" w:hAnsi="TimesNewRoman,Bold" w:cs="TimesNewRoman,Bold"/>
        </w:rPr>
        <w:t xml:space="preserve"> </w:t>
      </w:r>
      <w:r w:rsidR="002C1799" w:rsidRPr="00020976">
        <w:rPr>
          <w:rFonts w:ascii="TimesNewRoman,Bold" w:hAnsi="TimesNewRoman,Bold" w:cs="TimesNewRoman,Bold"/>
        </w:rPr>
        <w:t>Eur</w:t>
      </w:r>
      <w:r w:rsidRPr="00020976">
        <w:rPr>
          <w:rFonts w:ascii="TimesNewRoman,Bold" w:hAnsi="TimesNewRoman,Bold" w:cs="TimesNewRoman,Bold"/>
        </w:rPr>
        <w:t xml:space="preserve"> sudaro </w:t>
      </w:r>
      <w:r>
        <w:rPr>
          <w:rFonts w:ascii="TimesNewRoman,Bold" w:hAnsi="TimesNewRoman,Bold" w:cs="TimesNewRoman,Bold"/>
        </w:rPr>
        <w:t>atsargos iš savivaldybės biudžeto</w:t>
      </w:r>
      <w:r w:rsidR="00536E8E">
        <w:rPr>
          <w:rFonts w:ascii="TimesNewRoman,Bold" w:hAnsi="TimesNewRoman,Bold" w:cs="TimesNewRoman,Bold"/>
        </w:rPr>
        <w:t xml:space="preserve"> 23,40</w:t>
      </w:r>
      <w:r w:rsidR="00216614">
        <w:rPr>
          <w:rFonts w:ascii="TimesNewRoman,Bold" w:hAnsi="TimesNewRoman,Bold" w:cs="TimesNewRoman,Bold"/>
        </w:rPr>
        <w:t xml:space="preserve"> Eur</w:t>
      </w:r>
      <w:r>
        <w:rPr>
          <w:rFonts w:ascii="TimesNewRoman,Bold" w:hAnsi="TimesNewRoman,Bold" w:cs="TimesNewRoman,Bold"/>
        </w:rPr>
        <w:t>,</w:t>
      </w:r>
      <w:r w:rsidR="00291F13">
        <w:rPr>
          <w:rFonts w:ascii="TimesNewRoman,Bold" w:hAnsi="TimesNewRoman,Bold" w:cs="TimesNewRoman,Bold"/>
        </w:rPr>
        <w:t xml:space="preserve"> </w:t>
      </w:r>
      <w:r>
        <w:rPr>
          <w:rFonts w:ascii="TimesNewRoman,Bold" w:hAnsi="TimesNewRoman,Bold" w:cs="TimesNewRoman,Bold"/>
        </w:rPr>
        <w:t>spec. lėšų</w:t>
      </w:r>
      <w:r w:rsidR="002C1799">
        <w:rPr>
          <w:rFonts w:ascii="TimesNewRoman,Bold" w:hAnsi="TimesNewRoman,Bold" w:cs="TimesNewRoman,Bold"/>
        </w:rPr>
        <w:t xml:space="preserve"> 1</w:t>
      </w:r>
      <w:r w:rsidR="00536E8E">
        <w:rPr>
          <w:rFonts w:ascii="TimesNewRoman,Bold" w:hAnsi="TimesNewRoman,Bold" w:cs="TimesNewRoman,Bold"/>
        </w:rPr>
        <w:t> 716,10</w:t>
      </w:r>
      <w:r w:rsidR="009434EA">
        <w:rPr>
          <w:rFonts w:ascii="TimesNewRoman,Bold" w:hAnsi="TimesNewRoman,Bold" w:cs="TimesNewRoman,Bold"/>
        </w:rPr>
        <w:t xml:space="preserve"> </w:t>
      </w:r>
      <w:r w:rsidR="002C1799">
        <w:rPr>
          <w:rFonts w:ascii="TimesNewRoman,Bold" w:hAnsi="TimesNewRoman,Bold" w:cs="TimesNewRoman,Bold"/>
        </w:rPr>
        <w:t>Eur</w:t>
      </w:r>
      <w:r>
        <w:rPr>
          <w:rFonts w:ascii="TimesNewRoman,Bold" w:hAnsi="TimesNewRoman,Bold" w:cs="TimesNewRoman,Bold"/>
        </w:rPr>
        <w:t>.</w:t>
      </w:r>
      <w:r w:rsidR="002F4382">
        <w:rPr>
          <w:rFonts w:ascii="TimesNewRoman,Bold" w:hAnsi="TimesNewRoman,Bold" w:cs="TimesNewRoman,Bold"/>
        </w:rPr>
        <w:t xml:space="preserve"> Pergrupavus ilgalaikį material</w:t>
      </w:r>
      <w:r w:rsidR="004503A0">
        <w:rPr>
          <w:rFonts w:ascii="TimesNewRoman,Bold" w:hAnsi="TimesNewRoman,Bold" w:cs="TimesNewRoman,Bold"/>
        </w:rPr>
        <w:t>ų</w:t>
      </w:r>
      <w:r w:rsidR="002F4382">
        <w:rPr>
          <w:rFonts w:ascii="TimesNewRoman,Bold" w:hAnsi="TimesNewRoman,Bold" w:cs="TimesNewRoman,Bold"/>
        </w:rPr>
        <w:t xml:space="preserve">jį turtą, kurio vertė </w:t>
      </w:r>
      <w:r w:rsidR="00AE153B">
        <w:rPr>
          <w:rFonts w:ascii="TimesNewRoman,Bold" w:hAnsi="TimesNewRoman,Bold" w:cs="TimesNewRoman,Bold"/>
        </w:rPr>
        <w:t>9 627,40</w:t>
      </w:r>
      <w:r w:rsidR="002F4382">
        <w:rPr>
          <w:rFonts w:ascii="TimesNewRoman,Bold" w:hAnsi="TimesNewRoman,Bold" w:cs="TimesNewRoman,Bold"/>
        </w:rPr>
        <w:t xml:space="preserve"> Eur, ši</w:t>
      </w:r>
      <w:r w:rsidR="001B0E93">
        <w:rPr>
          <w:rFonts w:ascii="TimesNewRoman,Bold" w:hAnsi="TimesNewRoman,Bold" w:cs="TimesNewRoman,Bold"/>
        </w:rPr>
        <w:t>s</w:t>
      </w:r>
      <w:r w:rsidR="002F4382">
        <w:rPr>
          <w:rFonts w:ascii="TimesNewRoman,Bold" w:hAnsi="TimesNewRoman,Bold" w:cs="TimesNewRoman,Bold"/>
        </w:rPr>
        <w:t xml:space="preserve"> </w:t>
      </w:r>
      <w:r w:rsidR="001B0E93">
        <w:rPr>
          <w:rFonts w:ascii="TimesNewRoman,Bold" w:hAnsi="TimesNewRoman,Bold" w:cs="TimesNewRoman,Bold"/>
        </w:rPr>
        <w:t>turtas</w:t>
      </w:r>
      <w:r w:rsidR="002F4382">
        <w:rPr>
          <w:rFonts w:ascii="TimesNewRoman,Bold" w:hAnsi="TimesNewRoman,Bold" w:cs="TimesNewRoman,Bold"/>
        </w:rPr>
        <w:t xml:space="preserve"> </w:t>
      </w:r>
      <w:r w:rsidR="001B0E93">
        <w:rPr>
          <w:rFonts w:ascii="TimesNewRoman,Bold" w:hAnsi="TimesNewRoman,Bold" w:cs="TimesNewRoman,Bold"/>
        </w:rPr>
        <w:t>perkeltas į atsargas</w:t>
      </w:r>
      <w:r w:rsidR="004503A0" w:rsidRPr="00A32FC0">
        <w:rPr>
          <w:rFonts w:ascii="TimesNewRoman,Bold" w:hAnsi="TimesNewRoman,Bold" w:cs="TimesNewRoman,Bold"/>
          <w:color w:val="000000" w:themeColor="text1"/>
        </w:rPr>
        <w:t>,</w:t>
      </w:r>
      <w:r w:rsidR="001B0E93" w:rsidRPr="004503A0">
        <w:rPr>
          <w:rFonts w:ascii="TimesNewRoman,Bold" w:hAnsi="TimesNewRoman,Bold" w:cs="TimesNewRoman,Bold"/>
          <w:color w:val="FF0000"/>
        </w:rPr>
        <w:t xml:space="preserve"> </w:t>
      </w:r>
      <w:r w:rsidR="001B0E93" w:rsidRPr="00A32FC0">
        <w:rPr>
          <w:rFonts w:ascii="TimesNewRoman,Bold" w:hAnsi="TimesNewRoman,Bold" w:cs="TimesNewRoman,Bold"/>
          <w:color w:val="000000" w:themeColor="text1"/>
        </w:rPr>
        <w:t>t.</w:t>
      </w:r>
      <w:r w:rsidR="004503A0" w:rsidRPr="00A32FC0">
        <w:rPr>
          <w:rFonts w:ascii="TimesNewRoman,Bold" w:hAnsi="TimesNewRoman,Bold" w:cs="TimesNewRoman,Bold"/>
          <w:color w:val="000000" w:themeColor="text1"/>
        </w:rPr>
        <w:t xml:space="preserve"> </w:t>
      </w:r>
      <w:r w:rsidR="001B0E93">
        <w:rPr>
          <w:rFonts w:ascii="TimesNewRoman,Bold" w:hAnsi="TimesNewRoman,Bold" w:cs="TimesNewRoman,Bold"/>
        </w:rPr>
        <w:t>y. ūkinio inventoriaus užbalansinę sąskaitą.</w:t>
      </w:r>
    </w:p>
    <w:p w14:paraId="0F5EB0E9" w14:textId="2DD3C963" w:rsidR="00216614" w:rsidRDefault="00216614" w:rsidP="005C5FD3">
      <w:pPr>
        <w:autoSpaceDE w:val="0"/>
        <w:autoSpaceDN w:val="0"/>
        <w:adjustRightInd w:val="0"/>
        <w:ind w:firstLine="567"/>
        <w:jc w:val="both"/>
        <w:rPr>
          <w:rFonts w:ascii="TimesNewRoman,Bold" w:hAnsi="TimesNewRoman,Bold" w:cs="TimesNewRoman,Bold"/>
        </w:rPr>
      </w:pPr>
      <w:r w:rsidRPr="00216614">
        <w:rPr>
          <w:rFonts w:ascii="TimesNewRoman,Bold" w:hAnsi="TimesNewRoman,Bold" w:cs="TimesNewRoman,Bold"/>
          <w:b/>
          <w:bCs/>
        </w:rPr>
        <w:t>P09</w:t>
      </w:r>
      <w:r>
        <w:rPr>
          <w:rFonts w:ascii="TimesNewRoman,Bold" w:hAnsi="TimesNewRoman,Bold" w:cs="TimesNewRoman,Bold"/>
        </w:rPr>
        <w:t>. Išankstinius apmokėjimus</w:t>
      </w:r>
      <w:r w:rsidR="00AE153B">
        <w:rPr>
          <w:rFonts w:ascii="TimesNewRoman,Bold" w:hAnsi="TimesNewRoman,Bold" w:cs="TimesNewRoman,Bold"/>
        </w:rPr>
        <w:t xml:space="preserve"> 438,16 Eur</w:t>
      </w:r>
      <w:r>
        <w:rPr>
          <w:rFonts w:ascii="TimesNewRoman,Bold" w:hAnsi="TimesNewRoman,Bold" w:cs="TimesNewRoman,Bold"/>
        </w:rPr>
        <w:t xml:space="preserve"> sudaro kitos ateinančių laikotarpių sąnaudos (draudimo sąnaudos)</w:t>
      </w:r>
      <w:r w:rsidR="00AE153B">
        <w:rPr>
          <w:rFonts w:ascii="TimesNewRoman,Bold" w:hAnsi="TimesNewRoman,Bold" w:cs="TimesNewRoman,Bold"/>
        </w:rPr>
        <w:t>.</w:t>
      </w:r>
    </w:p>
    <w:p w14:paraId="3EB58F9F" w14:textId="117614E8" w:rsidR="00886DEA" w:rsidRPr="00D26F78" w:rsidRDefault="00886DEA" w:rsidP="005C5FD3">
      <w:pPr>
        <w:autoSpaceDE w:val="0"/>
        <w:autoSpaceDN w:val="0"/>
        <w:adjustRightInd w:val="0"/>
        <w:ind w:firstLine="567"/>
        <w:jc w:val="both"/>
        <w:rPr>
          <w:rFonts w:ascii="TimesNewRoman,Bold" w:hAnsi="TimesNewRoman,Bold" w:cs="TimesNewRoman,Bold"/>
        </w:rPr>
      </w:pPr>
      <w:r w:rsidRPr="00C17887">
        <w:rPr>
          <w:rFonts w:ascii="TimesNewRoman,Bold" w:hAnsi="TimesNewRoman,Bold" w:cs="TimesNewRoman,Bold"/>
          <w:b/>
          <w:bCs/>
        </w:rPr>
        <w:t xml:space="preserve">P10. </w:t>
      </w:r>
      <w:r w:rsidRPr="00C17887">
        <w:rPr>
          <w:rFonts w:ascii="TimesNewRoman,Bold" w:hAnsi="TimesNewRoman,Bold" w:cs="TimesNewRoman,Bold"/>
        </w:rPr>
        <w:t>Pe</w:t>
      </w:r>
      <w:r>
        <w:rPr>
          <w:rFonts w:ascii="TimesNewRoman,Bold" w:hAnsi="TimesNewRoman,Bold" w:cs="TimesNewRoman,Bold"/>
        </w:rPr>
        <w:t xml:space="preserve">r vienerius </w:t>
      </w:r>
      <w:r w:rsidRPr="00D26F78">
        <w:rPr>
          <w:rFonts w:ascii="TimesNewRoman,Bold" w:hAnsi="TimesNewRoman,Bold" w:cs="TimesNewRoman,Bold"/>
        </w:rPr>
        <w:t xml:space="preserve">metus </w:t>
      </w:r>
      <w:r w:rsidR="00D26F78" w:rsidRPr="00D26F78">
        <w:rPr>
          <w:rFonts w:ascii="TimesNewRoman,Bold" w:hAnsi="TimesNewRoman,Bold" w:cs="TimesNewRoman,Bold"/>
        </w:rPr>
        <w:t>gautino</w:t>
      </w:r>
      <w:r w:rsidRPr="00D26F78">
        <w:rPr>
          <w:rFonts w:ascii="TimesNewRoman,Bold" w:hAnsi="TimesNewRoman,Bold" w:cs="TimesNewRoman,Bold"/>
        </w:rPr>
        <w:t>s sumos –</w:t>
      </w:r>
      <w:r w:rsidR="002C1799" w:rsidRPr="00D26F78">
        <w:rPr>
          <w:rFonts w:ascii="TimesNewRoman,Bold" w:hAnsi="TimesNewRoman,Bold" w:cs="TimesNewRoman,Bold"/>
        </w:rPr>
        <w:t xml:space="preserve"> </w:t>
      </w:r>
      <w:r w:rsidR="00AE153B">
        <w:rPr>
          <w:rFonts w:ascii="TimesNewRoman,Bold" w:hAnsi="TimesNewRoman,Bold" w:cs="TimesNewRoman,Bold"/>
        </w:rPr>
        <w:t>77 177,27</w:t>
      </w:r>
      <w:r w:rsidR="002C1799" w:rsidRPr="00D26F78">
        <w:rPr>
          <w:rFonts w:ascii="TimesNewRoman,Bold" w:hAnsi="TimesNewRoman,Bold" w:cs="TimesNewRoman,Bold"/>
        </w:rPr>
        <w:t xml:space="preserve"> Eur</w:t>
      </w:r>
      <w:r w:rsidRPr="00D26F78">
        <w:rPr>
          <w:rFonts w:ascii="TimesNewRoman,Bold" w:hAnsi="TimesNewRoman,Bold" w:cs="TimesNewRoman,Bold"/>
        </w:rPr>
        <w:t>. Iš jų:</w:t>
      </w:r>
    </w:p>
    <w:p w14:paraId="56538A59" w14:textId="548B775A" w:rsidR="00886DEA" w:rsidRDefault="00886DEA" w:rsidP="005C5FD3">
      <w:pPr>
        <w:autoSpaceDE w:val="0"/>
        <w:autoSpaceDN w:val="0"/>
        <w:adjustRightInd w:val="0"/>
        <w:ind w:firstLine="567"/>
        <w:jc w:val="both"/>
        <w:rPr>
          <w:rFonts w:ascii="TimesNewRoman,Bold" w:hAnsi="TimesNewRoman,Bold" w:cs="TimesNewRoman,Bold"/>
        </w:rPr>
      </w:pPr>
      <w:r w:rsidRPr="00D26F78">
        <w:rPr>
          <w:rFonts w:ascii="TimesNewRoman,Bold" w:hAnsi="TimesNewRoman,Bold" w:cs="TimesNewRoman,Bold"/>
        </w:rPr>
        <w:t>III.4. Gautinos sumos už turto naudojimą</w:t>
      </w:r>
      <w:r>
        <w:rPr>
          <w:rFonts w:ascii="TimesNewRoman,Bold" w:hAnsi="TimesNewRoman,Bold" w:cs="TimesNewRoman,Bold"/>
        </w:rPr>
        <w:t xml:space="preserve">, parduotas prekes, turtą, paslaugas – </w:t>
      </w:r>
      <w:r>
        <w:rPr>
          <w:rFonts w:ascii="TimesNewRoman,Bold" w:hAnsi="TimesNewRoman,Bold" w:cs="TimesNewRoman,Bold"/>
        </w:rPr>
        <w:br/>
      </w:r>
      <w:r w:rsidR="006624E5">
        <w:rPr>
          <w:rFonts w:ascii="TimesNewRoman,Bold" w:hAnsi="TimesNewRoman,Bold" w:cs="TimesNewRoman,Bold"/>
        </w:rPr>
        <w:t>3</w:t>
      </w:r>
      <w:r w:rsidR="00AE153B">
        <w:rPr>
          <w:rFonts w:ascii="TimesNewRoman,Bold" w:hAnsi="TimesNewRoman,Bold" w:cs="TimesNewRoman,Bold"/>
        </w:rPr>
        <w:t> 998,91</w:t>
      </w:r>
      <w:r w:rsidR="002C1799">
        <w:rPr>
          <w:rFonts w:ascii="TimesNewRoman,Bold" w:hAnsi="TimesNewRoman,Bold" w:cs="TimesNewRoman,Bold"/>
        </w:rPr>
        <w:t xml:space="preserve"> Eur</w:t>
      </w:r>
      <w:r>
        <w:rPr>
          <w:rFonts w:ascii="TimesNewRoman,Bold" w:hAnsi="TimesNewRoman,Bold" w:cs="TimesNewRoman,Bold"/>
        </w:rPr>
        <w:t xml:space="preserve"> (tėvų įnašai, mokestis už paslaugas ir turto nuomą). </w:t>
      </w:r>
    </w:p>
    <w:p w14:paraId="5DEF4C07" w14:textId="33BD6D73" w:rsidR="00886DEA" w:rsidRDefault="00886DEA" w:rsidP="005C5FD3">
      <w:pPr>
        <w:autoSpaceDE w:val="0"/>
        <w:autoSpaceDN w:val="0"/>
        <w:adjustRightInd w:val="0"/>
        <w:ind w:firstLine="567"/>
        <w:jc w:val="both"/>
        <w:rPr>
          <w:rFonts w:ascii="TimesNewRoman,Bold" w:hAnsi="TimesNewRoman,Bold" w:cs="TimesNewRoman,Bold"/>
        </w:rPr>
      </w:pPr>
      <w:r>
        <w:rPr>
          <w:rFonts w:ascii="TimesNewRoman,Bold" w:hAnsi="TimesNewRoman,Bold" w:cs="TimesNewRoman,Bold"/>
        </w:rPr>
        <w:t>III.5. Sukauptos gautinos sumos (per savivaldybės finansų sk.) –</w:t>
      </w:r>
      <w:r w:rsidR="00AE153B">
        <w:rPr>
          <w:rFonts w:ascii="TimesNewRoman,Bold" w:hAnsi="TimesNewRoman,Bold" w:cs="TimesNewRoman,Bold"/>
        </w:rPr>
        <w:t xml:space="preserve"> 73 034,08</w:t>
      </w:r>
      <w:r w:rsidR="00A21D68">
        <w:rPr>
          <w:rFonts w:ascii="TimesNewRoman,Bold" w:hAnsi="TimesNewRoman,Bold" w:cs="TimesNewRoman,Bold"/>
        </w:rPr>
        <w:t xml:space="preserve"> Eur</w:t>
      </w:r>
      <w:r>
        <w:rPr>
          <w:rFonts w:ascii="TimesNewRoman,Bold" w:hAnsi="TimesNewRoman,Bold" w:cs="TimesNewRoman,Bold"/>
        </w:rPr>
        <w:t>. Iš jų:</w:t>
      </w:r>
    </w:p>
    <w:p w14:paraId="40447E43" w14:textId="548A01A1" w:rsidR="00886DEA" w:rsidRDefault="00886DEA" w:rsidP="005C5FD3">
      <w:pPr>
        <w:autoSpaceDE w:val="0"/>
        <w:autoSpaceDN w:val="0"/>
        <w:adjustRightInd w:val="0"/>
        <w:ind w:firstLine="567"/>
        <w:jc w:val="both"/>
      </w:pPr>
      <w:r>
        <w:rPr>
          <w:rFonts w:ascii="TimesNewRoman,Bold" w:hAnsi="TimesNewRoman,Bold" w:cs="TimesNewRoman,Bold"/>
        </w:rPr>
        <w:t>Spec. lėšos –</w:t>
      </w:r>
      <w:r w:rsidR="00AE153B">
        <w:rPr>
          <w:rFonts w:ascii="TimesNewRoman,Bold" w:hAnsi="TimesNewRoman,Bold" w:cs="TimesNewRoman,Bold"/>
        </w:rPr>
        <w:t xml:space="preserve"> 11 795,89</w:t>
      </w:r>
      <w:r w:rsidR="00A21D68">
        <w:rPr>
          <w:rFonts w:ascii="TimesNewRoman,Bold" w:hAnsi="TimesNewRoman,Bold" w:cs="TimesNewRoman,Bold"/>
        </w:rPr>
        <w:t xml:space="preserve"> Eur</w:t>
      </w:r>
      <w:r>
        <w:rPr>
          <w:rFonts w:ascii="TimesNewRoman,Bold" w:hAnsi="TimesNewRoman,Bold" w:cs="TimesNewRoman,Bold"/>
        </w:rPr>
        <w:t>, sukauptos finansavimo pajamos –</w:t>
      </w:r>
      <w:r w:rsidR="00AE153B">
        <w:rPr>
          <w:rFonts w:ascii="TimesNewRoman,Bold" w:hAnsi="TimesNewRoman,Bold" w:cs="TimesNewRoman,Bold"/>
        </w:rPr>
        <w:t xml:space="preserve"> 6 633,53</w:t>
      </w:r>
      <w:r w:rsidR="00193FBB">
        <w:rPr>
          <w:rFonts w:ascii="TimesNewRoman,Bold" w:hAnsi="TimesNewRoman,Bold" w:cs="TimesNewRoman,Bold"/>
        </w:rPr>
        <w:t xml:space="preserve"> Eur</w:t>
      </w:r>
      <w:r>
        <w:t>, kitos sukauptos pajamos (atostogų rezervo sumos) –</w:t>
      </w:r>
      <w:r w:rsidR="00AE153B">
        <w:t xml:space="preserve"> 54 604,66</w:t>
      </w:r>
      <w:r w:rsidR="00A21D68">
        <w:t xml:space="preserve"> Eur</w:t>
      </w:r>
      <w:r>
        <w:t>.</w:t>
      </w:r>
    </w:p>
    <w:p w14:paraId="1EACA264" w14:textId="38E4ABBB" w:rsidR="0033246C" w:rsidRDefault="0033246C" w:rsidP="005C5FD3">
      <w:pPr>
        <w:autoSpaceDE w:val="0"/>
        <w:autoSpaceDN w:val="0"/>
        <w:adjustRightInd w:val="0"/>
        <w:ind w:firstLine="567"/>
        <w:jc w:val="both"/>
        <w:rPr>
          <w:rFonts w:ascii="TimesNewRoman,Bold" w:hAnsi="TimesNewRoman,Bold" w:cs="TimesNewRoman,Bold"/>
        </w:rPr>
      </w:pPr>
      <w:r>
        <w:t>III.6. Kitos gautinos sumos –</w:t>
      </w:r>
      <w:r w:rsidR="00AE153B">
        <w:t xml:space="preserve"> 144,28</w:t>
      </w:r>
      <w:r w:rsidR="006624E5">
        <w:t xml:space="preserve"> </w:t>
      </w:r>
      <w:r w:rsidR="005347AF">
        <w:t>Eur</w:t>
      </w:r>
      <w:r w:rsidR="005172D4">
        <w:t xml:space="preserve"> (</w:t>
      </w:r>
      <w:r w:rsidR="00B73AB1">
        <w:t>iš įstaigų gautinos sumos</w:t>
      </w:r>
      <w:r>
        <w:t xml:space="preserve"> sąnaudų atstatymui)</w:t>
      </w:r>
      <w:r w:rsidR="005172D4">
        <w:t>.</w:t>
      </w:r>
    </w:p>
    <w:p w14:paraId="5FDE85D5" w14:textId="3A7B8A7E" w:rsidR="00886DEA" w:rsidRPr="00C17887" w:rsidRDefault="00886DEA" w:rsidP="005C5FD3">
      <w:pPr>
        <w:autoSpaceDE w:val="0"/>
        <w:autoSpaceDN w:val="0"/>
        <w:adjustRightInd w:val="0"/>
        <w:ind w:firstLine="567"/>
        <w:jc w:val="both"/>
        <w:rPr>
          <w:rFonts w:ascii="TimesNewRoman,Bold" w:hAnsi="TimesNewRoman,Bold" w:cs="TimesNewRoman,Bold"/>
        </w:rPr>
      </w:pPr>
      <w:r w:rsidRPr="00930F15">
        <w:rPr>
          <w:rFonts w:ascii="TimesNewRoman,Bold" w:hAnsi="TimesNewRoman,Bold" w:cs="TimesNewRoman,Bold"/>
          <w:b/>
          <w:bCs/>
        </w:rPr>
        <w:t>P11.</w:t>
      </w:r>
      <w:r>
        <w:rPr>
          <w:rFonts w:ascii="TimesNewRoman,Bold" w:hAnsi="TimesNewRoman,Bold" w:cs="TimesNewRoman,Bold"/>
        </w:rPr>
        <w:t xml:space="preserve"> Pinigų likutį banke</w:t>
      </w:r>
      <w:r w:rsidR="007A6410">
        <w:rPr>
          <w:rFonts w:ascii="TimesNewRoman,Bold" w:hAnsi="TimesNewRoman,Bold" w:cs="TimesNewRoman,Bold"/>
        </w:rPr>
        <w:t xml:space="preserve"> 4 869,88</w:t>
      </w:r>
      <w:r w:rsidR="00F726C7">
        <w:rPr>
          <w:rFonts w:ascii="TimesNewRoman,Bold" w:hAnsi="TimesNewRoman,Bold" w:cs="TimesNewRoman,Bold"/>
        </w:rPr>
        <w:t xml:space="preserve"> Eur</w:t>
      </w:r>
      <w:r>
        <w:rPr>
          <w:rFonts w:ascii="TimesNewRoman,Bold" w:hAnsi="TimesNewRoman,Bold" w:cs="TimesNewRoman,Bold"/>
        </w:rPr>
        <w:t xml:space="preserve"> sudaro</w:t>
      </w:r>
      <w:r w:rsidR="009D2758">
        <w:rPr>
          <w:rFonts w:ascii="TimesNewRoman,Bold" w:hAnsi="TimesNewRoman,Bold" w:cs="TimesNewRoman,Bold"/>
        </w:rPr>
        <w:t xml:space="preserve"> ekologiškų produktų programos lėšos</w:t>
      </w:r>
      <w:r w:rsidR="003C4DE9">
        <w:rPr>
          <w:rFonts w:ascii="TimesNewRoman,Bold" w:hAnsi="TimesNewRoman,Bold" w:cs="TimesNewRoman,Bold"/>
        </w:rPr>
        <w:t>,</w:t>
      </w:r>
      <w:r w:rsidR="009D71BC">
        <w:rPr>
          <w:rFonts w:ascii="TimesNewRoman,Bold" w:hAnsi="TimesNewRoman,Bold" w:cs="TimesNewRoman,Bold"/>
        </w:rPr>
        <w:t xml:space="preserve"> </w:t>
      </w:r>
      <w:r w:rsidR="009D2758">
        <w:rPr>
          <w:rFonts w:ascii="TimesNewRoman,Bold" w:hAnsi="TimesNewRoman,Bold" w:cs="TimesNewRoman,Bold"/>
        </w:rPr>
        <w:t xml:space="preserve"> gautos iš valstybės biudžeto</w:t>
      </w:r>
      <w:r w:rsidR="007A6410">
        <w:rPr>
          <w:rFonts w:ascii="TimesNewRoman,Bold" w:hAnsi="TimesNewRoman,Bold" w:cs="TimesNewRoman,Bold"/>
        </w:rPr>
        <w:t xml:space="preserve"> 3 250,10</w:t>
      </w:r>
      <w:r w:rsidR="00F726C7">
        <w:rPr>
          <w:rFonts w:ascii="TimesNewRoman,Bold" w:hAnsi="TimesNewRoman,Bold" w:cs="TimesNewRoman,Bold"/>
        </w:rPr>
        <w:t xml:space="preserve"> Eur</w:t>
      </w:r>
      <w:r w:rsidR="007A6410">
        <w:rPr>
          <w:rFonts w:ascii="TimesNewRoman,Bold" w:hAnsi="TimesNewRoman,Bold" w:cs="TimesNewRoman,Bold"/>
        </w:rPr>
        <w:t xml:space="preserve"> ir 1 619,78 Eur ankstyvojo ugdymo užtikrinimo vaikams iš socialinę riziką patiriančių  šeimų projekto lėšos finansuojamos ES.</w:t>
      </w:r>
    </w:p>
    <w:p w14:paraId="76C11C5C" w14:textId="1D31C035" w:rsidR="00886DEA" w:rsidRDefault="00886DEA" w:rsidP="005C5FD3">
      <w:pPr>
        <w:autoSpaceDE w:val="0"/>
        <w:autoSpaceDN w:val="0"/>
        <w:adjustRightInd w:val="0"/>
        <w:ind w:firstLine="567"/>
        <w:jc w:val="both"/>
        <w:rPr>
          <w:rFonts w:ascii="TimesNewRoman,Bold" w:hAnsi="TimesNewRoman,Bold" w:cs="TimesNewRoman,Bold"/>
        </w:rPr>
      </w:pPr>
      <w:r w:rsidRPr="00EC1388">
        <w:rPr>
          <w:rFonts w:ascii="TimesNewRoman,Bold" w:hAnsi="TimesNewRoman,Bold" w:cs="TimesNewRoman,Bold"/>
          <w:b/>
          <w:bCs/>
        </w:rPr>
        <w:t>P12.</w:t>
      </w:r>
      <w:r>
        <w:rPr>
          <w:rFonts w:ascii="TimesNewRoman,Bold" w:hAnsi="TimesNewRoman,Bold" w:cs="TimesNewRoman,Bold"/>
        </w:rPr>
        <w:t xml:space="preserve"> Finansavimo sumų</w:t>
      </w:r>
      <w:r w:rsidR="001716F5">
        <w:rPr>
          <w:rFonts w:ascii="TimesNewRoman,Bold" w:hAnsi="TimesNewRoman,Bold" w:cs="TimesNewRoman,Bold"/>
        </w:rPr>
        <w:t xml:space="preserve"> </w:t>
      </w:r>
      <w:r w:rsidR="0068202C">
        <w:rPr>
          <w:rFonts w:ascii="TimesNewRoman,Bold" w:hAnsi="TimesNewRoman,Bold" w:cs="TimesNewRoman,Bold"/>
        </w:rPr>
        <w:t>1</w:t>
      </w:r>
      <w:r w:rsidR="007A6410">
        <w:rPr>
          <w:rFonts w:ascii="TimesNewRoman,Bold" w:hAnsi="TimesNewRoman,Bold" w:cs="TimesNewRoman,Bold"/>
        </w:rPr>
        <w:t> 264 249,97</w:t>
      </w:r>
      <w:r w:rsidR="001716F5">
        <w:rPr>
          <w:rFonts w:ascii="TimesNewRoman,Bold" w:hAnsi="TimesNewRoman,Bold" w:cs="TimesNewRoman,Bold"/>
        </w:rPr>
        <w:t xml:space="preserve"> Eur</w:t>
      </w:r>
      <w:r>
        <w:rPr>
          <w:rFonts w:ascii="TimesNewRoman,Bold" w:hAnsi="TimesNewRoman,Bold" w:cs="TimesNewRoman,Bold"/>
        </w:rPr>
        <w:t xml:space="preserve"> pagal šaltinį, tikslinę paskirtį ir jų pokyčius per ataskaitinį laikotarpį sudaro:</w:t>
      </w:r>
    </w:p>
    <w:p w14:paraId="6969E969" w14:textId="77777777" w:rsidR="00886DEA" w:rsidRDefault="00886DEA" w:rsidP="005C5FD3">
      <w:pPr>
        <w:autoSpaceDE w:val="0"/>
        <w:autoSpaceDN w:val="0"/>
        <w:adjustRightInd w:val="0"/>
        <w:ind w:firstLine="567"/>
        <w:jc w:val="both"/>
        <w:rPr>
          <w:rFonts w:ascii="TimesNewRoman,Bold" w:hAnsi="TimesNewRoman,Bold" w:cs="TimesNewRoman,Bold"/>
          <w:b/>
          <w:bCs/>
        </w:rPr>
      </w:pPr>
      <w:r>
        <w:rPr>
          <w:rFonts w:ascii="TimesNewRoman,Bold" w:hAnsi="TimesNewRoman,Bold" w:cs="TimesNewRoman,Bold"/>
          <w:b/>
          <w:bCs/>
        </w:rPr>
        <w:t>Valstybės biudžeto lėšos:</w:t>
      </w:r>
    </w:p>
    <w:p w14:paraId="7BDEDF52" w14:textId="000BFBA4" w:rsidR="002F4382" w:rsidRPr="00EA50B2" w:rsidRDefault="00B73AB1" w:rsidP="002F4382">
      <w:pPr>
        <w:autoSpaceDE w:val="0"/>
        <w:autoSpaceDN w:val="0"/>
        <w:adjustRightInd w:val="0"/>
        <w:ind w:firstLine="567"/>
        <w:jc w:val="both"/>
        <w:rPr>
          <w:rFonts w:ascii="TimesNewRoman,Bold" w:hAnsi="TimesNewRoman,Bold" w:cs="TimesNewRoman,Bold"/>
        </w:rPr>
      </w:pPr>
      <w:r>
        <w:rPr>
          <w:rFonts w:ascii="TimesNewRoman,Bold" w:hAnsi="TimesNewRoman,Bold" w:cs="TimesNewRoman,Bold"/>
        </w:rPr>
        <w:t>Nepiniginiam turtui įsigyti</w:t>
      </w:r>
      <w:r w:rsidR="002F0B2F">
        <w:rPr>
          <w:rFonts w:ascii="TimesNewRoman,Bold" w:hAnsi="TimesNewRoman,Bold" w:cs="TimesNewRoman,Bold"/>
        </w:rPr>
        <w:t>:</w:t>
      </w:r>
      <w:r w:rsidR="00EA50B2">
        <w:rPr>
          <w:rFonts w:ascii="TimesNewRoman,Bold" w:hAnsi="TimesNewRoman,Bold" w:cs="TimesNewRoman,Bold"/>
        </w:rPr>
        <w:t xml:space="preserve"> gautos finansavimo sumos</w:t>
      </w:r>
      <w:r w:rsidR="00A60BCA">
        <w:rPr>
          <w:rFonts w:ascii="TimesNewRoman,Bold" w:hAnsi="TimesNewRoman,Bold" w:cs="TimesNewRoman,Bold"/>
        </w:rPr>
        <w:t xml:space="preserve"> ekologiškų produktų programos</w:t>
      </w:r>
      <w:r w:rsidR="007A6410">
        <w:rPr>
          <w:rFonts w:ascii="TimesNewRoman,Bold" w:hAnsi="TimesNewRoman,Bold" w:cs="TimesNewRoman,Bold"/>
        </w:rPr>
        <w:t xml:space="preserve"> 3 250,10</w:t>
      </w:r>
      <w:r w:rsidR="0049352E">
        <w:rPr>
          <w:rFonts w:ascii="TimesNewRoman,Bold" w:hAnsi="TimesNewRoman,Bold" w:cs="TimesNewRoman,Bold"/>
        </w:rPr>
        <w:t xml:space="preserve"> Eur</w:t>
      </w:r>
      <w:r w:rsidR="002F0B2F">
        <w:rPr>
          <w:rFonts w:ascii="TimesNewRoman,Bold" w:hAnsi="TimesNewRoman,Bold" w:cs="TimesNewRoman,Bold"/>
        </w:rPr>
        <w:t xml:space="preserve"> </w:t>
      </w:r>
      <w:r w:rsidR="00EA50B2">
        <w:rPr>
          <w:rFonts w:ascii="TimesNewRoman,Bold" w:hAnsi="TimesNewRoman,Bold" w:cs="TimesNewRoman,Bold"/>
        </w:rPr>
        <w:t>maisto produktams įsigyti iš</w:t>
      </w:r>
      <w:r w:rsidR="007A6410">
        <w:rPr>
          <w:rFonts w:ascii="TimesNewRoman,Bold" w:hAnsi="TimesNewRoman,Bold" w:cs="TimesNewRoman,Bold"/>
        </w:rPr>
        <w:t xml:space="preserve"> </w:t>
      </w:r>
      <w:r w:rsidR="00EA50B2">
        <w:rPr>
          <w:rFonts w:ascii="TimesNewRoman,Bold" w:hAnsi="TimesNewRoman,Bold" w:cs="TimesNewRoman,Bold"/>
        </w:rPr>
        <w:t>valstybės</w:t>
      </w:r>
      <w:r w:rsidR="007A6410">
        <w:rPr>
          <w:rFonts w:ascii="TimesNewRoman,Bold" w:hAnsi="TimesNewRoman,Bold" w:cs="TimesNewRoman,Bold"/>
        </w:rPr>
        <w:t xml:space="preserve"> </w:t>
      </w:r>
      <w:r w:rsidR="00EA50B2">
        <w:rPr>
          <w:rFonts w:ascii="TimesNewRoman,Bold" w:hAnsi="TimesNewRoman,Bold" w:cs="TimesNewRoman,Bold"/>
        </w:rPr>
        <w:t>biudžeto lėšų</w:t>
      </w:r>
      <w:r w:rsidR="007A6410">
        <w:rPr>
          <w:rFonts w:ascii="TimesNewRoman,Bold" w:hAnsi="TimesNewRoman,Bold" w:cs="TimesNewRoman,Bold"/>
        </w:rPr>
        <w:t xml:space="preserve">. </w:t>
      </w:r>
      <w:r w:rsidR="00CA720A">
        <w:rPr>
          <w:rFonts w:ascii="TimesNewRoman,Bold" w:hAnsi="TimesNewRoman,Bold" w:cs="TimesNewRoman,Bold"/>
        </w:rPr>
        <w:t>Pergrupuotos finansavimo sumos</w:t>
      </w:r>
      <w:r w:rsidR="007A6410">
        <w:rPr>
          <w:rFonts w:ascii="TimesNewRoman,Bold" w:hAnsi="TimesNewRoman,Bold" w:cs="TimesNewRoman,Bold"/>
        </w:rPr>
        <w:t xml:space="preserve"> </w:t>
      </w:r>
      <w:r w:rsidR="00FB3FBB">
        <w:rPr>
          <w:rFonts w:ascii="TimesNewRoman,Bold" w:hAnsi="TimesNewRoman,Bold" w:cs="TimesNewRoman,Bold"/>
        </w:rPr>
        <w:t xml:space="preserve"> 2 142,88</w:t>
      </w:r>
      <w:r w:rsidR="002F4382">
        <w:rPr>
          <w:rFonts w:ascii="TimesNewRoman,Bold" w:hAnsi="TimesNewRoman,Bold" w:cs="TimesNewRoman,Bold"/>
        </w:rPr>
        <w:t xml:space="preserve"> Eur iš kitoms išlaidoms kompensuoti į nepiniginį turtą, nes buvo įsigytos ugdymo priemonės. Lėšos buvo gautos iš savivaldybės administracijos pagal projektą „Ankstyvojo ugdymo užtikrinimas vaikams iš socialinę riziką patiriančių šeimų“</w:t>
      </w:r>
      <w:r w:rsidR="00FB3FBB">
        <w:rPr>
          <w:rFonts w:ascii="TimesNewRoman,Bold" w:hAnsi="TimesNewRoman,Bold" w:cs="TimesNewRoman,Bold"/>
        </w:rPr>
        <w:t xml:space="preserve"> </w:t>
      </w:r>
      <w:r w:rsidR="0028363D">
        <w:rPr>
          <w:rFonts w:ascii="TimesNewRoman,Bold" w:hAnsi="TimesNewRoman,Bold" w:cs="TimesNewRoman,Bold"/>
        </w:rPr>
        <w:t>,</w:t>
      </w:r>
      <w:r w:rsidR="00FB3FBB">
        <w:rPr>
          <w:rFonts w:ascii="TimesNewRoman,Bold" w:hAnsi="TimesNewRoman,Bold" w:cs="TimesNewRoman,Bold"/>
        </w:rPr>
        <w:t xml:space="preserve"> 412,30 Eur ilgalaikio turto likutinės vertės skirtumas susidaręs perkeliant iš ilgalaikio turto į atsargas. </w:t>
      </w:r>
    </w:p>
    <w:p w14:paraId="7FE81B51" w14:textId="77777777" w:rsidR="00886DEA" w:rsidRDefault="00886DEA" w:rsidP="005C5FD3">
      <w:pPr>
        <w:autoSpaceDE w:val="0"/>
        <w:autoSpaceDN w:val="0"/>
        <w:adjustRightInd w:val="0"/>
        <w:ind w:firstLine="567"/>
        <w:jc w:val="both"/>
        <w:rPr>
          <w:rFonts w:ascii="TimesNewRoman,Bold" w:hAnsi="TimesNewRoman,Bold" w:cs="TimesNewRoman,Bold"/>
          <w:b/>
          <w:bCs/>
        </w:rPr>
      </w:pPr>
      <w:r w:rsidRPr="005B1D58">
        <w:rPr>
          <w:rFonts w:ascii="TimesNewRoman,Bold" w:hAnsi="TimesNewRoman,Bold" w:cs="TimesNewRoman,Bold"/>
          <w:b/>
          <w:bCs/>
        </w:rPr>
        <w:t>Savivaldybės</w:t>
      </w:r>
      <w:r>
        <w:rPr>
          <w:rFonts w:ascii="TimesNewRoman,Bold" w:hAnsi="TimesNewRoman,Bold" w:cs="TimesNewRoman,Bold"/>
          <w:b/>
          <w:bCs/>
        </w:rPr>
        <w:t xml:space="preserve"> biudžeto</w:t>
      </w:r>
      <w:r w:rsidRPr="005B1D58">
        <w:rPr>
          <w:rFonts w:ascii="TimesNewRoman,Bold" w:hAnsi="TimesNewRoman,Bold" w:cs="TimesNewRoman,Bold"/>
          <w:b/>
          <w:bCs/>
        </w:rPr>
        <w:t xml:space="preserve"> lėšos: </w:t>
      </w:r>
    </w:p>
    <w:p w14:paraId="066CF6AE" w14:textId="647ABBA6" w:rsidR="00886DEA" w:rsidRDefault="00886DEA" w:rsidP="005C5FD3">
      <w:pPr>
        <w:autoSpaceDE w:val="0"/>
        <w:autoSpaceDN w:val="0"/>
        <w:adjustRightInd w:val="0"/>
        <w:ind w:firstLine="567"/>
        <w:jc w:val="both"/>
        <w:rPr>
          <w:rFonts w:ascii="TimesNewRoman,Bold" w:hAnsi="TimesNewRoman,Bold" w:cs="TimesNewRoman,Bold"/>
        </w:rPr>
      </w:pPr>
      <w:r>
        <w:rPr>
          <w:rFonts w:ascii="TimesNewRoman,Bold" w:hAnsi="TimesNewRoman,Bold" w:cs="TimesNewRoman,Bold"/>
        </w:rPr>
        <w:t>Nepiniginiam turtui įsigyti: ilgalaiki</w:t>
      </w:r>
      <w:r w:rsidR="00974795">
        <w:rPr>
          <w:rFonts w:ascii="TimesNewRoman,Bold" w:hAnsi="TimesNewRoman,Bold" w:cs="TimesNewRoman,Bold"/>
        </w:rPr>
        <w:t>o</w:t>
      </w:r>
      <w:r>
        <w:rPr>
          <w:rFonts w:ascii="TimesNewRoman,Bold" w:hAnsi="TimesNewRoman,Bold" w:cs="TimesNewRoman,Bold"/>
        </w:rPr>
        <w:t xml:space="preserve"> turt</w:t>
      </w:r>
      <w:r w:rsidR="00974795">
        <w:rPr>
          <w:rFonts w:ascii="TimesNewRoman,Bold" w:hAnsi="TimesNewRoman,Bold" w:cs="TimesNewRoman,Bold"/>
        </w:rPr>
        <w:t>o likutinė vertė</w:t>
      </w:r>
      <w:r w:rsidR="00A46643">
        <w:rPr>
          <w:rFonts w:ascii="TimesNewRoman,Bold" w:hAnsi="TimesNewRoman,Bold" w:cs="TimesNewRoman,Bold"/>
        </w:rPr>
        <w:t xml:space="preserve"> 1</w:t>
      </w:r>
      <w:r w:rsidR="004C376E">
        <w:rPr>
          <w:rFonts w:ascii="TimesNewRoman,Bold" w:hAnsi="TimesNewRoman,Bold" w:cs="TimesNewRoman,Bold"/>
        </w:rPr>
        <w:t> 258 551,99</w:t>
      </w:r>
      <w:r w:rsidR="00A46643">
        <w:rPr>
          <w:rFonts w:ascii="TimesNewRoman,Bold" w:hAnsi="TimesNewRoman,Bold" w:cs="TimesNewRoman,Bold"/>
        </w:rPr>
        <w:t xml:space="preserve"> Eur</w:t>
      </w:r>
      <w:r>
        <w:rPr>
          <w:rFonts w:ascii="TimesNewRoman,Bold" w:hAnsi="TimesNewRoman,Bold" w:cs="TimesNewRoman,Bold"/>
        </w:rPr>
        <w:t xml:space="preserve"> iš savivaldybės biudžeto lėšų, atsargų likutis iš savivaldybės biudžeto lėšų</w:t>
      </w:r>
      <w:r w:rsidR="004C376E">
        <w:rPr>
          <w:rFonts w:ascii="TimesNewRoman,Bold" w:hAnsi="TimesNewRoman,Bold" w:cs="TimesNewRoman,Bold"/>
        </w:rPr>
        <w:t xml:space="preserve"> 23,40</w:t>
      </w:r>
      <w:r w:rsidR="002F0B2F">
        <w:rPr>
          <w:rFonts w:ascii="TimesNewRoman,Bold" w:hAnsi="TimesNewRoman,Bold" w:cs="TimesNewRoman,Bold"/>
        </w:rPr>
        <w:t xml:space="preserve"> Eur</w:t>
      </w:r>
      <w:r w:rsidR="00A46643">
        <w:rPr>
          <w:rFonts w:ascii="TimesNewRoman,Bold" w:hAnsi="TimesNewRoman,Bold" w:cs="TimesNewRoman,Bold"/>
        </w:rPr>
        <w:t xml:space="preserve"> ir</w:t>
      </w:r>
      <w:r w:rsidR="0049352E">
        <w:rPr>
          <w:rFonts w:ascii="TimesNewRoman,Bold" w:hAnsi="TimesNewRoman,Bold" w:cs="TimesNewRoman,Bold"/>
        </w:rPr>
        <w:t xml:space="preserve"> kitoms išlaidoms </w:t>
      </w:r>
      <w:r w:rsidR="002A15BA">
        <w:rPr>
          <w:rFonts w:ascii="TimesNewRoman,Bold" w:hAnsi="TimesNewRoman,Bold" w:cs="TimesNewRoman,Bold"/>
        </w:rPr>
        <w:br/>
      </w:r>
      <w:r w:rsidR="004C376E">
        <w:rPr>
          <w:rFonts w:ascii="TimesNewRoman,Bold" w:hAnsi="TimesNewRoman,Bold" w:cs="TimesNewRoman,Bold"/>
        </w:rPr>
        <w:t>271,33</w:t>
      </w:r>
      <w:r w:rsidR="0049352E">
        <w:rPr>
          <w:rFonts w:ascii="TimesNewRoman,Bold" w:hAnsi="TimesNewRoman,Bold" w:cs="TimesNewRoman,Bold"/>
        </w:rPr>
        <w:t xml:space="preserve"> Eur.</w:t>
      </w:r>
      <w:r w:rsidR="004C376E">
        <w:rPr>
          <w:rFonts w:ascii="TimesNewRoman,Bold" w:hAnsi="TimesNewRoman,Bold" w:cs="TimesNewRoman,Bold"/>
        </w:rPr>
        <w:t xml:space="preserve"> Pergrupuotos finansavimo sumos nepiniginiam turtui  1308,01 Eur, susidarius ilgalaikio turto likutinės vertė</w:t>
      </w:r>
      <w:r w:rsidR="000F6C0F">
        <w:rPr>
          <w:rFonts w:ascii="TimesNewRoman,Bold" w:hAnsi="TimesNewRoman,Bold" w:cs="TimesNewRoman,Bold"/>
        </w:rPr>
        <w:t>s skirtumui perkeliant iš ilgalaikio turto į atsargas.</w:t>
      </w:r>
    </w:p>
    <w:p w14:paraId="1D401541" w14:textId="77777777" w:rsidR="00EA50B2" w:rsidRDefault="00EA50B2" w:rsidP="005C5FD3">
      <w:pPr>
        <w:autoSpaceDE w:val="0"/>
        <w:autoSpaceDN w:val="0"/>
        <w:adjustRightInd w:val="0"/>
        <w:ind w:firstLine="567"/>
        <w:jc w:val="both"/>
        <w:rPr>
          <w:rFonts w:ascii="TimesNewRoman,Bold" w:hAnsi="TimesNewRoman,Bold" w:cs="TimesNewRoman,Bold"/>
          <w:b/>
          <w:bCs/>
        </w:rPr>
      </w:pPr>
      <w:r>
        <w:rPr>
          <w:rFonts w:ascii="TimesNewRoman,Bold" w:hAnsi="TimesNewRoman,Bold" w:cs="TimesNewRoman,Bold"/>
          <w:b/>
          <w:bCs/>
        </w:rPr>
        <w:t>Europos Sąjungos lėšos:</w:t>
      </w:r>
    </w:p>
    <w:p w14:paraId="3E7C2040" w14:textId="021F3841" w:rsidR="00EA50B2" w:rsidRPr="00EA50B2" w:rsidRDefault="000F6C0F" w:rsidP="000F6C0F">
      <w:pPr>
        <w:autoSpaceDE w:val="0"/>
        <w:autoSpaceDN w:val="0"/>
        <w:adjustRightInd w:val="0"/>
        <w:jc w:val="both"/>
        <w:rPr>
          <w:rFonts w:ascii="TimesNewRoman,Bold" w:hAnsi="TimesNewRoman,Bold" w:cs="TimesNewRoman,Bold"/>
        </w:rPr>
      </w:pPr>
      <w:r>
        <w:rPr>
          <w:rFonts w:ascii="TimesNewRoman,Bold" w:hAnsi="TimesNewRoman,Bold" w:cs="TimesNewRoman,Bold"/>
        </w:rPr>
        <w:t xml:space="preserve">          Nepiniginiam turtui įsigyti: gautos finansavimo sumos 1 619,78 Eur</w:t>
      </w:r>
      <w:r w:rsidR="00A60BCA">
        <w:rPr>
          <w:rFonts w:ascii="TimesNewRoman,Bold" w:hAnsi="TimesNewRoman,Bold" w:cs="TimesNewRoman,Bold"/>
        </w:rPr>
        <w:t xml:space="preserve"> iš savivaldybės administracijos pagal projektą „Ankstyvojo ugdymo užtikrinimas vaikams iš socialinę riziką patiriančių šeimų“, taip pat iš šio projekto pergrupuotos finansavimo sumos 7673,98 Eur kitoms išlaidoms į nepiniginį turtą, nes buvo įsigytos ugdymo priemonės. Pergrupuot</w:t>
      </w:r>
      <w:r w:rsidR="0028363D">
        <w:rPr>
          <w:rFonts w:ascii="TimesNewRoman,Bold" w:hAnsi="TimesNewRoman,Bold" w:cs="TimesNewRoman,Bold"/>
        </w:rPr>
        <w:t>os finansavimo sumos nepiniginiam turtui 118,87 Eur, susidarius ilgalaikio turto likutinės vertės skirtumui perkeliant iš ilgalaikio turto į atsargas.</w:t>
      </w:r>
    </w:p>
    <w:p w14:paraId="3AEE1596" w14:textId="77777777" w:rsidR="00886DEA" w:rsidRDefault="00886DEA" w:rsidP="005C5FD3">
      <w:pPr>
        <w:autoSpaceDE w:val="0"/>
        <w:autoSpaceDN w:val="0"/>
        <w:adjustRightInd w:val="0"/>
        <w:ind w:firstLine="567"/>
        <w:jc w:val="both"/>
        <w:rPr>
          <w:rFonts w:ascii="TimesNewRoman,Bold" w:hAnsi="TimesNewRoman,Bold" w:cs="TimesNewRoman,Bold"/>
          <w:b/>
          <w:bCs/>
        </w:rPr>
      </w:pPr>
      <w:r>
        <w:rPr>
          <w:rFonts w:ascii="TimesNewRoman,Bold" w:hAnsi="TimesNewRoman,Bold" w:cs="TimesNewRoman,Bold"/>
          <w:b/>
          <w:bCs/>
        </w:rPr>
        <w:t>Iš kitų šaltinių:</w:t>
      </w:r>
    </w:p>
    <w:p w14:paraId="5ABEE944" w14:textId="4B6B3A77" w:rsidR="00886DEA" w:rsidRDefault="00974795" w:rsidP="005C5FD3">
      <w:pPr>
        <w:autoSpaceDE w:val="0"/>
        <w:autoSpaceDN w:val="0"/>
        <w:adjustRightInd w:val="0"/>
        <w:ind w:firstLine="567"/>
        <w:jc w:val="both"/>
        <w:rPr>
          <w:rFonts w:ascii="TimesNewRoman,Bold" w:hAnsi="TimesNewRoman,Bold" w:cs="TimesNewRoman,Bold"/>
        </w:rPr>
      </w:pPr>
      <w:r>
        <w:rPr>
          <w:rFonts w:ascii="TimesNewRoman,Bold" w:hAnsi="TimesNewRoman,Bold" w:cs="TimesNewRoman,Bold"/>
        </w:rPr>
        <w:t>Nepiniginiam turtui įsigyti: ilgalaikio turto likutinė vertė iš kitų šaltinių</w:t>
      </w:r>
      <w:r w:rsidR="0028363D">
        <w:rPr>
          <w:rFonts w:ascii="TimesNewRoman,Bold" w:hAnsi="TimesNewRoman,Bold" w:cs="TimesNewRoman,Bold"/>
        </w:rPr>
        <w:t xml:space="preserve"> 533,37 </w:t>
      </w:r>
      <w:r w:rsidR="00E436B3">
        <w:rPr>
          <w:rFonts w:ascii="TimesNewRoman,Bold" w:hAnsi="TimesNewRoman,Bold" w:cs="TimesNewRoman,Bold"/>
        </w:rPr>
        <w:t>Eur</w:t>
      </w:r>
      <w:r w:rsidR="0028363D">
        <w:rPr>
          <w:rFonts w:ascii="TimesNewRoman,Bold" w:hAnsi="TimesNewRoman,Bold" w:cs="TimesNewRoman,Bold"/>
        </w:rPr>
        <w:t xml:space="preserve">. Pergrupuotos finansavimo sumos 2 320,00 Eur iš nepiniginio turto į kitoms išlaidoms kompensuoti.  </w:t>
      </w:r>
    </w:p>
    <w:p w14:paraId="6907C45F" w14:textId="286B4EEC" w:rsidR="00E436B3" w:rsidRDefault="00E436B3" w:rsidP="005C5FD3">
      <w:pPr>
        <w:autoSpaceDE w:val="0"/>
        <w:autoSpaceDN w:val="0"/>
        <w:adjustRightInd w:val="0"/>
        <w:ind w:firstLine="567"/>
        <w:jc w:val="both"/>
        <w:rPr>
          <w:rFonts w:ascii="TimesNewRoman,Bold" w:hAnsi="TimesNewRoman,Bold" w:cs="TimesNewRoman,Bold"/>
        </w:rPr>
      </w:pPr>
      <w:r w:rsidRPr="00E436B3">
        <w:rPr>
          <w:rFonts w:ascii="TimesNewRoman,Bold" w:hAnsi="TimesNewRoman,Bold" w:cs="TimesNewRoman,Bold"/>
          <w:b/>
          <w:bCs/>
        </w:rPr>
        <w:t>P15.</w:t>
      </w:r>
      <w:r>
        <w:rPr>
          <w:rFonts w:ascii="TimesNewRoman,Bold" w:hAnsi="TimesNewRoman,Bold" w:cs="TimesNewRoman,Bold"/>
          <w:b/>
          <w:bCs/>
        </w:rPr>
        <w:t xml:space="preserve"> </w:t>
      </w:r>
      <w:r w:rsidRPr="00E436B3">
        <w:rPr>
          <w:rFonts w:ascii="TimesNewRoman,Bold" w:hAnsi="TimesNewRoman,Bold" w:cs="TimesNewRoman,Bold"/>
        </w:rPr>
        <w:t>Kit</w:t>
      </w:r>
      <w:r>
        <w:rPr>
          <w:rFonts w:ascii="TimesNewRoman,Bold" w:hAnsi="TimesNewRoman,Bold" w:cs="TimesNewRoman,Bold"/>
        </w:rPr>
        <w:t>us</w:t>
      </w:r>
      <w:r w:rsidRPr="00E436B3">
        <w:rPr>
          <w:rFonts w:ascii="TimesNewRoman,Bold" w:hAnsi="TimesNewRoman,Bold" w:cs="TimesNewRoman,Bold"/>
        </w:rPr>
        <w:t xml:space="preserve"> ilgalaiki</w:t>
      </w:r>
      <w:r>
        <w:rPr>
          <w:rFonts w:ascii="TimesNewRoman,Bold" w:hAnsi="TimesNewRoman,Bold" w:cs="TimesNewRoman,Bold"/>
        </w:rPr>
        <w:t xml:space="preserve">us įsipareigojimus </w:t>
      </w:r>
      <w:r w:rsidR="008F7536">
        <w:rPr>
          <w:rFonts w:ascii="TimesNewRoman,Bold" w:hAnsi="TimesNewRoman,Bold" w:cs="TimesNewRoman,Bold"/>
        </w:rPr>
        <w:t>2</w:t>
      </w:r>
      <w:r w:rsidR="00ED1825">
        <w:rPr>
          <w:rFonts w:ascii="TimesNewRoman,Bold" w:hAnsi="TimesNewRoman,Bold" w:cs="TimesNewRoman,Bold"/>
        </w:rPr>
        <w:t> 898,26</w:t>
      </w:r>
      <w:r w:rsidR="008F7536">
        <w:rPr>
          <w:rFonts w:ascii="TimesNewRoman,Bold" w:hAnsi="TimesNewRoman,Bold" w:cs="TimesNewRoman,Bold"/>
        </w:rPr>
        <w:t xml:space="preserve"> Eur </w:t>
      </w:r>
      <w:r>
        <w:rPr>
          <w:rFonts w:ascii="TimesNewRoman,Bold" w:hAnsi="TimesNewRoman,Bold" w:cs="TimesNewRoman,Bold"/>
        </w:rPr>
        <w:t>sudaro:</w:t>
      </w:r>
    </w:p>
    <w:p w14:paraId="6A055537" w14:textId="5FBFAFCA" w:rsidR="00C9335A" w:rsidRPr="00C9335A" w:rsidRDefault="008F7536" w:rsidP="005C5FD3">
      <w:pPr>
        <w:autoSpaceDE w:val="0"/>
        <w:autoSpaceDN w:val="0"/>
        <w:adjustRightInd w:val="0"/>
        <w:ind w:firstLine="567"/>
        <w:jc w:val="both"/>
        <w:rPr>
          <w:rFonts w:ascii="TimesNewRoman,Bold" w:hAnsi="TimesNewRoman,Bold" w:cs="TimesNewRoman,Bold"/>
        </w:rPr>
      </w:pPr>
      <w:r>
        <w:rPr>
          <w:rFonts w:ascii="TimesNewRoman,Bold" w:hAnsi="TimesNewRoman,Bold" w:cs="TimesNewRoman,Bold"/>
        </w:rPr>
        <w:t>Darbo užmokesčio ilgalaikiai atidėjiniai</w:t>
      </w:r>
      <w:r w:rsidR="001A3961">
        <w:rPr>
          <w:rFonts w:ascii="TimesNewRoman,Bold" w:hAnsi="TimesNewRoman,Bold" w:cs="TimesNewRoman,Bold"/>
        </w:rPr>
        <w:t xml:space="preserve"> 2</w:t>
      </w:r>
      <w:r w:rsidR="00ED1825">
        <w:rPr>
          <w:rFonts w:ascii="TimesNewRoman,Bold" w:hAnsi="TimesNewRoman,Bold" w:cs="TimesNewRoman,Bold"/>
        </w:rPr>
        <w:t> 856,84</w:t>
      </w:r>
      <w:r w:rsidR="00C9335A">
        <w:rPr>
          <w:rFonts w:ascii="TimesNewRoman,Bold" w:hAnsi="TimesNewRoman,Bold" w:cs="TimesNewRoman,Bold"/>
        </w:rPr>
        <w:t xml:space="preserve"> Eur</w:t>
      </w:r>
      <w:r>
        <w:rPr>
          <w:rFonts w:ascii="TimesNewRoman,Bold" w:hAnsi="TimesNewRoman,Bold" w:cs="TimesNewRoman,Bold"/>
        </w:rPr>
        <w:t xml:space="preserve"> ir socialinio draudimo ilgalaikiai atidėjiniai </w:t>
      </w:r>
      <w:r w:rsidR="00ED1825">
        <w:rPr>
          <w:rFonts w:ascii="TimesNewRoman,Bold" w:hAnsi="TimesNewRoman,Bold" w:cs="TimesNewRoman,Bold"/>
        </w:rPr>
        <w:t>41,42</w:t>
      </w:r>
      <w:r>
        <w:rPr>
          <w:rFonts w:ascii="TimesNewRoman,Bold" w:hAnsi="TimesNewRoman,Bold" w:cs="TimesNewRoman,Bold"/>
        </w:rPr>
        <w:t xml:space="preserve"> Eur.</w:t>
      </w:r>
    </w:p>
    <w:p w14:paraId="69A2FD9D" w14:textId="77777777" w:rsidR="00886DEA" w:rsidRDefault="00886DEA" w:rsidP="005C5FD3">
      <w:pPr>
        <w:autoSpaceDE w:val="0"/>
        <w:autoSpaceDN w:val="0"/>
        <w:adjustRightInd w:val="0"/>
        <w:ind w:firstLine="567"/>
        <w:jc w:val="both"/>
        <w:rPr>
          <w:rFonts w:ascii="TimesNewRoman,Bold" w:hAnsi="TimesNewRoman,Bold" w:cs="TimesNewRoman,Bold"/>
        </w:rPr>
      </w:pPr>
      <w:r w:rsidRPr="002F6DD4">
        <w:rPr>
          <w:rFonts w:ascii="TimesNewRoman,Bold" w:hAnsi="TimesNewRoman,Bold" w:cs="TimesNewRoman,Bold"/>
          <w:b/>
          <w:bCs/>
        </w:rPr>
        <w:t>P17</w:t>
      </w:r>
      <w:r w:rsidR="003C4DE9">
        <w:rPr>
          <w:rFonts w:ascii="TimesNewRoman,Bold" w:hAnsi="TimesNewRoman,Bold" w:cs="TimesNewRoman,Bold"/>
        </w:rPr>
        <w:t>. Trumpalaikiai įsipareigojimai</w:t>
      </w:r>
      <w:r>
        <w:rPr>
          <w:rFonts w:ascii="TimesNewRoman,Bold" w:hAnsi="TimesNewRoman,Bold" w:cs="TimesNewRoman,Bold"/>
        </w:rPr>
        <w:t xml:space="preserve"> susideda iš jų:</w:t>
      </w:r>
    </w:p>
    <w:p w14:paraId="2083D508" w14:textId="1D0E987D" w:rsidR="004E2EF7" w:rsidRPr="009654A7" w:rsidRDefault="00886DEA" w:rsidP="00FC2B19">
      <w:pPr>
        <w:ind w:firstLine="567"/>
        <w:jc w:val="both"/>
      </w:pPr>
      <w:r>
        <w:t>Tiekėja</w:t>
      </w:r>
      <w:r w:rsidR="001A3961">
        <w:t>ms mokėtinos sumo</w:t>
      </w:r>
      <w:r w:rsidR="009654A7">
        <w:t>s –</w:t>
      </w:r>
      <w:r w:rsidR="00172A88">
        <w:t xml:space="preserve"> 6 777,81</w:t>
      </w:r>
      <w:r w:rsidR="00BE1B30">
        <w:t xml:space="preserve"> </w:t>
      </w:r>
      <w:r w:rsidR="00B35C42">
        <w:t>Eur</w:t>
      </w:r>
      <w:r w:rsidR="00DF0C0C">
        <w:t>,</w:t>
      </w:r>
      <w:r>
        <w:t xml:space="preserve"> mokėtinos sumos už paslaugas</w:t>
      </w:r>
      <w:r w:rsidR="009654A7">
        <w:t xml:space="preserve"> iš savivaldybės biudžeto.</w:t>
      </w:r>
    </w:p>
    <w:p w14:paraId="78EA34AD" w14:textId="6DDDF66E" w:rsidR="00886DEA" w:rsidRDefault="00886DEA" w:rsidP="00BB6D3B">
      <w:pPr>
        <w:autoSpaceDE w:val="0"/>
        <w:autoSpaceDN w:val="0"/>
        <w:adjustRightInd w:val="0"/>
        <w:ind w:firstLine="567"/>
        <w:jc w:val="both"/>
        <w:rPr>
          <w:rFonts w:ascii="TimesNewRoman,Bold" w:hAnsi="TimesNewRoman,Bold" w:cs="TimesNewRoman,Bold"/>
        </w:rPr>
      </w:pPr>
      <w:r>
        <w:rPr>
          <w:rFonts w:ascii="TimesNewRoman,Bold" w:hAnsi="TimesNewRoman,Bold" w:cs="TimesNewRoman,Bold"/>
        </w:rPr>
        <w:t>Sukau</w:t>
      </w:r>
      <w:r w:rsidR="00B83A83">
        <w:rPr>
          <w:rFonts w:ascii="TimesNewRoman,Bold" w:hAnsi="TimesNewRoman,Bold" w:cs="TimesNewRoman,Bold"/>
        </w:rPr>
        <w:t>ptos mokėtino</w:t>
      </w:r>
      <w:r w:rsidR="0028061D">
        <w:rPr>
          <w:rFonts w:ascii="TimesNewRoman,Bold" w:hAnsi="TimesNewRoman,Bold" w:cs="TimesNewRoman,Bold"/>
        </w:rPr>
        <w:t>s</w:t>
      </w:r>
      <w:r w:rsidR="00B83A83">
        <w:rPr>
          <w:rFonts w:ascii="TimesNewRoman,Bold" w:hAnsi="TimesNewRoman,Bold" w:cs="TimesNewRoman,Bold"/>
        </w:rPr>
        <w:t xml:space="preserve"> sumos –</w:t>
      </w:r>
      <w:r w:rsidR="00172A88">
        <w:rPr>
          <w:rFonts w:ascii="TimesNewRoman,Bold" w:hAnsi="TimesNewRoman,Bold" w:cs="TimesNewRoman,Bold"/>
        </w:rPr>
        <w:t xml:space="preserve"> 54 604,66</w:t>
      </w:r>
      <w:r w:rsidR="00CA7EE2">
        <w:rPr>
          <w:rFonts w:ascii="TimesNewRoman,Bold" w:hAnsi="TimesNewRoman,Bold" w:cs="TimesNewRoman,Bold"/>
        </w:rPr>
        <w:t xml:space="preserve"> Eur</w:t>
      </w:r>
      <w:r w:rsidR="00B54630">
        <w:rPr>
          <w:rFonts w:ascii="TimesNewRoman,Bold" w:hAnsi="TimesNewRoman,Bold" w:cs="TimesNewRoman,Bold"/>
        </w:rPr>
        <w:t>, iš jų</w:t>
      </w:r>
      <w:r w:rsidR="00172A88">
        <w:rPr>
          <w:rFonts w:ascii="TimesNewRoman,Bold" w:hAnsi="TimesNewRoman,Bold" w:cs="TimesNewRoman,Bold"/>
        </w:rPr>
        <w:t>:</w:t>
      </w:r>
      <w:r w:rsidR="00B83A83">
        <w:rPr>
          <w:rFonts w:ascii="TimesNewRoman,Bold" w:hAnsi="TimesNewRoman,Bold" w:cs="TimesNewRoman,Bold"/>
        </w:rPr>
        <w:t xml:space="preserve"> sukauptos atostoginių</w:t>
      </w:r>
      <w:r w:rsidR="00172A88">
        <w:rPr>
          <w:rFonts w:ascii="TimesNewRoman,Bold" w:hAnsi="TimesNewRoman,Bold" w:cs="TimesNewRoman,Bold"/>
        </w:rPr>
        <w:t xml:space="preserve"> 53 813,04</w:t>
      </w:r>
      <w:r w:rsidR="00CA7EE2">
        <w:rPr>
          <w:rFonts w:ascii="TimesNewRoman,Bold" w:hAnsi="TimesNewRoman,Bold" w:cs="TimesNewRoman,Bold"/>
        </w:rPr>
        <w:t xml:space="preserve"> Eur</w:t>
      </w:r>
      <w:r w:rsidR="00A06668">
        <w:rPr>
          <w:rFonts w:ascii="TimesNewRoman,Bold" w:hAnsi="TimesNewRoman,Bold" w:cs="TimesNewRoman,Bold"/>
        </w:rPr>
        <w:t xml:space="preserve"> ir so</w:t>
      </w:r>
      <w:r w:rsidR="008F7536">
        <w:rPr>
          <w:rFonts w:ascii="TimesNewRoman,Bold" w:hAnsi="TimesNewRoman,Bold" w:cs="TimesNewRoman,Bold"/>
        </w:rPr>
        <w:t>cialinio</w:t>
      </w:r>
      <w:r w:rsidR="00A06668">
        <w:rPr>
          <w:rFonts w:ascii="TimesNewRoman,Bold" w:hAnsi="TimesNewRoman,Bold" w:cs="TimesNewRoman,Bold"/>
        </w:rPr>
        <w:t xml:space="preserve"> draudimo</w:t>
      </w:r>
      <w:r w:rsidR="004E2EF7">
        <w:rPr>
          <w:rFonts w:ascii="TimesNewRoman,Bold" w:hAnsi="TimesNewRoman,Bold" w:cs="TimesNewRoman,Bold"/>
        </w:rPr>
        <w:t xml:space="preserve"> </w:t>
      </w:r>
      <w:r w:rsidR="009654A7">
        <w:rPr>
          <w:rFonts w:ascii="TimesNewRoman,Bold" w:hAnsi="TimesNewRoman,Bold" w:cs="TimesNewRoman,Bold"/>
        </w:rPr>
        <w:t>7</w:t>
      </w:r>
      <w:r w:rsidR="00172A88">
        <w:rPr>
          <w:rFonts w:ascii="TimesNewRoman,Bold" w:hAnsi="TimesNewRoman,Bold" w:cs="TimesNewRoman,Bold"/>
        </w:rPr>
        <w:t>91,62</w:t>
      </w:r>
      <w:r w:rsidR="00CA7EE2">
        <w:rPr>
          <w:rFonts w:ascii="TimesNewRoman,Bold" w:hAnsi="TimesNewRoman,Bold" w:cs="TimesNewRoman,Bold"/>
        </w:rPr>
        <w:t xml:space="preserve"> Eur</w:t>
      </w:r>
      <w:r w:rsidR="00A06668">
        <w:rPr>
          <w:rFonts w:ascii="TimesNewRoman,Bold" w:hAnsi="TimesNewRoman,Bold" w:cs="TimesNewRoman,Bold"/>
        </w:rPr>
        <w:t xml:space="preserve"> įmokų sąnaudos.</w:t>
      </w:r>
    </w:p>
    <w:p w14:paraId="014ECC6C" w14:textId="095D6CD0" w:rsidR="00172A88" w:rsidRPr="00172A88" w:rsidRDefault="00172A88" w:rsidP="00BB6D3B">
      <w:pPr>
        <w:autoSpaceDE w:val="0"/>
        <w:autoSpaceDN w:val="0"/>
        <w:adjustRightInd w:val="0"/>
        <w:ind w:firstLine="567"/>
        <w:jc w:val="both"/>
        <w:rPr>
          <w:rFonts w:ascii="TimesNewRoman,Bold" w:hAnsi="TimesNewRoman,Bold" w:cs="TimesNewRoman,Bold"/>
        </w:rPr>
      </w:pPr>
      <w:r>
        <w:rPr>
          <w:rFonts w:ascii="TimesNewRoman,Bold" w:hAnsi="TimesNewRoman,Bold" w:cs="TimesNewRoman,Bold"/>
          <w:b/>
          <w:bCs/>
        </w:rPr>
        <w:t xml:space="preserve">P18. </w:t>
      </w:r>
      <w:r>
        <w:rPr>
          <w:rFonts w:ascii="TimesNewRoman,Bold" w:hAnsi="TimesNewRoman,Bold" w:cs="TimesNewRoman,Bold"/>
        </w:rPr>
        <w:t>Kitus trumpalaikius įsipareigojimus 65,50 Eur sudaro ateinančių laikotarpių pajamos.</w:t>
      </w:r>
    </w:p>
    <w:p w14:paraId="4BF3C7C2" w14:textId="7B247D65" w:rsidR="00886DEA" w:rsidRDefault="00886DEA" w:rsidP="005C5FD3">
      <w:pPr>
        <w:autoSpaceDE w:val="0"/>
        <w:autoSpaceDN w:val="0"/>
        <w:adjustRightInd w:val="0"/>
        <w:ind w:firstLine="567"/>
        <w:jc w:val="both"/>
        <w:rPr>
          <w:rFonts w:ascii="TimesNewRoman,Bold" w:hAnsi="TimesNewRoman,Bold" w:cs="TimesNewRoman,Bold"/>
        </w:rPr>
      </w:pPr>
      <w:r w:rsidRPr="002F6DD4">
        <w:rPr>
          <w:rFonts w:ascii="TimesNewRoman,Bold" w:hAnsi="TimesNewRoman,Bold" w:cs="TimesNewRoman,Bold"/>
          <w:b/>
          <w:bCs/>
        </w:rPr>
        <w:t>P1</w:t>
      </w:r>
      <w:r w:rsidR="00172A88">
        <w:rPr>
          <w:rFonts w:ascii="TimesNewRoman,Bold" w:hAnsi="TimesNewRoman,Bold" w:cs="TimesNewRoman,Bold"/>
          <w:b/>
          <w:bCs/>
        </w:rPr>
        <w:t>9</w:t>
      </w:r>
      <w:r>
        <w:rPr>
          <w:rFonts w:ascii="TimesNewRoman,Bold" w:hAnsi="TimesNewRoman,Bold" w:cs="TimesNewRoman,Bold"/>
        </w:rPr>
        <w:t>. Grynasis turtas:</w:t>
      </w:r>
    </w:p>
    <w:p w14:paraId="62434181" w14:textId="1239DEAF" w:rsidR="00886DEA" w:rsidRDefault="00886DEA" w:rsidP="005C5FD3">
      <w:pPr>
        <w:autoSpaceDE w:val="0"/>
        <w:autoSpaceDN w:val="0"/>
        <w:adjustRightInd w:val="0"/>
        <w:ind w:firstLine="567"/>
        <w:jc w:val="both"/>
        <w:rPr>
          <w:rFonts w:ascii="TimesNewRoman,Bold" w:hAnsi="TimesNewRoman,Bold" w:cs="TimesNewRoman,Bold"/>
        </w:rPr>
      </w:pPr>
      <w:r>
        <w:rPr>
          <w:rFonts w:ascii="TimesNewRoman,Bold" w:hAnsi="TimesNewRoman,Bold" w:cs="TimesNewRoman,Bold"/>
        </w:rPr>
        <w:lastRenderedPageBreak/>
        <w:t>Sukauptas perviršis ar deficita</w:t>
      </w:r>
      <w:r w:rsidR="002C5FED">
        <w:rPr>
          <w:rFonts w:ascii="TimesNewRoman,Bold" w:hAnsi="TimesNewRoman,Bold" w:cs="TimesNewRoman,Bold"/>
        </w:rPr>
        <w:t>s</w:t>
      </w:r>
      <w:r w:rsidR="000F1595">
        <w:rPr>
          <w:rFonts w:ascii="TimesNewRoman,Bold" w:hAnsi="TimesNewRoman,Bold" w:cs="TimesNewRoman,Bold"/>
        </w:rPr>
        <w:t xml:space="preserve"> </w:t>
      </w:r>
      <w:r w:rsidR="00172A88">
        <w:rPr>
          <w:rFonts w:ascii="TimesNewRoman,Bold" w:hAnsi="TimesNewRoman,Bold" w:cs="TimesNewRoman,Bold"/>
        </w:rPr>
        <w:t>20 993,99</w:t>
      </w:r>
      <w:r w:rsidR="002C5FED">
        <w:rPr>
          <w:rFonts w:ascii="TimesNewRoman,Bold" w:hAnsi="TimesNewRoman,Bold" w:cs="TimesNewRoman,Bold"/>
        </w:rPr>
        <w:t xml:space="preserve"> Eur</w:t>
      </w:r>
      <w:r>
        <w:rPr>
          <w:rFonts w:ascii="TimesNewRoman,Bold" w:hAnsi="TimesNewRoman,Bold" w:cs="TimesNewRoman,Bold"/>
        </w:rPr>
        <w:t>. Šią sumą sudaro sukauptos gautinos sumos iš savivaldybės biudžeto už paslaugas</w:t>
      </w:r>
      <w:r w:rsidR="000F1595">
        <w:rPr>
          <w:rFonts w:ascii="TimesNewRoman,Bold" w:hAnsi="TimesNewRoman,Bold" w:cs="TimesNewRoman,Bold"/>
        </w:rPr>
        <w:t xml:space="preserve"> </w:t>
      </w:r>
      <w:r w:rsidR="00172A88">
        <w:rPr>
          <w:rFonts w:ascii="TimesNewRoman,Bold" w:hAnsi="TimesNewRoman,Bold" w:cs="TimesNewRoman,Bold"/>
        </w:rPr>
        <w:t>11 795,89</w:t>
      </w:r>
      <w:r w:rsidR="002C5FED">
        <w:rPr>
          <w:rFonts w:ascii="TimesNewRoman,Bold" w:hAnsi="TimesNewRoman,Bold" w:cs="TimesNewRoman,Bold"/>
        </w:rPr>
        <w:t xml:space="preserve"> Eur</w:t>
      </w:r>
      <w:r w:rsidR="001E15D2">
        <w:rPr>
          <w:rFonts w:ascii="TimesNewRoman,Bold" w:hAnsi="TimesNewRoman,Bold" w:cs="TimesNewRoman,Bold"/>
        </w:rPr>
        <w:t>,</w:t>
      </w:r>
      <w:r>
        <w:rPr>
          <w:rFonts w:ascii="TimesNewRoman,Bold" w:hAnsi="TimesNewRoman,Bold" w:cs="TimesNewRoman,Bold"/>
        </w:rPr>
        <w:t xml:space="preserve"> + atsargų likutis iš spec. lėšų</w:t>
      </w:r>
      <w:r w:rsidR="000F1595">
        <w:rPr>
          <w:rFonts w:ascii="TimesNewRoman,Bold" w:hAnsi="TimesNewRoman,Bold" w:cs="TimesNewRoman,Bold"/>
        </w:rPr>
        <w:t xml:space="preserve"> 1</w:t>
      </w:r>
      <w:r w:rsidR="00172A88">
        <w:rPr>
          <w:rFonts w:ascii="TimesNewRoman,Bold" w:hAnsi="TimesNewRoman,Bold" w:cs="TimesNewRoman,Bold"/>
        </w:rPr>
        <w:t> 716,10</w:t>
      </w:r>
      <w:r w:rsidR="009B6171">
        <w:rPr>
          <w:rFonts w:ascii="TimesNewRoman,Bold" w:hAnsi="TimesNewRoman,Bold" w:cs="TimesNewRoman,Bold"/>
        </w:rPr>
        <w:t xml:space="preserve"> Eur</w:t>
      </w:r>
      <w:r w:rsidR="001E15D2">
        <w:rPr>
          <w:rFonts w:ascii="TimesNewRoman,Bold" w:hAnsi="TimesNewRoman,Bold" w:cs="TimesNewRoman,Bold"/>
        </w:rPr>
        <w:t>,</w:t>
      </w:r>
      <w:r>
        <w:rPr>
          <w:rFonts w:ascii="TimesNewRoman,Bold" w:hAnsi="TimesNewRoman,Bold" w:cs="TimesNewRoman,Bold"/>
        </w:rPr>
        <w:t xml:space="preserve"> +</w:t>
      </w:r>
      <w:r w:rsidR="00374F0A">
        <w:rPr>
          <w:rFonts w:ascii="TimesNewRoman,Bold" w:hAnsi="TimesNewRoman,Bold" w:cs="TimesNewRoman,Bold"/>
        </w:rPr>
        <w:t xml:space="preserve"> ilgalaikio turto likutinė vertė</w:t>
      </w:r>
      <w:r w:rsidR="001E15D2">
        <w:rPr>
          <w:rFonts w:ascii="TimesNewRoman,Bold" w:hAnsi="TimesNewRoman,Bold" w:cs="TimesNewRoman,Bold"/>
        </w:rPr>
        <w:t xml:space="preserve"> 3 381,76</w:t>
      </w:r>
      <w:r w:rsidR="00374F0A">
        <w:rPr>
          <w:rFonts w:ascii="TimesNewRoman,Bold" w:hAnsi="TimesNewRoman,Bold" w:cs="TimesNewRoman,Bold"/>
        </w:rPr>
        <w:t xml:space="preserve"> Eur</w:t>
      </w:r>
      <w:r w:rsidR="001E15D2">
        <w:rPr>
          <w:rFonts w:ascii="TimesNewRoman,Bold" w:hAnsi="TimesNewRoman,Bold" w:cs="TimesNewRoman,Bold"/>
        </w:rPr>
        <w:t>,</w:t>
      </w:r>
      <w:r w:rsidR="00374F0A">
        <w:rPr>
          <w:rFonts w:ascii="TimesNewRoman,Bold" w:hAnsi="TimesNewRoman,Bold" w:cs="TimesNewRoman,Bold"/>
        </w:rPr>
        <w:t xml:space="preserve"> iš spec. lėšų</w:t>
      </w:r>
      <w:r>
        <w:rPr>
          <w:rFonts w:ascii="TimesNewRoman,Bold" w:hAnsi="TimesNewRoman,Bold" w:cs="TimesNewRoman,Bold"/>
        </w:rPr>
        <w:t xml:space="preserve"> + gautinos įmokos už maitinimą ir ugdymą</w:t>
      </w:r>
      <w:r w:rsidR="009B6171">
        <w:rPr>
          <w:rFonts w:ascii="TimesNewRoman,Bold" w:hAnsi="TimesNewRoman,Bold" w:cs="TimesNewRoman,Bold"/>
        </w:rPr>
        <w:t xml:space="preserve"> </w:t>
      </w:r>
      <w:r w:rsidR="000F1595">
        <w:rPr>
          <w:rFonts w:ascii="TimesNewRoman,Bold" w:hAnsi="TimesNewRoman,Bold" w:cs="TimesNewRoman,Bold"/>
        </w:rPr>
        <w:t>3</w:t>
      </w:r>
      <w:r w:rsidR="001E15D2">
        <w:rPr>
          <w:rFonts w:ascii="TimesNewRoman,Bold" w:hAnsi="TimesNewRoman,Bold" w:cs="TimesNewRoman,Bold"/>
        </w:rPr>
        <w:t> 903,91</w:t>
      </w:r>
      <w:r w:rsidR="000F1595">
        <w:rPr>
          <w:rFonts w:ascii="TimesNewRoman,Bold" w:hAnsi="TimesNewRoman,Bold" w:cs="TimesNewRoman,Bold"/>
        </w:rPr>
        <w:t xml:space="preserve"> Eur</w:t>
      </w:r>
      <w:r w:rsidR="00526313">
        <w:rPr>
          <w:rFonts w:ascii="TimesNewRoman,Bold" w:hAnsi="TimesNewRoman,Bold" w:cs="TimesNewRoman,Bold"/>
        </w:rPr>
        <w:t xml:space="preserve">, + gautinos sumos už turto nuomą </w:t>
      </w:r>
      <w:r w:rsidR="001E15D2">
        <w:rPr>
          <w:rFonts w:ascii="TimesNewRoman,Bold" w:hAnsi="TimesNewRoman,Bold" w:cs="TimesNewRoman,Bold"/>
        </w:rPr>
        <w:t>95</w:t>
      </w:r>
      <w:r w:rsidR="00526313">
        <w:rPr>
          <w:rFonts w:ascii="TimesNewRoman,Bold" w:hAnsi="TimesNewRoman,Bold" w:cs="TimesNewRoman,Bold"/>
        </w:rPr>
        <w:t>,00 Eur</w:t>
      </w:r>
      <w:r w:rsidR="001E15D2">
        <w:rPr>
          <w:rFonts w:ascii="TimesNewRoman,Bold" w:hAnsi="TimesNewRoman,Bold" w:cs="TimesNewRoman,Bold"/>
        </w:rPr>
        <w:t>,</w:t>
      </w:r>
      <w:r w:rsidR="00FB286C">
        <w:rPr>
          <w:rFonts w:ascii="TimesNewRoman,Bold" w:hAnsi="TimesNewRoman,Bold" w:cs="TimesNewRoman,Bold"/>
        </w:rPr>
        <w:t xml:space="preserve"> +</w:t>
      </w:r>
      <w:r w:rsidR="003D5F7B">
        <w:rPr>
          <w:rFonts w:ascii="TimesNewRoman,Bold" w:hAnsi="TimesNewRoman,Bold" w:cs="TimesNewRoman,Bold"/>
        </w:rPr>
        <w:t xml:space="preserve"> kitų ateinančių laikotarpių sąnaudos 166,</w:t>
      </w:r>
      <w:r w:rsidR="00526313">
        <w:rPr>
          <w:rFonts w:ascii="TimesNewRoman,Bold" w:hAnsi="TimesNewRoman,Bold" w:cs="TimesNewRoman,Bold"/>
        </w:rPr>
        <w:t>83</w:t>
      </w:r>
      <w:r w:rsidR="003D5F7B">
        <w:rPr>
          <w:rFonts w:ascii="TimesNewRoman,Bold" w:hAnsi="TimesNewRoman,Bold" w:cs="TimesNewRoman,Bold"/>
        </w:rPr>
        <w:t xml:space="preserve"> Eur</w:t>
      </w:r>
      <w:r w:rsidR="001E15D2">
        <w:rPr>
          <w:rFonts w:ascii="TimesNewRoman,Bold" w:hAnsi="TimesNewRoman,Bold" w:cs="TimesNewRoman,Bold"/>
        </w:rPr>
        <w:t>,</w:t>
      </w:r>
      <w:r w:rsidR="003D5F7B">
        <w:rPr>
          <w:rFonts w:ascii="TimesNewRoman,Bold" w:hAnsi="TimesNewRoman,Bold" w:cs="TimesNewRoman,Bold"/>
        </w:rPr>
        <w:t xml:space="preserve"> iš spec. lėšų</w:t>
      </w:r>
      <w:r w:rsidR="001E15D2">
        <w:rPr>
          <w:rFonts w:ascii="TimesNewRoman,Bold" w:hAnsi="TimesNewRoman,Bold" w:cs="TimesNewRoman,Bold"/>
        </w:rPr>
        <w:t>, minus 65,50 Eur ateinančių laikotarpių pajamos.</w:t>
      </w:r>
      <w:r>
        <w:rPr>
          <w:rFonts w:ascii="TimesNewRoman,Bold" w:hAnsi="TimesNewRoman,Bold" w:cs="TimesNewRoman,Bold"/>
        </w:rPr>
        <w:t xml:space="preserve"> </w:t>
      </w:r>
    </w:p>
    <w:p w14:paraId="4934DE82" w14:textId="77777777" w:rsidR="00886DEA" w:rsidRPr="005C5FD3" w:rsidRDefault="00886DEA" w:rsidP="007C2BBE">
      <w:pPr>
        <w:autoSpaceDE w:val="0"/>
        <w:autoSpaceDN w:val="0"/>
        <w:adjustRightInd w:val="0"/>
        <w:ind w:firstLine="1296"/>
        <w:jc w:val="both"/>
        <w:rPr>
          <w:rFonts w:ascii="TimesNewRoman,Bold" w:hAnsi="TimesNewRoman,Bold" w:cs="TimesNewRoman,Bold"/>
          <w:sz w:val="10"/>
          <w:szCs w:val="10"/>
        </w:rPr>
      </w:pPr>
    </w:p>
    <w:p w14:paraId="0C49099B" w14:textId="77777777" w:rsidR="00886DEA" w:rsidRDefault="00886DEA" w:rsidP="00296E6E">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Veiklos rezultatų ataskaita</w:t>
      </w:r>
    </w:p>
    <w:p w14:paraId="690233C2" w14:textId="77777777" w:rsidR="00886DEA" w:rsidRDefault="00886DEA" w:rsidP="007F1FFB">
      <w:pPr>
        <w:autoSpaceDE w:val="0"/>
        <w:autoSpaceDN w:val="0"/>
        <w:adjustRightInd w:val="0"/>
        <w:ind w:firstLine="851"/>
        <w:jc w:val="center"/>
        <w:rPr>
          <w:rFonts w:ascii="TimesNewRoman,Bold" w:hAnsi="TimesNewRoman,Bold" w:cs="TimesNewRoman,Bold"/>
          <w:b/>
          <w:bCs/>
        </w:rPr>
      </w:pPr>
    </w:p>
    <w:p w14:paraId="14887903" w14:textId="69968CD1" w:rsidR="00886DEA" w:rsidRDefault="00886DEA" w:rsidP="005C5FD3">
      <w:pPr>
        <w:autoSpaceDE w:val="0"/>
        <w:autoSpaceDN w:val="0"/>
        <w:adjustRightInd w:val="0"/>
        <w:ind w:firstLine="567"/>
        <w:jc w:val="both"/>
        <w:rPr>
          <w:rFonts w:ascii="TimesNewRoman,Bold" w:hAnsi="TimesNewRoman,Bold" w:cs="TimesNewRoman,Bold"/>
        </w:rPr>
      </w:pPr>
      <w:r>
        <w:rPr>
          <w:rFonts w:ascii="TimesNewRoman,Bold" w:hAnsi="TimesNewRoman,Bold" w:cs="TimesNewRoman,Bold"/>
        </w:rPr>
        <w:t>20</w:t>
      </w:r>
      <w:r w:rsidR="00A523EA">
        <w:rPr>
          <w:rFonts w:ascii="TimesNewRoman,Bold" w:hAnsi="TimesNewRoman,Bold" w:cs="TimesNewRoman,Bold"/>
        </w:rPr>
        <w:t>2</w:t>
      </w:r>
      <w:r w:rsidR="001E15D2">
        <w:rPr>
          <w:rFonts w:ascii="TimesNewRoman,Bold" w:hAnsi="TimesNewRoman,Bold" w:cs="TimesNewRoman,Bold"/>
        </w:rPr>
        <w:t>5</w:t>
      </w:r>
      <w:r>
        <w:rPr>
          <w:rFonts w:ascii="TimesNewRoman,Bold" w:hAnsi="TimesNewRoman,Bold" w:cs="TimesNewRoman,Bold"/>
        </w:rPr>
        <w:t xml:space="preserve"> m. gruodžio 31 d. pateiktos finansavimo pajamos ir pagrindinės veiklos sąnaudos.</w:t>
      </w:r>
    </w:p>
    <w:p w14:paraId="52973245" w14:textId="0A33AF11" w:rsidR="00076BA2" w:rsidRDefault="00886DEA" w:rsidP="005C5FD3">
      <w:pPr>
        <w:autoSpaceDE w:val="0"/>
        <w:autoSpaceDN w:val="0"/>
        <w:adjustRightInd w:val="0"/>
        <w:ind w:firstLine="567"/>
        <w:jc w:val="both"/>
        <w:rPr>
          <w:rFonts w:ascii="TimesNewRoman,Bold" w:hAnsi="TimesNewRoman,Bold" w:cs="TimesNewRoman,Bold"/>
        </w:rPr>
      </w:pPr>
      <w:r w:rsidRPr="00DB5378">
        <w:rPr>
          <w:rFonts w:ascii="TimesNewRoman,Bold" w:hAnsi="TimesNewRoman,Bold" w:cs="TimesNewRoman,Bold"/>
          <w:b/>
          <w:bCs/>
        </w:rPr>
        <w:t>P21</w:t>
      </w:r>
      <w:r>
        <w:rPr>
          <w:rFonts w:ascii="TimesNewRoman,Bold" w:hAnsi="TimesNewRoman,Bold" w:cs="TimesNewRoman,Bold"/>
        </w:rPr>
        <w:t>. Pagrindinės veiklos kitos pajamos</w:t>
      </w:r>
      <w:r w:rsidR="00D44F9D">
        <w:rPr>
          <w:rFonts w:ascii="TimesNewRoman,Bold" w:hAnsi="TimesNewRoman,Bold" w:cs="TimesNewRoman,Bold"/>
        </w:rPr>
        <w:t xml:space="preserve"> 4</w:t>
      </w:r>
      <w:r w:rsidR="00334B46">
        <w:rPr>
          <w:rFonts w:ascii="TimesNewRoman,Bold" w:hAnsi="TimesNewRoman,Bold" w:cs="TimesNewRoman,Bold"/>
        </w:rPr>
        <w:t>4 582,28</w:t>
      </w:r>
      <w:r w:rsidR="00503374">
        <w:rPr>
          <w:rFonts w:ascii="TimesNewRoman,Bold" w:hAnsi="TimesNewRoman,Bold" w:cs="TimesNewRoman,Bold"/>
        </w:rPr>
        <w:t xml:space="preserve"> Eur</w:t>
      </w:r>
      <w:r>
        <w:rPr>
          <w:rFonts w:ascii="TimesNewRoman,Bold" w:hAnsi="TimesNewRoman,Bold" w:cs="TimesNewRoman,Bold"/>
        </w:rPr>
        <w:t>, tai pajamos už paslaugas švietimo įstaigose (maitinimas ir ugdymas</w:t>
      </w:r>
      <w:r w:rsidR="00875447">
        <w:rPr>
          <w:rFonts w:ascii="TimesNewRoman,Bold" w:hAnsi="TimesNewRoman,Bold" w:cs="TimesNewRoman,Bold"/>
        </w:rPr>
        <w:t>, turto naudojim</w:t>
      </w:r>
      <w:r w:rsidR="00BA786C">
        <w:rPr>
          <w:rFonts w:ascii="TimesNewRoman,Bold" w:hAnsi="TimesNewRoman,Bold" w:cs="TimesNewRoman,Bold"/>
        </w:rPr>
        <w:t>as</w:t>
      </w:r>
      <w:r>
        <w:rPr>
          <w:rFonts w:ascii="TimesNewRoman,Bold" w:hAnsi="TimesNewRoman,Bold" w:cs="TimesNewRoman,Bold"/>
        </w:rPr>
        <w:t xml:space="preserve">) lyginant su praėjusiu ataskaitiniu laikotarpiu </w:t>
      </w:r>
      <w:r w:rsidR="00334B46">
        <w:rPr>
          <w:rFonts w:ascii="TimesNewRoman,Bold" w:hAnsi="TimesNewRoman,Bold" w:cs="TimesNewRoman,Bold"/>
        </w:rPr>
        <w:t>sumažėjo 2 794,85</w:t>
      </w:r>
      <w:r w:rsidR="00503374">
        <w:rPr>
          <w:rFonts w:ascii="TimesNewRoman,Bold" w:hAnsi="TimesNewRoman,Bold" w:cs="TimesNewRoman,Bold"/>
        </w:rPr>
        <w:t xml:space="preserve"> Eur</w:t>
      </w:r>
      <w:r w:rsidR="00BA786C">
        <w:rPr>
          <w:rFonts w:ascii="TimesNewRoman,Bold" w:hAnsi="TimesNewRoman,Bold" w:cs="TimesNewRoman,Bold"/>
        </w:rPr>
        <w:t xml:space="preserve">, </w:t>
      </w:r>
      <w:r w:rsidR="00334B46">
        <w:rPr>
          <w:rFonts w:ascii="TimesNewRoman,Bold" w:hAnsi="TimesNewRoman,Bold" w:cs="TimesNewRoman,Bold"/>
        </w:rPr>
        <w:t>sumažėjus</w:t>
      </w:r>
      <w:r w:rsidR="00BA786C">
        <w:rPr>
          <w:rFonts w:ascii="TimesNewRoman,Bold" w:hAnsi="TimesNewRoman,Bold" w:cs="TimesNewRoman,Bold"/>
        </w:rPr>
        <w:t xml:space="preserve"> vaikų</w:t>
      </w:r>
      <w:r w:rsidR="00334B46">
        <w:rPr>
          <w:rFonts w:ascii="TimesNewRoman,Bold" w:hAnsi="TimesNewRoman,Bold" w:cs="TimesNewRoman,Bold"/>
        </w:rPr>
        <w:t xml:space="preserve"> skaičiui ir jų</w:t>
      </w:r>
      <w:r w:rsidR="00503374">
        <w:rPr>
          <w:rFonts w:ascii="TimesNewRoman,Bold" w:hAnsi="TimesNewRoman,Bold" w:cs="TimesNewRoman,Bold"/>
        </w:rPr>
        <w:t xml:space="preserve"> lankomumui.</w:t>
      </w:r>
    </w:p>
    <w:p w14:paraId="0D70542A" w14:textId="03AB9789" w:rsidR="00886DEA" w:rsidRDefault="00886DEA" w:rsidP="005C5FD3">
      <w:pPr>
        <w:autoSpaceDE w:val="0"/>
        <w:autoSpaceDN w:val="0"/>
        <w:adjustRightInd w:val="0"/>
        <w:ind w:firstLine="567"/>
        <w:jc w:val="both"/>
        <w:rPr>
          <w:rFonts w:ascii="TimesNewRoman,Bold" w:hAnsi="TimesNewRoman,Bold" w:cs="TimesNewRoman,Bold"/>
        </w:rPr>
      </w:pPr>
      <w:r w:rsidRPr="00AE4EDA">
        <w:rPr>
          <w:rFonts w:ascii="TimesNewRoman,Bold" w:hAnsi="TimesNewRoman,Bold" w:cs="TimesNewRoman,Bold"/>
          <w:b/>
          <w:bCs/>
        </w:rPr>
        <w:t>P</w:t>
      </w:r>
      <w:r>
        <w:rPr>
          <w:rFonts w:ascii="TimesNewRoman,Bold" w:hAnsi="TimesNewRoman,Bold" w:cs="TimesNewRoman,Bold"/>
          <w:b/>
          <w:bCs/>
        </w:rPr>
        <w:t>0</w:t>
      </w:r>
      <w:r w:rsidRPr="00AE4EDA">
        <w:rPr>
          <w:rFonts w:ascii="TimesNewRoman,Bold" w:hAnsi="TimesNewRoman,Bold" w:cs="TimesNewRoman,Bold"/>
          <w:b/>
          <w:bCs/>
        </w:rPr>
        <w:t xml:space="preserve">2. </w:t>
      </w:r>
      <w:r>
        <w:rPr>
          <w:rFonts w:ascii="TimesNewRoman,Bold" w:hAnsi="TimesNewRoman,Bold" w:cs="TimesNewRoman,Bold"/>
        </w:rPr>
        <w:t>Pagrindinės veiklos sąnaudos 20</w:t>
      </w:r>
      <w:r w:rsidR="002B7A05">
        <w:rPr>
          <w:rFonts w:ascii="TimesNewRoman,Bold" w:hAnsi="TimesNewRoman,Bold" w:cs="TimesNewRoman,Bold"/>
        </w:rPr>
        <w:t>2</w:t>
      </w:r>
      <w:r w:rsidR="00334B46">
        <w:rPr>
          <w:rFonts w:ascii="TimesNewRoman,Bold" w:hAnsi="TimesNewRoman,Bold" w:cs="TimesNewRoman,Bold"/>
        </w:rPr>
        <w:t>5</w:t>
      </w:r>
      <w:r>
        <w:rPr>
          <w:rFonts w:ascii="TimesNewRoman,Bold" w:hAnsi="TimesNewRoman,Bold" w:cs="TimesNewRoman,Bold"/>
        </w:rPr>
        <w:t xml:space="preserve"> m. gruodžio 31 d. duomenis lyginant su praėjusiu ataskaitiniu laikotarpiu padidėjo</w:t>
      </w:r>
      <w:r w:rsidR="00334B46">
        <w:rPr>
          <w:rFonts w:ascii="TimesNewRoman,Bold" w:hAnsi="TimesNewRoman,Bold" w:cs="TimesNewRoman,Bold"/>
        </w:rPr>
        <w:t xml:space="preserve"> 44 443,77</w:t>
      </w:r>
      <w:r w:rsidR="00745938">
        <w:rPr>
          <w:rFonts w:ascii="TimesNewRoman,Bold" w:hAnsi="TimesNewRoman,Bold" w:cs="TimesNewRoman,Bold"/>
        </w:rPr>
        <w:t xml:space="preserve"> Eur</w:t>
      </w:r>
      <w:r w:rsidR="00FB286C">
        <w:rPr>
          <w:rFonts w:ascii="TimesNewRoman,Bold" w:hAnsi="TimesNewRoman,Bold" w:cs="TimesNewRoman,Bold"/>
        </w:rPr>
        <w:t>.</w:t>
      </w:r>
      <w:r w:rsidR="00152CBC">
        <w:rPr>
          <w:rFonts w:ascii="TimesNewRoman,Bold" w:hAnsi="TimesNewRoman,Bold" w:cs="TimesNewRoman,Bold"/>
        </w:rPr>
        <w:t xml:space="preserve"> </w:t>
      </w:r>
      <w:r w:rsidR="00B9009C">
        <w:rPr>
          <w:rFonts w:ascii="TimesNewRoman,Bold" w:hAnsi="TimesNewRoman,Bold" w:cs="TimesNewRoman,Bold"/>
        </w:rPr>
        <w:t>Komunalinių paslaugų ir ryšių, komandiruočių, transporto,</w:t>
      </w:r>
      <w:r w:rsidR="004A0823">
        <w:rPr>
          <w:rFonts w:ascii="TimesNewRoman,Bold" w:hAnsi="TimesNewRoman,Bold" w:cs="TimesNewRoman,Bold"/>
        </w:rPr>
        <w:t xml:space="preserve"> kitų paslaugų</w:t>
      </w:r>
      <w:r w:rsidR="000D37C4">
        <w:rPr>
          <w:rFonts w:ascii="TimesNewRoman,Bold" w:hAnsi="TimesNewRoman,Bold" w:cs="TimesNewRoman,Bold"/>
        </w:rPr>
        <w:t xml:space="preserve"> sąnaudos,</w:t>
      </w:r>
      <w:r>
        <w:rPr>
          <w:rFonts w:ascii="TimesNewRoman,Bold" w:hAnsi="TimesNewRoman,Bold" w:cs="TimesNewRoman,Bold"/>
        </w:rPr>
        <w:t xml:space="preserve"> lyginant su praėjusiu laikotarpiu</w:t>
      </w:r>
      <w:r w:rsidR="009D63B6">
        <w:rPr>
          <w:rFonts w:ascii="TimesNewRoman,Bold" w:hAnsi="TimesNewRoman,Bold" w:cs="TimesNewRoman,Bold"/>
        </w:rPr>
        <w:t xml:space="preserve"> sumažėjo, o </w:t>
      </w:r>
      <w:r w:rsidR="00B9009C">
        <w:rPr>
          <w:rFonts w:ascii="TimesNewRoman,Bold" w:hAnsi="TimesNewRoman,Bold" w:cs="TimesNewRoman,Bold"/>
        </w:rPr>
        <w:t xml:space="preserve"> kvalifikacijos kėlimo</w:t>
      </w:r>
      <w:r w:rsidR="000D37C4">
        <w:rPr>
          <w:rFonts w:ascii="TimesNewRoman,Bold" w:hAnsi="TimesNewRoman,Bold" w:cs="TimesNewRoman,Bold"/>
        </w:rPr>
        <w:t xml:space="preserve"> sąnaudos,</w:t>
      </w:r>
      <w:r w:rsidR="009D63B6">
        <w:rPr>
          <w:rFonts w:ascii="TimesNewRoman,Bold" w:hAnsi="TimesNewRoman,Bold" w:cs="TimesNewRoman,Bold"/>
        </w:rPr>
        <w:t xml:space="preserve"> paprastojo remonto ir eksploatavimo, sunaudotų atsargų, socialinių išmokų</w:t>
      </w:r>
      <w:r w:rsidR="004A0823">
        <w:rPr>
          <w:rFonts w:ascii="TimesNewRoman,Bold" w:hAnsi="TimesNewRoman,Bold" w:cs="TimesNewRoman,Bold"/>
        </w:rPr>
        <w:t xml:space="preserve"> lyginant s</w:t>
      </w:r>
      <w:r w:rsidR="0032561C">
        <w:rPr>
          <w:rFonts w:ascii="TimesNewRoman,Bold" w:hAnsi="TimesNewRoman,Bold" w:cs="TimesNewRoman,Bold"/>
        </w:rPr>
        <w:t>u praėjusiu laikotarpiu</w:t>
      </w:r>
      <w:r w:rsidR="009D63B6">
        <w:rPr>
          <w:rFonts w:ascii="TimesNewRoman,Bold" w:hAnsi="TimesNewRoman,Bold" w:cs="TimesNewRoman,Bold"/>
        </w:rPr>
        <w:t xml:space="preserve"> padidėjo dėl padidėjusių kainų už paslaugas, remonto darbų apimties, atsiradus didesniam poreikiui.</w:t>
      </w:r>
    </w:p>
    <w:p w14:paraId="29599398" w14:textId="17A76C26" w:rsidR="00886DEA" w:rsidRDefault="00886DEA" w:rsidP="005C5FD3">
      <w:pPr>
        <w:autoSpaceDE w:val="0"/>
        <w:autoSpaceDN w:val="0"/>
        <w:adjustRightInd w:val="0"/>
        <w:ind w:firstLine="567"/>
        <w:jc w:val="both"/>
        <w:rPr>
          <w:rFonts w:ascii="TimesNewRoman,Bold" w:hAnsi="TimesNewRoman,Bold" w:cs="TimesNewRoman,Bold"/>
        </w:rPr>
      </w:pPr>
      <w:r w:rsidRPr="00AC109D">
        <w:rPr>
          <w:rFonts w:ascii="TimesNewRoman,Bold" w:hAnsi="TimesNewRoman,Bold" w:cs="TimesNewRoman,Bold"/>
          <w:b/>
          <w:bCs/>
        </w:rPr>
        <w:t>P22.</w:t>
      </w:r>
      <w:r>
        <w:rPr>
          <w:rFonts w:ascii="TimesNewRoman,Bold" w:hAnsi="TimesNewRoman,Bold" w:cs="TimesNewRoman,Bold"/>
          <w:b/>
          <w:bCs/>
        </w:rPr>
        <w:t xml:space="preserve"> </w:t>
      </w:r>
      <w:r>
        <w:rPr>
          <w:rFonts w:ascii="TimesNewRoman,Bold" w:hAnsi="TimesNewRoman,Bold" w:cs="TimesNewRoman,Bold"/>
        </w:rPr>
        <w:t xml:space="preserve"> Darbo užmokesčio ir socialinio draudimo sąnaudos</w:t>
      </w:r>
      <w:r w:rsidR="009B2921">
        <w:rPr>
          <w:rFonts w:ascii="TimesNewRoman,Bold" w:hAnsi="TimesNewRoman,Bold" w:cs="TimesNewRoman,Bold"/>
        </w:rPr>
        <w:t>,</w:t>
      </w:r>
      <w:r>
        <w:rPr>
          <w:rFonts w:ascii="TimesNewRoman,Bold" w:hAnsi="TimesNewRoman,Bold" w:cs="TimesNewRoman,Bold"/>
        </w:rPr>
        <w:t xml:space="preserve"> lyginant su praėjusiu laikotarpiu padidėjo</w:t>
      </w:r>
      <w:r w:rsidR="009D63B6">
        <w:rPr>
          <w:rFonts w:ascii="TimesNewRoman,Bold" w:hAnsi="TimesNewRoman,Bold" w:cs="TimesNewRoman,Bold"/>
        </w:rPr>
        <w:t xml:space="preserve"> 39 454,00</w:t>
      </w:r>
      <w:r w:rsidR="005540D0">
        <w:rPr>
          <w:rFonts w:ascii="TimesNewRoman,Bold" w:hAnsi="TimesNewRoman,Bold" w:cs="TimesNewRoman,Bold"/>
        </w:rPr>
        <w:t xml:space="preserve"> Eur</w:t>
      </w:r>
      <w:r w:rsidR="00251BB0">
        <w:rPr>
          <w:rFonts w:ascii="TimesNewRoman,Bold" w:hAnsi="TimesNewRoman,Bold" w:cs="TimesNewRoman,Bold"/>
        </w:rPr>
        <w:t xml:space="preserve"> dėl </w:t>
      </w:r>
      <w:r w:rsidR="00DA4878">
        <w:rPr>
          <w:rFonts w:ascii="TimesNewRoman,Bold" w:hAnsi="TimesNewRoman,Bold" w:cs="TimesNewRoman,Bold"/>
        </w:rPr>
        <w:t>padidėjusių</w:t>
      </w:r>
      <w:r w:rsidR="00F855E8">
        <w:rPr>
          <w:rFonts w:ascii="TimesNewRoman,Bold" w:hAnsi="TimesNewRoman,Bold" w:cs="TimesNewRoman,Bold"/>
        </w:rPr>
        <w:t xml:space="preserve"> pedagoginių ir kitų darbuotojų</w:t>
      </w:r>
      <w:r w:rsidR="00DA4878">
        <w:rPr>
          <w:rFonts w:ascii="TimesNewRoman,Bold" w:hAnsi="TimesNewRoman,Bold" w:cs="TimesNewRoman,Bold"/>
        </w:rPr>
        <w:t xml:space="preserve"> atlyginimų</w:t>
      </w:r>
      <w:r w:rsidR="00F855E8">
        <w:rPr>
          <w:rFonts w:ascii="TimesNewRoman,Bold" w:hAnsi="TimesNewRoman,Bold" w:cs="TimesNewRoman,Bold"/>
        </w:rPr>
        <w:t>.</w:t>
      </w:r>
      <w:r w:rsidR="006D79E0">
        <w:rPr>
          <w:rFonts w:ascii="TimesNewRoman,Bold" w:hAnsi="TimesNewRoman,Bold" w:cs="TimesNewRoman,Bold"/>
        </w:rPr>
        <w:t xml:space="preserve"> </w:t>
      </w:r>
    </w:p>
    <w:p w14:paraId="6C7FFADE" w14:textId="77777777" w:rsidR="007517B0" w:rsidRPr="005C5FD3" w:rsidRDefault="007517B0" w:rsidP="007517B0">
      <w:pPr>
        <w:autoSpaceDE w:val="0"/>
        <w:autoSpaceDN w:val="0"/>
        <w:adjustRightInd w:val="0"/>
        <w:ind w:firstLine="851"/>
        <w:jc w:val="center"/>
        <w:rPr>
          <w:rFonts w:ascii="TimesNewRoman,Bold" w:hAnsi="TimesNewRoman,Bold" w:cs="TimesNewRoman,Bold"/>
          <w:sz w:val="12"/>
          <w:szCs w:val="12"/>
        </w:rPr>
      </w:pPr>
    </w:p>
    <w:p w14:paraId="04C80FE3" w14:textId="0488AAFF" w:rsidR="007517B0" w:rsidRDefault="007517B0" w:rsidP="001B0E93">
      <w:pPr>
        <w:autoSpaceDE w:val="0"/>
        <w:autoSpaceDN w:val="0"/>
        <w:adjustRightInd w:val="0"/>
        <w:ind w:firstLine="851"/>
        <w:rPr>
          <w:rFonts w:ascii="TimesNewRoman,Bold" w:hAnsi="TimesNewRoman,Bold" w:cs="TimesNewRoman,Bold"/>
          <w:b/>
          <w:bCs/>
        </w:rPr>
      </w:pPr>
    </w:p>
    <w:p w14:paraId="730E606B" w14:textId="354D67F2" w:rsidR="001B0E93" w:rsidRDefault="001B0E93" w:rsidP="001B0E93">
      <w:pPr>
        <w:autoSpaceDE w:val="0"/>
        <w:autoSpaceDN w:val="0"/>
        <w:adjustRightInd w:val="0"/>
        <w:ind w:firstLine="567"/>
        <w:jc w:val="center"/>
        <w:rPr>
          <w:rFonts w:ascii="TimesNewRoman,Bold" w:hAnsi="TimesNewRoman,Bold" w:cs="TimesNewRoman,Bold"/>
          <w:b/>
          <w:bCs/>
        </w:rPr>
      </w:pPr>
      <w:r>
        <w:rPr>
          <w:rFonts w:ascii="TimesNewRoman,Bold" w:hAnsi="TimesNewRoman,Bold" w:cs="TimesNewRoman,Bold"/>
          <w:b/>
          <w:bCs/>
        </w:rPr>
        <w:t>Pinigų srautų ataskaita</w:t>
      </w:r>
    </w:p>
    <w:p w14:paraId="5729AEED" w14:textId="77777777" w:rsidR="001B0E93" w:rsidRDefault="001B0E93" w:rsidP="002A15BA">
      <w:pPr>
        <w:autoSpaceDE w:val="0"/>
        <w:autoSpaceDN w:val="0"/>
        <w:adjustRightInd w:val="0"/>
        <w:ind w:firstLine="567"/>
        <w:jc w:val="both"/>
        <w:rPr>
          <w:rFonts w:ascii="TimesNewRoman,Bold" w:hAnsi="TimesNewRoman,Bold" w:cs="TimesNewRoman,Bold"/>
          <w:b/>
          <w:bCs/>
        </w:rPr>
      </w:pPr>
    </w:p>
    <w:p w14:paraId="0EE4B7F3" w14:textId="59827121" w:rsidR="007517B0" w:rsidRDefault="007517B0" w:rsidP="00FC2B19">
      <w:pPr>
        <w:autoSpaceDE w:val="0"/>
        <w:autoSpaceDN w:val="0"/>
        <w:adjustRightInd w:val="0"/>
        <w:ind w:firstLine="567"/>
        <w:jc w:val="both"/>
        <w:rPr>
          <w:rFonts w:ascii="TimesNewRoman,Bold" w:hAnsi="TimesNewRoman,Bold" w:cs="TimesNewRoman,Bold"/>
        </w:rPr>
      </w:pPr>
      <w:r>
        <w:rPr>
          <w:rFonts w:ascii="TimesNewRoman,Bold" w:hAnsi="TimesNewRoman,Bold" w:cs="TimesNewRoman,Bold"/>
          <w:b/>
          <w:bCs/>
        </w:rPr>
        <w:t xml:space="preserve">P02. </w:t>
      </w:r>
      <w:r>
        <w:rPr>
          <w:rFonts w:ascii="TimesNewRoman,Bold" w:hAnsi="TimesNewRoman,Bold" w:cs="TimesNewRoman,Bold"/>
        </w:rPr>
        <w:t xml:space="preserve">Krekenavos lopšelis-darželis „Sigutė“ vykdo veiklą pagal švietimo ir socialinės apsaugos segmentus. </w:t>
      </w:r>
    </w:p>
    <w:p w14:paraId="7771AEC7" w14:textId="77777777" w:rsidR="007517B0" w:rsidRPr="007517B0" w:rsidRDefault="007517B0" w:rsidP="007517B0">
      <w:pPr>
        <w:autoSpaceDE w:val="0"/>
        <w:autoSpaceDN w:val="0"/>
        <w:adjustRightInd w:val="0"/>
        <w:rPr>
          <w:rFonts w:ascii="TimesNewRoman,Bold" w:hAnsi="TimesNewRoman,Bold" w:cs="TimesNewRoman,Bold"/>
        </w:rPr>
      </w:pPr>
    </w:p>
    <w:p w14:paraId="6DD83E68" w14:textId="77777777" w:rsidR="001B0E93" w:rsidRDefault="001B0E93" w:rsidP="007C2BBE">
      <w:pPr>
        <w:autoSpaceDE w:val="0"/>
        <w:autoSpaceDN w:val="0"/>
        <w:adjustRightInd w:val="0"/>
        <w:rPr>
          <w:rFonts w:ascii="TimesNewRoman,Bold" w:hAnsi="TimesNewRoman,Bold" w:cs="TimesNewRoman,Bold"/>
        </w:rPr>
      </w:pPr>
    </w:p>
    <w:p w14:paraId="05DF01C1" w14:textId="44A1D083" w:rsidR="009B2921" w:rsidRDefault="00886DEA" w:rsidP="007C2BBE">
      <w:pPr>
        <w:autoSpaceDE w:val="0"/>
        <w:autoSpaceDN w:val="0"/>
        <w:adjustRightInd w:val="0"/>
        <w:rPr>
          <w:rFonts w:ascii="TimesNewRoman,Bold" w:hAnsi="TimesNewRoman,Bold" w:cs="TimesNewRoman,Bold"/>
        </w:rPr>
      </w:pPr>
      <w:r>
        <w:rPr>
          <w:rFonts w:ascii="TimesNewRoman,Bold" w:hAnsi="TimesNewRoman,Bold" w:cs="TimesNewRoman,Bold"/>
        </w:rPr>
        <w:t xml:space="preserve">Direktorė </w:t>
      </w:r>
      <w:r w:rsidR="0028061D">
        <w:rPr>
          <w:rFonts w:ascii="TimesNewRoman,Bold" w:hAnsi="TimesNewRoman,Bold" w:cs="TimesNewRoman,Bold"/>
        </w:rPr>
        <w:t xml:space="preserve">                                                                                        </w:t>
      </w:r>
      <w:r w:rsidR="00FC2B19">
        <w:rPr>
          <w:rFonts w:ascii="TimesNewRoman,Bold" w:hAnsi="TimesNewRoman,Bold" w:cs="TimesNewRoman,Bold"/>
        </w:rPr>
        <w:t xml:space="preserve">          </w:t>
      </w:r>
      <w:r w:rsidR="0028061D">
        <w:rPr>
          <w:rFonts w:ascii="TimesNewRoman,Bold" w:hAnsi="TimesNewRoman,Bold" w:cs="TimesNewRoman,Bold"/>
        </w:rPr>
        <w:t xml:space="preserve">               Danutė Ropienė</w:t>
      </w:r>
    </w:p>
    <w:p w14:paraId="24217081" w14:textId="497E14BB" w:rsidR="00886DEA" w:rsidRDefault="00886DEA" w:rsidP="007C2BBE">
      <w:pPr>
        <w:autoSpaceDE w:val="0"/>
        <w:autoSpaceDN w:val="0"/>
        <w:adjustRightInd w:val="0"/>
      </w:pPr>
      <w:r>
        <w:t xml:space="preserve"> </w:t>
      </w:r>
    </w:p>
    <w:p w14:paraId="0FD3D327" w14:textId="77777777" w:rsidR="001B0E93" w:rsidRDefault="001B0E93" w:rsidP="007C2BBE">
      <w:pPr>
        <w:autoSpaceDE w:val="0"/>
        <w:autoSpaceDN w:val="0"/>
        <w:adjustRightInd w:val="0"/>
      </w:pPr>
    </w:p>
    <w:p w14:paraId="3E74D963" w14:textId="7C49266A" w:rsidR="00DD5E3A" w:rsidRDefault="00DD5E3A" w:rsidP="007C2BBE">
      <w:pPr>
        <w:autoSpaceDE w:val="0"/>
        <w:autoSpaceDN w:val="0"/>
        <w:adjustRightInd w:val="0"/>
      </w:pPr>
      <w:r>
        <w:t xml:space="preserve">Vyr. buhalterė                                                                                          </w:t>
      </w:r>
      <w:r w:rsidR="00FC2B19">
        <w:t xml:space="preserve">    </w:t>
      </w:r>
      <w:r>
        <w:t xml:space="preserve">        Renata Masiokienė</w:t>
      </w:r>
    </w:p>
    <w:p w14:paraId="1561D245" w14:textId="77777777" w:rsidR="001B0E93" w:rsidRPr="00635106" w:rsidRDefault="001B0E93" w:rsidP="007C2BBE">
      <w:pPr>
        <w:autoSpaceDE w:val="0"/>
        <w:autoSpaceDN w:val="0"/>
        <w:adjustRightInd w:val="0"/>
      </w:pPr>
    </w:p>
    <w:p w14:paraId="6B3DEC5D" w14:textId="77777777" w:rsidR="008F7536" w:rsidRPr="00635106" w:rsidRDefault="008F7536">
      <w:pPr>
        <w:autoSpaceDE w:val="0"/>
        <w:autoSpaceDN w:val="0"/>
        <w:adjustRightInd w:val="0"/>
      </w:pPr>
    </w:p>
    <w:sectPr w:rsidR="008F7536" w:rsidRPr="00635106" w:rsidSect="00FC2B19">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D75D" w14:textId="77777777" w:rsidR="00DF55D5" w:rsidRDefault="00DF55D5">
      <w:r>
        <w:separator/>
      </w:r>
    </w:p>
  </w:endnote>
  <w:endnote w:type="continuationSeparator" w:id="0">
    <w:p w14:paraId="77E7DE3A" w14:textId="77777777" w:rsidR="00DF55D5" w:rsidRDefault="00DF5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6E5EB" w14:textId="77777777" w:rsidR="00886DEA" w:rsidRDefault="00DE5B05" w:rsidP="00106109">
    <w:pPr>
      <w:pStyle w:val="Porat"/>
      <w:framePr w:wrap="auto" w:vAnchor="text" w:hAnchor="margin" w:xAlign="right" w:y="1"/>
      <w:rPr>
        <w:rStyle w:val="Puslapionumeris"/>
      </w:rPr>
    </w:pPr>
    <w:r>
      <w:rPr>
        <w:rStyle w:val="Puslapionumeris"/>
      </w:rPr>
      <w:fldChar w:fldCharType="begin"/>
    </w:r>
    <w:r w:rsidR="00886DEA">
      <w:rPr>
        <w:rStyle w:val="Puslapionumeris"/>
      </w:rPr>
      <w:instrText xml:space="preserve">PAGE  </w:instrText>
    </w:r>
    <w:r>
      <w:rPr>
        <w:rStyle w:val="Puslapionumeris"/>
      </w:rPr>
      <w:fldChar w:fldCharType="separate"/>
    </w:r>
    <w:r w:rsidR="00D26F78">
      <w:rPr>
        <w:rStyle w:val="Puslapionumeris"/>
        <w:noProof/>
      </w:rPr>
      <w:t>3</w:t>
    </w:r>
    <w:r>
      <w:rPr>
        <w:rStyle w:val="Puslapionumeris"/>
      </w:rPr>
      <w:fldChar w:fldCharType="end"/>
    </w:r>
  </w:p>
  <w:p w14:paraId="761F3312" w14:textId="77777777" w:rsidR="00886DEA" w:rsidRDefault="00886DEA" w:rsidP="0010610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BE082" w14:textId="77777777" w:rsidR="00DF55D5" w:rsidRDefault="00DF55D5">
      <w:r>
        <w:separator/>
      </w:r>
    </w:p>
  </w:footnote>
  <w:footnote w:type="continuationSeparator" w:id="0">
    <w:p w14:paraId="3962156D" w14:textId="77777777" w:rsidR="00DF55D5" w:rsidRDefault="00DF5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E8E04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934480"/>
    <w:multiLevelType w:val="hybridMultilevel"/>
    <w:tmpl w:val="4C92ED0E"/>
    <w:lvl w:ilvl="0" w:tplc="04090001">
      <w:start w:val="1"/>
      <w:numFmt w:val="bullet"/>
      <w:lvlText w:val=""/>
      <w:lvlJc w:val="left"/>
      <w:pPr>
        <w:tabs>
          <w:tab w:val="num" w:pos="1429"/>
        </w:tabs>
        <w:ind w:left="1429" w:hanging="360"/>
      </w:pPr>
      <w:rPr>
        <w:rFonts w:ascii="Symbol" w:hAnsi="Symbol" w:cs="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start w:val="1"/>
      <w:numFmt w:val="bullet"/>
      <w:lvlText w:val=""/>
      <w:lvlJc w:val="left"/>
      <w:pPr>
        <w:tabs>
          <w:tab w:val="num" w:pos="2869"/>
        </w:tabs>
        <w:ind w:left="2869" w:hanging="360"/>
      </w:pPr>
      <w:rPr>
        <w:rFonts w:ascii="Wingdings" w:hAnsi="Wingdings" w:cs="Wingdings" w:hint="default"/>
      </w:rPr>
    </w:lvl>
    <w:lvl w:ilvl="3" w:tplc="04090001">
      <w:start w:val="1"/>
      <w:numFmt w:val="bullet"/>
      <w:lvlText w:val=""/>
      <w:lvlJc w:val="left"/>
      <w:pPr>
        <w:tabs>
          <w:tab w:val="num" w:pos="3589"/>
        </w:tabs>
        <w:ind w:left="3589" w:hanging="360"/>
      </w:pPr>
      <w:rPr>
        <w:rFonts w:ascii="Symbol" w:hAnsi="Symbol" w:cs="Symbol" w:hint="default"/>
      </w:rPr>
    </w:lvl>
    <w:lvl w:ilvl="4" w:tplc="04090003">
      <w:start w:val="1"/>
      <w:numFmt w:val="bullet"/>
      <w:lvlText w:val="o"/>
      <w:lvlJc w:val="left"/>
      <w:pPr>
        <w:tabs>
          <w:tab w:val="num" w:pos="4309"/>
        </w:tabs>
        <w:ind w:left="4309" w:hanging="360"/>
      </w:pPr>
      <w:rPr>
        <w:rFonts w:ascii="Courier New" w:hAnsi="Courier New" w:cs="Courier New" w:hint="default"/>
      </w:rPr>
    </w:lvl>
    <w:lvl w:ilvl="5" w:tplc="04090005">
      <w:start w:val="1"/>
      <w:numFmt w:val="bullet"/>
      <w:lvlText w:val=""/>
      <w:lvlJc w:val="left"/>
      <w:pPr>
        <w:tabs>
          <w:tab w:val="num" w:pos="5029"/>
        </w:tabs>
        <w:ind w:left="5029" w:hanging="360"/>
      </w:pPr>
      <w:rPr>
        <w:rFonts w:ascii="Wingdings" w:hAnsi="Wingdings" w:cs="Wingdings" w:hint="default"/>
      </w:rPr>
    </w:lvl>
    <w:lvl w:ilvl="6" w:tplc="04090001">
      <w:start w:val="1"/>
      <w:numFmt w:val="bullet"/>
      <w:lvlText w:val=""/>
      <w:lvlJc w:val="left"/>
      <w:pPr>
        <w:tabs>
          <w:tab w:val="num" w:pos="5749"/>
        </w:tabs>
        <w:ind w:left="5749" w:hanging="360"/>
      </w:pPr>
      <w:rPr>
        <w:rFonts w:ascii="Symbol" w:hAnsi="Symbol" w:cs="Symbol" w:hint="default"/>
      </w:rPr>
    </w:lvl>
    <w:lvl w:ilvl="7" w:tplc="04090003">
      <w:start w:val="1"/>
      <w:numFmt w:val="bullet"/>
      <w:lvlText w:val="o"/>
      <w:lvlJc w:val="left"/>
      <w:pPr>
        <w:tabs>
          <w:tab w:val="num" w:pos="6469"/>
        </w:tabs>
        <w:ind w:left="6469" w:hanging="360"/>
      </w:pPr>
      <w:rPr>
        <w:rFonts w:ascii="Courier New" w:hAnsi="Courier New" w:cs="Courier New" w:hint="default"/>
      </w:rPr>
    </w:lvl>
    <w:lvl w:ilvl="8" w:tplc="04090005">
      <w:start w:val="1"/>
      <w:numFmt w:val="bullet"/>
      <w:lvlText w:val=""/>
      <w:lvlJc w:val="left"/>
      <w:pPr>
        <w:tabs>
          <w:tab w:val="num" w:pos="7189"/>
        </w:tabs>
        <w:ind w:left="7189" w:hanging="360"/>
      </w:pPr>
      <w:rPr>
        <w:rFonts w:ascii="Wingdings" w:hAnsi="Wingdings" w:cs="Wingdings" w:hint="default"/>
      </w:rPr>
    </w:lvl>
  </w:abstractNum>
  <w:abstractNum w:abstractNumId="2" w15:restartNumberingAfterBreak="0">
    <w:nsid w:val="03092FFF"/>
    <w:multiLevelType w:val="hybridMultilevel"/>
    <w:tmpl w:val="2020AE7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03BE4608"/>
    <w:multiLevelType w:val="multilevel"/>
    <w:tmpl w:val="8326D5BA"/>
    <w:lvl w:ilvl="0">
      <w:start w:val="1"/>
      <w:numFmt w:val="decimal"/>
      <w:lvlText w:val="%1."/>
      <w:lvlJc w:val="left"/>
      <w:pPr>
        <w:tabs>
          <w:tab w:val="num" w:pos="2700"/>
        </w:tabs>
        <w:ind w:left="2700" w:hanging="360"/>
      </w:pPr>
    </w:lvl>
    <w:lvl w:ilvl="1">
      <w:start w:val="1"/>
      <w:numFmt w:val="decimal"/>
      <w:lvlText w:val="%2."/>
      <w:lvlJc w:val="left"/>
      <w:pPr>
        <w:tabs>
          <w:tab w:val="num" w:pos="1359"/>
        </w:tabs>
        <w:ind w:left="1359" w:hanging="432"/>
      </w:pPr>
      <w:rPr>
        <w:rFonts w:ascii="Times New Roman" w:eastAsia="Times New Roman" w:hAnsi="Times New Roman"/>
        <w:i w:val="0"/>
        <w:iCs w:val="0"/>
      </w:rPr>
    </w:lvl>
    <w:lvl w:ilvl="2">
      <w:start w:val="1"/>
      <w:numFmt w:val="decimal"/>
      <w:lvlText w:val="%1.%2.%3."/>
      <w:lvlJc w:val="left"/>
      <w:pPr>
        <w:tabs>
          <w:tab w:val="num" w:pos="2007"/>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4" w15:restartNumberingAfterBreak="0">
    <w:nsid w:val="05761C90"/>
    <w:multiLevelType w:val="multilevel"/>
    <w:tmpl w:val="9BE4E47C"/>
    <w:lvl w:ilvl="0">
      <w:start w:val="1"/>
      <w:numFmt w:val="decimal"/>
      <w:lvlText w:val="%1."/>
      <w:lvlJc w:val="left"/>
      <w:pPr>
        <w:tabs>
          <w:tab w:val="num" w:pos="2061"/>
        </w:tabs>
        <w:ind w:left="2061" w:hanging="360"/>
      </w:pPr>
      <w:rPr>
        <w:rFonts w:hint="default"/>
      </w:rPr>
    </w:lvl>
    <w:lvl w:ilvl="1">
      <w:start w:val="1"/>
      <w:numFmt w:val="decimal"/>
      <w:lvlText w:val="%1.%2."/>
      <w:lvlJc w:val="left"/>
      <w:pPr>
        <w:tabs>
          <w:tab w:val="num" w:pos="1359"/>
        </w:tabs>
        <w:ind w:left="1359" w:hanging="432"/>
      </w:pPr>
      <w:rPr>
        <w:rFonts w:hint="default"/>
        <w:i w:val="0"/>
        <w:iCs w:val="0"/>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5" w15:restartNumberingAfterBreak="0">
    <w:nsid w:val="05B176C2"/>
    <w:multiLevelType w:val="hybridMultilevel"/>
    <w:tmpl w:val="6114A4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DC31F8A"/>
    <w:multiLevelType w:val="hybridMultilevel"/>
    <w:tmpl w:val="6AE8E55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E37095B"/>
    <w:multiLevelType w:val="hybridMultilevel"/>
    <w:tmpl w:val="1E32D2A4"/>
    <w:lvl w:ilvl="0" w:tplc="5FD846DE">
      <w:start w:val="1"/>
      <w:numFmt w:val="lowerLetter"/>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8" w15:restartNumberingAfterBreak="0">
    <w:nsid w:val="11ED53C6"/>
    <w:multiLevelType w:val="hybridMultilevel"/>
    <w:tmpl w:val="6AE8E55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89F302D"/>
    <w:multiLevelType w:val="multilevel"/>
    <w:tmpl w:val="0A4ECFA0"/>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15:restartNumberingAfterBreak="0">
    <w:nsid w:val="1B5844BC"/>
    <w:multiLevelType w:val="hybridMultilevel"/>
    <w:tmpl w:val="5C14E2F2"/>
    <w:lvl w:ilvl="0" w:tplc="7D7459FA">
      <w:start w:val="1"/>
      <w:numFmt w:val="decimal"/>
      <w:lvlText w:val="%1."/>
      <w:lvlJc w:val="left"/>
      <w:pPr>
        <w:tabs>
          <w:tab w:val="num" w:pos="1650"/>
        </w:tabs>
        <w:ind w:left="1650" w:hanging="360"/>
      </w:pPr>
      <w:rPr>
        <w:rFonts w:hint="default"/>
      </w:rPr>
    </w:lvl>
    <w:lvl w:ilvl="1" w:tplc="04270019">
      <w:start w:val="1"/>
      <w:numFmt w:val="lowerLetter"/>
      <w:lvlText w:val="%2."/>
      <w:lvlJc w:val="left"/>
      <w:pPr>
        <w:tabs>
          <w:tab w:val="num" w:pos="2370"/>
        </w:tabs>
        <w:ind w:left="2370" w:hanging="360"/>
      </w:pPr>
    </w:lvl>
    <w:lvl w:ilvl="2" w:tplc="0427001B">
      <w:start w:val="1"/>
      <w:numFmt w:val="lowerRoman"/>
      <w:lvlText w:val="%3."/>
      <w:lvlJc w:val="right"/>
      <w:pPr>
        <w:tabs>
          <w:tab w:val="num" w:pos="3090"/>
        </w:tabs>
        <w:ind w:left="3090" w:hanging="180"/>
      </w:pPr>
    </w:lvl>
    <w:lvl w:ilvl="3" w:tplc="0427000F">
      <w:start w:val="1"/>
      <w:numFmt w:val="decimal"/>
      <w:lvlText w:val="%4."/>
      <w:lvlJc w:val="left"/>
      <w:pPr>
        <w:tabs>
          <w:tab w:val="num" w:pos="3810"/>
        </w:tabs>
        <w:ind w:left="3810" w:hanging="360"/>
      </w:pPr>
    </w:lvl>
    <w:lvl w:ilvl="4" w:tplc="04270019">
      <w:start w:val="1"/>
      <w:numFmt w:val="lowerLetter"/>
      <w:lvlText w:val="%5."/>
      <w:lvlJc w:val="left"/>
      <w:pPr>
        <w:tabs>
          <w:tab w:val="num" w:pos="4530"/>
        </w:tabs>
        <w:ind w:left="4530" w:hanging="360"/>
      </w:pPr>
    </w:lvl>
    <w:lvl w:ilvl="5" w:tplc="0427001B">
      <w:start w:val="1"/>
      <w:numFmt w:val="lowerRoman"/>
      <w:lvlText w:val="%6."/>
      <w:lvlJc w:val="right"/>
      <w:pPr>
        <w:tabs>
          <w:tab w:val="num" w:pos="5250"/>
        </w:tabs>
        <w:ind w:left="5250" w:hanging="180"/>
      </w:pPr>
    </w:lvl>
    <w:lvl w:ilvl="6" w:tplc="0427000F">
      <w:start w:val="1"/>
      <w:numFmt w:val="decimal"/>
      <w:lvlText w:val="%7."/>
      <w:lvlJc w:val="left"/>
      <w:pPr>
        <w:tabs>
          <w:tab w:val="num" w:pos="5970"/>
        </w:tabs>
        <w:ind w:left="5970" w:hanging="360"/>
      </w:pPr>
    </w:lvl>
    <w:lvl w:ilvl="7" w:tplc="04270019">
      <w:start w:val="1"/>
      <w:numFmt w:val="lowerLetter"/>
      <w:lvlText w:val="%8."/>
      <w:lvlJc w:val="left"/>
      <w:pPr>
        <w:tabs>
          <w:tab w:val="num" w:pos="6690"/>
        </w:tabs>
        <w:ind w:left="6690" w:hanging="360"/>
      </w:pPr>
    </w:lvl>
    <w:lvl w:ilvl="8" w:tplc="0427001B">
      <w:start w:val="1"/>
      <w:numFmt w:val="lowerRoman"/>
      <w:lvlText w:val="%9."/>
      <w:lvlJc w:val="right"/>
      <w:pPr>
        <w:tabs>
          <w:tab w:val="num" w:pos="7410"/>
        </w:tabs>
        <w:ind w:left="7410" w:hanging="180"/>
      </w:pPr>
    </w:lvl>
  </w:abstractNum>
  <w:abstractNum w:abstractNumId="11" w15:restartNumberingAfterBreak="0">
    <w:nsid w:val="1DC66349"/>
    <w:multiLevelType w:val="hybridMultilevel"/>
    <w:tmpl w:val="45E6D4B0"/>
    <w:lvl w:ilvl="0" w:tplc="FFFFFFFF">
      <w:start w:val="1"/>
      <w:numFmt w:val="bullet"/>
      <w:lvlText w:val=""/>
      <w:lvlJc w:val="left"/>
      <w:pPr>
        <w:ind w:left="1571" w:hanging="360"/>
      </w:pPr>
      <w:rPr>
        <w:rFonts w:ascii="Symbol" w:hAnsi="Symbol" w:cs="Symbol" w:hint="default"/>
      </w:rPr>
    </w:lvl>
    <w:lvl w:ilvl="1" w:tplc="FFFFFFFF">
      <w:start w:val="1"/>
      <w:numFmt w:val="bullet"/>
      <w:lvlText w:val="o"/>
      <w:lvlJc w:val="left"/>
      <w:pPr>
        <w:ind w:left="2291" w:hanging="360"/>
      </w:pPr>
      <w:rPr>
        <w:rFonts w:ascii="Courier New" w:hAnsi="Courier New" w:cs="Courier New" w:hint="default"/>
      </w:rPr>
    </w:lvl>
    <w:lvl w:ilvl="2" w:tplc="FFFFFFFF">
      <w:start w:val="1"/>
      <w:numFmt w:val="bullet"/>
      <w:lvlText w:val=""/>
      <w:lvlJc w:val="left"/>
      <w:pPr>
        <w:ind w:left="3011" w:hanging="360"/>
      </w:pPr>
      <w:rPr>
        <w:rFonts w:ascii="Wingdings" w:hAnsi="Wingdings" w:cs="Wingdings" w:hint="default"/>
      </w:rPr>
    </w:lvl>
    <w:lvl w:ilvl="3" w:tplc="691AAB9C">
      <w:start w:val="1"/>
      <w:numFmt w:val="bullet"/>
      <w:lvlText w:val=""/>
      <w:lvlJc w:val="left"/>
      <w:pPr>
        <w:ind w:left="3731" w:hanging="360"/>
      </w:pPr>
      <w:rPr>
        <w:rFonts w:ascii="Symbol" w:hAnsi="Symbol" w:cs="Symbol" w:hint="default"/>
      </w:rPr>
    </w:lvl>
    <w:lvl w:ilvl="4" w:tplc="FFFFFFFF">
      <w:start w:val="1"/>
      <w:numFmt w:val="bullet"/>
      <w:lvlText w:val="o"/>
      <w:lvlJc w:val="left"/>
      <w:pPr>
        <w:ind w:left="4451" w:hanging="360"/>
      </w:pPr>
      <w:rPr>
        <w:rFonts w:ascii="Courier New" w:hAnsi="Courier New" w:cs="Courier New" w:hint="default"/>
      </w:rPr>
    </w:lvl>
    <w:lvl w:ilvl="5" w:tplc="FFFFFFFF">
      <w:start w:val="1"/>
      <w:numFmt w:val="bullet"/>
      <w:lvlText w:val=""/>
      <w:lvlJc w:val="left"/>
      <w:pPr>
        <w:ind w:left="5171" w:hanging="360"/>
      </w:pPr>
      <w:rPr>
        <w:rFonts w:ascii="Wingdings" w:hAnsi="Wingdings" w:cs="Wingdings" w:hint="default"/>
      </w:rPr>
    </w:lvl>
    <w:lvl w:ilvl="6" w:tplc="FFFFFFFF">
      <w:start w:val="1"/>
      <w:numFmt w:val="bullet"/>
      <w:lvlText w:val=""/>
      <w:lvlJc w:val="left"/>
      <w:pPr>
        <w:ind w:left="5891" w:hanging="360"/>
      </w:pPr>
      <w:rPr>
        <w:rFonts w:ascii="Symbol" w:hAnsi="Symbol" w:cs="Symbol" w:hint="default"/>
      </w:rPr>
    </w:lvl>
    <w:lvl w:ilvl="7" w:tplc="FFFFFFFF">
      <w:start w:val="1"/>
      <w:numFmt w:val="bullet"/>
      <w:lvlText w:val="o"/>
      <w:lvlJc w:val="left"/>
      <w:pPr>
        <w:ind w:left="6611" w:hanging="360"/>
      </w:pPr>
      <w:rPr>
        <w:rFonts w:ascii="Courier New" w:hAnsi="Courier New" w:cs="Courier New" w:hint="default"/>
      </w:rPr>
    </w:lvl>
    <w:lvl w:ilvl="8" w:tplc="FFFFFFFF">
      <w:start w:val="1"/>
      <w:numFmt w:val="bullet"/>
      <w:lvlText w:val=""/>
      <w:lvlJc w:val="left"/>
      <w:pPr>
        <w:ind w:left="7331" w:hanging="360"/>
      </w:pPr>
      <w:rPr>
        <w:rFonts w:ascii="Wingdings" w:hAnsi="Wingdings" w:cs="Wingdings" w:hint="default"/>
      </w:rPr>
    </w:lvl>
  </w:abstractNum>
  <w:abstractNum w:abstractNumId="12" w15:restartNumberingAfterBreak="0">
    <w:nsid w:val="258A5317"/>
    <w:multiLevelType w:val="hybridMultilevel"/>
    <w:tmpl w:val="CA828404"/>
    <w:lvl w:ilvl="0" w:tplc="04090001">
      <w:start w:val="1"/>
      <w:numFmt w:val="bullet"/>
      <w:lvlText w:val=""/>
      <w:lvlJc w:val="left"/>
      <w:pPr>
        <w:tabs>
          <w:tab w:val="num" w:pos="1656"/>
        </w:tabs>
        <w:ind w:left="1656" w:hanging="360"/>
      </w:pPr>
      <w:rPr>
        <w:rFonts w:ascii="Symbol" w:hAnsi="Symbol" w:cs="Symbol" w:hint="default"/>
      </w:rPr>
    </w:lvl>
    <w:lvl w:ilvl="1" w:tplc="04090003">
      <w:start w:val="1"/>
      <w:numFmt w:val="bullet"/>
      <w:lvlText w:val="o"/>
      <w:lvlJc w:val="left"/>
      <w:pPr>
        <w:tabs>
          <w:tab w:val="num" w:pos="2376"/>
        </w:tabs>
        <w:ind w:left="2376" w:hanging="360"/>
      </w:pPr>
      <w:rPr>
        <w:rFonts w:ascii="Courier New" w:hAnsi="Courier New" w:cs="Courier New" w:hint="default"/>
      </w:rPr>
    </w:lvl>
    <w:lvl w:ilvl="2" w:tplc="04090005">
      <w:start w:val="1"/>
      <w:numFmt w:val="bullet"/>
      <w:lvlText w:val=""/>
      <w:lvlJc w:val="left"/>
      <w:pPr>
        <w:tabs>
          <w:tab w:val="num" w:pos="3096"/>
        </w:tabs>
        <w:ind w:left="3096" w:hanging="360"/>
      </w:pPr>
      <w:rPr>
        <w:rFonts w:ascii="Wingdings" w:hAnsi="Wingdings" w:cs="Wingdings" w:hint="default"/>
      </w:rPr>
    </w:lvl>
    <w:lvl w:ilvl="3" w:tplc="04090001">
      <w:start w:val="1"/>
      <w:numFmt w:val="bullet"/>
      <w:lvlText w:val=""/>
      <w:lvlJc w:val="left"/>
      <w:pPr>
        <w:tabs>
          <w:tab w:val="num" w:pos="3816"/>
        </w:tabs>
        <w:ind w:left="3816" w:hanging="360"/>
      </w:pPr>
      <w:rPr>
        <w:rFonts w:ascii="Symbol" w:hAnsi="Symbol" w:cs="Symbol" w:hint="default"/>
      </w:rPr>
    </w:lvl>
    <w:lvl w:ilvl="4" w:tplc="04090003">
      <w:start w:val="1"/>
      <w:numFmt w:val="bullet"/>
      <w:lvlText w:val="o"/>
      <w:lvlJc w:val="left"/>
      <w:pPr>
        <w:tabs>
          <w:tab w:val="num" w:pos="4536"/>
        </w:tabs>
        <w:ind w:left="4536" w:hanging="360"/>
      </w:pPr>
      <w:rPr>
        <w:rFonts w:ascii="Courier New" w:hAnsi="Courier New" w:cs="Courier New" w:hint="default"/>
      </w:rPr>
    </w:lvl>
    <w:lvl w:ilvl="5" w:tplc="04090005">
      <w:start w:val="1"/>
      <w:numFmt w:val="bullet"/>
      <w:lvlText w:val=""/>
      <w:lvlJc w:val="left"/>
      <w:pPr>
        <w:tabs>
          <w:tab w:val="num" w:pos="5256"/>
        </w:tabs>
        <w:ind w:left="5256" w:hanging="360"/>
      </w:pPr>
      <w:rPr>
        <w:rFonts w:ascii="Wingdings" w:hAnsi="Wingdings" w:cs="Wingdings" w:hint="default"/>
      </w:rPr>
    </w:lvl>
    <w:lvl w:ilvl="6" w:tplc="04090001">
      <w:start w:val="1"/>
      <w:numFmt w:val="bullet"/>
      <w:lvlText w:val=""/>
      <w:lvlJc w:val="left"/>
      <w:pPr>
        <w:tabs>
          <w:tab w:val="num" w:pos="5976"/>
        </w:tabs>
        <w:ind w:left="5976" w:hanging="360"/>
      </w:pPr>
      <w:rPr>
        <w:rFonts w:ascii="Symbol" w:hAnsi="Symbol" w:cs="Symbol" w:hint="default"/>
      </w:rPr>
    </w:lvl>
    <w:lvl w:ilvl="7" w:tplc="04090003">
      <w:start w:val="1"/>
      <w:numFmt w:val="bullet"/>
      <w:lvlText w:val="o"/>
      <w:lvlJc w:val="left"/>
      <w:pPr>
        <w:tabs>
          <w:tab w:val="num" w:pos="6696"/>
        </w:tabs>
        <w:ind w:left="6696" w:hanging="360"/>
      </w:pPr>
      <w:rPr>
        <w:rFonts w:ascii="Courier New" w:hAnsi="Courier New" w:cs="Courier New" w:hint="default"/>
      </w:rPr>
    </w:lvl>
    <w:lvl w:ilvl="8" w:tplc="04090005">
      <w:start w:val="1"/>
      <w:numFmt w:val="bullet"/>
      <w:lvlText w:val=""/>
      <w:lvlJc w:val="left"/>
      <w:pPr>
        <w:tabs>
          <w:tab w:val="num" w:pos="7416"/>
        </w:tabs>
        <w:ind w:left="7416" w:hanging="360"/>
      </w:pPr>
      <w:rPr>
        <w:rFonts w:ascii="Wingdings" w:hAnsi="Wingdings" w:cs="Wingdings" w:hint="default"/>
      </w:rPr>
    </w:lvl>
  </w:abstractNum>
  <w:abstractNum w:abstractNumId="13" w15:restartNumberingAfterBreak="0">
    <w:nsid w:val="2C3B1A4B"/>
    <w:multiLevelType w:val="hybridMultilevel"/>
    <w:tmpl w:val="ABA0A0C4"/>
    <w:lvl w:ilvl="0" w:tplc="A2088CBC">
      <w:start w:val="3"/>
      <w:numFmt w:val="bullet"/>
      <w:lvlText w:val="-"/>
      <w:lvlJc w:val="left"/>
      <w:pPr>
        <w:tabs>
          <w:tab w:val="num" w:pos="1656"/>
        </w:tabs>
        <w:ind w:left="1656" w:hanging="360"/>
      </w:pPr>
      <w:rPr>
        <w:rFonts w:ascii="TimesNewRoman,Bold" w:eastAsia="Times New Roman" w:hAnsi="TimesNewRoman,Bold" w:hint="default"/>
      </w:rPr>
    </w:lvl>
    <w:lvl w:ilvl="1" w:tplc="04270003">
      <w:start w:val="1"/>
      <w:numFmt w:val="bullet"/>
      <w:lvlText w:val="o"/>
      <w:lvlJc w:val="left"/>
      <w:pPr>
        <w:tabs>
          <w:tab w:val="num" w:pos="2376"/>
        </w:tabs>
        <w:ind w:left="2376" w:hanging="360"/>
      </w:pPr>
      <w:rPr>
        <w:rFonts w:ascii="Courier New" w:hAnsi="Courier New" w:cs="Courier New" w:hint="default"/>
      </w:rPr>
    </w:lvl>
    <w:lvl w:ilvl="2" w:tplc="04270005">
      <w:start w:val="1"/>
      <w:numFmt w:val="bullet"/>
      <w:lvlText w:val=""/>
      <w:lvlJc w:val="left"/>
      <w:pPr>
        <w:tabs>
          <w:tab w:val="num" w:pos="3096"/>
        </w:tabs>
        <w:ind w:left="3096" w:hanging="360"/>
      </w:pPr>
      <w:rPr>
        <w:rFonts w:ascii="Wingdings" w:hAnsi="Wingdings" w:cs="Wingdings" w:hint="default"/>
      </w:rPr>
    </w:lvl>
    <w:lvl w:ilvl="3" w:tplc="04270001">
      <w:start w:val="1"/>
      <w:numFmt w:val="bullet"/>
      <w:lvlText w:val=""/>
      <w:lvlJc w:val="left"/>
      <w:pPr>
        <w:tabs>
          <w:tab w:val="num" w:pos="3816"/>
        </w:tabs>
        <w:ind w:left="3816" w:hanging="360"/>
      </w:pPr>
      <w:rPr>
        <w:rFonts w:ascii="Symbol" w:hAnsi="Symbol" w:cs="Symbol" w:hint="default"/>
      </w:rPr>
    </w:lvl>
    <w:lvl w:ilvl="4" w:tplc="04270003">
      <w:start w:val="1"/>
      <w:numFmt w:val="bullet"/>
      <w:lvlText w:val="o"/>
      <w:lvlJc w:val="left"/>
      <w:pPr>
        <w:tabs>
          <w:tab w:val="num" w:pos="4536"/>
        </w:tabs>
        <w:ind w:left="4536" w:hanging="360"/>
      </w:pPr>
      <w:rPr>
        <w:rFonts w:ascii="Courier New" w:hAnsi="Courier New" w:cs="Courier New" w:hint="default"/>
      </w:rPr>
    </w:lvl>
    <w:lvl w:ilvl="5" w:tplc="04270005">
      <w:start w:val="1"/>
      <w:numFmt w:val="bullet"/>
      <w:lvlText w:val=""/>
      <w:lvlJc w:val="left"/>
      <w:pPr>
        <w:tabs>
          <w:tab w:val="num" w:pos="5256"/>
        </w:tabs>
        <w:ind w:left="5256" w:hanging="360"/>
      </w:pPr>
      <w:rPr>
        <w:rFonts w:ascii="Wingdings" w:hAnsi="Wingdings" w:cs="Wingdings" w:hint="default"/>
      </w:rPr>
    </w:lvl>
    <w:lvl w:ilvl="6" w:tplc="04270001">
      <w:start w:val="1"/>
      <w:numFmt w:val="bullet"/>
      <w:lvlText w:val=""/>
      <w:lvlJc w:val="left"/>
      <w:pPr>
        <w:tabs>
          <w:tab w:val="num" w:pos="5976"/>
        </w:tabs>
        <w:ind w:left="5976" w:hanging="360"/>
      </w:pPr>
      <w:rPr>
        <w:rFonts w:ascii="Symbol" w:hAnsi="Symbol" w:cs="Symbol" w:hint="default"/>
      </w:rPr>
    </w:lvl>
    <w:lvl w:ilvl="7" w:tplc="04270003">
      <w:start w:val="1"/>
      <w:numFmt w:val="bullet"/>
      <w:lvlText w:val="o"/>
      <w:lvlJc w:val="left"/>
      <w:pPr>
        <w:tabs>
          <w:tab w:val="num" w:pos="6696"/>
        </w:tabs>
        <w:ind w:left="6696" w:hanging="360"/>
      </w:pPr>
      <w:rPr>
        <w:rFonts w:ascii="Courier New" w:hAnsi="Courier New" w:cs="Courier New" w:hint="default"/>
      </w:rPr>
    </w:lvl>
    <w:lvl w:ilvl="8" w:tplc="04270005">
      <w:start w:val="1"/>
      <w:numFmt w:val="bullet"/>
      <w:lvlText w:val=""/>
      <w:lvlJc w:val="left"/>
      <w:pPr>
        <w:tabs>
          <w:tab w:val="num" w:pos="7416"/>
        </w:tabs>
        <w:ind w:left="7416" w:hanging="360"/>
      </w:pPr>
      <w:rPr>
        <w:rFonts w:ascii="Wingdings" w:hAnsi="Wingdings" w:cs="Wingdings" w:hint="default"/>
      </w:rPr>
    </w:lvl>
  </w:abstractNum>
  <w:abstractNum w:abstractNumId="14" w15:restartNumberingAfterBreak="0">
    <w:nsid w:val="2DC35291"/>
    <w:multiLevelType w:val="multilevel"/>
    <w:tmpl w:val="8326D5BA"/>
    <w:lvl w:ilvl="0">
      <w:start w:val="1"/>
      <w:numFmt w:val="decimal"/>
      <w:lvlText w:val="%1."/>
      <w:lvlJc w:val="left"/>
      <w:pPr>
        <w:tabs>
          <w:tab w:val="num" w:pos="2700"/>
        </w:tabs>
        <w:ind w:left="2700" w:hanging="360"/>
      </w:pPr>
    </w:lvl>
    <w:lvl w:ilvl="1">
      <w:start w:val="1"/>
      <w:numFmt w:val="decimal"/>
      <w:lvlText w:val="%2."/>
      <w:lvlJc w:val="left"/>
      <w:pPr>
        <w:tabs>
          <w:tab w:val="num" w:pos="1359"/>
        </w:tabs>
        <w:ind w:left="1359" w:hanging="432"/>
      </w:pPr>
      <w:rPr>
        <w:rFonts w:ascii="Times New Roman" w:eastAsia="Times New Roman" w:hAnsi="Times New Roman"/>
        <w:i w:val="0"/>
        <w:iCs w:val="0"/>
      </w:rPr>
    </w:lvl>
    <w:lvl w:ilvl="2">
      <w:start w:val="1"/>
      <w:numFmt w:val="decimal"/>
      <w:lvlText w:val="%1.%2.%3."/>
      <w:lvlJc w:val="left"/>
      <w:pPr>
        <w:tabs>
          <w:tab w:val="num" w:pos="2007"/>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15" w15:restartNumberingAfterBreak="0">
    <w:nsid w:val="2E897F7A"/>
    <w:multiLevelType w:val="hybridMultilevel"/>
    <w:tmpl w:val="5B60C638"/>
    <w:lvl w:ilvl="0" w:tplc="EC28721E">
      <w:start w:val="1"/>
      <w:numFmt w:val="bullet"/>
      <w:lvlText w:val=""/>
      <w:lvlJc w:val="left"/>
      <w:pPr>
        <w:ind w:left="1571" w:hanging="360"/>
      </w:pPr>
      <w:rPr>
        <w:rFonts w:ascii="Symbol" w:hAnsi="Symbol" w:cs="Symbol" w:hint="default"/>
      </w:rPr>
    </w:lvl>
    <w:lvl w:ilvl="1" w:tplc="77822D92">
      <w:start w:val="1"/>
      <w:numFmt w:val="bullet"/>
      <w:lvlText w:val="o"/>
      <w:lvlJc w:val="left"/>
      <w:pPr>
        <w:ind w:left="2291" w:hanging="360"/>
      </w:pPr>
      <w:rPr>
        <w:rFonts w:ascii="Courier New" w:hAnsi="Courier New" w:cs="Courier New" w:hint="default"/>
      </w:rPr>
    </w:lvl>
    <w:lvl w:ilvl="2" w:tplc="8A8C94B2">
      <w:start w:val="1"/>
      <w:numFmt w:val="bullet"/>
      <w:lvlText w:val=""/>
      <w:lvlJc w:val="left"/>
      <w:pPr>
        <w:ind w:left="3011" w:hanging="360"/>
      </w:pPr>
      <w:rPr>
        <w:rFonts w:ascii="Wingdings" w:hAnsi="Wingdings" w:cs="Wingdings" w:hint="default"/>
      </w:rPr>
    </w:lvl>
    <w:lvl w:ilvl="3" w:tplc="F500B9C4">
      <w:start w:val="1"/>
      <w:numFmt w:val="bullet"/>
      <w:lvlText w:val=""/>
      <w:lvlJc w:val="left"/>
      <w:pPr>
        <w:ind w:left="3731" w:hanging="360"/>
      </w:pPr>
      <w:rPr>
        <w:rFonts w:ascii="Symbol" w:hAnsi="Symbol" w:cs="Symbol" w:hint="default"/>
      </w:rPr>
    </w:lvl>
    <w:lvl w:ilvl="4" w:tplc="1B586674">
      <w:start w:val="1"/>
      <w:numFmt w:val="bullet"/>
      <w:lvlText w:val="o"/>
      <w:lvlJc w:val="left"/>
      <w:pPr>
        <w:ind w:left="4451" w:hanging="360"/>
      </w:pPr>
      <w:rPr>
        <w:rFonts w:ascii="Courier New" w:hAnsi="Courier New" w:cs="Courier New" w:hint="default"/>
      </w:rPr>
    </w:lvl>
    <w:lvl w:ilvl="5" w:tplc="DFF8A9FC">
      <w:start w:val="1"/>
      <w:numFmt w:val="bullet"/>
      <w:lvlText w:val=""/>
      <w:lvlJc w:val="left"/>
      <w:pPr>
        <w:ind w:left="5171" w:hanging="360"/>
      </w:pPr>
      <w:rPr>
        <w:rFonts w:ascii="Wingdings" w:hAnsi="Wingdings" w:cs="Wingdings" w:hint="default"/>
      </w:rPr>
    </w:lvl>
    <w:lvl w:ilvl="6" w:tplc="C95A1EE6">
      <w:start w:val="1"/>
      <w:numFmt w:val="bullet"/>
      <w:lvlText w:val=""/>
      <w:lvlJc w:val="left"/>
      <w:pPr>
        <w:ind w:left="5891" w:hanging="360"/>
      </w:pPr>
      <w:rPr>
        <w:rFonts w:ascii="Symbol" w:hAnsi="Symbol" w:cs="Symbol" w:hint="default"/>
      </w:rPr>
    </w:lvl>
    <w:lvl w:ilvl="7" w:tplc="9F1EEC96">
      <w:start w:val="1"/>
      <w:numFmt w:val="bullet"/>
      <w:lvlText w:val="o"/>
      <w:lvlJc w:val="left"/>
      <w:pPr>
        <w:ind w:left="6611" w:hanging="360"/>
      </w:pPr>
      <w:rPr>
        <w:rFonts w:ascii="Courier New" w:hAnsi="Courier New" w:cs="Courier New" w:hint="default"/>
      </w:rPr>
    </w:lvl>
    <w:lvl w:ilvl="8" w:tplc="C908D7E4">
      <w:start w:val="1"/>
      <w:numFmt w:val="bullet"/>
      <w:lvlText w:val=""/>
      <w:lvlJc w:val="left"/>
      <w:pPr>
        <w:ind w:left="7331" w:hanging="360"/>
      </w:pPr>
      <w:rPr>
        <w:rFonts w:ascii="Wingdings" w:hAnsi="Wingdings" w:cs="Wingdings" w:hint="default"/>
      </w:rPr>
    </w:lvl>
  </w:abstractNum>
  <w:abstractNum w:abstractNumId="16" w15:restartNumberingAfterBreak="0">
    <w:nsid w:val="2FB27300"/>
    <w:multiLevelType w:val="hybridMultilevel"/>
    <w:tmpl w:val="C77C8FF0"/>
    <w:lvl w:ilvl="0" w:tplc="D8E8F84A">
      <w:start w:val="1"/>
      <w:numFmt w:val="decimal"/>
      <w:lvlText w:val="%1."/>
      <w:lvlJc w:val="left"/>
      <w:pPr>
        <w:tabs>
          <w:tab w:val="num" w:pos="1069"/>
        </w:tabs>
        <w:ind w:left="1069" w:hanging="360"/>
      </w:pPr>
      <w:rPr>
        <w:rFonts w:hint="default"/>
      </w:rPr>
    </w:lvl>
    <w:lvl w:ilvl="1" w:tplc="04270019">
      <w:start w:val="1"/>
      <w:numFmt w:val="lowerLetter"/>
      <w:lvlText w:val="%2."/>
      <w:lvlJc w:val="left"/>
      <w:pPr>
        <w:tabs>
          <w:tab w:val="num" w:pos="1789"/>
        </w:tabs>
        <w:ind w:left="1789" w:hanging="360"/>
      </w:pPr>
    </w:lvl>
    <w:lvl w:ilvl="2" w:tplc="0427001B">
      <w:start w:val="1"/>
      <w:numFmt w:val="lowerRoman"/>
      <w:lvlText w:val="%3."/>
      <w:lvlJc w:val="right"/>
      <w:pPr>
        <w:tabs>
          <w:tab w:val="num" w:pos="2509"/>
        </w:tabs>
        <w:ind w:left="2509" w:hanging="180"/>
      </w:pPr>
    </w:lvl>
    <w:lvl w:ilvl="3" w:tplc="0427000F">
      <w:start w:val="1"/>
      <w:numFmt w:val="decimal"/>
      <w:lvlText w:val="%4."/>
      <w:lvlJc w:val="left"/>
      <w:pPr>
        <w:tabs>
          <w:tab w:val="num" w:pos="3229"/>
        </w:tabs>
        <w:ind w:left="3229" w:hanging="360"/>
      </w:pPr>
    </w:lvl>
    <w:lvl w:ilvl="4" w:tplc="04270019">
      <w:start w:val="1"/>
      <w:numFmt w:val="lowerLetter"/>
      <w:lvlText w:val="%5."/>
      <w:lvlJc w:val="left"/>
      <w:pPr>
        <w:tabs>
          <w:tab w:val="num" w:pos="3949"/>
        </w:tabs>
        <w:ind w:left="3949" w:hanging="360"/>
      </w:pPr>
    </w:lvl>
    <w:lvl w:ilvl="5" w:tplc="0427001B">
      <w:start w:val="1"/>
      <w:numFmt w:val="lowerRoman"/>
      <w:lvlText w:val="%6."/>
      <w:lvlJc w:val="right"/>
      <w:pPr>
        <w:tabs>
          <w:tab w:val="num" w:pos="4669"/>
        </w:tabs>
        <w:ind w:left="4669" w:hanging="180"/>
      </w:pPr>
    </w:lvl>
    <w:lvl w:ilvl="6" w:tplc="0427000F">
      <w:start w:val="1"/>
      <w:numFmt w:val="decimal"/>
      <w:lvlText w:val="%7."/>
      <w:lvlJc w:val="left"/>
      <w:pPr>
        <w:tabs>
          <w:tab w:val="num" w:pos="5389"/>
        </w:tabs>
        <w:ind w:left="5389" w:hanging="360"/>
      </w:pPr>
    </w:lvl>
    <w:lvl w:ilvl="7" w:tplc="04270019">
      <w:start w:val="1"/>
      <w:numFmt w:val="lowerLetter"/>
      <w:lvlText w:val="%8."/>
      <w:lvlJc w:val="left"/>
      <w:pPr>
        <w:tabs>
          <w:tab w:val="num" w:pos="6109"/>
        </w:tabs>
        <w:ind w:left="6109" w:hanging="360"/>
      </w:pPr>
    </w:lvl>
    <w:lvl w:ilvl="8" w:tplc="0427001B">
      <w:start w:val="1"/>
      <w:numFmt w:val="lowerRoman"/>
      <w:lvlText w:val="%9."/>
      <w:lvlJc w:val="right"/>
      <w:pPr>
        <w:tabs>
          <w:tab w:val="num" w:pos="6829"/>
        </w:tabs>
        <w:ind w:left="6829" w:hanging="180"/>
      </w:pPr>
    </w:lvl>
  </w:abstractNum>
  <w:abstractNum w:abstractNumId="17" w15:restartNumberingAfterBreak="0">
    <w:nsid w:val="3B264E0D"/>
    <w:multiLevelType w:val="multilevel"/>
    <w:tmpl w:val="D8C8F054"/>
    <w:lvl w:ilvl="0">
      <w:start w:val="1"/>
      <w:numFmt w:val="decimal"/>
      <w:lvlText w:val="%1."/>
      <w:lvlJc w:val="left"/>
      <w:pPr>
        <w:tabs>
          <w:tab w:val="num" w:pos="360"/>
        </w:tabs>
        <w:ind w:left="360" w:hanging="360"/>
      </w:pPr>
      <w:rPr>
        <w:rFonts w:hint="default"/>
        <w:b w:val="0"/>
        <w:bCs w:val="0"/>
        <w:i w:val="0"/>
        <w:iCs w:val="0"/>
        <w:caps w:val="0"/>
        <w:strike w:val="0"/>
        <w:dstrike w:val="0"/>
        <w:vanish w:val="0"/>
        <w:color w:val="000000"/>
        <w:sz w:val="24"/>
        <w:szCs w:val="24"/>
        <w:vertAlign w:val="baseline"/>
      </w:rPr>
    </w:lvl>
    <w:lvl w:ilvl="1">
      <w:start w:val="1"/>
      <w:numFmt w:val="decimal"/>
      <w:lvlText w:val="%1.%2."/>
      <w:lvlJc w:val="left"/>
      <w:pPr>
        <w:tabs>
          <w:tab w:val="num" w:pos="432"/>
        </w:tabs>
        <w:ind w:left="432" w:hanging="432"/>
      </w:pPr>
      <w:rPr>
        <w:rFonts w:hint="default"/>
        <w:color w:val="auto"/>
      </w:rPr>
    </w:lvl>
    <w:lvl w:ilvl="2">
      <w:start w:val="1"/>
      <w:numFmt w:val="decimal"/>
      <w:lvlText w:val="%1.%2.%3."/>
      <w:lvlJc w:val="left"/>
      <w:pPr>
        <w:tabs>
          <w:tab w:val="num" w:pos="720"/>
        </w:tabs>
        <w:ind w:left="1224" w:hanging="504"/>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1.2.%6."/>
      <w:lvlJc w:val="left"/>
      <w:pPr>
        <w:tabs>
          <w:tab w:val="num" w:pos="3780"/>
        </w:tabs>
        <w:ind w:left="36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E4A5A38"/>
    <w:multiLevelType w:val="hybridMultilevel"/>
    <w:tmpl w:val="BDC47840"/>
    <w:lvl w:ilvl="0" w:tplc="00647302">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8BB6D3E"/>
    <w:multiLevelType w:val="hybridMultilevel"/>
    <w:tmpl w:val="60E82654"/>
    <w:lvl w:ilvl="0" w:tplc="EC786CC6">
      <w:start w:val="1"/>
      <w:numFmt w:val="decimal"/>
      <w:lvlText w:val="%1."/>
      <w:lvlJc w:val="left"/>
      <w:pPr>
        <w:tabs>
          <w:tab w:val="num" w:pos="1080"/>
        </w:tabs>
        <w:ind w:left="1080" w:hanging="360"/>
      </w:pPr>
      <w:rPr>
        <w:rFonts w:hint="default"/>
      </w:rPr>
    </w:lvl>
    <w:lvl w:ilvl="1" w:tplc="8760137C">
      <w:start w:val="1"/>
      <w:numFmt w:val="lowerLetter"/>
      <w:lvlText w:val="%2."/>
      <w:lvlJc w:val="left"/>
      <w:pPr>
        <w:tabs>
          <w:tab w:val="num" w:pos="1800"/>
        </w:tabs>
        <w:ind w:left="1800" w:hanging="360"/>
      </w:pPr>
    </w:lvl>
    <w:lvl w:ilvl="2" w:tplc="DB140C2A">
      <w:start w:val="1"/>
      <w:numFmt w:val="lowerRoman"/>
      <w:lvlText w:val="%3."/>
      <w:lvlJc w:val="right"/>
      <w:pPr>
        <w:tabs>
          <w:tab w:val="num" w:pos="2520"/>
        </w:tabs>
        <w:ind w:left="2520" w:hanging="180"/>
      </w:pPr>
    </w:lvl>
    <w:lvl w:ilvl="3" w:tplc="2AB4C5FE">
      <w:start w:val="1"/>
      <w:numFmt w:val="decimal"/>
      <w:lvlText w:val="%4."/>
      <w:lvlJc w:val="left"/>
      <w:pPr>
        <w:tabs>
          <w:tab w:val="num" w:pos="3240"/>
        </w:tabs>
        <w:ind w:left="3240" w:hanging="360"/>
      </w:pPr>
    </w:lvl>
    <w:lvl w:ilvl="4" w:tplc="3F946F66">
      <w:start w:val="1"/>
      <w:numFmt w:val="lowerLetter"/>
      <w:lvlText w:val="%5."/>
      <w:lvlJc w:val="left"/>
      <w:pPr>
        <w:tabs>
          <w:tab w:val="num" w:pos="3960"/>
        </w:tabs>
        <w:ind w:left="3960" w:hanging="360"/>
      </w:pPr>
    </w:lvl>
    <w:lvl w:ilvl="5" w:tplc="2880193C">
      <w:start w:val="1"/>
      <w:numFmt w:val="lowerRoman"/>
      <w:lvlText w:val="%6."/>
      <w:lvlJc w:val="right"/>
      <w:pPr>
        <w:tabs>
          <w:tab w:val="num" w:pos="4680"/>
        </w:tabs>
        <w:ind w:left="4680" w:hanging="180"/>
      </w:pPr>
    </w:lvl>
    <w:lvl w:ilvl="6" w:tplc="683E68F6">
      <w:start w:val="1"/>
      <w:numFmt w:val="decimal"/>
      <w:lvlText w:val="%7."/>
      <w:lvlJc w:val="left"/>
      <w:pPr>
        <w:tabs>
          <w:tab w:val="num" w:pos="5400"/>
        </w:tabs>
        <w:ind w:left="5400" w:hanging="360"/>
      </w:pPr>
    </w:lvl>
    <w:lvl w:ilvl="7" w:tplc="FD625B1C">
      <w:start w:val="1"/>
      <w:numFmt w:val="lowerLetter"/>
      <w:lvlText w:val="%8."/>
      <w:lvlJc w:val="left"/>
      <w:pPr>
        <w:tabs>
          <w:tab w:val="num" w:pos="6120"/>
        </w:tabs>
        <w:ind w:left="6120" w:hanging="360"/>
      </w:pPr>
    </w:lvl>
    <w:lvl w:ilvl="8" w:tplc="BCFA4BF8">
      <w:start w:val="1"/>
      <w:numFmt w:val="lowerRoman"/>
      <w:lvlText w:val="%9."/>
      <w:lvlJc w:val="right"/>
      <w:pPr>
        <w:tabs>
          <w:tab w:val="num" w:pos="6840"/>
        </w:tabs>
        <w:ind w:left="6840" w:hanging="180"/>
      </w:pPr>
    </w:lvl>
  </w:abstractNum>
  <w:abstractNum w:abstractNumId="20" w15:restartNumberingAfterBreak="0">
    <w:nsid w:val="4D9B02D0"/>
    <w:multiLevelType w:val="hybridMultilevel"/>
    <w:tmpl w:val="0DEED950"/>
    <w:lvl w:ilvl="0" w:tplc="E556D6B4">
      <w:start w:val="1"/>
      <w:numFmt w:val="bullet"/>
      <w:lvlText w:val=""/>
      <w:lvlJc w:val="left"/>
      <w:pPr>
        <w:ind w:left="1571" w:hanging="360"/>
      </w:pPr>
      <w:rPr>
        <w:rFonts w:ascii="Symbol" w:hAnsi="Symbol" w:cs="Symbol" w:hint="default"/>
      </w:rPr>
    </w:lvl>
    <w:lvl w:ilvl="1" w:tplc="7164A24C">
      <w:start w:val="1"/>
      <w:numFmt w:val="bullet"/>
      <w:lvlText w:val="o"/>
      <w:lvlJc w:val="left"/>
      <w:pPr>
        <w:ind w:left="2291" w:hanging="360"/>
      </w:pPr>
      <w:rPr>
        <w:rFonts w:ascii="Courier New" w:hAnsi="Courier New" w:cs="Courier New" w:hint="default"/>
      </w:rPr>
    </w:lvl>
    <w:lvl w:ilvl="2" w:tplc="DFE273EE">
      <w:start w:val="1"/>
      <w:numFmt w:val="bullet"/>
      <w:lvlText w:val=""/>
      <w:lvlJc w:val="left"/>
      <w:pPr>
        <w:ind w:left="3011" w:hanging="360"/>
      </w:pPr>
      <w:rPr>
        <w:rFonts w:ascii="Wingdings" w:hAnsi="Wingdings" w:cs="Wingdings" w:hint="default"/>
      </w:rPr>
    </w:lvl>
    <w:lvl w:ilvl="3" w:tplc="CF823AB8">
      <w:start w:val="1"/>
      <w:numFmt w:val="bullet"/>
      <w:lvlText w:val=""/>
      <w:lvlJc w:val="left"/>
      <w:pPr>
        <w:ind w:left="3731" w:hanging="360"/>
      </w:pPr>
      <w:rPr>
        <w:rFonts w:ascii="Symbol" w:hAnsi="Symbol" w:cs="Symbol" w:hint="default"/>
      </w:rPr>
    </w:lvl>
    <w:lvl w:ilvl="4" w:tplc="FA0AE640">
      <w:start w:val="1"/>
      <w:numFmt w:val="bullet"/>
      <w:lvlText w:val="o"/>
      <w:lvlJc w:val="left"/>
      <w:pPr>
        <w:ind w:left="4451" w:hanging="360"/>
      </w:pPr>
      <w:rPr>
        <w:rFonts w:ascii="Courier New" w:hAnsi="Courier New" w:cs="Courier New" w:hint="default"/>
      </w:rPr>
    </w:lvl>
    <w:lvl w:ilvl="5" w:tplc="D05CDD60">
      <w:start w:val="1"/>
      <w:numFmt w:val="bullet"/>
      <w:lvlText w:val=""/>
      <w:lvlJc w:val="left"/>
      <w:pPr>
        <w:ind w:left="5171" w:hanging="360"/>
      </w:pPr>
      <w:rPr>
        <w:rFonts w:ascii="Wingdings" w:hAnsi="Wingdings" w:cs="Wingdings" w:hint="default"/>
      </w:rPr>
    </w:lvl>
    <w:lvl w:ilvl="6" w:tplc="5F048C9A">
      <w:start w:val="1"/>
      <w:numFmt w:val="bullet"/>
      <w:lvlText w:val=""/>
      <w:lvlJc w:val="left"/>
      <w:pPr>
        <w:ind w:left="5891" w:hanging="360"/>
      </w:pPr>
      <w:rPr>
        <w:rFonts w:ascii="Symbol" w:hAnsi="Symbol" w:cs="Symbol" w:hint="default"/>
      </w:rPr>
    </w:lvl>
    <w:lvl w:ilvl="7" w:tplc="695EBA5E">
      <w:start w:val="1"/>
      <w:numFmt w:val="bullet"/>
      <w:lvlText w:val="o"/>
      <w:lvlJc w:val="left"/>
      <w:pPr>
        <w:ind w:left="6611" w:hanging="360"/>
      </w:pPr>
      <w:rPr>
        <w:rFonts w:ascii="Courier New" w:hAnsi="Courier New" w:cs="Courier New" w:hint="default"/>
      </w:rPr>
    </w:lvl>
    <w:lvl w:ilvl="8" w:tplc="6000579A">
      <w:start w:val="1"/>
      <w:numFmt w:val="bullet"/>
      <w:lvlText w:val=""/>
      <w:lvlJc w:val="left"/>
      <w:pPr>
        <w:ind w:left="7331" w:hanging="360"/>
      </w:pPr>
      <w:rPr>
        <w:rFonts w:ascii="Wingdings" w:hAnsi="Wingdings" w:cs="Wingdings" w:hint="default"/>
      </w:rPr>
    </w:lvl>
  </w:abstractNum>
  <w:abstractNum w:abstractNumId="21" w15:restartNumberingAfterBreak="0">
    <w:nsid w:val="51060D66"/>
    <w:multiLevelType w:val="hybridMultilevel"/>
    <w:tmpl w:val="5422FDA4"/>
    <w:lvl w:ilvl="0" w:tplc="69F2C9CE">
      <w:start w:val="1"/>
      <w:numFmt w:val="bullet"/>
      <w:lvlText w:val=""/>
      <w:lvlJc w:val="left"/>
      <w:pPr>
        <w:ind w:left="2016" w:hanging="360"/>
      </w:pPr>
      <w:rPr>
        <w:rFonts w:ascii="Symbol" w:hAnsi="Symbol" w:cs="Symbol" w:hint="default"/>
      </w:rPr>
    </w:lvl>
    <w:lvl w:ilvl="1" w:tplc="04270019">
      <w:start w:val="1"/>
      <w:numFmt w:val="bullet"/>
      <w:lvlText w:val="o"/>
      <w:lvlJc w:val="left"/>
      <w:pPr>
        <w:ind w:left="2736" w:hanging="360"/>
      </w:pPr>
      <w:rPr>
        <w:rFonts w:ascii="Courier New" w:hAnsi="Courier New" w:cs="Courier New" w:hint="default"/>
      </w:rPr>
    </w:lvl>
    <w:lvl w:ilvl="2" w:tplc="0427001B">
      <w:start w:val="1"/>
      <w:numFmt w:val="bullet"/>
      <w:lvlText w:val=""/>
      <w:lvlJc w:val="left"/>
      <w:pPr>
        <w:ind w:left="3456" w:hanging="360"/>
      </w:pPr>
      <w:rPr>
        <w:rFonts w:ascii="Wingdings" w:hAnsi="Wingdings" w:cs="Wingdings" w:hint="default"/>
      </w:rPr>
    </w:lvl>
    <w:lvl w:ilvl="3" w:tplc="0427000F">
      <w:start w:val="1"/>
      <w:numFmt w:val="bullet"/>
      <w:lvlText w:val=""/>
      <w:lvlJc w:val="left"/>
      <w:pPr>
        <w:ind w:left="4176" w:hanging="360"/>
      </w:pPr>
      <w:rPr>
        <w:rFonts w:ascii="Symbol" w:hAnsi="Symbol" w:cs="Symbol" w:hint="default"/>
      </w:rPr>
    </w:lvl>
    <w:lvl w:ilvl="4" w:tplc="04270019">
      <w:start w:val="1"/>
      <w:numFmt w:val="bullet"/>
      <w:lvlText w:val="o"/>
      <w:lvlJc w:val="left"/>
      <w:pPr>
        <w:ind w:left="4896" w:hanging="360"/>
      </w:pPr>
      <w:rPr>
        <w:rFonts w:ascii="Courier New" w:hAnsi="Courier New" w:cs="Courier New" w:hint="default"/>
      </w:rPr>
    </w:lvl>
    <w:lvl w:ilvl="5" w:tplc="0427001B">
      <w:start w:val="1"/>
      <w:numFmt w:val="bullet"/>
      <w:lvlText w:val=""/>
      <w:lvlJc w:val="left"/>
      <w:pPr>
        <w:ind w:left="5616" w:hanging="360"/>
      </w:pPr>
      <w:rPr>
        <w:rFonts w:ascii="Wingdings" w:hAnsi="Wingdings" w:cs="Wingdings" w:hint="default"/>
      </w:rPr>
    </w:lvl>
    <w:lvl w:ilvl="6" w:tplc="0427000F">
      <w:start w:val="1"/>
      <w:numFmt w:val="bullet"/>
      <w:lvlText w:val=""/>
      <w:lvlJc w:val="left"/>
      <w:pPr>
        <w:ind w:left="6336" w:hanging="360"/>
      </w:pPr>
      <w:rPr>
        <w:rFonts w:ascii="Symbol" w:hAnsi="Symbol" w:cs="Symbol" w:hint="default"/>
      </w:rPr>
    </w:lvl>
    <w:lvl w:ilvl="7" w:tplc="04270019">
      <w:start w:val="1"/>
      <w:numFmt w:val="bullet"/>
      <w:lvlText w:val="o"/>
      <w:lvlJc w:val="left"/>
      <w:pPr>
        <w:ind w:left="7056" w:hanging="360"/>
      </w:pPr>
      <w:rPr>
        <w:rFonts w:ascii="Courier New" w:hAnsi="Courier New" w:cs="Courier New" w:hint="default"/>
      </w:rPr>
    </w:lvl>
    <w:lvl w:ilvl="8" w:tplc="0427001B">
      <w:start w:val="1"/>
      <w:numFmt w:val="bullet"/>
      <w:lvlText w:val=""/>
      <w:lvlJc w:val="left"/>
      <w:pPr>
        <w:ind w:left="7776" w:hanging="360"/>
      </w:pPr>
      <w:rPr>
        <w:rFonts w:ascii="Wingdings" w:hAnsi="Wingdings" w:cs="Wingdings" w:hint="default"/>
      </w:rPr>
    </w:lvl>
  </w:abstractNum>
  <w:abstractNum w:abstractNumId="22" w15:restartNumberingAfterBreak="0">
    <w:nsid w:val="54A51034"/>
    <w:multiLevelType w:val="hybridMultilevel"/>
    <w:tmpl w:val="9FAAEDFE"/>
    <w:lvl w:ilvl="0" w:tplc="04270001">
      <w:start w:val="1"/>
      <w:numFmt w:val="bullet"/>
      <w:lvlText w:val=""/>
      <w:lvlJc w:val="left"/>
      <w:pPr>
        <w:tabs>
          <w:tab w:val="num" w:pos="2135"/>
        </w:tabs>
        <w:ind w:left="2135" w:hanging="360"/>
      </w:pPr>
      <w:rPr>
        <w:rFonts w:ascii="Symbol" w:hAnsi="Symbol" w:cs="Symbol" w:hint="default"/>
      </w:rPr>
    </w:lvl>
    <w:lvl w:ilvl="1" w:tplc="04270003">
      <w:start w:val="1"/>
      <w:numFmt w:val="bullet"/>
      <w:lvlText w:val="o"/>
      <w:lvlJc w:val="left"/>
      <w:pPr>
        <w:tabs>
          <w:tab w:val="num" w:pos="2855"/>
        </w:tabs>
        <w:ind w:left="2855" w:hanging="360"/>
      </w:pPr>
      <w:rPr>
        <w:rFonts w:ascii="Courier New" w:hAnsi="Courier New" w:cs="Courier New" w:hint="default"/>
      </w:rPr>
    </w:lvl>
    <w:lvl w:ilvl="2" w:tplc="04270005">
      <w:start w:val="1"/>
      <w:numFmt w:val="bullet"/>
      <w:lvlText w:val=""/>
      <w:lvlJc w:val="left"/>
      <w:pPr>
        <w:tabs>
          <w:tab w:val="num" w:pos="3575"/>
        </w:tabs>
        <w:ind w:left="3575" w:hanging="360"/>
      </w:pPr>
      <w:rPr>
        <w:rFonts w:ascii="Wingdings" w:hAnsi="Wingdings" w:cs="Wingdings" w:hint="default"/>
      </w:rPr>
    </w:lvl>
    <w:lvl w:ilvl="3" w:tplc="04270001">
      <w:start w:val="1"/>
      <w:numFmt w:val="bullet"/>
      <w:lvlText w:val=""/>
      <w:lvlJc w:val="left"/>
      <w:pPr>
        <w:tabs>
          <w:tab w:val="num" w:pos="4295"/>
        </w:tabs>
        <w:ind w:left="4295" w:hanging="360"/>
      </w:pPr>
      <w:rPr>
        <w:rFonts w:ascii="Symbol" w:hAnsi="Symbol" w:cs="Symbol" w:hint="default"/>
      </w:rPr>
    </w:lvl>
    <w:lvl w:ilvl="4" w:tplc="04270003">
      <w:start w:val="1"/>
      <w:numFmt w:val="bullet"/>
      <w:lvlText w:val="o"/>
      <w:lvlJc w:val="left"/>
      <w:pPr>
        <w:tabs>
          <w:tab w:val="num" w:pos="5015"/>
        </w:tabs>
        <w:ind w:left="5015" w:hanging="360"/>
      </w:pPr>
      <w:rPr>
        <w:rFonts w:ascii="Courier New" w:hAnsi="Courier New" w:cs="Courier New" w:hint="default"/>
      </w:rPr>
    </w:lvl>
    <w:lvl w:ilvl="5" w:tplc="04270005">
      <w:start w:val="1"/>
      <w:numFmt w:val="bullet"/>
      <w:lvlText w:val=""/>
      <w:lvlJc w:val="left"/>
      <w:pPr>
        <w:tabs>
          <w:tab w:val="num" w:pos="5735"/>
        </w:tabs>
        <w:ind w:left="5735" w:hanging="360"/>
      </w:pPr>
      <w:rPr>
        <w:rFonts w:ascii="Wingdings" w:hAnsi="Wingdings" w:cs="Wingdings" w:hint="default"/>
      </w:rPr>
    </w:lvl>
    <w:lvl w:ilvl="6" w:tplc="04270001">
      <w:start w:val="1"/>
      <w:numFmt w:val="bullet"/>
      <w:lvlText w:val=""/>
      <w:lvlJc w:val="left"/>
      <w:pPr>
        <w:tabs>
          <w:tab w:val="num" w:pos="6455"/>
        </w:tabs>
        <w:ind w:left="6455" w:hanging="360"/>
      </w:pPr>
      <w:rPr>
        <w:rFonts w:ascii="Symbol" w:hAnsi="Symbol" w:cs="Symbol" w:hint="default"/>
      </w:rPr>
    </w:lvl>
    <w:lvl w:ilvl="7" w:tplc="04270003">
      <w:start w:val="1"/>
      <w:numFmt w:val="bullet"/>
      <w:lvlText w:val="o"/>
      <w:lvlJc w:val="left"/>
      <w:pPr>
        <w:tabs>
          <w:tab w:val="num" w:pos="7175"/>
        </w:tabs>
        <w:ind w:left="7175" w:hanging="360"/>
      </w:pPr>
      <w:rPr>
        <w:rFonts w:ascii="Courier New" w:hAnsi="Courier New" w:cs="Courier New" w:hint="default"/>
      </w:rPr>
    </w:lvl>
    <w:lvl w:ilvl="8" w:tplc="04270005">
      <w:start w:val="1"/>
      <w:numFmt w:val="bullet"/>
      <w:lvlText w:val=""/>
      <w:lvlJc w:val="left"/>
      <w:pPr>
        <w:tabs>
          <w:tab w:val="num" w:pos="7895"/>
        </w:tabs>
        <w:ind w:left="7895" w:hanging="360"/>
      </w:pPr>
      <w:rPr>
        <w:rFonts w:ascii="Wingdings" w:hAnsi="Wingdings" w:cs="Wingdings" w:hint="default"/>
      </w:rPr>
    </w:lvl>
  </w:abstractNum>
  <w:abstractNum w:abstractNumId="23" w15:restartNumberingAfterBreak="0">
    <w:nsid w:val="56B35A49"/>
    <w:multiLevelType w:val="multilevel"/>
    <w:tmpl w:val="EF542FBA"/>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4" w15:restartNumberingAfterBreak="0">
    <w:nsid w:val="5A2347BF"/>
    <w:multiLevelType w:val="hybridMultilevel"/>
    <w:tmpl w:val="EDF8D900"/>
    <w:lvl w:ilvl="0" w:tplc="04270001">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5" w15:restartNumberingAfterBreak="0">
    <w:nsid w:val="5A4B3B7D"/>
    <w:multiLevelType w:val="multilevel"/>
    <w:tmpl w:val="BE6A9AEA"/>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94"/>
        </w:tabs>
        <w:ind w:left="109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C6437FC"/>
    <w:multiLevelType w:val="hybridMultilevel"/>
    <w:tmpl w:val="3EC20770"/>
    <w:lvl w:ilvl="0" w:tplc="319EEE48">
      <w:start w:val="1"/>
      <w:numFmt w:val="bullet"/>
      <w:pStyle w:val="finmingeneral"/>
      <w:lvlText w:val=""/>
      <w:lvlJc w:val="left"/>
      <w:pPr>
        <w:tabs>
          <w:tab w:val="num" w:pos="1789"/>
        </w:tabs>
        <w:ind w:left="1789" w:hanging="360"/>
      </w:pPr>
      <w:rPr>
        <w:rFonts w:ascii="Symbol" w:hAnsi="Symbol" w:cs="Symbol" w:hint="default"/>
      </w:rPr>
    </w:lvl>
    <w:lvl w:ilvl="1" w:tplc="04270019">
      <w:start w:val="1"/>
      <w:numFmt w:val="decimal"/>
      <w:lvlText w:val="%2."/>
      <w:lvlJc w:val="left"/>
      <w:pPr>
        <w:tabs>
          <w:tab w:val="num" w:pos="2509"/>
        </w:tabs>
        <w:ind w:left="2509" w:hanging="360"/>
      </w:pPr>
      <w:rPr>
        <w:rFonts w:hint="default"/>
      </w:rPr>
    </w:lvl>
    <w:lvl w:ilvl="2" w:tplc="0427001B">
      <w:start w:val="1"/>
      <w:numFmt w:val="bullet"/>
      <w:lvlText w:val=""/>
      <w:lvlJc w:val="left"/>
      <w:pPr>
        <w:tabs>
          <w:tab w:val="num" w:pos="3229"/>
        </w:tabs>
        <w:ind w:left="3229" w:hanging="360"/>
      </w:pPr>
      <w:rPr>
        <w:rFonts w:ascii="Wingdings" w:hAnsi="Wingdings" w:cs="Wingdings" w:hint="default"/>
      </w:rPr>
    </w:lvl>
    <w:lvl w:ilvl="3" w:tplc="0427000F">
      <w:start w:val="1"/>
      <w:numFmt w:val="bullet"/>
      <w:lvlText w:val=""/>
      <w:lvlJc w:val="left"/>
      <w:pPr>
        <w:tabs>
          <w:tab w:val="num" w:pos="3949"/>
        </w:tabs>
        <w:ind w:left="3949" w:hanging="360"/>
      </w:pPr>
      <w:rPr>
        <w:rFonts w:ascii="Symbol" w:hAnsi="Symbol" w:cs="Symbol" w:hint="default"/>
      </w:rPr>
    </w:lvl>
    <w:lvl w:ilvl="4" w:tplc="04270019">
      <w:start w:val="1"/>
      <w:numFmt w:val="bullet"/>
      <w:lvlText w:val="o"/>
      <w:lvlJc w:val="left"/>
      <w:pPr>
        <w:tabs>
          <w:tab w:val="num" w:pos="4669"/>
        </w:tabs>
        <w:ind w:left="4669" w:hanging="360"/>
      </w:pPr>
      <w:rPr>
        <w:rFonts w:ascii="Courier New" w:hAnsi="Courier New" w:cs="Courier New" w:hint="default"/>
      </w:rPr>
    </w:lvl>
    <w:lvl w:ilvl="5" w:tplc="0427001B">
      <w:start w:val="1"/>
      <w:numFmt w:val="bullet"/>
      <w:lvlText w:val=""/>
      <w:lvlJc w:val="left"/>
      <w:pPr>
        <w:tabs>
          <w:tab w:val="num" w:pos="5389"/>
        </w:tabs>
        <w:ind w:left="5389" w:hanging="360"/>
      </w:pPr>
      <w:rPr>
        <w:rFonts w:ascii="Wingdings" w:hAnsi="Wingdings" w:cs="Wingdings" w:hint="default"/>
      </w:rPr>
    </w:lvl>
    <w:lvl w:ilvl="6" w:tplc="0427000F">
      <w:start w:val="1"/>
      <w:numFmt w:val="bullet"/>
      <w:lvlText w:val=""/>
      <w:lvlJc w:val="left"/>
      <w:pPr>
        <w:tabs>
          <w:tab w:val="num" w:pos="6109"/>
        </w:tabs>
        <w:ind w:left="6109" w:hanging="360"/>
      </w:pPr>
      <w:rPr>
        <w:rFonts w:ascii="Symbol" w:hAnsi="Symbol" w:cs="Symbol" w:hint="default"/>
      </w:rPr>
    </w:lvl>
    <w:lvl w:ilvl="7" w:tplc="04270019">
      <w:start w:val="1"/>
      <w:numFmt w:val="bullet"/>
      <w:lvlText w:val="o"/>
      <w:lvlJc w:val="left"/>
      <w:pPr>
        <w:tabs>
          <w:tab w:val="num" w:pos="6829"/>
        </w:tabs>
        <w:ind w:left="6829" w:hanging="360"/>
      </w:pPr>
      <w:rPr>
        <w:rFonts w:ascii="Courier New" w:hAnsi="Courier New" w:cs="Courier New" w:hint="default"/>
      </w:rPr>
    </w:lvl>
    <w:lvl w:ilvl="8" w:tplc="0427001B">
      <w:start w:val="1"/>
      <w:numFmt w:val="bullet"/>
      <w:lvlText w:val=""/>
      <w:lvlJc w:val="left"/>
      <w:pPr>
        <w:tabs>
          <w:tab w:val="num" w:pos="7549"/>
        </w:tabs>
        <w:ind w:left="7549" w:hanging="360"/>
      </w:pPr>
      <w:rPr>
        <w:rFonts w:ascii="Wingdings" w:hAnsi="Wingdings" w:cs="Wingdings" w:hint="default"/>
      </w:rPr>
    </w:lvl>
  </w:abstractNum>
  <w:abstractNum w:abstractNumId="27" w15:restartNumberingAfterBreak="0">
    <w:nsid w:val="5EE8397E"/>
    <w:multiLevelType w:val="hybridMultilevel"/>
    <w:tmpl w:val="38349F62"/>
    <w:lvl w:ilvl="0" w:tplc="B172094E">
      <w:start w:val="1"/>
      <w:numFmt w:val="decimal"/>
      <w:lvlText w:val="%1."/>
      <w:lvlJc w:val="left"/>
      <w:pPr>
        <w:tabs>
          <w:tab w:val="num" w:pos="921"/>
        </w:tabs>
        <w:ind w:left="921" w:hanging="360"/>
      </w:pPr>
      <w:rPr>
        <w:rFonts w:hint="default"/>
      </w:rPr>
    </w:lvl>
    <w:lvl w:ilvl="1" w:tplc="5074CB96">
      <w:start w:val="1"/>
      <w:numFmt w:val="lowerLetter"/>
      <w:lvlText w:val="%2."/>
      <w:lvlJc w:val="left"/>
      <w:pPr>
        <w:tabs>
          <w:tab w:val="num" w:pos="1789"/>
        </w:tabs>
        <w:ind w:left="1789" w:hanging="360"/>
      </w:pPr>
      <w:rPr>
        <w:rFonts w:hint="default"/>
      </w:rPr>
    </w:lvl>
    <w:lvl w:ilvl="2" w:tplc="C04A5B36">
      <w:start w:val="1"/>
      <w:numFmt w:val="lowerRoman"/>
      <w:lvlText w:val="%3."/>
      <w:lvlJc w:val="right"/>
      <w:pPr>
        <w:tabs>
          <w:tab w:val="num" w:pos="2509"/>
        </w:tabs>
        <w:ind w:left="2509" w:hanging="180"/>
      </w:pPr>
    </w:lvl>
    <w:lvl w:ilvl="3" w:tplc="99E45392">
      <w:start w:val="1"/>
      <w:numFmt w:val="decimal"/>
      <w:lvlText w:val="%4."/>
      <w:lvlJc w:val="left"/>
      <w:pPr>
        <w:tabs>
          <w:tab w:val="num" w:pos="3229"/>
        </w:tabs>
        <w:ind w:left="3229" w:hanging="360"/>
      </w:pPr>
    </w:lvl>
    <w:lvl w:ilvl="4" w:tplc="61A8F90A">
      <w:start w:val="1"/>
      <w:numFmt w:val="lowerLetter"/>
      <w:lvlText w:val="%5."/>
      <w:lvlJc w:val="left"/>
      <w:pPr>
        <w:tabs>
          <w:tab w:val="num" w:pos="3949"/>
        </w:tabs>
        <w:ind w:left="3949" w:hanging="360"/>
      </w:pPr>
    </w:lvl>
    <w:lvl w:ilvl="5" w:tplc="9CE460CA">
      <w:start w:val="1"/>
      <w:numFmt w:val="lowerRoman"/>
      <w:lvlText w:val="%6."/>
      <w:lvlJc w:val="right"/>
      <w:pPr>
        <w:tabs>
          <w:tab w:val="num" w:pos="4669"/>
        </w:tabs>
        <w:ind w:left="4669" w:hanging="180"/>
      </w:pPr>
    </w:lvl>
    <w:lvl w:ilvl="6" w:tplc="808AD320">
      <w:start w:val="1"/>
      <w:numFmt w:val="decimal"/>
      <w:lvlText w:val="%7."/>
      <w:lvlJc w:val="left"/>
      <w:pPr>
        <w:tabs>
          <w:tab w:val="num" w:pos="5389"/>
        </w:tabs>
        <w:ind w:left="5389" w:hanging="360"/>
      </w:pPr>
    </w:lvl>
    <w:lvl w:ilvl="7" w:tplc="E9BC83E6">
      <w:start w:val="1"/>
      <w:numFmt w:val="lowerLetter"/>
      <w:lvlText w:val="%8."/>
      <w:lvlJc w:val="left"/>
      <w:pPr>
        <w:tabs>
          <w:tab w:val="num" w:pos="6109"/>
        </w:tabs>
        <w:ind w:left="6109" w:hanging="360"/>
      </w:pPr>
    </w:lvl>
    <w:lvl w:ilvl="8" w:tplc="78D4DE26">
      <w:start w:val="1"/>
      <w:numFmt w:val="lowerRoman"/>
      <w:lvlText w:val="%9."/>
      <w:lvlJc w:val="right"/>
      <w:pPr>
        <w:tabs>
          <w:tab w:val="num" w:pos="6829"/>
        </w:tabs>
        <w:ind w:left="6829" w:hanging="180"/>
      </w:pPr>
    </w:lvl>
  </w:abstractNum>
  <w:abstractNum w:abstractNumId="28" w15:restartNumberingAfterBreak="0">
    <w:nsid w:val="5FCC704E"/>
    <w:multiLevelType w:val="multilevel"/>
    <w:tmpl w:val="D69821E2"/>
    <w:lvl w:ilvl="0">
      <w:start w:val="1"/>
      <w:numFmt w:val="decimal"/>
      <w:pStyle w:val="Antrat1"/>
      <w:lvlText w:val="%1."/>
      <w:lvlJc w:val="left"/>
      <w:pPr>
        <w:tabs>
          <w:tab w:val="num" w:pos="432"/>
        </w:tabs>
        <w:ind w:left="432" w:hanging="432"/>
      </w:pPr>
      <w:rPr>
        <w:rFonts w:hint="default"/>
      </w:rPr>
    </w:lvl>
    <w:lvl w:ilvl="1">
      <w:start w:val="1"/>
      <w:numFmt w:val="decimal"/>
      <w:pStyle w:val="Antrat2"/>
      <w:lvlText w:val="%1.%2."/>
      <w:lvlJc w:val="left"/>
      <w:pPr>
        <w:tabs>
          <w:tab w:val="num" w:pos="1002"/>
        </w:tabs>
        <w:ind w:left="1002" w:hanging="576"/>
      </w:pPr>
      <w:rPr>
        <w:rFonts w:ascii="Times New Roman" w:hAnsi="Times New Roman" w:cs="Times New Roman" w:hint="default"/>
        <w:b/>
        <w:bCs/>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pStyle w:val="Antrat3"/>
      <w:lvlText w:val="%1.%2.%3."/>
      <w:lvlJc w:val="left"/>
      <w:pPr>
        <w:tabs>
          <w:tab w:val="num" w:pos="1572"/>
        </w:tabs>
        <w:ind w:left="1572" w:hanging="720"/>
      </w:pPr>
      <w:rPr>
        <w:rFonts w:hint="default"/>
        <w:b/>
        <w:bCs/>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9" w15:restartNumberingAfterBreak="0">
    <w:nsid w:val="66576C51"/>
    <w:multiLevelType w:val="hybridMultilevel"/>
    <w:tmpl w:val="CE4CAF6A"/>
    <w:lvl w:ilvl="0" w:tplc="FF44A00E">
      <w:start w:val="1"/>
      <w:numFmt w:val="decimal"/>
      <w:lvlText w:val="%1."/>
      <w:lvlJc w:val="left"/>
      <w:pPr>
        <w:tabs>
          <w:tab w:val="num" w:pos="1650"/>
        </w:tabs>
        <w:ind w:left="1650" w:hanging="360"/>
      </w:pPr>
      <w:rPr>
        <w:rFonts w:hint="default"/>
      </w:rPr>
    </w:lvl>
    <w:lvl w:ilvl="1" w:tplc="04270019">
      <w:start w:val="1"/>
      <w:numFmt w:val="lowerLetter"/>
      <w:lvlText w:val="%2."/>
      <w:lvlJc w:val="left"/>
      <w:pPr>
        <w:tabs>
          <w:tab w:val="num" w:pos="2370"/>
        </w:tabs>
        <w:ind w:left="2370" w:hanging="360"/>
      </w:pPr>
    </w:lvl>
    <w:lvl w:ilvl="2" w:tplc="0427001B">
      <w:start w:val="1"/>
      <w:numFmt w:val="lowerRoman"/>
      <w:lvlText w:val="%3."/>
      <w:lvlJc w:val="right"/>
      <w:pPr>
        <w:tabs>
          <w:tab w:val="num" w:pos="3090"/>
        </w:tabs>
        <w:ind w:left="3090" w:hanging="180"/>
      </w:pPr>
    </w:lvl>
    <w:lvl w:ilvl="3" w:tplc="0427000F">
      <w:start w:val="1"/>
      <w:numFmt w:val="decimal"/>
      <w:lvlText w:val="%4."/>
      <w:lvlJc w:val="left"/>
      <w:pPr>
        <w:tabs>
          <w:tab w:val="num" w:pos="3810"/>
        </w:tabs>
        <w:ind w:left="3810" w:hanging="360"/>
      </w:pPr>
    </w:lvl>
    <w:lvl w:ilvl="4" w:tplc="04270019">
      <w:start w:val="1"/>
      <w:numFmt w:val="lowerLetter"/>
      <w:lvlText w:val="%5."/>
      <w:lvlJc w:val="left"/>
      <w:pPr>
        <w:tabs>
          <w:tab w:val="num" w:pos="4530"/>
        </w:tabs>
        <w:ind w:left="4530" w:hanging="360"/>
      </w:pPr>
    </w:lvl>
    <w:lvl w:ilvl="5" w:tplc="0427001B">
      <w:start w:val="1"/>
      <w:numFmt w:val="lowerRoman"/>
      <w:lvlText w:val="%6."/>
      <w:lvlJc w:val="right"/>
      <w:pPr>
        <w:tabs>
          <w:tab w:val="num" w:pos="5250"/>
        </w:tabs>
        <w:ind w:left="5250" w:hanging="180"/>
      </w:pPr>
    </w:lvl>
    <w:lvl w:ilvl="6" w:tplc="0427000F">
      <w:start w:val="1"/>
      <w:numFmt w:val="decimal"/>
      <w:lvlText w:val="%7."/>
      <w:lvlJc w:val="left"/>
      <w:pPr>
        <w:tabs>
          <w:tab w:val="num" w:pos="5970"/>
        </w:tabs>
        <w:ind w:left="5970" w:hanging="360"/>
      </w:pPr>
    </w:lvl>
    <w:lvl w:ilvl="7" w:tplc="04270019">
      <w:start w:val="1"/>
      <w:numFmt w:val="lowerLetter"/>
      <w:lvlText w:val="%8."/>
      <w:lvlJc w:val="left"/>
      <w:pPr>
        <w:tabs>
          <w:tab w:val="num" w:pos="6690"/>
        </w:tabs>
        <w:ind w:left="6690" w:hanging="360"/>
      </w:pPr>
    </w:lvl>
    <w:lvl w:ilvl="8" w:tplc="0427001B">
      <w:start w:val="1"/>
      <w:numFmt w:val="lowerRoman"/>
      <w:lvlText w:val="%9."/>
      <w:lvlJc w:val="right"/>
      <w:pPr>
        <w:tabs>
          <w:tab w:val="num" w:pos="7410"/>
        </w:tabs>
        <w:ind w:left="7410" w:hanging="180"/>
      </w:pPr>
    </w:lvl>
  </w:abstractNum>
  <w:abstractNum w:abstractNumId="30" w15:restartNumberingAfterBreak="0">
    <w:nsid w:val="66D7011F"/>
    <w:multiLevelType w:val="multilevel"/>
    <w:tmpl w:val="587614A2"/>
    <w:lvl w:ilvl="0">
      <w:start w:val="6"/>
      <w:numFmt w:val="decimal"/>
      <w:lvlText w:val="%1."/>
      <w:lvlJc w:val="left"/>
      <w:pPr>
        <w:tabs>
          <w:tab w:val="num" w:pos="360"/>
        </w:tabs>
        <w:ind w:left="360" w:hanging="360"/>
      </w:pPr>
      <w:rPr>
        <w:rFonts w:hint="default"/>
        <w:b w:val="0"/>
        <w:bCs w:val="0"/>
        <w:i w:val="0"/>
        <w:iCs w:val="0"/>
      </w:rPr>
    </w:lvl>
    <w:lvl w:ilvl="1">
      <w:start w:val="1"/>
      <w:numFmt w:val="decimal"/>
      <w:lvlText w:val="%1.%2."/>
      <w:lvlJc w:val="left"/>
      <w:pPr>
        <w:tabs>
          <w:tab w:val="num" w:pos="972"/>
        </w:tabs>
        <w:ind w:left="972" w:hanging="432"/>
      </w:pPr>
      <w:rPr>
        <w:rFonts w:hint="default"/>
        <w:color w:val="auto"/>
      </w:rPr>
    </w:lvl>
    <w:lvl w:ilvl="2">
      <w:start w:val="1"/>
      <w:numFmt w:val="decimal"/>
      <w:lvlText w:val="%1.%2.%3."/>
      <w:lvlJc w:val="left"/>
      <w:pPr>
        <w:tabs>
          <w:tab w:val="num" w:pos="1620"/>
        </w:tabs>
        <w:ind w:left="21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CFE0CA6"/>
    <w:multiLevelType w:val="hybridMultilevel"/>
    <w:tmpl w:val="EF542FBA"/>
    <w:lvl w:ilvl="0" w:tplc="59FCAD50">
      <w:start w:val="1"/>
      <w:numFmt w:val="decimal"/>
      <w:lvlText w:val="%1."/>
      <w:lvlJc w:val="left"/>
      <w:pPr>
        <w:tabs>
          <w:tab w:val="num" w:pos="547"/>
        </w:tabs>
        <w:ind w:left="547" w:hanging="360"/>
      </w:pPr>
      <w:rPr>
        <w:rFonts w:hint="default"/>
      </w:rPr>
    </w:lvl>
    <w:lvl w:ilvl="1" w:tplc="4EA80E0A">
      <w:start w:val="1"/>
      <w:numFmt w:val="lowerLetter"/>
      <w:lvlText w:val="%2."/>
      <w:lvlJc w:val="left"/>
      <w:pPr>
        <w:tabs>
          <w:tab w:val="num" w:pos="1267"/>
        </w:tabs>
        <w:ind w:left="1267" w:hanging="360"/>
      </w:pPr>
    </w:lvl>
    <w:lvl w:ilvl="2" w:tplc="05C83E46">
      <w:start w:val="1"/>
      <w:numFmt w:val="lowerRoman"/>
      <w:lvlText w:val="%3."/>
      <w:lvlJc w:val="right"/>
      <w:pPr>
        <w:tabs>
          <w:tab w:val="num" w:pos="1987"/>
        </w:tabs>
        <w:ind w:left="1987" w:hanging="180"/>
      </w:pPr>
    </w:lvl>
    <w:lvl w:ilvl="3" w:tplc="77C42A50">
      <w:start w:val="1"/>
      <w:numFmt w:val="decimal"/>
      <w:lvlText w:val="%4."/>
      <w:lvlJc w:val="left"/>
      <w:pPr>
        <w:tabs>
          <w:tab w:val="num" w:pos="2707"/>
        </w:tabs>
        <w:ind w:left="2707" w:hanging="360"/>
      </w:pPr>
    </w:lvl>
    <w:lvl w:ilvl="4" w:tplc="BA24A962">
      <w:start w:val="1"/>
      <w:numFmt w:val="lowerLetter"/>
      <w:lvlText w:val="%5."/>
      <w:lvlJc w:val="left"/>
      <w:pPr>
        <w:tabs>
          <w:tab w:val="num" w:pos="3427"/>
        </w:tabs>
        <w:ind w:left="3427" w:hanging="360"/>
      </w:pPr>
    </w:lvl>
    <w:lvl w:ilvl="5" w:tplc="B4A808CA">
      <w:start w:val="1"/>
      <w:numFmt w:val="lowerRoman"/>
      <w:lvlText w:val="%6."/>
      <w:lvlJc w:val="right"/>
      <w:pPr>
        <w:tabs>
          <w:tab w:val="num" w:pos="4147"/>
        </w:tabs>
        <w:ind w:left="4147" w:hanging="180"/>
      </w:pPr>
    </w:lvl>
    <w:lvl w:ilvl="6" w:tplc="7B724BC4">
      <w:start w:val="1"/>
      <w:numFmt w:val="decimal"/>
      <w:lvlText w:val="%7."/>
      <w:lvlJc w:val="left"/>
      <w:pPr>
        <w:tabs>
          <w:tab w:val="num" w:pos="4867"/>
        </w:tabs>
        <w:ind w:left="4867" w:hanging="360"/>
      </w:pPr>
    </w:lvl>
    <w:lvl w:ilvl="7" w:tplc="23828D22">
      <w:start w:val="1"/>
      <w:numFmt w:val="lowerLetter"/>
      <w:lvlText w:val="%8."/>
      <w:lvlJc w:val="left"/>
      <w:pPr>
        <w:tabs>
          <w:tab w:val="num" w:pos="5587"/>
        </w:tabs>
        <w:ind w:left="5587" w:hanging="360"/>
      </w:pPr>
    </w:lvl>
    <w:lvl w:ilvl="8" w:tplc="E8D49078">
      <w:start w:val="1"/>
      <w:numFmt w:val="lowerRoman"/>
      <w:lvlText w:val="%9."/>
      <w:lvlJc w:val="right"/>
      <w:pPr>
        <w:tabs>
          <w:tab w:val="num" w:pos="6307"/>
        </w:tabs>
        <w:ind w:left="6307" w:hanging="180"/>
      </w:pPr>
    </w:lvl>
  </w:abstractNum>
  <w:abstractNum w:abstractNumId="32" w15:restartNumberingAfterBreak="0">
    <w:nsid w:val="735A0B25"/>
    <w:multiLevelType w:val="hybridMultilevel"/>
    <w:tmpl w:val="6AE8E558"/>
    <w:lvl w:ilvl="0" w:tplc="F0522668">
      <w:start w:val="1"/>
      <w:numFmt w:val="decimal"/>
      <w:lvlText w:val="%1."/>
      <w:lvlJc w:val="left"/>
      <w:pPr>
        <w:ind w:left="720" w:hanging="360"/>
      </w:pPr>
      <w:rPr>
        <w:rFonts w:hint="default"/>
      </w:rPr>
    </w:lvl>
    <w:lvl w:ilvl="1" w:tplc="DB527BA0">
      <w:start w:val="1"/>
      <w:numFmt w:val="lowerLetter"/>
      <w:lvlText w:val="%2."/>
      <w:lvlJc w:val="left"/>
      <w:pPr>
        <w:ind w:left="1440" w:hanging="360"/>
      </w:pPr>
    </w:lvl>
    <w:lvl w:ilvl="2" w:tplc="173A94B4">
      <w:start w:val="1"/>
      <w:numFmt w:val="lowerRoman"/>
      <w:lvlText w:val="%3."/>
      <w:lvlJc w:val="right"/>
      <w:pPr>
        <w:ind w:left="2160" w:hanging="180"/>
      </w:pPr>
    </w:lvl>
    <w:lvl w:ilvl="3" w:tplc="328A2D4E">
      <w:start w:val="1"/>
      <w:numFmt w:val="decimal"/>
      <w:lvlText w:val="%4."/>
      <w:lvlJc w:val="left"/>
      <w:pPr>
        <w:ind w:left="2880" w:hanging="360"/>
      </w:pPr>
    </w:lvl>
    <w:lvl w:ilvl="4" w:tplc="8312DA64">
      <w:start w:val="1"/>
      <w:numFmt w:val="lowerLetter"/>
      <w:lvlText w:val="%5."/>
      <w:lvlJc w:val="left"/>
      <w:pPr>
        <w:ind w:left="3600" w:hanging="360"/>
      </w:pPr>
    </w:lvl>
    <w:lvl w:ilvl="5" w:tplc="BB1A8752">
      <w:start w:val="1"/>
      <w:numFmt w:val="lowerRoman"/>
      <w:lvlText w:val="%6."/>
      <w:lvlJc w:val="right"/>
      <w:pPr>
        <w:ind w:left="4320" w:hanging="180"/>
      </w:pPr>
    </w:lvl>
    <w:lvl w:ilvl="6" w:tplc="CD302D46">
      <w:start w:val="1"/>
      <w:numFmt w:val="decimal"/>
      <w:lvlText w:val="%7."/>
      <w:lvlJc w:val="left"/>
      <w:pPr>
        <w:ind w:left="5040" w:hanging="360"/>
      </w:pPr>
    </w:lvl>
    <w:lvl w:ilvl="7" w:tplc="303CD0AC">
      <w:start w:val="1"/>
      <w:numFmt w:val="lowerLetter"/>
      <w:lvlText w:val="%8."/>
      <w:lvlJc w:val="left"/>
      <w:pPr>
        <w:ind w:left="5760" w:hanging="360"/>
      </w:pPr>
    </w:lvl>
    <w:lvl w:ilvl="8" w:tplc="D414B238">
      <w:start w:val="1"/>
      <w:numFmt w:val="lowerRoman"/>
      <w:lvlText w:val="%9."/>
      <w:lvlJc w:val="right"/>
      <w:pPr>
        <w:ind w:left="6480" w:hanging="180"/>
      </w:pPr>
    </w:lvl>
  </w:abstractNum>
  <w:abstractNum w:abstractNumId="33" w15:restartNumberingAfterBreak="0">
    <w:nsid w:val="78786230"/>
    <w:multiLevelType w:val="multilevel"/>
    <w:tmpl w:val="6AE8E5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5804936">
    <w:abstractNumId w:val="0"/>
  </w:num>
  <w:num w:numId="2" w16cid:durableId="1672440710">
    <w:abstractNumId w:val="0"/>
  </w:num>
  <w:num w:numId="3" w16cid:durableId="1953629973">
    <w:abstractNumId w:val="0"/>
  </w:num>
  <w:num w:numId="4" w16cid:durableId="444082454">
    <w:abstractNumId w:val="0"/>
  </w:num>
  <w:num w:numId="5" w16cid:durableId="913465728">
    <w:abstractNumId w:val="28"/>
  </w:num>
  <w:num w:numId="6" w16cid:durableId="27950798">
    <w:abstractNumId w:val="11"/>
  </w:num>
  <w:num w:numId="7" w16cid:durableId="761416508">
    <w:abstractNumId w:val="20"/>
  </w:num>
  <w:num w:numId="8" w16cid:durableId="716516719">
    <w:abstractNumId w:val="15"/>
  </w:num>
  <w:num w:numId="9" w16cid:durableId="244270164">
    <w:abstractNumId w:val="9"/>
  </w:num>
  <w:num w:numId="10" w16cid:durableId="2143040394">
    <w:abstractNumId w:val="25"/>
  </w:num>
  <w:num w:numId="11" w16cid:durableId="14354261">
    <w:abstractNumId w:val="31"/>
  </w:num>
  <w:num w:numId="12" w16cid:durableId="111050232">
    <w:abstractNumId w:val="10"/>
  </w:num>
  <w:num w:numId="13" w16cid:durableId="328337504">
    <w:abstractNumId w:val="19"/>
  </w:num>
  <w:num w:numId="14" w16cid:durableId="505440839">
    <w:abstractNumId w:val="30"/>
  </w:num>
  <w:num w:numId="15" w16cid:durableId="1202933648">
    <w:abstractNumId w:val="17"/>
  </w:num>
  <w:num w:numId="16" w16cid:durableId="1986161599">
    <w:abstractNumId w:val="23"/>
  </w:num>
  <w:num w:numId="17" w16cid:durableId="1408768298">
    <w:abstractNumId w:val="3"/>
  </w:num>
  <w:num w:numId="18" w16cid:durableId="421148993">
    <w:abstractNumId w:val="14"/>
  </w:num>
  <w:num w:numId="19" w16cid:durableId="657882755">
    <w:abstractNumId w:val="27"/>
  </w:num>
  <w:num w:numId="20" w16cid:durableId="1853949831">
    <w:abstractNumId w:val="24"/>
  </w:num>
  <w:num w:numId="21" w16cid:durableId="1233589395">
    <w:abstractNumId w:val="16"/>
  </w:num>
  <w:num w:numId="22" w16cid:durableId="177472775">
    <w:abstractNumId w:val="7"/>
  </w:num>
  <w:num w:numId="23" w16cid:durableId="1604847546">
    <w:abstractNumId w:val="1"/>
  </w:num>
  <w:num w:numId="24" w16cid:durableId="1046682490">
    <w:abstractNumId w:val="26"/>
  </w:num>
  <w:num w:numId="25" w16cid:durableId="9914591">
    <w:abstractNumId w:val="2"/>
  </w:num>
  <w:num w:numId="26" w16cid:durableId="1852378294">
    <w:abstractNumId w:val="12"/>
  </w:num>
  <w:num w:numId="27" w16cid:durableId="9915463">
    <w:abstractNumId w:val="4"/>
  </w:num>
  <w:num w:numId="28" w16cid:durableId="153110295">
    <w:abstractNumId w:val="5"/>
  </w:num>
  <w:num w:numId="29" w16cid:durableId="2085450235">
    <w:abstractNumId w:val="32"/>
  </w:num>
  <w:num w:numId="30" w16cid:durableId="390928561">
    <w:abstractNumId w:val="8"/>
  </w:num>
  <w:num w:numId="31" w16cid:durableId="2078277990">
    <w:abstractNumId w:val="18"/>
  </w:num>
  <w:num w:numId="32" w16cid:durableId="949240464">
    <w:abstractNumId w:val="6"/>
  </w:num>
  <w:num w:numId="33" w16cid:durableId="421725489">
    <w:abstractNumId w:val="33"/>
  </w:num>
  <w:num w:numId="34" w16cid:durableId="1405176488">
    <w:abstractNumId w:val="21"/>
  </w:num>
  <w:num w:numId="35" w16cid:durableId="1980958104">
    <w:abstractNumId w:val="29"/>
  </w:num>
  <w:num w:numId="36" w16cid:durableId="1366980375">
    <w:abstractNumId w:val="22"/>
  </w:num>
  <w:num w:numId="37" w16cid:durableId="1020416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296"/>
  <w:hyphenationZone w:val="396"/>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09"/>
    <w:rsid w:val="00000C17"/>
    <w:rsid w:val="00000FEB"/>
    <w:rsid w:val="000024AE"/>
    <w:rsid w:val="000038CB"/>
    <w:rsid w:val="00005E37"/>
    <w:rsid w:val="00007CB2"/>
    <w:rsid w:val="00010BF0"/>
    <w:rsid w:val="00015C48"/>
    <w:rsid w:val="00020976"/>
    <w:rsid w:val="00022322"/>
    <w:rsid w:val="00025D84"/>
    <w:rsid w:val="000270CC"/>
    <w:rsid w:val="000300C8"/>
    <w:rsid w:val="00031CBC"/>
    <w:rsid w:val="00032408"/>
    <w:rsid w:val="00037289"/>
    <w:rsid w:val="0004123F"/>
    <w:rsid w:val="00042CD6"/>
    <w:rsid w:val="000605BB"/>
    <w:rsid w:val="000619BD"/>
    <w:rsid w:val="00066F34"/>
    <w:rsid w:val="00076BA2"/>
    <w:rsid w:val="00081335"/>
    <w:rsid w:val="000829BB"/>
    <w:rsid w:val="00093D97"/>
    <w:rsid w:val="00094C71"/>
    <w:rsid w:val="00097D9E"/>
    <w:rsid w:val="000A0831"/>
    <w:rsid w:val="000A400E"/>
    <w:rsid w:val="000B0E98"/>
    <w:rsid w:val="000B3012"/>
    <w:rsid w:val="000B3876"/>
    <w:rsid w:val="000B40AD"/>
    <w:rsid w:val="000B64E8"/>
    <w:rsid w:val="000C225E"/>
    <w:rsid w:val="000D37C4"/>
    <w:rsid w:val="000E23E8"/>
    <w:rsid w:val="000E4ABF"/>
    <w:rsid w:val="000E6614"/>
    <w:rsid w:val="000E672B"/>
    <w:rsid w:val="000F1595"/>
    <w:rsid w:val="000F2B29"/>
    <w:rsid w:val="000F434C"/>
    <w:rsid w:val="000F46F5"/>
    <w:rsid w:val="000F68B5"/>
    <w:rsid w:val="000F6C0F"/>
    <w:rsid w:val="00101F2C"/>
    <w:rsid w:val="00106109"/>
    <w:rsid w:val="001079C8"/>
    <w:rsid w:val="00107DD1"/>
    <w:rsid w:val="00111233"/>
    <w:rsid w:val="00111339"/>
    <w:rsid w:val="00113F9C"/>
    <w:rsid w:val="00117242"/>
    <w:rsid w:val="00120367"/>
    <w:rsid w:val="0012141A"/>
    <w:rsid w:val="00127318"/>
    <w:rsid w:val="00144F10"/>
    <w:rsid w:val="00146EC5"/>
    <w:rsid w:val="00152CBC"/>
    <w:rsid w:val="001553F3"/>
    <w:rsid w:val="001716F5"/>
    <w:rsid w:val="00172A88"/>
    <w:rsid w:val="001749DB"/>
    <w:rsid w:val="001749FD"/>
    <w:rsid w:val="00175B2D"/>
    <w:rsid w:val="00176E78"/>
    <w:rsid w:val="00184548"/>
    <w:rsid w:val="00190403"/>
    <w:rsid w:val="00192C35"/>
    <w:rsid w:val="001938A4"/>
    <w:rsid w:val="00193FBB"/>
    <w:rsid w:val="001961E0"/>
    <w:rsid w:val="00196FB3"/>
    <w:rsid w:val="001A22E5"/>
    <w:rsid w:val="001A31A6"/>
    <w:rsid w:val="001A3961"/>
    <w:rsid w:val="001A6B4F"/>
    <w:rsid w:val="001A6B77"/>
    <w:rsid w:val="001A7EEF"/>
    <w:rsid w:val="001B0E93"/>
    <w:rsid w:val="001B1859"/>
    <w:rsid w:val="001B5A9E"/>
    <w:rsid w:val="001C1629"/>
    <w:rsid w:val="001C5D7F"/>
    <w:rsid w:val="001C642A"/>
    <w:rsid w:val="001C7395"/>
    <w:rsid w:val="001D1106"/>
    <w:rsid w:val="001D1591"/>
    <w:rsid w:val="001D2308"/>
    <w:rsid w:val="001D5A45"/>
    <w:rsid w:val="001D5CAA"/>
    <w:rsid w:val="001D75B5"/>
    <w:rsid w:val="001D7BD9"/>
    <w:rsid w:val="001E0EFA"/>
    <w:rsid w:val="001E15D2"/>
    <w:rsid w:val="001E33A9"/>
    <w:rsid w:val="001E7F97"/>
    <w:rsid w:val="002024EB"/>
    <w:rsid w:val="00206BE7"/>
    <w:rsid w:val="0021206A"/>
    <w:rsid w:val="00212814"/>
    <w:rsid w:val="00214FFD"/>
    <w:rsid w:val="002159B6"/>
    <w:rsid w:val="002164A4"/>
    <w:rsid w:val="00216614"/>
    <w:rsid w:val="00216AAE"/>
    <w:rsid w:val="002173B3"/>
    <w:rsid w:val="002173C3"/>
    <w:rsid w:val="0022180C"/>
    <w:rsid w:val="0022370F"/>
    <w:rsid w:val="002309B6"/>
    <w:rsid w:val="00237DB4"/>
    <w:rsid w:val="002413D3"/>
    <w:rsid w:val="002423B8"/>
    <w:rsid w:val="00244B5B"/>
    <w:rsid w:val="0025032E"/>
    <w:rsid w:val="00251BB0"/>
    <w:rsid w:val="0025238E"/>
    <w:rsid w:val="00254EFE"/>
    <w:rsid w:val="00255E97"/>
    <w:rsid w:val="0025615F"/>
    <w:rsid w:val="0026214A"/>
    <w:rsid w:val="00262624"/>
    <w:rsid w:val="00265962"/>
    <w:rsid w:val="00266854"/>
    <w:rsid w:val="00275DDD"/>
    <w:rsid w:val="00276F34"/>
    <w:rsid w:val="0028061D"/>
    <w:rsid w:val="0028363D"/>
    <w:rsid w:val="0028480A"/>
    <w:rsid w:val="00284B29"/>
    <w:rsid w:val="00285B5D"/>
    <w:rsid w:val="00290FAE"/>
    <w:rsid w:val="00291CA5"/>
    <w:rsid w:val="00291F13"/>
    <w:rsid w:val="00296E6E"/>
    <w:rsid w:val="002A15BA"/>
    <w:rsid w:val="002A1739"/>
    <w:rsid w:val="002A4418"/>
    <w:rsid w:val="002A7257"/>
    <w:rsid w:val="002B07A6"/>
    <w:rsid w:val="002B07CE"/>
    <w:rsid w:val="002B2365"/>
    <w:rsid w:val="002B7A05"/>
    <w:rsid w:val="002C1799"/>
    <w:rsid w:val="002C5FED"/>
    <w:rsid w:val="002C6BA6"/>
    <w:rsid w:val="002D2620"/>
    <w:rsid w:val="002D2B67"/>
    <w:rsid w:val="002D3581"/>
    <w:rsid w:val="002E1946"/>
    <w:rsid w:val="002E3667"/>
    <w:rsid w:val="002E508F"/>
    <w:rsid w:val="002F0B2F"/>
    <w:rsid w:val="002F3B06"/>
    <w:rsid w:val="002F403B"/>
    <w:rsid w:val="002F4382"/>
    <w:rsid w:val="002F4C31"/>
    <w:rsid w:val="002F6DD4"/>
    <w:rsid w:val="002F75BD"/>
    <w:rsid w:val="00305ABE"/>
    <w:rsid w:val="00307F97"/>
    <w:rsid w:val="003123B3"/>
    <w:rsid w:val="00315FC3"/>
    <w:rsid w:val="00320151"/>
    <w:rsid w:val="00322CD7"/>
    <w:rsid w:val="00324EBD"/>
    <w:rsid w:val="0032561C"/>
    <w:rsid w:val="00326C3F"/>
    <w:rsid w:val="00331B08"/>
    <w:rsid w:val="0033246C"/>
    <w:rsid w:val="003325B8"/>
    <w:rsid w:val="00334328"/>
    <w:rsid w:val="00334B46"/>
    <w:rsid w:val="00343331"/>
    <w:rsid w:val="0034506C"/>
    <w:rsid w:val="00347B82"/>
    <w:rsid w:val="0035329A"/>
    <w:rsid w:val="0035687A"/>
    <w:rsid w:val="00365C6C"/>
    <w:rsid w:val="00370DBB"/>
    <w:rsid w:val="00374F0A"/>
    <w:rsid w:val="003757D3"/>
    <w:rsid w:val="0038331A"/>
    <w:rsid w:val="00395723"/>
    <w:rsid w:val="00395E3B"/>
    <w:rsid w:val="00397DCC"/>
    <w:rsid w:val="003A0431"/>
    <w:rsid w:val="003A0CAD"/>
    <w:rsid w:val="003A42D0"/>
    <w:rsid w:val="003A464D"/>
    <w:rsid w:val="003A4BE7"/>
    <w:rsid w:val="003B1FA1"/>
    <w:rsid w:val="003B3FF7"/>
    <w:rsid w:val="003B6C92"/>
    <w:rsid w:val="003B78DE"/>
    <w:rsid w:val="003B797A"/>
    <w:rsid w:val="003C3410"/>
    <w:rsid w:val="003C3F78"/>
    <w:rsid w:val="003C42EA"/>
    <w:rsid w:val="003C4DE9"/>
    <w:rsid w:val="003C50AE"/>
    <w:rsid w:val="003D2967"/>
    <w:rsid w:val="003D32E4"/>
    <w:rsid w:val="003D56B2"/>
    <w:rsid w:val="003D5F7B"/>
    <w:rsid w:val="003E230F"/>
    <w:rsid w:val="003F0101"/>
    <w:rsid w:val="003F242C"/>
    <w:rsid w:val="003F76A2"/>
    <w:rsid w:val="00416384"/>
    <w:rsid w:val="00424A94"/>
    <w:rsid w:val="00430FA5"/>
    <w:rsid w:val="004312CF"/>
    <w:rsid w:val="00434596"/>
    <w:rsid w:val="0043586D"/>
    <w:rsid w:val="00437043"/>
    <w:rsid w:val="00445C3A"/>
    <w:rsid w:val="004503A0"/>
    <w:rsid w:val="004561A9"/>
    <w:rsid w:val="004561E6"/>
    <w:rsid w:val="004578B7"/>
    <w:rsid w:val="00462790"/>
    <w:rsid w:val="00464D0D"/>
    <w:rsid w:val="00465DF2"/>
    <w:rsid w:val="0047026C"/>
    <w:rsid w:val="0047120C"/>
    <w:rsid w:val="00472487"/>
    <w:rsid w:val="004748B3"/>
    <w:rsid w:val="0048153C"/>
    <w:rsid w:val="0048258C"/>
    <w:rsid w:val="004834C4"/>
    <w:rsid w:val="004904DF"/>
    <w:rsid w:val="0049352E"/>
    <w:rsid w:val="004947E1"/>
    <w:rsid w:val="004A0823"/>
    <w:rsid w:val="004A0A1A"/>
    <w:rsid w:val="004A278B"/>
    <w:rsid w:val="004C376E"/>
    <w:rsid w:val="004C3A84"/>
    <w:rsid w:val="004C7E18"/>
    <w:rsid w:val="004D4CBD"/>
    <w:rsid w:val="004D76D2"/>
    <w:rsid w:val="004D76DD"/>
    <w:rsid w:val="004E2A3B"/>
    <w:rsid w:val="004E2EF7"/>
    <w:rsid w:val="004E563E"/>
    <w:rsid w:val="004E6FB7"/>
    <w:rsid w:val="004F54CE"/>
    <w:rsid w:val="004F54E1"/>
    <w:rsid w:val="004F7EE4"/>
    <w:rsid w:val="00503374"/>
    <w:rsid w:val="005064C6"/>
    <w:rsid w:val="005069E1"/>
    <w:rsid w:val="00507F39"/>
    <w:rsid w:val="00516060"/>
    <w:rsid w:val="00516B52"/>
    <w:rsid w:val="005172D4"/>
    <w:rsid w:val="005261C6"/>
    <w:rsid w:val="00526313"/>
    <w:rsid w:val="005263AD"/>
    <w:rsid w:val="00532342"/>
    <w:rsid w:val="00533927"/>
    <w:rsid w:val="00533D67"/>
    <w:rsid w:val="005347AF"/>
    <w:rsid w:val="00536826"/>
    <w:rsid w:val="00536E8E"/>
    <w:rsid w:val="0053753B"/>
    <w:rsid w:val="00544F4B"/>
    <w:rsid w:val="005540D0"/>
    <w:rsid w:val="005558EB"/>
    <w:rsid w:val="00560B88"/>
    <w:rsid w:val="00562D11"/>
    <w:rsid w:val="00563661"/>
    <w:rsid w:val="00564931"/>
    <w:rsid w:val="005711E8"/>
    <w:rsid w:val="00571B53"/>
    <w:rsid w:val="00576CBF"/>
    <w:rsid w:val="00576E9A"/>
    <w:rsid w:val="00577E39"/>
    <w:rsid w:val="0058072A"/>
    <w:rsid w:val="00586E8B"/>
    <w:rsid w:val="00587068"/>
    <w:rsid w:val="0059509B"/>
    <w:rsid w:val="005A1C34"/>
    <w:rsid w:val="005A54B6"/>
    <w:rsid w:val="005A7B27"/>
    <w:rsid w:val="005B1D58"/>
    <w:rsid w:val="005B2E2C"/>
    <w:rsid w:val="005B7391"/>
    <w:rsid w:val="005C186A"/>
    <w:rsid w:val="005C5FD3"/>
    <w:rsid w:val="005D3529"/>
    <w:rsid w:val="005D5072"/>
    <w:rsid w:val="005E44D7"/>
    <w:rsid w:val="005E4C84"/>
    <w:rsid w:val="005F39E2"/>
    <w:rsid w:val="005F5070"/>
    <w:rsid w:val="005F5799"/>
    <w:rsid w:val="005F77E2"/>
    <w:rsid w:val="0060427C"/>
    <w:rsid w:val="0060731B"/>
    <w:rsid w:val="00610B14"/>
    <w:rsid w:val="006207A1"/>
    <w:rsid w:val="00621460"/>
    <w:rsid w:val="00626018"/>
    <w:rsid w:val="006306DF"/>
    <w:rsid w:val="00631402"/>
    <w:rsid w:val="0063176F"/>
    <w:rsid w:val="006343B7"/>
    <w:rsid w:val="00635106"/>
    <w:rsid w:val="00637764"/>
    <w:rsid w:val="00641F12"/>
    <w:rsid w:val="00644BAE"/>
    <w:rsid w:val="006454B2"/>
    <w:rsid w:val="00646469"/>
    <w:rsid w:val="00647C76"/>
    <w:rsid w:val="00651C4C"/>
    <w:rsid w:val="006524A3"/>
    <w:rsid w:val="00654C79"/>
    <w:rsid w:val="00657D16"/>
    <w:rsid w:val="00657E25"/>
    <w:rsid w:val="006624E5"/>
    <w:rsid w:val="006664DA"/>
    <w:rsid w:val="00667DFA"/>
    <w:rsid w:val="0067346D"/>
    <w:rsid w:val="006774CA"/>
    <w:rsid w:val="00677716"/>
    <w:rsid w:val="00681093"/>
    <w:rsid w:val="0068202C"/>
    <w:rsid w:val="0068294A"/>
    <w:rsid w:val="00690824"/>
    <w:rsid w:val="00694486"/>
    <w:rsid w:val="00695334"/>
    <w:rsid w:val="006960AE"/>
    <w:rsid w:val="00696CA4"/>
    <w:rsid w:val="00697009"/>
    <w:rsid w:val="006A6B6A"/>
    <w:rsid w:val="006B263C"/>
    <w:rsid w:val="006B61B1"/>
    <w:rsid w:val="006B7CAE"/>
    <w:rsid w:val="006C0AC3"/>
    <w:rsid w:val="006C1176"/>
    <w:rsid w:val="006C4895"/>
    <w:rsid w:val="006C585D"/>
    <w:rsid w:val="006D11A8"/>
    <w:rsid w:val="006D5E6A"/>
    <w:rsid w:val="006D6380"/>
    <w:rsid w:val="006D79E0"/>
    <w:rsid w:val="006D7F26"/>
    <w:rsid w:val="006E1A5E"/>
    <w:rsid w:val="006E3EDB"/>
    <w:rsid w:val="006E4F1F"/>
    <w:rsid w:val="006F681C"/>
    <w:rsid w:val="00705245"/>
    <w:rsid w:val="007118BC"/>
    <w:rsid w:val="007121F0"/>
    <w:rsid w:val="00717C2E"/>
    <w:rsid w:val="00717E11"/>
    <w:rsid w:val="00722984"/>
    <w:rsid w:val="00724B2B"/>
    <w:rsid w:val="00730D2E"/>
    <w:rsid w:val="007312AC"/>
    <w:rsid w:val="00733ED5"/>
    <w:rsid w:val="00734834"/>
    <w:rsid w:val="00735227"/>
    <w:rsid w:val="007379A7"/>
    <w:rsid w:val="00741108"/>
    <w:rsid w:val="00745938"/>
    <w:rsid w:val="00750D6C"/>
    <w:rsid w:val="00750FA6"/>
    <w:rsid w:val="007517B0"/>
    <w:rsid w:val="0075289D"/>
    <w:rsid w:val="00755291"/>
    <w:rsid w:val="00756749"/>
    <w:rsid w:val="00757367"/>
    <w:rsid w:val="007631DA"/>
    <w:rsid w:val="00763768"/>
    <w:rsid w:val="0077083A"/>
    <w:rsid w:val="00774C39"/>
    <w:rsid w:val="007779BB"/>
    <w:rsid w:val="007806B8"/>
    <w:rsid w:val="0078219D"/>
    <w:rsid w:val="00782407"/>
    <w:rsid w:val="00782761"/>
    <w:rsid w:val="007836DF"/>
    <w:rsid w:val="00785778"/>
    <w:rsid w:val="00785BB4"/>
    <w:rsid w:val="0078709A"/>
    <w:rsid w:val="0078797E"/>
    <w:rsid w:val="00791BA5"/>
    <w:rsid w:val="00791BDF"/>
    <w:rsid w:val="00794918"/>
    <w:rsid w:val="007A07F1"/>
    <w:rsid w:val="007A2C9C"/>
    <w:rsid w:val="007A6410"/>
    <w:rsid w:val="007B526E"/>
    <w:rsid w:val="007B713C"/>
    <w:rsid w:val="007C1F96"/>
    <w:rsid w:val="007C2A42"/>
    <w:rsid w:val="007C2BBE"/>
    <w:rsid w:val="007C43D9"/>
    <w:rsid w:val="007D38AE"/>
    <w:rsid w:val="007E00EE"/>
    <w:rsid w:val="007E031B"/>
    <w:rsid w:val="007E6835"/>
    <w:rsid w:val="007F1FFB"/>
    <w:rsid w:val="007F638E"/>
    <w:rsid w:val="00800BF6"/>
    <w:rsid w:val="0080144A"/>
    <w:rsid w:val="00805DED"/>
    <w:rsid w:val="0080714B"/>
    <w:rsid w:val="008108A8"/>
    <w:rsid w:val="008112A1"/>
    <w:rsid w:val="008115C0"/>
    <w:rsid w:val="00817A36"/>
    <w:rsid w:val="00817F65"/>
    <w:rsid w:val="00821A3E"/>
    <w:rsid w:val="00822AB4"/>
    <w:rsid w:val="00822DF3"/>
    <w:rsid w:val="008258FF"/>
    <w:rsid w:val="00825B54"/>
    <w:rsid w:val="008409F9"/>
    <w:rsid w:val="0084287D"/>
    <w:rsid w:val="0084534E"/>
    <w:rsid w:val="00847AD7"/>
    <w:rsid w:val="00850E1E"/>
    <w:rsid w:val="008511FB"/>
    <w:rsid w:val="008520C2"/>
    <w:rsid w:val="00855EAF"/>
    <w:rsid w:val="00857D13"/>
    <w:rsid w:val="00863273"/>
    <w:rsid w:val="00866156"/>
    <w:rsid w:val="00867709"/>
    <w:rsid w:val="00871F52"/>
    <w:rsid w:val="00875447"/>
    <w:rsid w:val="0088127B"/>
    <w:rsid w:val="00886DEA"/>
    <w:rsid w:val="00892900"/>
    <w:rsid w:val="00892A73"/>
    <w:rsid w:val="00896A96"/>
    <w:rsid w:val="00897822"/>
    <w:rsid w:val="008A2A79"/>
    <w:rsid w:val="008A4EB6"/>
    <w:rsid w:val="008B1469"/>
    <w:rsid w:val="008B5556"/>
    <w:rsid w:val="008C11EA"/>
    <w:rsid w:val="008C1B2D"/>
    <w:rsid w:val="008C3BB4"/>
    <w:rsid w:val="008C4CEA"/>
    <w:rsid w:val="008C6C74"/>
    <w:rsid w:val="008D489D"/>
    <w:rsid w:val="008D7FBB"/>
    <w:rsid w:val="008E2B32"/>
    <w:rsid w:val="008E42B2"/>
    <w:rsid w:val="008E5A3F"/>
    <w:rsid w:val="008F7536"/>
    <w:rsid w:val="0090319F"/>
    <w:rsid w:val="0090377F"/>
    <w:rsid w:val="00904578"/>
    <w:rsid w:val="00904C16"/>
    <w:rsid w:val="009059EF"/>
    <w:rsid w:val="00906B14"/>
    <w:rsid w:val="00906C26"/>
    <w:rsid w:val="00907075"/>
    <w:rsid w:val="009072E6"/>
    <w:rsid w:val="00910AE0"/>
    <w:rsid w:val="009128E1"/>
    <w:rsid w:val="009168B0"/>
    <w:rsid w:val="00917A4F"/>
    <w:rsid w:val="00921703"/>
    <w:rsid w:val="009254FA"/>
    <w:rsid w:val="00927A86"/>
    <w:rsid w:val="00930F15"/>
    <w:rsid w:val="00934866"/>
    <w:rsid w:val="0093686F"/>
    <w:rsid w:val="00942221"/>
    <w:rsid w:val="00942F8C"/>
    <w:rsid w:val="009434EA"/>
    <w:rsid w:val="00956745"/>
    <w:rsid w:val="00962EBE"/>
    <w:rsid w:val="00963A5B"/>
    <w:rsid w:val="00963E13"/>
    <w:rsid w:val="00964685"/>
    <w:rsid w:val="009654A7"/>
    <w:rsid w:val="009657F4"/>
    <w:rsid w:val="009672E3"/>
    <w:rsid w:val="00971AFC"/>
    <w:rsid w:val="009744ED"/>
    <w:rsid w:val="00974795"/>
    <w:rsid w:val="0097591C"/>
    <w:rsid w:val="009805F0"/>
    <w:rsid w:val="00980C9F"/>
    <w:rsid w:val="00982C25"/>
    <w:rsid w:val="00987D61"/>
    <w:rsid w:val="00994551"/>
    <w:rsid w:val="009A03C0"/>
    <w:rsid w:val="009A3CB7"/>
    <w:rsid w:val="009A5FDB"/>
    <w:rsid w:val="009A6A29"/>
    <w:rsid w:val="009A6FD8"/>
    <w:rsid w:val="009A76ED"/>
    <w:rsid w:val="009B0AC3"/>
    <w:rsid w:val="009B2921"/>
    <w:rsid w:val="009B376B"/>
    <w:rsid w:val="009B3BEC"/>
    <w:rsid w:val="009B457D"/>
    <w:rsid w:val="009B4AF7"/>
    <w:rsid w:val="009B6171"/>
    <w:rsid w:val="009B635D"/>
    <w:rsid w:val="009B65E2"/>
    <w:rsid w:val="009C31E2"/>
    <w:rsid w:val="009C7547"/>
    <w:rsid w:val="009D084A"/>
    <w:rsid w:val="009D2758"/>
    <w:rsid w:val="009D4EF6"/>
    <w:rsid w:val="009D63B6"/>
    <w:rsid w:val="009D71BC"/>
    <w:rsid w:val="009E03DC"/>
    <w:rsid w:val="009E232D"/>
    <w:rsid w:val="009F1C1E"/>
    <w:rsid w:val="009F4CB4"/>
    <w:rsid w:val="009F6772"/>
    <w:rsid w:val="00A06668"/>
    <w:rsid w:val="00A10740"/>
    <w:rsid w:val="00A11587"/>
    <w:rsid w:val="00A11D50"/>
    <w:rsid w:val="00A210F9"/>
    <w:rsid w:val="00A21D68"/>
    <w:rsid w:val="00A224A0"/>
    <w:rsid w:val="00A22CE8"/>
    <w:rsid w:val="00A32FC0"/>
    <w:rsid w:val="00A345A8"/>
    <w:rsid w:val="00A365BA"/>
    <w:rsid w:val="00A41447"/>
    <w:rsid w:val="00A44077"/>
    <w:rsid w:val="00A46643"/>
    <w:rsid w:val="00A4669D"/>
    <w:rsid w:val="00A50972"/>
    <w:rsid w:val="00A523EA"/>
    <w:rsid w:val="00A54CA5"/>
    <w:rsid w:val="00A568A4"/>
    <w:rsid w:val="00A60BCA"/>
    <w:rsid w:val="00A630A7"/>
    <w:rsid w:val="00A67170"/>
    <w:rsid w:val="00A7555C"/>
    <w:rsid w:val="00A842DA"/>
    <w:rsid w:val="00A8532C"/>
    <w:rsid w:val="00A86F43"/>
    <w:rsid w:val="00A877D9"/>
    <w:rsid w:val="00A931B1"/>
    <w:rsid w:val="00AA0B08"/>
    <w:rsid w:val="00AA1CD1"/>
    <w:rsid w:val="00AA2861"/>
    <w:rsid w:val="00AB15A6"/>
    <w:rsid w:val="00AB18DC"/>
    <w:rsid w:val="00AB4B39"/>
    <w:rsid w:val="00AB5190"/>
    <w:rsid w:val="00AB5472"/>
    <w:rsid w:val="00AB5E9B"/>
    <w:rsid w:val="00AB601B"/>
    <w:rsid w:val="00AB6CA6"/>
    <w:rsid w:val="00AB6EF9"/>
    <w:rsid w:val="00AB7F23"/>
    <w:rsid w:val="00AC109D"/>
    <w:rsid w:val="00AC2C61"/>
    <w:rsid w:val="00AC3389"/>
    <w:rsid w:val="00AC36D9"/>
    <w:rsid w:val="00AC4AA8"/>
    <w:rsid w:val="00AC4E83"/>
    <w:rsid w:val="00AD55B7"/>
    <w:rsid w:val="00AD5EF8"/>
    <w:rsid w:val="00AD7507"/>
    <w:rsid w:val="00AE153B"/>
    <w:rsid w:val="00AE20E6"/>
    <w:rsid w:val="00AE237B"/>
    <w:rsid w:val="00AE3C27"/>
    <w:rsid w:val="00AE4EDA"/>
    <w:rsid w:val="00AE61C3"/>
    <w:rsid w:val="00AE6CC8"/>
    <w:rsid w:val="00AF0759"/>
    <w:rsid w:val="00B03DE8"/>
    <w:rsid w:val="00B046F1"/>
    <w:rsid w:val="00B10B0A"/>
    <w:rsid w:val="00B148C4"/>
    <w:rsid w:val="00B16743"/>
    <w:rsid w:val="00B17007"/>
    <w:rsid w:val="00B174E6"/>
    <w:rsid w:val="00B21F1C"/>
    <w:rsid w:val="00B23164"/>
    <w:rsid w:val="00B312B8"/>
    <w:rsid w:val="00B346E4"/>
    <w:rsid w:val="00B355EC"/>
    <w:rsid w:val="00B3561A"/>
    <w:rsid w:val="00B35C42"/>
    <w:rsid w:val="00B4650F"/>
    <w:rsid w:val="00B50C76"/>
    <w:rsid w:val="00B53EBF"/>
    <w:rsid w:val="00B54630"/>
    <w:rsid w:val="00B6117C"/>
    <w:rsid w:val="00B627D4"/>
    <w:rsid w:val="00B63FF3"/>
    <w:rsid w:val="00B645E4"/>
    <w:rsid w:val="00B65700"/>
    <w:rsid w:val="00B65F31"/>
    <w:rsid w:val="00B702BF"/>
    <w:rsid w:val="00B73AB1"/>
    <w:rsid w:val="00B75E40"/>
    <w:rsid w:val="00B75F4B"/>
    <w:rsid w:val="00B762BC"/>
    <w:rsid w:val="00B7666E"/>
    <w:rsid w:val="00B83A83"/>
    <w:rsid w:val="00B87D21"/>
    <w:rsid w:val="00B9009C"/>
    <w:rsid w:val="00B97378"/>
    <w:rsid w:val="00BA044E"/>
    <w:rsid w:val="00BA1E7D"/>
    <w:rsid w:val="00BA4315"/>
    <w:rsid w:val="00BA786C"/>
    <w:rsid w:val="00BA7EC2"/>
    <w:rsid w:val="00BB4E1F"/>
    <w:rsid w:val="00BB6D3B"/>
    <w:rsid w:val="00BC0F2D"/>
    <w:rsid w:val="00BC20DE"/>
    <w:rsid w:val="00BC3349"/>
    <w:rsid w:val="00BC3788"/>
    <w:rsid w:val="00BC3998"/>
    <w:rsid w:val="00BC5933"/>
    <w:rsid w:val="00BD4B5E"/>
    <w:rsid w:val="00BD4F1B"/>
    <w:rsid w:val="00BD54B4"/>
    <w:rsid w:val="00BD5830"/>
    <w:rsid w:val="00BD6FC1"/>
    <w:rsid w:val="00BE0FDF"/>
    <w:rsid w:val="00BE1B30"/>
    <w:rsid w:val="00BE67CC"/>
    <w:rsid w:val="00BF0062"/>
    <w:rsid w:val="00BF08AC"/>
    <w:rsid w:val="00BF1C62"/>
    <w:rsid w:val="00BF1D8A"/>
    <w:rsid w:val="00BF2274"/>
    <w:rsid w:val="00BF6E2D"/>
    <w:rsid w:val="00C00AA7"/>
    <w:rsid w:val="00C0531C"/>
    <w:rsid w:val="00C1004D"/>
    <w:rsid w:val="00C10AD8"/>
    <w:rsid w:val="00C1357E"/>
    <w:rsid w:val="00C170C3"/>
    <w:rsid w:val="00C17887"/>
    <w:rsid w:val="00C17B6F"/>
    <w:rsid w:val="00C21350"/>
    <w:rsid w:val="00C226CC"/>
    <w:rsid w:val="00C23E16"/>
    <w:rsid w:val="00C2423B"/>
    <w:rsid w:val="00C2594F"/>
    <w:rsid w:val="00C261A5"/>
    <w:rsid w:val="00C30DAC"/>
    <w:rsid w:val="00C31D75"/>
    <w:rsid w:val="00C32509"/>
    <w:rsid w:val="00C32C45"/>
    <w:rsid w:val="00C33D6E"/>
    <w:rsid w:val="00C45814"/>
    <w:rsid w:val="00C459D8"/>
    <w:rsid w:val="00C51785"/>
    <w:rsid w:val="00C51DFF"/>
    <w:rsid w:val="00C56C71"/>
    <w:rsid w:val="00C66DC0"/>
    <w:rsid w:val="00C7355E"/>
    <w:rsid w:val="00C7421E"/>
    <w:rsid w:val="00C81CF4"/>
    <w:rsid w:val="00C850CA"/>
    <w:rsid w:val="00C878BF"/>
    <w:rsid w:val="00C927E7"/>
    <w:rsid w:val="00C93207"/>
    <w:rsid w:val="00C9335A"/>
    <w:rsid w:val="00C95736"/>
    <w:rsid w:val="00C96DA1"/>
    <w:rsid w:val="00CA51B8"/>
    <w:rsid w:val="00CA720A"/>
    <w:rsid w:val="00CA7EE2"/>
    <w:rsid w:val="00CB5858"/>
    <w:rsid w:val="00CB5EB4"/>
    <w:rsid w:val="00CB62A8"/>
    <w:rsid w:val="00CC0BD6"/>
    <w:rsid w:val="00CC349C"/>
    <w:rsid w:val="00CC3A02"/>
    <w:rsid w:val="00CC756F"/>
    <w:rsid w:val="00CE34F3"/>
    <w:rsid w:val="00CE4281"/>
    <w:rsid w:val="00CE5AB5"/>
    <w:rsid w:val="00CE6644"/>
    <w:rsid w:val="00CF2D98"/>
    <w:rsid w:val="00CF7685"/>
    <w:rsid w:val="00D015E6"/>
    <w:rsid w:val="00D079F4"/>
    <w:rsid w:val="00D125D3"/>
    <w:rsid w:val="00D1283F"/>
    <w:rsid w:val="00D13929"/>
    <w:rsid w:val="00D159A3"/>
    <w:rsid w:val="00D1623C"/>
    <w:rsid w:val="00D26F78"/>
    <w:rsid w:val="00D3075A"/>
    <w:rsid w:val="00D3220E"/>
    <w:rsid w:val="00D344F8"/>
    <w:rsid w:val="00D348B3"/>
    <w:rsid w:val="00D34DC1"/>
    <w:rsid w:val="00D449DA"/>
    <w:rsid w:val="00D44F9D"/>
    <w:rsid w:val="00D502E4"/>
    <w:rsid w:val="00D51D0D"/>
    <w:rsid w:val="00D54603"/>
    <w:rsid w:val="00D56223"/>
    <w:rsid w:val="00D57A55"/>
    <w:rsid w:val="00D62431"/>
    <w:rsid w:val="00D63367"/>
    <w:rsid w:val="00D6498C"/>
    <w:rsid w:val="00D7448C"/>
    <w:rsid w:val="00D76740"/>
    <w:rsid w:val="00D77052"/>
    <w:rsid w:val="00D774A2"/>
    <w:rsid w:val="00D81B3A"/>
    <w:rsid w:val="00DA2F6C"/>
    <w:rsid w:val="00DA31DC"/>
    <w:rsid w:val="00DA39AC"/>
    <w:rsid w:val="00DA4878"/>
    <w:rsid w:val="00DA5454"/>
    <w:rsid w:val="00DA5F7C"/>
    <w:rsid w:val="00DA6770"/>
    <w:rsid w:val="00DB2905"/>
    <w:rsid w:val="00DB5378"/>
    <w:rsid w:val="00DB5FEA"/>
    <w:rsid w:val="00DC0581"/>
    <w:rsid w:val="00DC5A25"/>
    <w:rsid w:val="00DC5F5A"/>
    <w:rsid w:val="00DC745D"/>
    <w:rsid w:val="00DD38DF"/>
    <w:rsid w:val="00DD4CCB"/>
    <w:rsid w:val="00DD5E3A"/>
    <w:rsid w:val="00DE0462"/>
    <w:rsid w:val="00DE5B05"/>
    <w:rsid w:val="00DF0C0C"/>
    <w:rsid w:val="00DF1FA3"/>
    <w:rsid w:val="00DF31D7"/>
    <w:rsid w:val="00DF55D5"/>
    <w:rsid w:val="00DF5E6C"/>
    <w:rsid w:val="00E0047E"/>
    <w:rsid w:val="00E02ADA"/>
    <w:rsid w:val="00E059A9"/>
    <w:rsid w:val="00E160BA"/>
    <w:rsid w:val="00E244FF"/>
    <w:rsid w:val="00E254EC"/>
    <w:rsid w:val="00E263BF"/>
    <w:rsid w:val="00E30B47"/>
    <w:rsid w:val="00E33B04"/>
    <w:rsid w:val="00E34983"/>
    <w:rsid w:val="00E364A1"/>
    <w:rsid w:val="00E37440"/>
    <w:rsid w:val="00E41821"/>
    <w:rsid w:val="00E42197"/>
    <w:rsid w:val="00E42CB6"/>
    <w:rsid w:val="00E436B3"/>
    <w:rsid w:val="00E44597"/>
    <w:rsid w:val="00E47EC1"/>
    <w:rsid w:val="00E5570A"/>
    <w:rsid w:val="00E60865"/>
    <w:rsid w:val="00E60E0C"/>
    <w:rsid w:val="00E62B3B"/>
    <w:rsid w:val="00E6524B"/>
    <w:rsid w:val="00E701E2"/>
    <w:rsid w:val="00E703B2"/>
    <w:rsid w:val="00E71476"/>
    <w:rsid w:val="00E7244A"/>
    <w:rsid w:val="00E74070"/>
    <w:rsid w:val="00E742D0"/>
    <w:rsid w:val="00E912D1"/>
    <w:rsid w:val="00E94BF5"/>
    <w:rsid w:val="00E960D6"/>
    <w:rsid w:val="00E9686D"/>
    <w:rsid w:val="00EA0368"/>
    <w:rsid w:val="00EA124B"/>
    <w:rsid w:val="00EA3C99"/>
    <w:rsid w:val="00EA3CED"/>
    <w:rsid w:val="00EA4326"/>
    <w:rsid w:val="00EA50B2"/>
    <w:rsid w:val="00EA5CE0"/>
    <w:rsid w:val="00EA7E4E"/>
    <w:rsid w:val="00EB3769"/>
    <w:rsid w:val="00EB472D"/>
    <w:rsid w:val="00EB71A3"/>
    <w:rsid w:val="00EC0F91"/>
    <w:rsid w:val="00EC1388"/>
    <w:rsid w:val="00EC168C"/>
    <w:rsid w:val="00EC407E"/>
    <w:rsid w:val="00ED0549"/>
    <w:rsid w:val="00ED1825"/>
    <w:rsid w:val="00ED26C1"/>
    <w:rsid w:val="00ED3081"/>
    <w:rsid w:val="00ED4EA2"/>
    <w:rsid w:val="00EE06F7"/>
    <w:rsid w:val="00EE1A75"/>
    <w:rsid w:val="00EE1E69"/>
    <w:rsid w:val="00EE2EBD"/>
    <w:rsid w:val="00EE31C4"/>
    <w:rsid w:val="00EE4F8E"/>
    <w:rsid w:val="00EE6A59"/>
    <w:rsid w:val="00EE71D6"/>
    <w:rsid w:val="00EF1680"/>
    <w:rsid w:val="00EF76D4"/>
    <w:rsid w:val="00F109D6"/>
    <w:rsid w:val="00F11343"/>
    <w:rsid w:val="00F137CF"/>
    <w:rsid w:val="00F215E2"/>
    <w:rsid w:val="00F220EB"/>
    <w:rsid w:val="00F34CB9"/>
    <w:rsid w:val="00F44152"/>
    <w:rsid w:val="00F5026D"/>
    <w:rsid w:val="00F505BF"/>
    <w:rsid w:val="00F518D6"/>
    <w:rsid w:val="00F54E29"/>
    <w:rsid w:val="00F61241"/>
    <w:rsid w:val="00F621A7"/>
    <w:rsid w:val="00F64737"/>
    <w:rsid w:val="00F64E8C"/>
    <w:rsid w:val="00F726C7"/>
    <w:rsid w:val="00F75EEF"/>
    <w:rsid w:val="00F81C3C"/>
    <w:rsid w:val="00F855E8"/>
    <w:rsid w:val="00F87AD9"/>
    <w:rsid w:val="00F90F06"/>
    <w:rsid w:val="00F9267C"/>
    <w:rsid w:val="00F9470D"/>
    <w:rsid w:val="00F96103"/>
    <w:rsid w:val="00FA3D0A"/>
    <w:rsid w:val="00FA3D25"/>
    <w:rsid w:val="00FB286C"/>
    <w:rsid w:val="00FB2F5E"/>
    <w:rsid w:val="00FB3FBB"/>
    <w:rsid w:val="00FB414E"/>
    <w:rsid w:val="00FC08D0"/>
    <w:rsid w:val="00FC2B19"/>
    <w:rsid w:val="00FD23FB"/>
    <w:rsid w:val="00FD359A"/>
    <w:rsid w:val="00FD4FF9"/>
    <w:rsid w:val="00FD736A"/>
    <w:rsid w:val="00FD759E"/>
    <w:rsid w:val="00FE1733"/>
    <w:rsid w:val="00FE20AD"/>
    <w:rsid w:val="00FE238C"/>
    <w:rsid w:val="00FE3481"/>
    <w:rsid w:val="00FE5327"/>
    <w:rsid w:val="00FF02AC"/>
    <w:rsid w:val="00FF0746"/>
    <w:rsid w:val="00FF3362"/>
    <w:rsid w:val="00FF3BEF"/>
    <w:rsid w:val="00FF7E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53263F"/>
  <w15:docId w15:val="{6B97D3F8-762C-499B-9916-190EFD1D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6109"/>
    <w:rPr>
      <w:sz w:val="24"/>
      <w:szCs w:val="24"/>
    </w:rPr>
  </w:style>
  <w:style w:type="paragraph" w:styleId="Antrat1">
    <w:name w:val="heading 1"/>
    <w:basedOn w:val="prastasis"/>
    <w:next w:val="prastasis"/>
    <w:link w:val="Antrat1Diagrama"/>
    <w:uiPriority w:val="99"/>
    <w:qFormat/>
    <w:rsid w:val="00106109"/>
    <w:pPr>
      <w:keepNext/>
      <w:numPr>
        <w:numId w:val="5"/>
      </w:numPr>
      <w:spacing w:before="240" w:after="240"/>
      <w:outlineLvl w:val="0"/>
    </w:pPr>
    <w:rPr>
      <w:b/>
      <w:bCs/>
      <w:caps/>
      <w:kern w:val="32"/>
      <w:sz w:val="28"/>
      <w:szCs w:val="28"/>
    </w:rPr>
  </w:style>
  <w:style w:type="paragraph" w:styleId="Antrat2">
    <w:name w:val="heading 2"/>
    <w:basedOn w:val="prastasis"/>
    <w:next w:val="prastasis"/>
    <w:link w:val="Antrat2Diagrama"/>
    <w:uiPriority w:val="99"/>
    <w:qFormat/>
    <w:rsid w:val="00106109"/>
    <w:pPr>
      <w:keepNext/>
      <w:numPr>
        <w:ilvl w:val="1"/>
        <w:numId w:val="5"/>
      </w:numPr>
      <w:spacing w:before="240" w:after="240"/>
      <w:ind w:left="737" w:hanging="737"/>
      <w:outlineLvl w:val="1"/>
    </w:pPr>
    <w:rPr>
      <w:b/>
      <w:bCs/>
      <w:sz w:val="28"/>
      <w:szCs w:val="28"/>
    </w:rPr>
  </w:style>
  <w:style w:type="paragraph" w:styleId="Antrat3">
    <w:name w:val="heading 3"/>
    <w:basedOn w:val="prastasis"/>
    <w:next w:val="prastasis"/>
    <w:link w:val="Antrat3Diagrama"/>
    <w:uiPriority w:val="99"/>
    <w:qFormat/>
    <w:rsid w:val="00106109"/>
    <w:pPr>
      <w:keepNext/>
      <w:numPr>
        <w:ilvl w:val="2"/>
        <w:numId w:val="5"/>
      </w:numPr>
      <w:spacing w:before="240" w:after="240"/>
      <w:ind w:left="720"/>
      <w:outlineLvl w:val="2"/>
    </w:pPr>
    <w:rPr>
      <w:b/>
      <w:bCs/>
    </w:rPr>
  </w:style>
  <w:style w:type="paragraph" w:styleId="Antrat4">
    <w:name w:val="heading 4"/>
    <w:basedOn w:val="prastasis"/>
    <w:next w:val="prastasis"/>
    <w:link w:val="Antrat4Diagrama"/>
    <w:uiPriority w:val="99"/>
    <w:qFormat/>
    <w:rsid w:val="00106109"/>
    <w:pPr>
      <w:keepNext/>
      <w:numPr>
        <w:ilvl w:val="3"/>
        <w:numId w:val="5"/>
      </w:numPr>
      <w:spacing w:before="240" w:after="60"/>
      <w:outlineLvl w:val="3"/>
    </w:pPr>
    <w:rPr>
      <w:b/>
      <w:bCs/>
      <w:sz w:val="28"/>
      <w:szCs w:val="28"/>
    </w:rPr>
  </w:style>
  <w:style w:type="paragraph" w:styleId="Antrat5">
    <w:name w:val="heading 5"/>
    <w:basedOn w:val="prastasis"/>
    <w:next w:val="prastasis"/>
    <w:link w:val="Antrat5Diagrama"/>
    <w:uiPriority w:val="99"/>
    <w:qFormat/>
    <w:rsid w:val="00106109"/>
    <w:pPr>
      <w:numPr>
        <w:ilvl w:val="4"/>
        <w:numId w:val="5"/>
      </w:numPr>
      <w:spacing w:before="240" w:after="60"/>
      <w:outlineLvl w:val="4"/>
    </w:pPr>
    <w:rPr>
      <w:b/>
      <w:bCs/>
      <w:i/>
      <w:iCs/>
      <w:sz w:val="26"/>
      <w:szCs w:val="26"/>
    </w:rPr>
  </w:style>
  <w:style w:type="paragraph" w:styleId="Antrat6">
    <w:name w:val="heading 6"/>
    <w:basedOn w:val="prastasis"/>
    <w:next w:val="prastasis"/>
    <w:link w:val="Antrat6Diagrama"/>
    <w:uiPriority w:val="99"/>
    <w:qFormat/>
    <w:rsid w:val="00106109"/>
    <w:pPr>
      <w:numPr>
        <w:ilvl w:val="5"/>
        <w:numId w:val="5"/>
      </w:numPr>
      <w:spacing w:before="240" w:after="60"/>
      <w:outlineLvl w:val="5"/>
    </w:pPr>
    <w:rPr>
      <w:b/>
      <w:bCs/>
      <w:sz w:val="22"/>
      <w:szCs w:val="22"/>
    </w:rPr>
  </w:style>
  <w:style w:type="paragraph" w:styleId="Antrat7">
    <w:name w:val="heading 7"/>
    <w:basedOn w:val="prastasis"/>
    <w:next w:val="prastasis"/>
    <w:link w:val="Antrat7Diagrama"/>
    <w:uiPriority w:val="99"/>
    <w:qFormat/>
    <w:rsid w:val="00106109"/>
    <w:pPr>
      <w:numPr>
        <w:ilvl w:val="6"/>
        <w:numId w:val="5"/>
      </w:numPr>
      <w:spacing w:before="240" w:after="60"/>
      <w:outlineLvl w:val="6"/>
    </w:pPr>
  </w:style>
  <w:style w:type="paragraph" w:styleId="Antrat8">
    <w:name w:val="heading 8"/>
    <w:basedOn w:val="prastasis"/>
    <w:next w:val="prastasis"/>
    <w:link w:val="Antrat8Diagrama"/>
    <w:uiPriority w:val="99"/>
    <w:qFormat/>
    <w:rsid w:val="00106109"/>
    <w:pPr>
      <w:numPr>
        <w:ilvl w:val="7"/>
        <w:numId w:val="5"/>
      </w:numPr>
      <w:spacing w:before="240" w:after="60"/>
      <w:outlineLvl w:val="7"/>
    </w:pPr>
    <w:rPr>
      <w:i/>
      <w:iCs/>
    </w:rPr>
  </w:style>
  <w:style w:type="paragraph" w:styleId="Antrat9">
    <w:name w:val="heading 9"/>
    <w:basedOn w:val="prastasis"/>
    <w:next w:val="prastasis"/>
    <w:link w:val="Antrat9Diagrama"/>
    <w:uiPriority w:val="99"/>
    <w:qFormat/>
    <w:rsid w:val="00106109"/>
    <w:pPr>
      <w:numPr>
        <w:ilvl w:val="8"/>
        <w:numId w:val="5"/>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B627D4"/>
    <w:rPr>
      <w:b/>
      <w:bCs/>
      <w:caps/>
      <w:kern w:val="32"/>
      <w:sz w:val="28"/>
      <w:szCs w:val="28"/>
    </w:rPr>
  </w:style>
  <w:style w:type="character" w:customStyle="1" w:styleId="Antrat2Diagrama">
    <w:name w:val="Antraštė 2 Diagrama"/>
    <w:link w:val="Antrat2"/>
    <w:uiPriority w:val="99"/>
    <w:locked/>
    <w:rsid w:val="00B627D4"/>
    <w:rPr>
      <w:b/>
      <w:bCs/>
      <w:sz w:val="28"/>
      <w:szCs w:val="28"/>
    </w:rPr>
  </w:style>
  <w:style w:type="character" w:customStyle="1" w:styleId="Antrat3Diagrama">
    <w:name w:val="Antraštė 3 Diagrama"/>
    <w:link w:val="Antrat3"/>
    <w:uiPriority w:val="99"/>
    <w:locked/>
    <w:rsid w:val="00B627D4"/>
    <w:rPr>
      <w:b/>
      <w:bCs/>
      <w:sz w:val="24"/>
      <w:szCs w:val="24"/>
    </w:rPr>
  </w:style>
  <w:style w:type="character" w:customStyle="1" w:styleId="Antrat4Diagrama">
    <w:name w:val="Antraštė 4 Diagrama"/>
    <w:link w:val="Antrat4"/>
    <w:uiPriority w:val="99"/>
    <w:locked/>
    <w:rsid w:val="00B627D4"/>
    <w:rPr>
      <w:b/>
      <w:bCs/>
      <w:sz w:val="28"/>
      <w:szCs w:val="28"/>
    </w:rPr>
  </w:style>
  <w:style w:type="character" w:customStyle="1" w:styleId="Antrat5Diagrama">
    <w:name w:val="Antraštė 5 Diagrama"/>
    <w:link w:val="Antrat5"/>
    <w:uiPriority w:val="99"/>
    <w:locked/>
    <w:rsid w:val="00B627D4"/>
    <w:rPr>
      <w:b/>
      <w:bCs/>
      <w:i/>
      <w:iCs/>
      <w:sz w:val="26"/>
      <w:szCs w:val="26"/>
    </w:rPr>
  </w:style>
  <w:style w:type="character" w:customStyle="1" w:styleId="Antrat6Diagrama">
    <w:name w:val="Antraštė 6 Diagrama"/>
    <w:link w:val="Antrat6"/>
    <w:uiPriority w:val="99"/>
    <w:locked/>
    <w:rsid w:val="00B627D4"/>
    <w:rPr>
      <w:b/>
      <w:bCs/>
    </w:rPr>
  </w:style>
  <w:style w:type="character" w:customStyle="1" w:styleId="Antrat7Diagrama">
    <w:name w:val="Antraštė 7 Diagrama"/>
    <w:link w:val="Antrat7"/>
    <w:uiPriority w:val="99"/>
    <w:locked/>
    <w:rsid w:val="00B627D4"/>
    <w:rPr>
      <w:sz w:val="24"/>
      <w:szCs w:val="24"/>
    </w:rPr>
  </w:style>
  <w:style w:type="character" w:customStyle="1" w:styleId="Antrat8Diagrama">
    <w:name w:val="Antraštė 8 Diagrama"/>
    <w:link w:val="Antrat8"/>
    <w:uiPriority w:val="99"/>
    <w:locked/>
    <w:rsid w:val="00B627D4"/>
    <w:rPr>
      <w:i/>
      <w:iCs/>
      <w:sz w:val="24"/>
      <w:szCs w:val="24"/>
    </w:rPr>
  </w:style>
  <w:style w:type="character" w:customStyle="1" w:styleId="Antrat9Diagrama">
    <w:name w:val="Antraštė 9 Diagrama"/>
    <w:link w:val="Antrat9"/>
    <w:uiPriority w:val="99"/>
    <w:locked/>
    <w:rsid w:val="00B627D4"/>
    <w:rPr>
      <w:rFonts w:ascii="Arial" w:hAnsi="Arial" w:cs="Arial"/>
    </w:rPr>
  </w:style>
  <w:style w:type="character" w:styleId="Puslapionumeris">
    <w:name w:val="page number"/>
    <w:basedOn w:val="Numatytasispastraiposriftas"/>
    <w:uiPriority w:val="99"/>
    <w:rsid w:val="00106109"/>
  </w:style>
  <w:style w:type="paragraph" w:styleId="Porat">
    <w:name w:val="footer"/>
    <w:basedOn w:val="prastasis"/>
    <w:link w:val="PoratDiagrama"/>
    <w:uiPriority w:val="99"/>
    <w:rsid w:val="00106109"/>
    <w:pPr>
      <w:tabs>
        <w:tab w:val="center" w:pos="4819"/>
        <w:tab w:val="right" w:pos="9638"/>
      </w:tabs>
    </w:pPr>
  </w:style>
  <w:style w:type="character" w:customStyle="1" w:styleId="PoratDiagrama">
    <w:name w:val="Poraštė Diagrama"/>
    <w:link w:val="Porat"/>
    <w:uiPriority w:val="99"/>
    <w:locked/>
    <w:rsid w:val="00106109"/>
    <w:rPr>
      <w:sz w:val="24"/>
      <w:szCs w:val="24"/>
      <w:lang w:val="lt-LT" w:eastAsia="lt-LT"/>
    </w:rPr>
  </w:style>
  <w:style w:type="character" w:customStyle="1" w:styleId="BoldItalic">
    <w:name w:val="Bold Italic"/>
    <w:uiPriority w:val="99"/>
    <w:rsid w:val="00106109"/>
    <w:rPr>
      <w:b/>
      <w:bCs/>
      <w:i/>
      <w:iCs/>
    </w:rPr>
  </w:style>
  <w:style w:type="paragraph" w:styleId="Sraassuenkleliais">
    <w:name w:val="List Bullet"/>
    <w:basedOn w:val="prastasis"/>
    <w:autoRedefine/>
    <w:uiPriority w:val="99"/>
    <w:rsid w:val="00042CD6"/>
    <w:pPr>
      <w:widowControl w:val="0"/>
      <w:spacing w:line="360" w:lineRule="auto"/>
      <w:jc w:val="both"/>
    </w:pPr>
    <w:rPr>
      <w:rFonts w:ascii="Arial" w:hAnsi="Arial" w:cs="Arial"/>
      <w:sz w:val="18"/>
      <w:szCs w:val="18"/>
      <w:lang w:eastAsia="en-US"/>
    </w:rPr>
  </w:style>
  <w:style w:type="paragraph" w:styleId="Debesliotekstas">
    <w:name w:val="Balloon Text"/>
    <w:basedOn w:val="prastasis"/>
    <w:link w:val="DebesliotekstasDiagrama"/>
    <w:uiPriority w:val="99"/>
    <w:semiHidden/>
    <w:rsid w:val="00042CD6"/>
    <w:rPr>
      <w:rFonts w:ascii="Tahoma" w:hAnsi="Tahoma" w:cs="Tahoma"/>
      <w:sz w:val="16"/>
      <w:szCs w:val="16"/>
    </w:rPr>
  </w:style>
  <w:style w:type="character" w:customStyle="1" w:styleId="DebesliotekstasDiagrama">
    <w:name w:val="Debesėlio tekstas Diagrama"/>
    <w:link w:val="Debesliotekstas"/>
    <w:uiPriority w:val="99"/>
    <w:semiHidden/>
    <w:locked/>
    <w:rsid w:val="00B627D4"/>
    <w:rPr>
      <w:sz w:val="2"/>
      <w:szCs w:val="2"/>
    </w:rPr>
  </w:style>
  <w:style w:type="paragraph" w:styleId="Pagrindiniotekstotrauka">
    <w:name w:val="Body Text Indent"/>
    <w:basedOn w:val="prastasis"/>
    <w:link w:val="PagrindiniotekstotraukaDiagrama"/>
    <w:uiPriority w:val="99"/>
    <w:rsid w:val="002423B8"/>
    <w:pPr>
      <w:spacing w:line="360" w:lineRule="auto"/>
      <w:ind w:firstLine="720"/>
      <w:jc w:val="both"/>
    </w:pPr>
    <w:rPr>
      <w:rFonts w:ascii="TimesLT" w:hAnsi="TimesLT" w:cs="TimesLT"/>
      <w:lang w:eastAsia="en-US"/>
    </w:rPr>
  </w:style>
  <w:style w:type="character" w:customStyle="1" w:styleId="PagrindiniotekstotraukaDiagrama">
    <w:name w:val="Pagrindinio teksto įtrauka Diagrama"/>
    <w:link w:val="Pagrindiniotekstotrauka"/>
    <w:uiPriority w:val="99"/>
    <w:semiHidden/>
    <w:locked/>
    <w:rsid w:val="00B627D4"/>
    <w:rPr>
      <w:sz w:val="24"/>
      <w:szCs w:val="24"/>
    </w:rPr>
  </w:style>
  <w:style w:type="paragraph" w:customStyle="1" w:styleId="finmingeneral">
    <w:name w:val="finmin general"/>
    <w:basedOn w:val="prastasis"/>
    <w:uiPriority w:val="99"/>
    <w:rsid w:val="0063176F"/>
    <w:pPr>
      <w:widowControl w:val="0"/>
      <w:numPr>
        <w:numId w:val="24"/>
      </w:numPr>
      <w:tabs>
        <w:tab w:val="clear" w:pos="1789"/>
        <w:tab w:val="left" w:pos="360"/>
      </w:tabs>
      <w:autoSpaceDE w:val="0"/>
      <w:autoSpaceDN w:val="0"/>
      <w:adjustRightInd w:val="0"/>
      <w:spacing w:before="240" w:line="320" w:lineRule="atLeast"/>
      <w:ind w:left="720"/>
      <w:jc w:val="both"/>
    </w:pPr>
    <w:rPr>
      <w:lang w:eastAsia="en-US"/>
    </w:rPr>
  </w:style>
  <w:style w:type="paragraph" w:styleId="Puslapioinaostekstas">
    <w:name w:val="footnote text"/>
    <w:basedOn w:val="prastasis"/>
    <w:link w:val="PuslapioinaostekstasDiagrama"/>
    <w:uiPriority w:val="99"/>
    <w:semiHidden/>
    <w:rsid w:val="0063176F"/>
    <w:rPr>
      <w:sz w:val="16"/>
      <w:szCs w:val="16"/>
      <w:lang w:val="en-GB" w:eastAsia="en-US"/>
    </w:rPr>
  </w:style>
  <w:style w:type="character" w:customStyle="1" w:styleId="PuslapioinaostekstasDiagrama">
    <w:name w:val="Puslapio išnašos tekstas Diagrama"/>
    <w:link w:val="Puslapioinaostekstas"/>
    <w:uiPriority w:val="99"/>
    <w:locked/>
    <w:rsid w:val="0063176F"/>
    <w:rPr>
      <w:sz w:val="16"/>
      <w:szCs w:val="16"/>
      <w:lang w:val="en-GB" w:eastAsia="en-US"/>
    </w:rPr>
  </w:style>
  <w:style w:type="character" w:styleId="Puslapioinaosnuoroda">
    <w:name w:val="footnote reference"/>
    <w:uiPriority w:val="99"/>
    <w:semiHidden/>
    <w:rsid w:val="0063176F"/>
    <w:rPr>
      <w:vertAlign w:val="superscript"/>
    </w:rPr>
  </w:style>
  <w:style w:type="table" w:customStyle="1" w:styleId="Calendar2">
    <w:name w:val="Calendar 2"/>
    <w:uiPriority w:val="99"/>
    <w:rsid w:val="008112A1"/>
    <w:pPr>
      <w:jc w:val="center"/>
    </w:pPr>
    <w:rPr>
      <w:rFonts w:ascii="Calibri" w:hAnsi="Calibri" w:cs="Calibri"/>
      <w:sz w:val="28"/>
      <w:szCs w:val="28"/>
      <w:lang w:val="en-US" w:eastAsia="en-US"/>
    </w:rPr>
    <w:tblPr>
      <w:tblBorders>
        <w:insideV w:val="single" w:sz="4" w:space="0" w:color="95B3D7"/>
      </w:tblBorders>
      <w:tblCellMar>
        <w:top w:w="0" w:type="dxa"/>
        <w:left w:w="108" w:type="dxa"/>
        <w:bottom w:w="0" w:type="dxa"/>
        <w:right w:w="108" w:type="dxa"/>
      </w:tblCellMar>
    </w:tblPr>
  </w:style>
  <w:style w:type="table" w:customStyle="1" w:styleId="LightList1">
    <w:name w:val="Light List1"/>
    <w:uiPriority w:val="99"/>
    <w:rsid w:val="008112A1"/>
    <w:rPr>
      <w:rFonts w:ascii="Calibri" w:hAnsi="Calibri" w:cs="Calibri"/>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PlaceholderText1">
    <w:name w:val="Placeholder Text1"/>
    <w:uiPriority w:val="99"/>
    <w:semiHidden/>
    <w:rsid w:val="008112A1"/>
    <w:rPr>
      <w:color w:val="808080"/>
    </w:rPr>
  </w:style>
  <w:style w:type="paragraph" w:customStyle="1" w:styleId="DecimalAligned">
    <w:name w:val="Decimal Aligned"/>
    <w:basedOn w:val="prastasis"/>
    <w:uiPriority w:val="99"/>
    <w:rsid w:val="008112A1"/>
    <w:pPr>
      <w:tabs>
        <w:tab w:val="decimal" w:pos="360"/>
      </w:tabs>
      <w:spacing w:after="200" w:line="276" w:lineRule="auto"/>
    </w:pPr>
    <w:rPr>
      <w:rFonts w:ascii="Calibri" w:hAnsi="Calibri" w:cs="Calibri"/>
      <w:sz w:val="22"/>
      <w:szCs w:val="22"/>
      <w:lang w:eastAsia="en-US"/>
    </w:rPr>
  </w:style>
  <w:style w:type="character" w:customStyle="1" w:styleId="SubtleEmphasis1">
    <w:name w:val="Subtle Emphasis1"/>
    <w:uiPriority w:val="99"/>
    <w:rsid w:val="008112A1"/>
    <w:rPr>
      <w:rFonts w:eastAsia="Times New Roman"/>
      <w:i/>
      <w:iCs/>
      <w:color w:val="808080"/>
      <w:sz w:val="22"/>
      <w:szCs w:val="22"/>
      <w:lang w:val="lt-LT"/>
    </w:rPr>
  </w:style>
  <w:style w:type="table" w:customStyle="1" w:styleId="LightShading-Accent11">
    <w:name w:val="Light Shading - Accent 11"/>
    <w:uiPriority w:val="99"/>
    <w:rsid w:val="008112A1"/>
    <w:rPr>
      <w:rFonts w:ascii="Calibri" w:hAnsi="Calibri" w:cs="Calibri"/>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
    <w:name w:val="Light Shading - Accent 21"/>
    <w:uiPriority w:val="99"/>
    <w:rsid w:val="008112A1"/>
    <w:rPr>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1">
    <w:name w:val="Light Shading1"/>
    <w:uiPriority w:val="99"/>
    <w:rsid w:val="008112A1"/>
    <w:rPr>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styleId="Lenteliniatinklis3">
    <w:name w:val="Table Web 3"/>
    <w:basedOn w:val="prastojilentel"/>
    <w:uiPriority w:val="99"/>
    <w:rsid w:val="008112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Antrats">
    <w:name w:val="header"/>
    <w:basedOn w:val="prastasis"/>
    <w:link w:val="AntratsDiagrama"/>
    <w:uiPriority w:val="99"/>
    <w:rsid w:val="00B75E40"/>
    <w:pPr>
      <w:tabs>
        <w:tab w:val="center" w:pos="4819"/>
        <w:tab w:val="right" w:pos="9638"/>
      </w:tabs>
    </w:pPr>
  </w:style>
  <w:style w:type="character" w:customStyle="1" w:styleId="AntratsDiagrama">
    <w:name w:val="Antraštės Diagrama"/>
    <w:link w:val="Antrats"/>
    <w:uiPriority w:val="99"/>
    <w:locked/>
    <w:rsid w:val="00B75E40"/>
    <w:rPr>
      <w:sz w:val="24"/>
      <w:szCs w:val="24"/>
    </w:rPr>
  </w:style>
  <w:style w:type="paragraph" w:customStyle="1" w:styleId="Pagrindinistekstas1">
    <w:name w:val="Pagrindinis tekstas1"/>
    <w:basedOn w:val="prastasis"/>
    <w:uiPriority w:val="99"/>
    <w:rsid w:val="003E230F"/>
    <w:pPr>
      <w:suppressAutoHyphens/>
      <w:autoSpaceDE w:val="0"/>
      <w:autoSpaceDN w:val="0"/>
      <w:adjustRightInd w:val="0"/>
      <w:spacing w:line="298" w:lineRule="auto"/>
      <w:ind w:firstLine="312"/>
      <w:jc w:val="both"/>
      <w:textAlignment w:val="center"/>
    </w:pPr>
    <w:rPr>
      <w:color w:val="000000"/>
      <w:sz w:val="20"/>
      <w:szCs w:val="20"/>
      <w:lang w:val="en-US"/>
    </w:rPr>
  </w:style>
  <w:style w:type="table" w:styleId="Lentelstinklelis">
    <w:name w:val="Table Grid"/>
    <w:basedOn w:val="prastojilentel"/>
    <w:uiPriority w:val="99"/>
    <w:rsid w:val="00696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FA3D0A"/>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locked/>
    <w:rsid w:val="00B627D4"/>
    <w:rPr>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48570">
      <w:marLeft w:val="0"/>
      <w:marRight w:val="0"/>
      <w:marTop w:val="0"/>
      <w:marBottom w:val="0"/>
      <w:divBdr>
        <w:top w:val="none" w:sz="0" w:space="0" w:color="auto"/>
        <w:left w:val="none" w:sz="0" w:space="0" w:color="auto"/>
        <w:bottom w:val="none" w:sz="0" w:space="0" w:color="auto"/>
        <w:right w:val="none" w:sz="0" w:space="0" w:color="auto"/>
      </w:divBdr>
    </w:div>
    <w:div w:id="116948571">
      <w:marLeft w:val="0"/>
      <w:marRight w:val="0"/>
      <w:marTop w:val="0"/>
      <w:marBottom w:val="0"/>
      <w:divBdr>
        <w:top w:val="none" w:sz="0" w:space="0" w:color="auto"/>
        <w:left w:val="none" w:sz="0" w:space="0" w:color="auto"/>
        <w:bottom w:val="none" w:sz="0" w:space="0" w:color="auto"/>
        <w:right w:val="none" w:sz="0" w:space="0" w:color="auto"/>
      </w:divBdr>
    </w:div>
    <w:div w:id="116948572">
      <w:marLeft w:val="0"/>
      <w:marRight w:val="0"/>
      <w:marTop w:val="0"/>
      <w:marBottom w:val="0"/>
      <w:divBdr>
        <w:top w:val="none" w:sz="0" w:space="0" w:color="auto"/>
        <w:left w:val="none" w:sz="0" w:space="0" w:color="auto"/>
        <w:bottom w:val="none" w:sz="0" w:space="0" w:color="auto"/>
        <w:right w:val="none" w:sz="0" w:space="0" w:color="auto"/>
      </w:divBdr>
    </w:div>
    <w:div w:id="116948573">
      <w:marLeft w:val="0"/>
      <w:marRight w:val="0"/>
      <w:marTop w:val="0"/>
      <w:marBottom w:val="0"/>
      <w:divBdr>
        <w:top w:val="none" w:sz="0" w:space="0" w:color="auto"/>
        <w:left w:val="none" w:sz="0" w:space="0" w:color="auto"/>
        <w:bottom w:val="none" w:sz="0" w:space="0" w:color="auto"/>
        <w:right w:val="none" w:sz="0" w:space="0" w:color="auto"/>
      </w:divBdr>
    </w:div>
    <w:div w:id="116948574">
      <w:marLeft w:val="0"/>
      <w:marRight w:val="0"/>
      <w:marTop w:val="0"/>
      <w:marBottom w:val="0"/>
      <w:divBdr>
        <w:top w:val="none" w:sz="0" w:space="0" w:color="auto"/>
        <w:left w:val="none" w:sz="0" w:space="0" w:color="auto"/>
        <w:bottom w:val="none" w:sz="0" w:space="0" w:color="auto"/>
        <w:right w:val="none" w:sz="0" w:space="0" w:color="auto"/>
      </w:divBdr>
    </w:div>
    <w:div w:id="116948575">
      <w:marLeft w:val="0"/>
      <w:marRight w:val="0"/>
      <w:marTop w:val="0"/>
      <w:marBottom w:val="0"/>
      <w:divBdr>
        <w:top w:val="none" w:sz="0" w:space="0" w:color="auto"/>
        <w:left w:val="none" w:sz="0" w:space="0" w:color="auto"/>
        <w:bottom w:val="none" w:sz="0" w:space="0" w:color="auto"/>
        <w:right w:val="none" w:sz="0" w:space="0" w:color="auto"/>
      </w:divBdr>
    </w:div>
    <w:div w:id="116948576">
      <w:marLeft w:val="0"/>
      <w:marRight w:val="0"/>
      <w:marTop w:val="0"/>
      <w:marBottom w:val="0"/>
      <w:divBdr>
        <w:top w:val="none" w:sz="0" w:space="0" w:color="auto"/>
        <w:left w:val="none" w:sz="0" w:space="0" w:color="auto"/>
        <w:bottom w:val="none" w:sz="0" w:space="0" w:color="auto"/>
        <w:right w:val="none" w:sz="0" w:space="0" w:color="auto"/>
      </w:divBdr>
    </w:div>
    <w:div w:id="116948577">
      <w:marLeft w:val="0"/>
      <w:marRight w:val="0"/>
      <w:marTop w:val="0"/>
      <w:marBottom w:val="0"/>
      <w:divBdr>
        <w:top w:val="none" w:sz="0" w:space="0" w:color="auto"/>
        <w:left w:val="none" w:sz="0" w:space="0" w:color="auto"/>
        <w:bottom w:val="none" w:sz="0" w:space="0" w:color="auto"/>
        <w:right w:val="none" w:sz="0" w:space="0" w:color="auto"/>
      </w:divBdr>
    </w:div>
    <w:div w:id="116948578">
      <w:marLeft w:val="0"/>
      <w:marRight w:val="0"/>
      <w:marTop w:val="0"/>
      <w:marBottom w:val="0"/>
      <w:divBdr>
        <w:top w:val="none" w:sz="0" w:space="0" w:color="auto"/>
        <w:left w:val="none" w:sz="0" w:space="0" w:color="auto"/>
        <w:bottom w:val="none" w:sz="0" w:space="0" w:color="auto"/>
        <w:right w:val="none" w:sz="0" w:space="0" w:color="auto"/>
      </w:divBdr>
    </w:div>
    <w:div w:id="116948579">
      <w:marLeft w:val="0"/>
      <w:marRight w:val="0"/>
      <w:marTop w:val="0"/>
      <w:marBottom w:val="0"/>
      <w:divBdr>
        <w:top w:val="none" w:sz="0" w:space="0" w:color="auto"/>
        <w:left w:val="none" w:sz="0" w:space="0" w:color="auto"/>
        <w:bottom w:val="none" w:sz="0" w:space="0" w:color="auto"/>
        <w:right w:val="none" w:sz="0" w:space="0" w:color="auto"/>
      </w:divBdr>
    </w:div>
    <w:div w:id="1169485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6831</Words>
  <Characters>3895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2</vt:lpstr>
    </vt:vector>
  </TitlesOfParts>
  <Company>----------</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Anonimas</dc:creator>
  <cp:lastModifiedBy>Danutė Ropienė</cp:lastModifiedBy>
  <cp:revision>2</cp:revision>
  <cp:lastPrinted>2025-02-27T12:08:00Z</cp:lastPrinted>
  <dcterms:created xsi:type="dcterms:W3CDTF">2026-02-26T14:17:00Z</dcterms:created>
  <dcterms:modified xsi:type="dcterms:W3CDTF">2026-02-26T14:17:00Z</dcterms:modified>
</cp:coreProperties>
</file>