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59A1DE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446731D6" w14:textId="77777777" w:rsidR="0034049D" w:rsidRDefault="00A76A4C" w:rsidP="00D90DF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5207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PANEVĖŽIO </w:t>
      </w:r>
      <w:r w:rsidR="00D9697F" w:rsidRPr="005207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R. </w:t>
      </w:r>
      <w:r w:rsidR="0034049D" w:rsidRPr="003404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UPYTĖS ANTANO BELAZARO PAGRINDINĖS MOKYKLOS</w:t>
      </w:r>
      <w:r w:rsidR="006C64FE" w:rsidRPr="006C64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</w:p>
    <w:p w14:paraId="11A37940" w14:textId="2C97D360" w:rsidR="0024051C" w:rsidRDefault="007A1F1D" w:rsidP="00D90D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7B7">
        <w:rPr>
          <w:rFonts w:ascii="Times New Roman" w:hAnsi="Times New Roman" w:cs="Times New Roman"/>
          <w:b/>
          <w:sz w:val="24"/>
          <w:szCs w:val="24"/>
        </w:rPr>
        <w:t>202</w:t>
      </w:r>
      <w:r w:rsidR="00A50522">
        <w:rPr>
          <w:rFonts w:ascii="Times New Roman" w:hAnsi="Times New Roman" w:cs="Times New Roman"/>
          <w:b/>
          <w:sz w:val="24"/>
          <w:szCs w:val="24"/>
        </w:rPr>
        <w:t>5</w:t>
      </w:r>
      <w:r w:rsidR="005207B7" w:rsidRPr="005207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7B7">
        <w:rPr>
          <w:rFonts w:ascii="Times New Roman" w:hAnsi="Times New Roman" w:cs="Times New Roman"/>
          <w:b/>
          <w:sz w:val="24"/>
          <w:szCs w:val="24"/>
        </w:rPr>
        <w:t xml:space="preserve">METŲ </w:t>
      </w:r>
      <w:r w:rsidR="00417702" w:rsidRPr="005207B7">
        <w:rPr>
          <w:rFonts w:ascii="Times New Roman" w:hAnsi="Times New Roman" w:cs="Times New Roman"/>
          <w:b/>
          <w:sz w:val="24"/>
          <w:szCs w:val="24"/>
        </w:rPr>
        <w:t>ATASKAITŲ RINKINI</w:t>
      </w:r>
      <w:r w:rsidR="00856F97" w:rsidRPr="005207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O </w:t>
      </w:r>
      <w:r w:rsidR="00A76A4C" w:rsidRPr="005207B7">
        <w:rPr>
          <w:rFonts w:ascii="Times New Roman" w:hAnsi="Times New Roman" w:cs="Times New Roman"/>
          <w:b/>
          <w:sz w:val="24"/>
          <w:szCs w:val="24"/>
        </w:rPr>
        <w:t>PA</w:t>
      </w:r>
      <w:r w:rsidR="00417702" w:rsidRPr="005207B7">
        <w:rPr>
          <w:rFonts w:ascii="Times New Roman" w:hAnsi="Times New Roman" w:cs="Times New Roman"/>
          <w:b/>
          <w:sz w:val="24"/>
          <w:szCs w:val="24"/>
        </w:rPr>
        <w:t>TVIRTINIMO</w:t>
      </w:r>
    </w:p>
    <w:p w14:paraId="74B4ADD6" w14:textId="77777777" w:rsidR="0068789A" w:rsidRPr="005207B7" w:rsidRDefault="0068789A" w:rsidP="00D90D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6F372F" w14:textId="0507DFA2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A50522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2129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D54C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gegužės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0A4E2FD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5131E" w14:textId="653A2605" w:rsidR="00684F93" w:rsidRDefault="0024051C" w:rsidP="006B7DD7">
      <w:pPr>
        <w:pStyle w:val="BodyTextIndent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 w:rsidRPr="006B7DD7">
        <w:rPr>
          <w:szCs w:val="24"/>
        </w:rPr>
        <w:t>Vadovaudamasis Lietuvos Respubl</w:t>
      </w:r>
      <w:r w:rsidR="000F6796">
        <w:rPr>
          <w:szCs w:val="24"/>
        </w:rPr>
        <w:t xml:space="preserve">ikos vietos savivaldos </w:t>
      </w:r>
      <w:r w:rsidR="001C6036">
        <w:rPr>
          <w:szCs w:val="24"/>
        </w:rPr>
        <w:t xml:space="preserve">įstatymo </w:t>
      </w:r>
      <w:r w:rsidR="00720663">
        <w:rPr>
          <w:szCs w:val="24"/>
          <w:lang w:eastAsia="ru-RU"/>
        </w:rPr>
        <w:t>2</w:t>
      </w:r>
      <w:r w:rsidR="00647F2B" w:rsidRPr="00647F2B">
        <w:rPr>
          <w:szCs w:val="24"/>
          <w:lang w:eastAsia="ru-RU"/>
        </w:rPr>
        <w:t xml:space="preserve">5 straipsnio </w:t>
      </w:r>
      <w:r w:rsidR="00720663">
        <w:rPr>
          <w:szCs w:val="24"/>
          <w:lang w:eastAsia="ru-RU"/>
        </w:rPr>
        <w:t>5 dalimi</w:t>
      </w:r>
      <w:r w:rsidR="00647F2B" w:rsidRPr="00647F2B">
        <w:rPr>
          <w:szCs w:val="24"/>
          <w:lang w:eastAsia="ru-RU"/>
        </w:rPr>
        <w:t xml:space="preserve">, Lietuvos Respublikos </w:t>
      </w:r>
      <w:r w:rsidR="00720663" w:rsidRPr="00720663">
        <w:rPr>
          <w:szCs w:val="24"/>
          <w:lang w:eastAsia="ru-RU"/>
        </w:rPr>
        <w:t>viešojo sektoriaus atskaitomybės įstatymo 6 straipsnio 1 dalimi</w:t>
      </w:r>
      <w:r w:rsidR="00845BE5" w:rsidRPr="006B7DD7">
        <w:rPr>
          <w:szCs w:val="24"/>
        </w:rPr>
        <w:t xml:space="preserve"> </w:t>
      </w:r>
      <w:r w:rsidR="000F6796">
        <w:rPr>
          <w:szCs w:val="24"/>
        </w:rPr>
        <w:t xml:space="preserve">ir </w:t>
      </w:r>
      <w:r w:rsidR="00B55584" w:rsidRPr="004C3DB9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Panevėžio rajono savivaldybės </w:t>
      </w:r>
      <w:r w:rsidR="00244D5C">
        <w:rPr>
          <w:rFonts w:eastAsia="SimSun" w:cs="Mangal"/>
          <w:bCs/>
          <w:color w:val="000000"/>
          <w:kern w:val="1"/>
          <w:szCs w:val="24"/>
          <w:lang w:eastAsia="hi-IN" w:bidi="hi-IN"/>
        </w:rPr>
        <w:t>tarybos</w:t>
      </w:r>
      <w:r w:rsidR="00B3130C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FD7F12">
        <w:rPr>
          <w:rFonts w:eastAsia="SimSun" w:cs="Mangal"/>
          <w:kern w:val="1"/>
          <w:szCs w:val="24"/>
          <w:lang w:eastAsia="hi-IN" w:bidi="hi-IN"/>
        </w:rPr>
        <w:t xml:space="preserve">2024 m. </w:t>
      </w:r>
      <w:r w:rsidR="005A7F44">
        <w:rPr>
          <w:rFonts w:eastAsia="SimSun" w:cs="Mangal"/>
          <w:kern w:val="1"/>
          <w:szCs w:val="24"/>
          <w:lang w:eastAsia="hi-IN" w:bidi="hi-IN"/>
        </w:rPr>
        <w:t>kovo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5A7F44">
        <w:rPr>
          <w:rFonts w:eastAsia="SimSun" w:cs="Mangal"/>
          <w:kern w:val="1"/>
          <w:szCs w:val="24"/>
          <w:lang w:eastAsia="hi-IN" w:bidi="hi-IN"/>
        </w:rPr>
        <w:t>28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d. sprendim</w:t>
      </w:r>
      <w:r w:rsidR="005A7F44">
        <w:rPr>
          <w:rFonts w:eastAsia="SimSun" w:cs="Mangal"/>
          <w:kern w:val="1"/>
          <w:szCs w:val="24"/>
          <w:lang w:eastAsia="hi-IN" w:bidi="hi-IN"/>
        </w:rPr>
        <w:t>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Nr. T-</w:t>
      </w:r>
      <w:r w:rsidR="005A7F44">
        <w:rPr>
          <w:rFonts w:eastAsia="SimSun" w:cs="Mangal"/>
          <w:kern w:val="1"/>
          <w:szCs w:val="24"/>
          <w:lang w:eastAsia="hi-IN" w:bidi="hi-IN"/>
        </w:rPr>
        <w:t>96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„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D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ėl pavedimo 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anevėžio rajono savivaldybės merui vykdyti įgaliojimus</w:t>
      </w:r>
      <w:r w:rsidR="00B55584" w:rsidRPr="007029FD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“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1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.1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apunkčiu</w:t>
      </w:r>
      <w:r w:rsidR="00A81613">
        <w:rPr>
          <w:szCs w:val="24"/>
        </w:rPr>
        <w:t>,</w:t>
      </w:r>
    </w:p>
    <w:p w14:paraId="1BAF8473" w14:textId="16AC45C1" w:rsidR="00A76A4C" w:rsidRPr="00A76A4C" w:rsidRDefault="00A76A4C" w:rsidP="00A76A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t v i r t i n u Panevėžio </w:t>
      </w:r>
      <w:r w:rsidR="00D9697F" w:rsidRPr="00D9697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r. </w:t>
      </w:r>
      <w:r w:rsidR="0034049D" w:rsidRPr="0034049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Upytės Antano Belazaro pagrindinės mokyklos</w:t>
      </w:r>
      <w:r w:rsidR="009620B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202</w:t>
      </w:r>
      <w:r w:rsidR="00A50522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="002C7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metų ataskaitų rinkin</w:t>
      </w:r>
      <w:r w:rsid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į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(pridedama).</w:t>
      </w:r>
    </w:p>
    <w:p w14:paraId="6D81ED4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98794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1C3C922" w14:textId="77777777" w:rsidR="00721E08" w:rsidRPr="00237CE2" w:rsidRDefault="00721E08" w:rsidP="00721E0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Savivaldybės meras</w:t>
      </w: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Antanas Pocius</w:t>
      </w:r>
    </w:p>
    <w:p w14:paraId="4E031753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7A2ADD5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F3A6A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C4E6D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7C7DC7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96279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1E0131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C4A174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16BCD2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AAC45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39F4C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117B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CA8A18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C487E4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421F86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6449776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0735B3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80170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100B958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3D33AB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97F43F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25FF06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596F27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AE199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BC6BEC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BBB2FF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29211F8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D9ABF59" w14:textId="77777777" w:rsidR="00721E08" w:rsidRPr="00721E08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Ramunė Buterlevičienė</w:t>
      </w:r>
    </w:p>
    <w:p w14:paraId="6DE58DBA" w14:textId="65F69DA5" w:rsidR="00A76A4C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</w:t>
      </w:r>
      <w:r w:rsidR="00A505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6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-0</w:t>
      </w:r>
      <w:r w:rsidR="000D5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</w:t>
      </w:r>
      <w:r w:rsidR="00A505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11</w:t>
      </w:r>
      <w:bookmarkStart w:id="0" w:name="_GoBack"/>
      <w:bookmarkEnd w:id="0"/>
    </w:p>
    <w:p w14:paraId="1A7B10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sectPr w:rsidR="00A76A4C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>
    <w:nsid w:val="64A6062E"/>
    <w:multiLevelType w:val="hybridMultilevel"/>
    <w:tmpl w:val="DE7A6D8E"/>
    <w:lvl w:ilvl="0" w:tplc="400C56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3171"/>
    <w:rsid w:val="000144B0"/>
    <w:rsid w:val="00017199"/>
    <w:rsid w:val="000337AE"/>
    <w:rsid w:val="00034A47"/>
    <w:rsid w:val="00066E45"/>
    <w:rsid w:val="00082C61"/>
    <w:rsid w:val="0009652C"/>
    <w:rsid w:val="000A40AD"/>
    <w:rsid w:val="000C1145"/>
    <w:rsid w:val="000D54C2"/>
    <w:rsid w:val="000E079A"/>
    <w:rsid w:val="000F10DD"/>
    <w:rsid w:val="000F6796"/>
    <w:rsid w:val="00110CDD"/>
    <w:rsid w:val="00115613"/>
    <w:rsid w:val="0016226E"/>
    <w:rsid w:val="00165B41"/>
    <w:rsid w:val="001A62E5"/>
    <w:rsid w:val="001A73AB"/>
    <w:rsid w:val="001B6B36"/>
    <w:rsid w:val="001C6036"/>
    <w:rsid w:val="00212928"/>
    <w:rsid w:val="0022547C"/>
    <w:rsid w:val="00237CE2"/>
    <w:rsid w:val="0024051C"/>
    <w:rsid w:val="00244D5C"/>
    <w:rsid w:val="00281063"/>
    <w:rsid w:val="0029484D"/>
    <w:rsid w:val="002B2C98"/>
    <w:rsid w:val="002B4FE2"/>
    <w:rsid w:val="002B742C"/>
    <w:rsid w:val="002C7321"/>
    <w:rsid w:val="002F21A7"/>
    <w:rsid w:val="0030312A"/>
    <w:rsid w:val="00324247"/>
    <w:rsid w:val="00330CBF"/>
    <w:rsid w:val="00330D55"/>
    <w:rsid w:val="0034049D"/>
    <w:rsid w:val="00346E3D"/>
    <w:rsid w:val="00357F8A"/>
    <w:rsid w:val="003828A3"/>
    <w:rsid w:val="00390BEE"/>
    <w:rsid w:val="003C06A1"/>
    <w:rsid w:val="003C75C4"/>
    <w:rsid w:val="003C7C81"/>
    <w:rsid w:val="003F090D"/>
    <w:rsid w:val="003F1F98"/>
    <w:rsid w:val="003F22AE"/>
    <w:rsid w:val="00417702"/>
    <w:rsid w:val="004A4111"/>
    <w:rsid w:val="004A74EA"/>
    <w:rsid w:val="004E598C"/>
    <w:rsid w:val="005207B7"/>
    <w:rsid w:val="00533C32"/>
    <w:rsid w:val="00552461"/>
    <w:rsid w:val="005611C4"/>
    <w:rsid w:val="00582AAF"/>
    <w:rsid w:val="0059169C"/>
    <w:rsid w:val="005A7F44"/>
    <w:rsid w:val="005C2B0B"/>
    <w:rsid w:val="005D1505"/>
    <w:rsid w:val="005D6060"/>
    <w:rsid w:val="00602841"/>
    <w:rsid w:val="00610540"/>
    <w:rsid w:val="00647F2B"/>
    <w:rsid w:val="006541E8"/>
    <w:rsid w:val="00661296"/>
    <w:rsid w:val="00684F93"/>
    <w:rsid w:val="0068789A"/>
    <w:rsid w:val="006A7541"/>
    <w:rsid w:val="006B7DD7"/>
    <w:rsid w:val="006C2678"/>
    <w:rsid w:val="006C4A2E"/>
    <w:rsid w:val="006C64FE"/>
    <w:rsid w:val="006E0DBC"/>
    <w:rsid w:val="006E2D29"/>
    <w:rsid w:val="006F5013"/>
    <w:rsid w:val="006F7B02"/>
    <w:rsid w:val="00720663"/>
    <w:rsid w:val="00721E08"/>
    <w:rsid w:val="007273DF"/>
    <w:rsid w:val="00733BAD"/>
    <w:rsid w:val="00737E52"/>
    <w:rsid w:val="007413A8"/>
    <w:rsid w:val="00746494"/>
    <w:rsid w:val="00757611"/>
    <w:rsid w:val="00771DBD"/>
    <w:rsid w:val="00777021"/>
    <w:rsid w:val="007A1F1D"/>
    <w:rsid w:val="007A6128"/>
    <w:rsid w:val="007B432F"/>
    <w:rsid w:val="007E3CBD"/>
    <w:rsid w:val="00832163"/>
    <w:rsid w:val="008452FB"/>
    <w:rsid w:val="00845BE5"/>
    <w:rsid w:val="008511A7"/>
    <w:rsid w:val="00856F97"/>
    <w:rsid w:val="0088790C"/>
    <w:rsid w:val="008B60C4"/>
    <w:rsid w:val="008E7F61"/>
    <w:rsid w:val="009046BA"/>
    <w:rsid w:val="0092603D"/>
    <w:rsid w:val="0095035E"/>
    <w:rsid w:val="009620BD"/>
    <w:rsid w:val="00974D75"/>
    <w:rsid w:val="00981101"/>
    <w:rsid w:val="0098266C"/>
    <w:rsid w:val="00986723"/>
    <w:rsid w:val="009A74A8"/>
    <w:rsid w:val="009A7962"/>
    <w:rsid w:val="009E5076"/>
    <w:rsid w:val="00A04AA6"/>
    <w:rsid w:val="00A04D28"/>
    <w:rsid w:val="00A06F85"/>
    <w:rsid w:val="00A402F7"/>
    <w:rsid w:val="00A46EBB"/>
    <w:rsid w:val="00A50522"/>
    <w:rsid w:val="00A60F77"/>
    <w:rsid w:val="00A70DA1"/>
    <w:rsid w:val="00A72E4B"/>
    <w:rsid w:val="00A76A4C"/>
    <w:rsid w:val="00A81613"/>
    <w:rsid w:val="00AA3163"/>
    <w:rsid w:val="00AD45C9"/>
    <w:rsid w:val="00AE5228"/>
    <w:rsid w:val="00AF047F"/>
    <w:rsid w:val="00B3130C"/>
    <w:rsid w:val="00B3303C"/>
    <w:rsid w:val="00B55584"/>
    <w:rsid w:val="00B55FE1"/>
    <w:rsid w:val="00B75AAA"/>
    <w:rsid w:val="00BA71A3"/>
    <w:rsid w:val="00BC3056"/>
    <w:rsid w:val="00BD666A"/>
    <w:rsid w:val="00BE5433"/>
    <w:rsid w:val="00C01FE3"/>
    <w:rsid w:val="00C031F8"/>
    <w:rsid w:val="00C213E5"/>
    <w:rsid w:val="00C35864"/>
    <w:rsid w:val="00C602C1"/>
    <w:rsid w:val="00C65CFB"/>
    <w:rsid w:val="00C8640D"/>
    <w:rsid w:val="00CD59D7"/>
    <w:rsid w:val="00CE3B21"/>
    <w:rsid w:val="00D206EB"/>
    <w:rsid w:val="00D74929"/>
    <w:rsid w:val="00D863D9"/>
    <w:rsid w:val="00D90DFE"/>
    <w:rsid w:val="00D95A70"/>
    <w:rsid w:val="00D9697F"/>
    <w:rsid w:val="00DC48EF"/>
    <w:rsid w:val="00E23BF1"/>
    <w:rsid w:val="00E35B60"/>
    <w:rsid w:val="00E56673"/>
    <w:rsid w:val="00E677EE"/>
    <w:rsid w:val="00E74712"/>
    <w:rsid w:val="00ED5928"/>
    <w:rsid w:val="00EE3586"/>
    <w:rsid w:val="00EF7E35"/>
    <w:rsid w:val="00F037E5"/>
    <w:rsid w:val="00F05355"/>
    <w:rsid w:val="00F23F08"/>
    <w:rsid w:val="00F35ABB"/>
    <w:rsid w:val="00F45CA3"/>
    <w:rsid w:val="00F5716A"/>
    <w:rsid w:val="00F9088F"/>
    <w:rsid w:val="00F973F8"/>
    <w:rsid w:val="00FC3C01"/>
    <w:rsid w:val="00FD7F12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1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Ramune Buterleviciene</cp:lastModifiedBy>
  <cp:revision>2</cp:revision>
  <cp:lastPrinted>2024-04-26T05:33:00Z</cp:lastPrinted>
  <dcterms:created xsi:type="dcterms:W3CDTF">2026-05-11T07:55:00Z</dcterms:created>
  <dcterms:modified xsi:type="dcterms:W3CDTF">2026-05-11T07:55:00Z</dcterms:modified>
</cp:coreProperties>
</file>