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6D092" w14:textId="65EC8B1C" w:rsidR="009900A6" w:rsidRDefault="009900A6" w:rsidP="00873DC5">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DĖL PANEVĖŽIO RAJONO SAVIVALDYBĖS</w:t>
      </w:r>
      <w:r w:rsidR="006D0DD3">
        <w:rPr>
          <w:rFonts w:ascii="Times New Roman" w:hAnsi="Times New Roman" w:cs="Times New Roman"/>
          <w:b/>
          <w:sz w:val="24"/>
          <w:szCs w:val="24"/>
        </w:rPr>
        <w:t xml:space="preserve"> ADMINISTRACIJOS</w:t>
      </w:r>
      <w:r w:rsidR="005F1A41">
        <w:rPr>
          <w:rFonts w:ascii="Times New Roman" w:hAnsi="Times New Roman" w:cs="Times New Roman"/>
          <w:b/>
          <w:sz w:val="24"/>
          <w:szCs w:val="24"/>
        </w:rPr>
        <w:t xml:space="preserve"> DIREKTORIAUS 2026</w:t>
      </w:r>
      <w:r w:rsidR="00AD09D4">
        <w:rPr>
          <w:rFonts w:ascii="Times New Roman" w:hAnsi="Times New Roman" w:cs="Times New Roman"/>
          <w:b/>
          <w:sz w:val="24"/>
          <w:szCs w:val="24"/>
        </w:rPr>
        <w:t xml:space="preserve"> M. </w:t>
      </w:r>
      <w:r w:rsidR="005F1A41">
        <w:rPr>
          <w:rFonts w:ascii="Times New Roman" w:hAnsi="Times New Roman" w:cs="Times New Roman"/>
          <w:b/>
          <w:sz w:val="24"/>
          <w:szCs w:val="24"/>
        </w:rPr>
        <w:t>KOVO 5</w:t>
      </w:r>
      <w:r w:rsidR="00AD09D4">
        <w:rPr>
          <w:rFonts w:ascii="Times New Roman" w:hAnsi="Times New Roman" w:cs="Times New Roman"/>
          <w:b/>
          <w:sz w:val="24"/>
          <w:szCs w:val="24"/>
        </w:rPr>
        <w:t xml:space="preserve"> D. ĮSAKYMO NR. A-</w:t>
      </w:r>
      <w:r w:rsidR="005F1A41">
        <w:rPr>
          <w:rFonts w:ascii="Times New Roman" w:hAnsi="Times New Roman" w:cs="Times New Roman"/>
          <w:b/>
          <w:sz w:val="24"/>
          <w:szCs w:val="24"/>
        </w:rPr>
        <w:t>109</w:t>
      </w:r>
      <w:r w:rsidR="00AD09D4">
        <w:rPr>
          <w:rFonts w:ascii="Times New Roman" w:hAnsi="Times New Roman" w:cs="Times New Roman"/>
          <w:b/>
          <w:sz w:val="24"/>
          <w:szCs w:val="24"/>
        </w:rPr>
        <w:t xml:space="preserve"> „DĖL PANEVĖŽIO RAJONO SAVIVALDYBĖS ADMINISTRACIJOS</w:t>
      </w:r>
      <w:r w:rsidR="005F1A41">
        <w:rPr>
          <w:rFonts w:ascii="Times New Roman" w:hAnsi="Times New Roman" w:cs="Times New Roman"/>
          <w:b/>
          <w:sz w:val="24"/>
          <w:szCs w:val="24"/>
        </w:rPr>
        <w:t xml:space="preserve"> 2026</w:t>
      </w:r>
      <w:r w:rsidR="00AD09D4">
        <w:rPr>
          <w:rFonts w:ascii="Times New Roman" w:hAnsi="Times New Roman" w:cs="Times New Roman"/>
          <w:b/>
          <w:sz w:val="24"/>
          <w:szCs w:val="24"/>
        </w:rPr>
        <w:t xml:space="preserve"> METŲ VEIKLOS PLANO PATVIRTINIMO“ </w:t>
      </w:r>
      <w:r w:rsidR="00D90F17">
        <w:rPr>
          <w:rFonts w:ascii="Times New Roman" w:hAnsi="Times New Roman" w:cs="Times New Roman"/>
          <w:b/>
          <w:sz w:val="24"/>
          <w:szCs w:val="24"/>
        </w:rPr>
        <w:t>PAKEITIMO</w:t>
      </w:r>
    </w:p>
    <w:p w14:paraId="7D8C1D33" w14:textId="1DC410BF" w:rsidR="001848AD" w:rsidRDefault="00B77324" w:rsidP="00B77324">
      <w:pPr>
        <w:pStyle w:val="Betarp"/>
        <w:jc w:val="center"/>
        <w:rPr>
          <w:rFonts w:ascii="Times New Roman" w:hAnsi="Times New Roman" w:cs="Times New Roman"/>
          <w:sz w:val="24"/>
          <w:szCs w:val="24"/>
        </w:rPr>
      </w:pPr>
      <w:r w:rsidRPr="00B77324">
        <w:rPr>
          <w:rFonts w:ascii="Times New Roman" w:hAnsi="Times New Roman" w:cs="Times New Roman"/>
          <w:sz w:val="24"/>
          <w:szCs w:val="24"/>
        </w:rPr>
        <w:t>20</w:t>
      </w:r>
      <w:r w:rsidR="007A4EAC">
        <w:rPr>
          <w:rFonts w:ascii="Times New Roman" w:hAnsi="Times New Roman" w:cs="Times New Roman"/>
          <w:sz w:val="24"/>
          <w:szCs w:val="24"/>
        </w:rPr>
        <w:t>2</w:t>
      </w:r>
      <w:r w:rsidR="005F1A41">
        <w:rPr>
          <w:rFonts w:ascii="Times New Roman" w:hAnsi="Times New Roman" w:cs="Times New Roman"/>
          <w:sz w:val="24"/>
          <w:szCs w:val="24"/>
        </w:rPr>
        <w:t>6</w:t>
      </w:r>
      <w:r w:rsidRPr="00B77324">
        <w:rPr>
          <w:rFonts w:ascii="Times New Roman" w:hAnsi="Times New Roman" w:cs="Times New Roman"/>
          <w:sz w:val="24"/>
          <w:szCs w:val="24"/>
        </w:rPr>
        <w:t xml:space="preserve"> m.</w:t>
      </w:r>
      <w:r w:rsidR="0021033C">
        <w:rPr>
          <w:rFonts w:ascii="Times New Roman" w:hAnsi="Times New Roman" w:cs="Times New Roman"/>
          <w:sz w:val="24"/>
          <w:szCs w:val="24"/>
        </w:rPr>
        <w:t xml:space="preserve"> </w:t>
      </w:r>
      <w:r w:rsidR="005F1A41">
        <w:rPr>
          <w:rFonts w:ascii="Times New Roman" w:hAnsi="Times New Roman" w:cs="Times New Roman"/>
          <w:sz w:val="24"/>
          <w:szCs w:val="24"/>
        </w:rPr>
        <w:t>gegužės</w:t>
      </w:r>
      <w:r w:rsidR="00D90F17">
        <w:rPr>
          <w:rFonts w:ascii="Times New Roman" w:hAnsi="Times New Roman" w:cs="Times New Roman"/>
          <w:sz w:val="24"/>
          <w:szCs w:val="24"/>
        </w:rPr>
        <w:t xml:space="preserve">   </w:t>
      </w:r>
      <w:r w:rsidR="0071420B">
        <w:rPr>
          <w:rFonts w:ascii="Times New Roman" w:hAnsi="Times New Roman" w:cs="Times New Roman"/>
          <w:sz w:val="24"/>
          <w:szCs w:val="24"/>
        </w:rPr>
        <w:t xml:space="preserve"> </w:t>
      </w:r>
      <w:r w:rsidR="005B01A5">
        <w:rPr>
          <w:rFonts w:ascii="Times New Roman" w:hAnsi="Times New Roman" w:cs="Times New Roman"/>
          <w:sz w:val="24"/>
          <w:szCs w:val="24"/>
        </w:rPr>
        <w:t xml:space="preserve"> </w:t>
      </w:r>
      <w:r w:rsidRPr="00B77324">
        <w:rPr>
          <w:rFonts w:ascii="Times New Roman" w:hAnsi="Times New Roman" w:cs="Times New Roman"/>
          <w:sz w:val="24"/>
          <w:szCs w:val="24"/>
        </w:rPr>
        <w:t>d. Nr.</w:t>
      </w:r>
      <w:r w:rsidR="00156BEB">
        <w:rPr>
          <w:rFonts w:ascii="Times New Roman" w:hAnsi="Times New Roman" w:cs="Times New Roman"/>
          <w:sz w:val="24"/>
          <w:szCs w:val="24"/>
        </w:rPr>
        <w:t xml:space="preserve"> A-</w:t>
      </w:r>
    </w:p>
    <w:p w14:paraId="03492AF6" w14:textId="77777777" w:rsidR="00B77324" w:rsidRDefault="00B77324" w:rsidP="00B77324">
      <w:pPr>
        <w:pStyle w:val="Betarp"/>
        <w:jc w:val="center"/>
        <w:rPr>
          <w:rFonts w:ascii="Times New Roman" w:hAnsi="Times New Roman" w:cs="Times New Roman"/>
          <w:sz w:val="24"/>
          <w:szCs w:val="24"/>
        </w:rPr>
      </w:pPr>
      <w:r w:rsidRPr="00B77324">
        <w:rPr>
          <w:rFonts w:ascii="Times New Roman" w:hAnsi="Times New Roman" w:cs="Times New Roman"/>
          <w:sz w:val="24"/>
          <w:szCs w:val="24"/>
        </w:rPr>
        <w:t>Panevėžys</w:t>
      </w:r>
    </w:p>
    <w:p w14:paraId="2901D58B" w14:textId="77777777" w:rsidR="00B77324" w:rsidRDefault="00B77324" w:rsidP="00B77324">
      <w:pPr>
        <w:pStyle w:val="Betarp"/>
        <w:jc w:val="center"/>
        <w:rPr>
          <w:rFonts w:ascii="Times New Roman" w:hAnsi="Times New Roman" w:cs="Times New Roman"/>
          <w:sz w:val="24"/>
          <w:szCs w:val="24"/>
        </w:rPr>
      </w:pPr>
    </w:p>
    <w:p w14:paraId="0FD911F2" w14:textId="0669A9A4" w:rsidR="00904500" w:rsidRDefault="00E32CD4" w:rsidP="0041418A">
      <w:pPr>
        <w:pStyle w:val="Betarp"/>
        <w:ind w:firstLine="720"/>
        <w:jc w:val="both"/>
        <w:rPr>
          <w:rFonts w:ascii="Times New Roman" w:eastAsia="Times New Roman" w:hAnsi="Times New Roman" w:cs="Times New Roman"/>
          <w:sz w:val="24"/>
          <w:szCs w:val="24"/>
        </w:rPr>
      </w:pPr>
      <w:r w:rsidRPr="006D0DD3">
        <w:rPr>
          <w:rFonts w:ascii="Times New Roman" w:eastAsia="Times New Roman" w:hAnsi="Times New Roman" w:cs="Times New Roman"/>
          <w:color w:val="000000"/>
          <w:sz w:val="24"/>
          <w:szCs w:val="24"/>
        </w:rPr>
        <w:t>Vadovaudamasis</w:t>
      </w:r>
      <w:r w:rsidRPr="006D0DD3">
        <w:rPr>
          <w:rFonts w:ascii="Times New Roman" w:eastAsia="Times New Roman" w:hAnsi="Times New Roman" w:cs="Times New Roman"/>
          <w:sz w:val="24"/>
          <w:szCs w:val="24"/>
        </w:rPr>
        <w:t xml:space="preserve"> Lietuvos Respublikos vietos savivaldos įstatymo </w:t>
      </w:r>
      <w:r w:rsidR="0069007E" w:rsidRPr="006D0DD3">
        <w:rPr>
          <w:rFonts w:ascii="Times New Roman" w:eastAsia="Times New Roman" w:hAnsi="Times New Roman" w:cs="Times New Roman"/>
          <w:sz w:val="24"/>
          <w:szCs w:val="24"/>
        </w:rPr>
        <w:t>33</w:t>
      </w:r>
      <w:r w:rsidRPr="006D0DD3">
        <w:rPr>
          <w:rFonts w:ascii="Times New Roman" w:eastAsia="Times New Roman" w:hAnsi="Times New Roman" w:cs="Times New Roman"/>
          <w:sz w:val="24"/>
          <w:szCs w:val="24"/>
        </w:rPr>
        <w:t xml:space="preserve"> straipsnio </w:t>
      </w:r>
      <w:r w:rsidR="0041694D" w:rsidRPr="006D0DD3">
        <w:rPr>
          <w:rFonts w:ascii="Times New Roman" w:eastAsia="Times New Roman" w:hAnsi="Times New Roman" w:cs="Times New Roman"/>
          <w:sz w:val="24"/>
          <w:szCs w:val="24"/>
        </w:rPr>
        <w:t xml:space="preserve">3 dalies </w:t>
      </w:r>
      <w:r w:rsidR="00CC13E3">
        <w:rPr>
          <w:rFonts w:ascii="Times New Roman" w:eastAsia="Times New Roman" w:hAnsi="Times New Roman" w:cs="Times New Roman"/>
          <w:sz w:val="24"/>
          <w:szCs w:val="24"/>
        </w:rPr>
        <w:br/>
      </w:r>
      <w:r w:rsidR="0041694D" w:rsidRPr="006D0DD3">
        <w:rPr>
          <w:rFonts w:ascii="Times New Roman" w:eastAsia="Times New Roman" w:hAnsi="Times New Roman" w:cs="Times New Roman"/>
          <w:sz w:val="24"/>
          <w:szCs w:val="24"/>
        </w:rPr>
        <w:t>5</w:t>
      </w:r>
      <w:r w:rsidRPr="006D0DD3">
        <w:rPr>
          <w:rFonts w:ascii="Times New Roman" w:eastAsia="Times New Roman" w:hAnsi="Times New Roman" w:cs="Times New Roman"/>
          <w:sz w:val="24"/>
          <w:szCs w:val="24"/>
        </w:rPr>
        <w:t xml:space="preserve"> punktu,</w:t>
      </w:r>
      <w:r w:rsidRPr="006D0DD3">
        <w:rPr>
          <w:rFonts w:ascii="Times New Roman" w:eastAsia="Times New Roman" w:hAnsi="Times New Roman" w:cs="Times New Roman"/>
          <w:color w:val="000000"/>
          <w:sz w:val="24"/>
          <w:szCs w:val="24"/>
        </w:rPr>
        <w:t xml:space="preserve"> </w:t>
      </w:r>
      <w:r w:rsidR="00904500" w:rsidRPr="006D0DD3">
        <w:rPr>
          <w:rFonts w:ascii="Times New Roman" w:eastAsia="Times New Roman" w:hAnsi="Times New Roman" w:cs="Times New Roman"/>
          <w:sz w:val="24"/>
          <w:szCs w:val="24"/>
        </w:rPr>
        <w:t>Lietuvos Respubli</w:t>
      </w:r>
      <w:r w:rsidR="005F1A41">
        <w:rPr>
          <w:rFonts w:ascii="Times New Roman" w:eastAsia="Times New Roman" w:hAnsi="Times New Roman" w:cs="Times New Roman"/>
          <w:sz w:val="24"/>
          <w:szCs w:val="24"/>
        </w:rPr>
        <w:t>kos strateginio valdymo įstatymo 9 straipsnio 3 dalimi</w:t>
      </w:r>
      <w:r w:rsidR="00904500" w:rsidRPr="006D0DD3">
        <w:rPr>
          <w:rFonts w:ascii="Times New Roman" w:eastAsia="Times New Roman" w:hAnsi="Times New Roman" w:cs="Times New Roman"/>
          <w:sz w:val="24"/>
          <w:szCs w:val="24"/>
        </w:rPr>
        <w:t xml:space="preserve">, </w:t>
      </w:r>
      <w:r w:rsidR="00CC13E3">
        <w:rPr>
          <w:rFonts w:ascii="Times New Roman" w:eastAsia="Times New Roman" w:hAnsi="Times New Roman" w:cs="Times New Roman"/>
          <w:sz w:val="24"/>
          <w:szCs w:val="24"/>
        </w:rPr>
        <w:t>Panevėžio rajono savivaldybės administracijos metinio veiklos plano sudarymo tvarkos aprašu</w:t>
      </w:r>
      <w:r w:rsidRPr="006D0DD3">
        <w:rPr>
          <w:rFonts w:ascii="Times New Roman" w:eastAsia="Times New Roman" w:hAnsi="Times New Roman" w:cs="Times New Roman"/>
          <w:sz w:val="24"/>
          <w:szCs w:val="24"/>
        </w:rPr>
        <w:t>,</w:t>
      </w:r>
      <w:r w:rsidR="00CC13E3">
        <w:rPr>
          <w:rFonts w:ascii="Times New Roman" w:eastAsia="Times New Roman" w:hAnsi="Times New Roman" w:cs="Times New Roman"/>
          <w:sz w:val="24"/>
          <w:szCs w:val="24"/>
        </w:rPr>
        <w:t xml:space="preserve"> patvirtintu Panevėžio rajono savivaldybės administracijos direktoriaus 2025 m. spalio 15 d. įsakymu Nr. A-388 „Dėl Panevėžio rajono savivaldybės administracijos metinio veiklos plano sudarymo tvarkos aprašo patvirtinimo“ ir </w:t>
      </w:r>
      <w:r w:rsidR="0081161E" w:rsidRPr="0081161E">
        <w:rPr>
          <w:rFonts w:ascii="Times New Roman" w:hAnsi="Times New Roman" w:cs="Times New Roman"/>
          <w:sz w:val="24"/>
          <w:szCs w:val="24"/>
        </w:rPr>
        <w:t>Panevėžio rajono savivaldybės 202</w:t>
      </w:r>
      <w:r w:rsidR="00CC13E3">
        <w:rPr>
          <w:rFonts w:ascii="Times New Roman" w:hAnsi="Times New Roman" w:cs="Times New Roman"/>
          <w:sz w:val="24"/>
          <w:szCs w:val="24"/>
        </w:rPr>
        <w:t>6</w:t>
      </w:r>
      <w:r w:rsidR="0081161E" w:rsidRPr="0081161E">
        <w:rPr>
          <w:rFonts w:ascii="Times New Roman" w:hAnsi="Times New Roman" w:cs="Times New Roman"/>
          <w:sz w:val="24"/>
          <w:szCs w:val="24"/>
        </w:rPr>
        <w:t>–202</w:t>
      </w:r>
      <w:r w:rsidR="00CC13E3">
        <w:rPr>
          <w:rFonts w:ascii="Times New Roman" w:hAnsi="Times New Roman" w:cs="Times New Roman"/>
          <w:sz w:val="24"/>
          <w:szCs w:val="24"/>
        </w:rPr>
        <w:t>8</w:t>
      </w:r>
      <w:r w:rsidR="0081161E" w:rsidRPr="0081161E">
        <w:rPr>
          <w:rFonts w:ascii="Times New Roman" w:hAnsi="Times New Roman" w:cs="Times New Roman"/>
          <w:sz w:val="24"/>
          <w:szCs w:val="24"/>
        </w:rPr>
        <w:t xml:space="preserve"> metų strateginiu veiklos planu, patvirtintu Panevėžio rajono savivaldybės tarybos 202</w:t>
      </w:r>
      <w:r w:rsidR="00CC13E3">
        <w:rPr>
          <w:rFonts w:ascii="Times New Roman" w:hAnsi="Times New Roman" w:cs="Times New Roman"/>
          <w:sz w:val="24"/>
          <w:szCs w:val="24"/>
        </w:rPr>
        <w:t>6</w:t>
      </w:r>
      <w:r w:rsidR="0081161E" w:rsidRPr="0081161E">
        <w:rPr>
          <w:rFonts w:ascii="Times New Roman" w:hAnsi="Times New Roman" w:cs="Times New Roman"/>
          <w:sz w:val="24"/>
          <w:szCs w:val="24"/>
        </w:rPr>
        <w:t xml:space="preserve"> m. </w:t>
      </w:r>
      <w:r w:rsidR="0081161E">
        <w:rPr>
          <w:rFonts w:ascii="Times New Roman" w:hAnsi="Times New Roman" w:cs="Times New Roman"/>
          <w:sz w:val="24"/>
          <w:szCs w:val="24"/>
        </w:rPr>
        <w:t>vasario</w:t>
      </w:r>
      <w:r w:rsidR="0081161E" w:rsidRPr="0081161E">
        <w:rPr>
          <w:rFonts w:ascii="Times New Roman" w:hAnsi="Times New Roman" w:cs="Times New Roman"/>
          <w:sz w:val="24"/>
          <w:szCs w:val="24"/>
        </w:rPr>
        <w:t xml:space="preserve"> </w:t>
      </w:r>
      <w:r w:rsidR="00CC13E3">
        <w:rPr>
          <w:rFonts w:ascii="Times New Roman" w:hAnsi="Times New Roman" w:cs="Times New Roman"/>
          <w:sz w:val="24"/>
          <w:szCs w:val="24"/>
        </w:rPr>
        <w:t>19</w:t>
      </w:r>
      <w:r w:rsidR="0081161E" w:rsidRPr="0081161E">
        <w:rPr>
          <w:rFonts w:ascii="Times New Roman" w:hAnsi="Times New Roman" w:cs="Times New Roman"/>
          <w:sz w:val="24"/>
          <w:szCs w:val="24"/>
        </w:rPr>
        <w:t> d. sprendimu Nr. T-</w:t>
      </w:r>
      <w:r w:rsidR="0018637C">
        <w:rPr>
          <w:rFonts w:ascii="Times New Roman" w:hAnsi="Times New Roman" w:cs="Times New Roman"/>
          <w:sz w:val="24"/>
          <w:szCs w:val="24"/>
        </w:rPr>
        <w:t>3</w:t>
      </w:r>
      <w:r w:rsidR="00CC13E3">
        <w:rPr>
          <w:rFonts w:ascii="Times New Roman" w:hAnsi="Times New Roman" w:cs="Times New Roman"/>
          <w:sz w:val="24"/>
          <w:szCs w:val="24"/>
        </w:rPr>
        <w:t>0</w:t>
      </w:r>
      <w:r w:rsidR="0081161E" w:rsidRPr="0081161E">
        <w:rPr>
          <w:rFonts w:ascii="Times New Roman" w:hAnsi="Times New Roman" w:cs="Times New Roman"/>
          <w:sz w:val="24"/>
          <w:szCs w:val="24"/>
        </w:rPr>
        <w:t xml:space="preserve"> „Dėl Pa</w:t>
      </w:r>
      <w:r w:rsidR="00CC13E3">
        <w:rPr>
          <w:rFonts w:ascii="Times New Roman" w:hAnsi="Times New Roman" w:cs="Times New Roman"/>
          <w:sz w:val="24"/>
          <w:szCs w:val="24"/>
        </w:rPr>
        <w:t>nevėžio rajono savivaldybės 2026–2028</w:t>
      </w:r>
      <w:r w:rsidR="0081161E" w:rsidRPr="0081161E">
        <w:rPr>
          <w:rFonts w:ascii="Times New Roman" w:hAnsi="Times New Roman" w:cs="Times New Roman"/>
          <w:sz w:val="24"/>
          <w:szCs w:val="24"/>
        </w:rPr>
        <w:t xml:space="preserve"> metų strateginio veiklos plano patvirtinimo“</w:t>
      </w:r>
      <w:r w:rsidR="00390AD9">
        <w:rPr>
          <w:rFonts w:ascii="Times New Roman" w:hAnsi="Times New Roman" w:cs="Times New Roman"/>
          <w:sz w:val="24"/>
          <w:szCs w:val="24"/>
        </w:rPr>
        <w:t>,</w:t>
      </w:r>
    </w:p>
    <w:p w14:paraId="05E8E282" w14:textId="25A5BAA8" w:rsidR="009263D8" w:rsidRDefault="00390AD9" w:rsidP="0089318D">
      <w:pPr>
        <w:pStyle w:val="Betarp"/>
        <w:ind w:firstLine="709"/>
        <w:jc w:val="both"/>
        <w:rPr>
          <w:rFonts w:ascii="Times New Roman" w:hAnsi="Times New Roman" w:cs="Times New Roman"/>
          <w:sz w:val="24"/>
          <w:szCs w:val="24"/>
        </w:rPr>
      </w:pPr>
      <w:r>
        <w:rPr>
          <w:rFonts w:ascii="Times New Roman" w:hAnsi="Times New Roman" w:cs="Times New Roman"/>
          <w:sz w:val="24"/>
          <w:szCs w:val="24"/>
        </w:rPr>
        <w:t>p</w:t>
      </w:r>
      <w:r w:rsidR="00D90F17">
        <w:rPr>
          <w:rFonts w:ascii="Times New Roman" w:hAnsi="Times New Roman" w:cs="Times New Roman"/>
          <w:sz w:val="24"/>
          <w:szCs w:val="24"/>
        </w:rPr>
        <w:t xml:space="preserve"> a k e i č i u</w:t>
      </w:r>
      <w:r w:rsidR="00467812">
        <w:rPr>
          <w:rFonts w:ascii="Times New Roman" w:hAnsi="Times New Roman" w:cs="Times New Roman"/>
          <w:sz w:val="24"/>
          <w:szCs w:val="24"/>
        </w:rPr>
        <w:t xml:space="preserve"> </w:t>
      </w:r>
      <w:r w:rsidR="00BC0880">
        <w:rPr>
          <w:rFonts w:ascii="Times New Roman" w:hAnsi="Times New Roman" w:cs="Times New Roman"/>
          <w:sz w:val="24"/>
          <w:szCs w:val="24"/>
        </w:rPr>
        <w:t xml:space="preserve">Panevėžio rajono </w:t>
      </w:r>
      <w:r w:rsidR="00BC0880" w:rsidRPr="00686A53">
        <w:rPr>
          <w:rFonts w:ascii="Times New Roman" w:hAnsi="Times New Roman" w:cs="Times New Roman"/>
          <w:sz w:val="24"/>
          <w:szCs w:val="24"/>
        </w:rPr>
        <w:t>savivaldybės</w:t>
      </w:r>
      <w:r w:rsidR="00467812" w:rsidRPr="00686A53">
        <w:rPr>
          <w:rFonts w:ascii="Times New Roman" w:hAnsi="Times New Roman" w:cs="Times New Roman"/>
          <w:sz w:val="24"/>
          <w:szCs w:val="24"/>
        </w:rPr>
        <w:t xml:space="preserve"> </w:t>
      </w:r>
      <w:r w:rsidR="006D0DD3">
        <w:rPr>
          <w:rFonts w:ascii="Times New Roman" w:hAnsi="Times New Roman" w:cs="Times New Roman"/>
          <w:sz w:val="24"/>
          <w:szCs w:val="24"/>
        </w:rPr>
        <w:t xml:space="preserve">administracijos </w:t>
      </w:r>
      <w:r w:rsidR="005F1A41">
        <w:rPr>
          <w:rFonts w:ascii="Times New Roman" w:hAnsi="Times New Roman" w:cs="Times New Roman"/>
          <w:sz w:val="24"/>
          <w:szCs w:val="24"/>
        </w:rPr>
        <w:t>2026</w:t>
      </w:r>
      <w:r w:rsidR="00904500" w:rsidRPr="00686A53">
        <w:rPr>
          <w:rFonts w:ascii="Times New Roman" w:hAnsi="Times New Roman" w:cs="Times New Roman"/>
          <w:sz w:val="24"/>
          <w:szCs w:val="24"/>
        </w:rPr>
        <w:t xml:space="preserve"> metų</w:t>
      </w:r>
      <w:r w:rsidR="00D90F17">
        <w:rPr>
          <w:rFonts w:ascii="Times New Roman" w:hAnsi="Times New Roman" w:cs="Times New Roman"/>
          <w:sz w:val="24"/>
          <w:szCs w:val="24"/>
        </w:rPr>
        <w:t xml:space="preserve"> veiklos planą</w:t>
      </w:r>
      <w:r w:rsidR="00AD09D4">
        <w:rPr>
          <w:rFonts w:ascii="Times New Roman" w:hAnsi="Times New Roman" w:cs="Times New Roman"/>
          <w:sz w:val="24"/>
          <w:szCs w:val="24"/>
        </w:rPr>
        <w:t>, patvirtintą Panevėžio rajono savivaldybės a</w:t>
      </w:r>
      <w:r w:rsidR="005F1A41">
        <w:rPr>
          <w:rFonts w:ascii="Times New Roman" w:hAnsi="Times New Roman" w:cs="Times New Roman"/>
          <w:sz w:val="24"/>
          <w:szCs w:val="24"/>
        </w:rPr>
        <w:t>dministracijos direktoriaus 2026</w:t>
      </w:r>
      <w:r w:rsidR="00AD09D4">
        <w:rPr>
          <w:rFonts w:ascii="Times New Roman" w:hAnsi="Times New Roman" w:cs="Times New Roman"/>
          <w:sz w:val="24"/>
          <w:szCs w:val="24"/>
        </w:rPr>
        <w:t xml:space="preserve"> m. </w:t>
      </w:r>
      <w:r w:rsidR="005F1A41">
        <w:rPr>
          <w:rFonts w:ascii="Times New Roman" w:hAnsi="Times New Roman" w:cs="Times New Roman"/>
          <w:sz w:val="24"/>
          <w:szCs w:val="24"/>
        </w:rPr>
        <w:t>kovo 5</w:t>
      </w:r>
      <w:r w:rsidR="00AD09D4">
        <w:rPr>
          <w:rFonts w:ascii="Times New Roman" w:hAnsi="Times New Roman" w:cs="Times New Roman"/>
          <w:sz w:val="24"/>
          <w:szCs w:val="24"/>
        </w:rPr>
        <w:t xml:space="preserve"> d. įsakymu Nr. A-</w:t>
      </w:r>
      <w:r w:rsidR="005F1A41">
        <w:rPr>
          <w:rFonts w:ascii="Times New Roman" w:hAnsi="Times New Roman" w:cs="Times New Roman"/>
          <w:sz w:val="24"/>
          <w:szCs w:val="24"/>
        </w:rPr>
        <w:t>109</w:t>
      </w:r>
      <w:r w:rsidR="00AD09D4">
        <w:rPr>
          <w:rFonts w:ascii="Times New Roman" w:hAnsi="Times New Roman" w:cs="Times New Roman"/>
          <w:sz w:val="24"/>
          <w:szCs w:val="24"/>
        </w:rPr>
        <w:t xml:space="preserve"> „Dėl </w:t>
      </w:r>
      <w:r w:rsidR="009739CF">
        <w:rPr>
          <w:rFonts w:ascii="Times New Roman" w:hAnsi="Times New Roman" w:cs="Times New Roman"/>
          <w:sz w:val="24"/>
          <w:szCs w:val="24"/>
        </w:rPr>
        <w:t>Panevėžio rajono s</w:t>
      </w:r>
      <w:r w:rsidR="005F1A41">
        <w:rPr>
          <w:rFonts w:ascii="Times New Roman" w:hAnsi="Times New Roman" w:cs="Times New Roman"/>
          <w:sz w:val="24"/>
          <w:szCs w:val="24"/>
        </w:rPr>
        <w:t>avivaldybės administracijos 2026</w:t>
      </w:r>
      <w:r w:rsidR="009739CF">
        <w:rPr>
          <w:rFonts w:ascii="Times New Roman" w:hAnsi="Times New Roman" w:cs="Times New Roman"/>
          <w:sz w:val="24"/>
          <w:szCs w:val="24"/>
        </w:rPr>
        <w:t xml:space="preserve"> metų veiklos plano patvirtinimo“</w:t>
      </w:r>
      <w:r w:rsidR="00CD0425">
        <w:rPr>
          <w:rFonts w:ascii="Times New Roman" w:hAnsi="Times New Roman" w:cs="Times New Roman"/>
          <w:sz w:val="24"/>
          <w:szCs w:val="24"/>
        </w:rPr>
        <w:t>,</w:t>
      </w:r>
      <w:r w:rsidR="00D90F17">
        <w:rPr>
          <w:rFonts w:ascii="Times New Roman" w:hAnsi="Times New Roman" w:cs="Times New Roman"/>
          <w:sz w:val="24"/>
          <w:szCs w:val="24"/>
        </w:rPr>
        <w:t xml:space="preserve"> ir išdėstau jį nauja redakcija</w:t>
      </w:r>
      <w:r w:rsidR="009739CF">
        <w:rPr>
          <w:rFonts w:ascii="Times New Roman" w:hAnsi="Times New Roman" w:cs="Times New Roman"/>
          <w:sz w:val="24"/>
          <w:szCs w:val="24"/>
        </w:rPr>
        <w:t xml:space="preserve"> (pridedama)</w:t>
      </w:r>
      <w:r w:rsidR="009900A6">
        <w:rPr>
          <w:rFonts w:ascii="Times New Roman" w:hAnsi="Times New Roman" w:cs="Times New Roman"/>
          <w:sz w:val="24"/>
          <w:szCs w:val="24"/>
        </w:rPr>
        <w:t>.</w:t>
      </w:r>
    </w:p>
    <w:p w14:paraId="3095D70B" w14:textId="77777777" w:rsidR="005F1A41" w:rsidRDefault="005F1A41" w:rsidP="0081161E">
      <w:pPr>
        <w:pStyle w:val="Betarp"/>
        <w:ind w:firstLine="720"/>
        <w:jc w:val="both"/>
        <w:rPr>
          <w:rFonts w:ascii="Times New Roman" w:eastAsia="Times New Roman" w:hAnsi="Times New Roman" w:cs="Times New Roman"/>
          <w:sz w:val="24"/>
          <w:szCs w:val="24"/>
          <w:lang w:eastAsia="ar-SA"/>
        </w:rPr>
      </w:pPr>
    </w:p>
    <w:p w14:paraId="589FE48C" w14:textId="49C9B29A" w:rsidR="00904500" w:rsidRDefault="009263D8" w:rsidP="0081161E">
      <w:pPr>
        <w:pStyle w:val="Betarp"/>
        <w:ind w:firstLine="720"/>
        <w:jc w:val="both"/>
        <w:rPr>
          <w:rFonts w:ascii="Times New Roman" w:hAnsi="Times New Roman" w:cs="Times New Roman"/>
          <w:sz w:val="24"/>
          <w:szCs w:val="24"/>
        </w:rPr>
      </w:pPr>
      <w:r w:rsidRPr="009263D8">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įsakymas</w:t>
      </w:r>
      <w:r w:rsidRPr="009263D8">
        <w:rPr>
          <w:rFonts w:ascii="Times New Roman" w:eastAsia="Times New Roman" w:hAnsi="Times New Roman" w:cs="Times New Roman"/>
          <w:sz w:val="24"/>
          <w:szCs w:val="24"/>
          <w:lang w:eastAsia="ar-SA"/>
        </w:rPr>
        <w:t xml:space="preserve"> per vieną mėnesį gali būti skundžiamas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5FC81DB" w14:textId="77777777" w:rsidR="000A0D0D" w:rsidRDefault="000A0D0D" w:rsidP="00BC0880">
      <w:pPr>
        <w:pStyle w:val="Betarp"/>
        <w:ind w:firstLine="567"/>
        <w:jc w:val="both"/>
        <w:rPr>
          <w:rFonts w:ascii="Times New Roman" w:hAnsi="Times New Roman" w:cs="Times New Roman"/>
          <w:sz w:val="24"/>
          <w:szCs w:val="24"/>
        </w:rPr>
      </w:pPr>
    </w:p>
    <w:p w14:paraId="0AB59EC3" w14:textId="77777777" w:rsidR="00BC0880" w:rsidRDefault="00BC0880" w:rsidP="00BC0880">
      <w:pPr>
        <w:pStyle w:val="Betarp"/>
        <w:jc w:val="both"/>
        <w:rPr>
          <w:rFonts w:ascii="Times New Roman" w:hAnsi="Times New Roman" w:cs="Times New Roman"/>
          <w:sz w:val="24"/>
          <w:szCs w:val="24"/>
        </w:rPr>
      </w:pPr>
    </w:p>
    <w:p w14:paraId="145B2AED" w14:textId="77777777" w:rsidR="00E73BDA" w:rsidRDefault="00E73BDA" w:rsidP="00344A50">
      <w:pPr>
        <w:pStyle w:val="Betarp"/>
        <w:jc w:val="both"/>
        <w:rPr>
          <w:rFonts w:ascii="Times New Roman" w:hAnsi="Times New Roman" w:cs="Times New Roman"/>
          <w:sz w:val="24"/>
          <w:szCs w:val="24"/>
        </w:rPr>
      </w:pPr>
    </w:p>
    <w:p w14:paraId="088A8292" w14:textId="2CE46228" w:rsidR="00E73BDA" w:rsidRDefault="00E73BDA" w:rsidP="00E73BDA">
      <w:pPr>
        <w:pStyle w:val="Betarp"/>
        <w:jc w:val="both"/>
        <w:rPr>
          <w:rFonts w:ascii="Times New Roman" w:hAnsi="Times New Roman" w:cs="Times New Roman"/>
          <w:sz w:val="24"/>
          <w:szCs w:val="24"/>
        </w:rPr>
      </w:pPr>
      <w:r>
        <w:rPr>
          <w:rFonts w:ascii="Times New Roman" w:hAnsi="Times New Roman" w:cs="Times New Roman"/>
          <w:sz w:val="24"/>
          <w:szCs w:val="24"/>
        </w:rPr>
        <w:t xml:space="preserve">Savivaldybės administracijos direktorius                                                               </w:t>
      </w:r>
      <w:r w:rsidR="00904500">
        <w:rPr>
          <w:rFonts w:ascii="Times New Roman" w:hAnsi="Times New Roman" w:cs="Times New Roman"/>
          <w:sz w:val="24"/>
          <w:szCs w:val="24"/>
        </w:rPr>
        <w:t>Edmundas Toliušis</w:t>
      </w:r>
    </w:p>
    <w:p w14:paraId="44BFBE8E" w14:textId="77777777" w:rsidR="00E73BDA" w:rsidRDefault="00E73BDA" w:rsidP="00E73BDA">
      <w:pPr>
        <w:pStyle w:val="Betarp"/>
        <w:jc w:val="both"/>
        <w:rPr>
          <w:rFonts w:ascii="Times New Roman" w:hAnsi="Times New Roman" w:cs="Times New Roman"/>
          <w:sz w:val="24"/>
          <w:szCs w:val="24"/>
        </w:rPr>
      </w:pPr>
    </w:p>
    <w:p w14:paraId="0AFE2B2D" w14:textId="77777777" w:rsidR="00E73BDA" w:rsidRDefault="00E73BDA" w:rsidP="00E73BDA">
      <w:pPr>
        <w:pStyle w:val="Betarp"/>
        <w:jc w:val="both"/>
        <w:rPr>
          <w:rFonts w:ascii="Times New Roman" w:hAnsi="Times New Roman" w:cs="Times New Roman"/>
          <w:sz w:val="24"/>
          <w:szCs w:val="24"/>
        </w:rPr>
      </w:pPr>
    </w:p>
    <w:p w14:paraId="53CB0BCD" w14:textId="77777777" w:rsidR="00E73BDA" w:rsidRDefault="00E73BDA" w:rsidP="00E73BDA">
      <w:pPr>
        <w:pStyle w:val="Betarp"/>
        <w:jc w:val="both"/>
        <w:rPr>
          <w:rFonts w:ascii="Times New Roman" w:hAnsi="Times New Roman" w:cs="Times New Roman"/>
          <w:sz w:val="24"/>
          <w:szCs w:val="24"/>
        </w:rPr>
      </w:pPr>
    </w:p>
    <w:p w14:paraId="4CA9923D" w14:textId="77777777" w:rsidR="00E52995" w:rsidRDefault="00E52995" w:rsidP="00E73BDA">
      <w:pPr>
        <w:pStyle w:val="Betarp"/>
        <w:jc w:val="both"/>
        <w:rPr>
          <w:rFonts w:ascii="Times New Roman" w:hAnsi="Times New Roman" w:cs="Times New Roman"/>
          <w:sz w:val="24"/>
          <w:szCs w:val="24"/>
        </w:rPr>
      </w:pPr>
    </w:p>
    <w:p w14:paraId="205BF99E" w14:textId="77777777" w:rsidR="00E52995" w:rsidRDefault="00E52995" w:rsidP="00E73BDA">
      <w:pPr>
        <w:pStyle w:val="Betarp"/>
        <w:jc w:val="both"/>
        <w:rPr>
          <w:rFonts w:ascii="Times New Roman" w:hAnsi="Times New Roman" w:cs="Times New Roman"/>
          <w:sz w:val="24"/>
          <w:szCs w:val="24"/>
        </w:rPr>
      </w:pPr>
    </w:p>
    <w:p w14:paraId="0383E982" w14:textId="77777777" w:rsidR="00E52995" w:rsidRDefault="00E52995" w:rsidP="00E73BDA">
      <w:pPr>
        <w:pStyle w:val="Betarp"/>
        <w:jc w:val="both"/>
        <w:rPr>
          <w:rFonts w:ascii="Times New Roman" w:hAnsi="Times New Roman" w:cs="Times New Roman"/>
          <w:sz w:val="24"/>
          <w:szCs w:val="24"/>
        </w:rPr>
      </w:pPr>
    </w:p>
    <w:p w14:paraId="76A1E229" w14:textId="77777777" w:rsidR="00E52995" w:rsidRDefault="00E52995" w:rsidP="00E73BDA">
      <w:pPr>
        <w:pStyle w:val="Betarp"/>
        <w:jc w:val="both"/>
        <w:rPr>
          <w:rFonts w:ascii="Times New Roman" w:hAnsi="Times New Roman" w:cs="Times New Roman"/>
          <w:sz w:val="24"/>
          <w:szCs w:val="24"/>
        </w:rPr>
      </w:pPr>
    </w:p>
    <w:p w14:paraId="37D0C821" w14:textId="77777777" w:rsidR="00770B2D" w:rsidRDefault="00770B2D" w:rsidP="00E73BDA">
      <w:pPr>
        <w:pStyle w:val="Betarp"/>
        <w:jc w:val="both"/>
        <w:rPr>
          <w:rFonts w:ascii="Times New Roman" w:hAnsi="Times New Roman" w:cs="Times New Roman"/>
          <w:sz w:val="24"/>
          <w:szCs w:val="24"/>
        </w:rPr>
      </w:pPr>
    </w:p>
    <w:p w14:paraId="40831E68" w14:textId="77777777" w:rsidR="00770B2D" w:rsidRDefault="00770B2D" w:rsidP="00E73BDA">
      <w:pPr>
        <w:pStyle w:val="Betarp"/>
        <w:jc w:val="both"/>
        <w:rPr>
          <w:rFonts w:ascii="Times New Roman" w:hAnsi="Times New Roman" w:cs="Times New Roman"/>
          <w:sz w:val="24"/>
          <w:szCs w:val="24"/>
        </w:rPr>
      </w:pPr>
    </w:p>
    <w:p w14:paraId="0C384CBF" w14:textId="77777777" w:rsidR="00CC13E3" w:rsidRDefault="00D90F17" w:rsidP="00E73BDA">
      <w:pPr>
        <w:pStyle w:val="Betarp"/>
        <w:jc w:val="both"/>
        <w:rPr>
          <w:rFonts w:ascii="Times New Roman" w:hAnsi="Times New Roman" w:cs="Times New Roman"/>
          <w:sz w:val="24"/>
          <w:szCs w:val="24"/>
        </w:rPr>
      </w:pPr>
      <w:r>
        <w:rPr>
          <w:rFonts w:ascii="Times New Roman" w:hAnsi="Times New Roman" w:cs="Times New Roman"/>
          <w:sz w:val="24"/>
          <w:szCs w:val="24"/>
        </w:rPr>
        <w:t>Irena Stankevičienė</w:t>
      </w:r>
    </w:p>
    <w:p w14:paraId="738515A1" w14:textId="66E4EB44" w:rsidR="00D90F17" w:rsidRDefault="005F1A41" w:rsidP="00E73BDA">
      <w:pPr>
        <w:pStyle w:val="Betarp"/>
        <w:jc w:val="both"/>
        <w:rPr>
          <w:rFonts w:ascii="Times New Roman" w:hAnsi="Times New Roman" w:cs="Times New Roman"/>
          <w:sz w:val="24"/>
          <w:szCs w:val="24"/>
        </w:rPr>
      </w:pPr>
      <w:r>
        <w:rPr>
          <w:rFonts w:ascii="Times New Roman" w:hAnsi="Times New Roman" w:cs="Times New Roman"/>
          <w:sz w:val="24"/>
          <w:szCs w:val="24"/>
        </w:rPr>
        <w:t>2026-05</w:t>
      </w:r>
      <w:r w:rsidR="00D90F17">
        <w:rPr>
          <w:rFonts w:ascii="Times New Roman" w:hAnsi="Times New Roman" w:cs="Times New Roman"/>
          <w:sz w:val="24"/>
          <w:szCs w:val="24"/>
        </w:rPr>
        <w:t>-0</w:t>
      </w:r>
      <w:r>
        <w:rPr>
          <w:rFonts w:ascii="Times New Roman" w:hAnsi="Times New Roman" w:cs="Times New Roman"/>
          <w:sz w:val="24"/>
          <w:szCs w:val="24"/>
        </w:rPr>
        <w:t>4</w:t>
      </w:r>
    </w:p>
    <w:sectPr w:rsidR="00D90F17" w:rsidSect="0001784B">
      <w:headerReference w:type="default" r:id="rId7"/>
      <w:headerReference w:type="first" r:id="rId8"/>
      <w:pgSz w:w="11906" w:h="16838" w:code="9"/>
      <w:pgMar w:top="1134" w:right="567" w:bottom="1134" w:left="1701" w:header="1135"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D9A1B" w14:textId="77777777" w:rsidR="00D4308B" w:rsidRDefault="00D4308B" w:rsidP="00B76768">
      <w:pPr>
        <w:spacing w:after="0" w:line="240" w:lineRule="auto"/>
      </w:pPr>
      <w:r>
        <w:separator/>
      </w:r>
    </w:p>
  </w:endnote>
  <w:endnote w:type="continuationSeparator" w:id="0">
    <w:p w14:paraId="7F0991E3" w14:textId="77777777" w:rsidR="00D4308B" w:rsidRDefault="00D4308B" w:rsidP="00B7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16730" w14:textId="77777777" w:rsidR="00D4308B" w:rsidRDefault="00D4308B" w:rsidP="00B76768">
      <w:pPr>
        <w:spacing w:after="0" w:line="240" w:lineRule="auto"/>
      </w:pPr>
      <w:r>
        <w:separator/>
      </w:r>
    </w:p>
  </w:footnote>
  <w:footnote w:type="continuationSeparator" w:id="0">
    <w:p w14:paraId="0813BE77" w14:textId="77777777" w:rsidR="00D4308B" w:rsidRDefault="00D4308B" w:rsidP="00B767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1CEC3" w14:textId="77777777" w:rsidR="00B76768" w:rsidRDefault="00B76768">
    <w:pPr>
      <w:pStyle w:val="Antrats"/>
    </w:pPr>
  </w:p>
  <w:p w14:paraId="2CA5E2E9" w14:textId="77777777" w:rsidR="00B76768" w:rsidRDefault="00B7676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4D9E9" w14:textId="77777777" w:rsidR="00B76768" w:rsidRDefault="00B76768" w:rsidP="00B76768">
    <w:pPr>
      <w:pStyle w:val="Antrats"/>
      <w:jc w:val="center"/>
    </w:pPr>
    <w:r>
      <w:rPr>
        <w:noProof/>
        <w:lang w:eastAsia="lt-LT"/>
      </w:rPr>
      <w:drawing>
        <wp:inline distT="0" distB="0" distL="0" distR="0" wp14:anchorId="1386C913" wp14:editId="34DC88EA">
          <wp:extent cx="542925" cy="6477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44A89763" w14:textId="77777777" w:rsidR="00B76768" w:rsidRDefault="00B76768" w:rsidP="00B76768">
    <w:pPr>
      <w:pStyle w:val="Antrats"/>
      <w:jc w:val="center"/>
    </w:pPr>
  </w:p>
  <w:p w14:paraId="12C47F58" w14:textId="77777777" w:rsidR="00B76768" w:rsidRDefault="00B76768" w:rsidP="00B76768">
    <w:pPr>
      <w:pStyle w:val="Antrats"/>
      <w:jc w:val="center"/>
    </w:pPr>
  </w:p>
  <w:p w14:paraId="1756064C" w14:textId="77777777" w:rsidR="00B76768" w:rsidRPr="00B76768" w:rsidRDefault="00B76768" w:rsidP="00B76768">
    <w:pPr>
      <w:pStyle w:val="Antrats"/>
      <w:jc w:val="center"/>
      <w:rPr>
        <w:rFonts w:ascii="Times New Roman" w:hAnsi="Times New Roman" w:cs="Times New Roman"/>
        <w:b/>
        <w:sz w:val="28"/>
      </w:rPr>
    </w:pPr>
    <w:r w:rsidRPr="00B76768">
      <w:rPr>
        <w:rFonts w:ascii="Times New Roman" w:hAnsi="Times New Roman" w:cs="Times New Roman"/>
        <w:b/>
        <w:sz w:val="28"/>
      </w:rPr>
      <w:t>PANEVĖŽIO RAJONO SAVIVALDYBĖS ADMINISTRACIJOS</w:t>
    </w:r>
  </w:p>
  <w:p w14:paraId="5A3C5558" w14:textId="77777777" w:rsidR="00B76768" w:rsidRPr="00B76768" w:rsidRDefault="00B76768" w:rsidP="00B76768">
    <w:pPr>
      <w:pStyle w:val="Antrats"/>
      <w:jc w:val="center"/>
      <w:rPr>
        <w:rFonts w:ascii="Times New Roman" w:hAnsi="Times New Roman" w:cs="Times New Roman"/>
        <w:b/>
        <w:sz w:val="28"/>
      </w:rPr>
    </w:pPr>
    <w:r w:rsidRPr="00B76768">
      <w:rPr>
        <w:rFonts w:ascii="Times New Roman" w:hAnsi="Times New Roman" w:cs="Times New Roman"/>
        <w:b/>
        <w:sz w:val="28"/>
      </w:rPr>
      <w:t>DIREKTORIUS</w:t>
    </w:r>
  </w:p>
  <w:p w14:paraId="57A2F299" w14:textId="77777777" w:rsidR="00B76768" w:rsidRPr="00B76768" w:rsidRDefault="00B76768" w:rsidP="00B76768">
    <w:pPr>
      <w:pStyle w:val="Antrats"/>
      <w:jc w:val="center"/>
      <w:rPr>
        <w:rFonts w:ascii="Times New Roman" w:hAnsi="Times New Roman" w:cs="Times New Roman"/>
        <w:b/>
        <w:sz w:val="28"/>
      </w:rPr>
    </w:pPr>
  </w:p>
  <w:p w14:paraId="2141CB6C" w14:textId="77777777" w:rsidR="00B76768" w:rsidRDefault="00B76768" w:rsidP="000C6C88">
    <w:pPr>
      <w:pStyle w:val="Antrats"/>
      <w:jc w:val="center"/>
    </w:pPr>
    <w:r w:rsidRPr="00B76768">
      <w:rPr>
        <w:rFonts w:ascii="Times New Roman" w:hAnsi="Times New Roman" w:cs="Times New Roman"/>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67070B"/>
    <w:multiLevelType w:val="hybridMultilevel"/>
    <w:tmpl w:val="8FFE739A"/>
    <w:lvl w:ilvl="0" w:tplc="F312B5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768"/>
    <w:rsid w:val="0001784B"/>
    <w:rsid w:val="00032945"/>
    <w:rsid w:val="000529FE"/>
    <w:rsid w:val="000765F9"/>
    <w:rsid w:val="000A0D0D"/>
    <w:rsid w:val="000C6C88"/>
    <w:rsid w:val="000E1D70"/>
    <w:rsid w:val="000E1E33"/>
    <w:rsid w:val="000E4CA0"/>
    <w:rsid w:val="00126060"/>
    <w:rsid w:val="0013371A"/>
    <w:rsid w:val="00156BEB"/>
    <w:rsid w:val="001848AD"/>
    <w:rsid w:val="001852A3"/>
    <w:rsid w:val="00185ACB"/>
    <w:rsid w:val="0018637C"/>
    <w:rsid w:val="001A5A8D"/>
    <w:rsid w:val="001D2A5D"/>
    <w:rsid w:val="001E0D33"/>
    <w:rsid w:val="001F2E3C"/>
    <w:rsid w:val="0021033C"/>
    <w:rsid w:val="00211F7F"/>
    <w:rsid w:val="00236430"/>
    <w:rsid w:val="00253002"/>
    <w:rsid w:val="002B6F4A"/>
    <w:rsid w:val="002C1E73"/>
    <w:rsid w:val="00342609"/>
    <w:rsid w:val="00344A50"/>
    <w:rsid w:val="00354D2D"/>
    <w:rsid w:val="0037596E"/>
    <w:rsid w:val="003775E4"/>
    <w:rsid w:val="00387847"/>
    <w:rsid w:val="00390AD9"/>
    <w:rsid w:val="0039176B"/>
    <w:rsid w:val="003B43B5"/>
    <w:rsid w:val="00412E53"/>
    <w:rsid w:val="0041418A"/>
    <w:rsid w:val="0041694D"/>
    <w:rsid w:val="00417245"/>
    <w:rsid w:val="00417D3D"/>
    <w:rsid w:val="00427CFC"/>
    <w:rsid w:val="004316B8"/>
    <w:rsid w:val="0045192E"/>
    <w:rsid w:val="00467812"/>
    <w:rsid w:val="004736FF"/>
    <w:rsid w:val="004873DC"/>
    <w:rsid w:val="00492FDE"/>
    <w:rsid w:val="00497AA8"/>
    <w:rsid w:val="004A4953"/>
    <w:rsid w:val="004C144B"/>
    <w:rsid w:val="004E17C8"/>
    <w:rsid w:val="004E7AF8"/>
    <w:rsid w:val="00511DC9"/>
    <w:rsid w:val="00533B0E"/>
    <w:rsid w:val="00554248"/>
    <w:rsid w:val="005800FE"/>
    <w:rsid w:val="005B01A5"/>
    <w:rsid w:val="005B518D"/>
    <w:rsid w:val="005E58FE"/>
    <w:rsid w:val="005F1A41"/>
    <w:rsid w:val="00612606"/>
    <w:rsid w:val="00614FAF"/>
    <w:rsid w:val="0065453F"/>
    <w:rsid w:val="00686A53"/>
    <w:rsid w:val="0069007E"/>
    <w:rsid w:val="0069596B"/>
    <w:rsid w:val="006D0DD3"/>
    <w:rsid w:val="006D5C27"/>
    <w:rsid w:val="006F2F79"/>
    <w:rsid w:val="006F358D"/>
    <w:rsid w:val="006F456B"/>
    <w:rsid w:val="0071420B"/>
    <w:rsid w:val="00735DEB"/>
    <w:rsid w:val="0075323D"/>
    <w:rsid w:val="00765DF4"/>
    <w:rsid w:val="00767ED2"/>
    <w:rsid w:val="00770B2D"/>
    <w:rsid w:val="007A1ABC"/>
    <w:rsid w:val="007A4865"/>
    <w:rsid w:val="007A4EAC"/>
    <w:rsid w:val="007C365D"/>
    <w:rsid w:val="0081161E"/>
    <w:rsid w:val="008462A5"/>
    <w:rsid w:val="00856984"/>
    <w:rsid w:val="00873DC5"/>
    <w:rsid w:val="008852E5"/>
    <w:rsid w:val="0089318D"/>
    <w:rsid w:val="008B789E"/>
    <w:rsid w:val="008C433E"/>
    <w:rsid w:val="00904500"/>
    <w:rsid w:val="00925D8E"/>
    <w:rsid w:val="009263D8"/>
    <w:rsid w:val="00932873"/>
    <w:rsid w:val="00963E34"/>
    <w:rsid w:val="009739CF"/>
    <w:rsid w:val="009742A7"/>
    <w:rsid w:val="009900A6"/>
    <w:rsid w:val="009A03FF"/>
    <w:rsid w:val="009C433C"/>
    <w:rsid w:val="009E5DED"/>
    <w:rsid w:val="009E64DB"/>
    <w:rsid w:val="00A26719"/>
    <w:rsid w:val="00A36025"/>
    <w:rsid w:val="00A60D62"/>
    <w:rsid w:val="00A67273"/>
    <w:rsid w:val="00A706C1"/>
    <w:rsid w:val="00AA450F"/>
    <w:rsid w:val="00AC67B7"/>
    <w:rsid w:val="00AD09D4"/>
    <w:rsid w:val="00AD1A9B"/>
    <w:rsid w:val="00B50570"/>
    <w:rsid w:val="00B506D8"/>
    <w:rsid w:val="00B6364B"/>
    <w:rsid w:val="00B76634"/>
    <w:rsid w:val="00B76768"/>
    <w:rsid w:val="00B77324"/>
    <w:rsid w:val="00B8228B"/>
    <w:rsid w:val="00BC0880"/>
    <w:rsid w:val="00BC4F61"/>
    <w:rsid w:val="00BF4FEC"/>
    <w:rsid w:val="00C0032E"/>
    <w:rsid w:val="00C05E83"/>
    <w:rsid w:val="00C35A80"/>
    <w:rsid w:val="00C44CB9"/>
    <w:rsid w:val="00C4508B"/>
    <w:rsid w:val="00C45AE2"/>
    <w:rsid w:val="00C54E42"/>
    <w:rsid w:val="00C847AB"/>
    <w:rsid w:val="00C921FE"/>
    <w:rsid w:val="00CB26C4"/>
    <w:rsid w:val="00CC13E3"/>
    <w:rsid w:val="00CD0425"/>
    <w:rsid w:val="00CD1115"/>
    <w:rsid w:val="00CF2E84"/>
    <w:rsid w:val="00CF7F29"/>
    <w:rsid w:val="00D135F0"/>
    <w:rsid w:val="00D2420B"/>
    <w:rsid w:val="00D4308B"/>
    <w:rsid w:val="00D5480A"/>
    <w:rsid w:val="00D86CCB"/>
    <w:rsid w:val="00D90F17"/>
    <w:rsid w:val="00DC2285"/>
    <w:rsid w:val="00DC3A40"/>
    <w:rsid w:val="00DD2C4B"/>
    <w:rsid w:val="00DD564C"/>
    <w:rsid w:val="00E1018C"/>
    <w:rsid w:val="00E14297"/>
    <w:rsid w:val="00E32CD4"/>
    <w:rsid w:val="00E430D3"/>
    <w:rsid w:val="00E52995"/>
    <w:rsid w:val="00E57560"/>
    <w:rsid w:val="00E73BDA"/>
    <w:rsid w:val="00E77AC7"/>
    <w:rsid w:val="00E83B5D"/>
    <w:rsid w:val="00E847A3"/>
    <w:rsid w:val="00E915EA"/>
    <w:rsid w:val="00ED0C27"/>
    <w:rsid w:val="00EE7D03"/>
    <w:rsid w:val="00EF132E"/>
    <w:rsid w:val="00F04F1B"/>
    <w:rsid w:val="00F3250D"/>
    <w:rsid w:val="00F655EA"/>
    <w:rsid w:val="00F9504C"/>
    <w:rsid w:val="00FB22B1"/>
    <w:rsid w:val="00FD1DA6"/>
    <w:rsid w:val="00FE36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19163"/>
  <w15:chartTrackingRefBased/>
  <w15:docId w15:val="{9A17330F-0184-46DC-A7EA-DA1EE0BC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3DC5"/>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B767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76768"/>
  </w:style>
  <w:style w:type="paragraph" w:styleId="Porat">
    <w:name w:val="footer"/>
    <w:basedOn w:val="prastasis"/>
    <w:link w:val="PoratDiagrama"/>
    <w:uiPriority w:val="99"/>
    <w:unhideWhenUsed/>
    <w:rsid w:val="00B767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76768"/>
  </w:style>
  <w:style w:type="paragraph" w:styleId="Betarp">
    <w:name w:val="No Spacing"/>
    <w:uiPriority w:val="1"/>
    <w:qFormat/>
    <w:rsid w:val="00B77324"/>
    <w:pPr>
      <w:spacing w:after="0" w:line="240" w:lineRule="auto"/>
    </w:pPr>
  </w:style>
  <w:style w:type="paragraph" w:styleId="Debesliotekstas">
    <w:name w:val="Balloon Text"/>
    <w:basedOn w:val="prastasis"/>
    <w:link w:val="DebesliotekstasDiagrama"/>
    <w:uiPriority w:val="99"/>
    <w:semiHidden/>
    <w:unhideWhenUsed/>
    <w:rsid w:val="008852E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52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679072">
      <w:bodyDiv w:val="1"/>
      <w:marLeft w:val="0"/>
      <w:marRight w:val="0"/>
      <w:marTop w:val="0"/>
      <w:marBottom w:val="0"/>
      <w:divBdr>
        <w:top w:val="none" w:sz="0" w:space="0" w:color="auto"/>
        <w:left w:val="none" w:sz="0" w:space="0" w:color="auto"/>
        <w:bottom w:val="none" w:sz="0" w:space="0" w:color="auto"/>
        <w:right w:val="none" w:sz="0" w:space="0" w:color="auto"/>
      </w:divBdr>
    </w:div>
    <w:div w:id="1725107210">
      <w:bodyDiv w:val="1"/>
      <w:marLeft w:val="0"/>
      <w:marRight w:val="0"/>
      <w:marTop w:val="0"/>
      <w:marBottom w:val="0"/>
      <w:divBdr>
        <w:top w:val="none" w:sz="0" w:space="0" w:color="auto"/>
        <w:left w:val="none" w:sz="0" w:space="0" w:color="auto"/>
        <w:bottom w:val="none" w:sz="0" w:space="0" w:color="auto"/>
        <w:right w:val="none" w:sz="0" w:space="0" w:color="auto"/>
      </w:divBdr>
    </w:div>
    <w:div w:id="198797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1217</Words>
  <Characters>694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Krioviene</dc:creator>
  <cp:keywords/>
  <dc:description/>
  <cp:lastModifiedBy>Irena Stankeviciene</cp:lastModifiedBy>
  <cp:revision>2</cp:revision>
  <cp:lastPrinted>2025-10-02T10:34:00Z</cp:lastPrinted>
  <dcterms:created xsi:type="dcterms:W3CDTF">2026-05-04T10:10:00Z</dcterms:created>
  <dcterms:modified xsi:type="dcterms:W3CDTF">2026-05-04T10:10:00Z</dcterms:modified>
</cp:coreProperties>
</file>