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B403" w14:textId="77777777" w:rsidR="00DA76B3" w:rsidRDefault="00DA76B3" w:rsidP="00EF425D">
      <w:pPr>
        <w:tabs>
          <w:tab w:val="center" w:pos="4513"/>
          <w:tab w:val="right" w:pos="90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2665D4D" w14:textId="70437AD2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412041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412041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150CA1EC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151F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7B53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0A4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1AFD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412041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412041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06AE5531" w:rsidR="003D113A" w:rsidRPr="00183297" w:rsidRDefault="003D113A" w:rsidP="00DB547A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5D9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1151F7"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5A7F3F">
        <w:rPr>
          <w:rFonts w:ascii="Times New Roman" w:eastAsia="Times New Roman" w:hAnsi="Times New Roman" w:cs="Times New Roman"/>
          <w:sz w:val="24"/>
          <w:szCs w:val="24"/>
          <w:lang w:eastAsia="ar-SA"/>
        </w:rPr>
        <w:t>gegužės 28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5BEEDBAD" w14:textId="3EA7E5DC" w:rsidR="00183297" w:rsidRPr="00960B0F" w:rsidRDefault="00787B53" w:rsidP="00183297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B53">
        <w:rPr>
          <w:rFonts w:ascii="Times New Roman" w:hAnsi="Times New Roman" w:cs="Times New Roman"/>
          <w:sz w:val="24"/>
          <w:szCs w:val="24"/>
        </w:rPr>
        <w:t xml:space="preserve">Dėl </w:t>
      </w:r>
      <w:r w:rsidRPr="00787B53">
        <w:rPr>
          <w:rFonts w:ascii="Times New Roman" w:hAnsi="Times New Roman" w:cs="Times New Roman"/>
          <w:color w:val="000000"/>
          <w:sz w:val="24"/>
          <w:szCs w:val="24"/>
        </w:rPr>
        <w:t>Panevėžio rajono savivaldybės tarybos 2026 m. vasario 19 d. sprendimu Nr. T-30 „Dėl Panevėžio rajono savivaldybės 2026–2028 metų strateginio veiklos plano patvirtinimo“ pakeitimo</w:t>
      </w:r>
      <w:r w:rsidR="00183297" w:rsidRPr="00787B5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83297" w:rsidRPr="00787B53">
        <w:rPr>
          <w:rFonts w:ascii="Times New Roman" w:hAnsi="Times New Roman" w:cs="Times New Roman"/>
          <w:sz w:val="24"/>
          <w:szCs w:val="24"/>
        </w:rPr>
        <w:t>Rengėjas</w:t>
      </w:r>
      <w:r w:rsidR="00183297" w:rsidRPr="00183297">
        <w:rPr>
          <w:rFonts w:ascii="Times New Roman" w:hAnsi="Times New Roman" w:cs="Times New Roman"/>
          <w:sz w:val="24"/>
          <w:szCs w:val="24"/>
        </w:rPr>
        <w:t xml:space="preserve"> – Investicijų ir </w:t>
      </w:r>
      <w:r w:rsidR="00183297" w:rsidRPr="00F06A1A">
        <w:rPr>
          <w:rFonts w:ascii="Times New Roman" w:hAnsi="Times New Roman" w:cs="Times New Roman"/>
          <w:sz w:val="24"/>
          <w:szCs w:val="24"/>
        </w:rPr>
        <w:t xml:space="preserve">užsienio </w:t>
      </w:r>
      <w:r w:rsidR="00183297" w:rsidRPr="00960B0F">
        <w:rPr>
          <w:rFonts w:ascii="Times New Roman" w:hAnsi="Times New Roman" w:cs="Times New Roman"/>
          <w:sz w:val="24"/>
          <w:szCs w:val="24"/>
        </w:rPr>
        <w:t>ryšių skyrius;</w:t>
      </w:r>
    </w:p>
    <w:p w14:paraId="142E3ACE" w14:textId="2F6BFF18" w:rsidR="00787B53" w:rsidRPr="00960B0F" w:rsidRDefault="00A11539" w:rsidP="00183297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0B0F">
        <w:rPr>
          <w:rFonts w:ascii="Times New Roman" w:hAnsi="Times New Roman" w:cs="Times New Roman"/>
          <w:sz w:val="24"/>
          <w:szCs w:val="24"/>
        </w:rPr>
        <w:t>Dėl Panevėžio rajono savivaldybės tarybos 2026 m. vasario 19 d. sprendimo Nr. T-31 „Dėl Panevėžio rajono savivaldybės 2026–2028 metų biudžeto patvirtinimo“ pakeitimo. Rengėjas – Finansų skyrius;</w:t>
      </w:r>
    </w:p>
    <w:p w14:paraId="326ABC5D" w14:textId="2C5AF92E" w:rsidR="002C7E05" w:rsidRPr="00960B0F" w:rsidRDefault="005A7F3F" w:rsidP="002C7E05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0B0F">
        <w:rPr>
          <w:rFonts w:ascii="Times New Roman" w:hAnsi="Times New Roman" w:cs="Times New Roman"/>
          <w:sz w:val="24"/>
          <w:szCs w:val="24"/>
        </w:rPr>
        <w:t>Dėl Panevėžio rajono savivaldybės infrastruktūros plėtros rėmimo programos</w:t>
      </w:r>
      <w:r w:rsidR="0091706C">
        <w:rPr>
          <w:rFonts w:ascii="Times New Roman" w:hAnsi="Times New Roman" w:cs="Times New Roman"/>
          <w:sz w:val="24"/>
          <w:szCs w:val="24"/>
        </w:rPr>
        <w:br/>
      </w:r>
      <w:r w:rsidRPr="00960B0F">
        <w:rPr>
          <w:rFonts w:ascii="Times New Roman" w:hAnsi="Times New Roman" w:cs="Times New Roman"/>
          <w:sz w:val="24"/>
          <w:szCs w:val="24"/>
        </w:rPr>
        <w:t xml:space="preserve"> 2023-2025 metų lėšų panaudojimo ataskaitų patvirtinimo</w:t>
      </w:r>
      <w:r w:rsidR="002C7E05" w:rsidRPr="00960B0F">
        <w:rPr>
          <w:rFonts w:ascii="Times New Roman" w:hAnsi="Times New Roman" w:cs="Times New Roman"/>
          <w:sz w:val="24"/>
          <w:szCs w:val="24"/>
        </w:rPr>
        <w:t>. Rengėjas – Statybos ir infrastruktūros skyrius</w:t>
      </w:r>
      <w:r w:rsidR="00FA0349" w:rsidRPr="00960B0F">
        <w:rPr>
          <w:rFonts w:ascii="Times New Roman" w:hAnsi="Times New Roman" w:cs="Times New Roman"/>
          <w:sz w:val="24"/>
          <w:szCs w:val="24"/>
        </w:rPr>
        <w:t>;</w:t>
      </w:r>
    </w:p>
    <w:p w14:paraId="086005C8" w14:textId="544258BA" w:rsidR="003B49C8" w:rsidRPr="00960B0F" w:rsidRDefault="003B49C8" w:rsidP="005A7F3F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0B0F">
        <w:rPr>
          <w:rFonts w:ascii="Times New Roman" w:hAnsi="Times New Roman" w:cs="Times New Roman"/>
          <w:sz w:val="24"/>
          <w:szCs w:val="24"/>
        </w:rPr>
        <w:t>Dėl Panevėžio rajono savivaldybės vardu sudaromų sutarčių pasirašymo tvarkos aprašo patvirtinimo. Rengėjas – Juridinis skyrius;</w:t>
      </w:r>
    </w:p>
    <w:p w14:paraId="2BE355F3" w14:textId="097FBA49" w:rsidR="00651698" w:rsidRPr="0081155B" w:rsidRDefault="00651698" w:rsidP="00651698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0B0F">
        <w:rPr>
          <w:rFonts w:ascii="Times New Roman" w:hAnsi="Times New Roman" w:cs="Times New Roman"/>
          <w:sz w:val="24"/>
          <w:szCs w:val="24"/>
        </w:rPr>
        <w:t xml:space="preserve">Dėl Panevėžio rajono savivaldybės tarybos 2026 m. vasario 19 d. sprendimo Nr. T-38 „Dėl valstybės turto – vietinės reikšmės kelių ir gatvių su jiems priskirtais priklausiniais – perėmimo Savivaldybės nuosavybėn ir jų perdavimo valdyti, </w:t>
      </w:r>
      <w:r w:rsidRPr="0081155B">
        <w:rPr>
          <w:rFonts w:ascii="Times New Roman" w:hAnsi="Times New Roman" w:cs="Times New Roman"/>
          <w:sz w:val="24"/>
          <w:szCs w:val="24"/>
        </w:rPr>
        <w:t>naudoti ir disponuoti jais patikėjimo teise Panevėžio rajono savivaldybės administracijai“ pakeitimo. Rengėjas – Ekonomikos ir turto valdymo skyrius;</w:t>
      </w:r>
    </w:p>
    <w:p w14:paraId="7B35B7C1" w14:textId="3F61F43B" w:rsidR="00651698" w:rsidRPr="0081155B" w:rsidRDefault="00651698" w:rsidP="00651698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5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Dėl AB „Panevėžio energija“ 2025 metų investicijų Panevėžio rajone </w:t>
      </w:r>
      <w:proofErr w:type="spellStart"/>
      <w:r w:rsidRPr="008115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Pažagienių</w:t>
      </w:r>
      <w:proofErr w:type="spellEnd"/>
      <w:r w:rsidRPr="008115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kaime derinimo.</w:t>
      </w:r>
      <w:r w:rsidRPr="0081155B">
        <w:rPr>
          <w:rFonts w:ascii="Times New Roman" w:hAnsi="Times New Roman" w:cs="Times New Roman"/>
          <w:sz w:val="24"/>
          <w:szCs w:val="24"/>
        </w:rPr>
        <w:t xml:space="preserve"> Rengėjas – Ekonomikos ir turto valdymo skyrius;</w:t>
      </w:r>
    </w:p>
    <w:p w14:paraId="268CC3A8" w14:textId="4AE10BF4" w:rsidR="00651698" w:rsidRPr="0081155B" w:rsidRDefault="00651698" w:rsidP="00651698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55B">
        <w:rPr>
          <w:rFonts w:ascii="Times New Roman" w:hAnsi="Times New Roman" w:cs="Times New Roman"/>
          <w:sz w:val="24"/>
          <w:szCs w:val="24"/>
        </w:rPr>
        <w:t>Dėl ilgalaikio materialiojo turto perėmimo savivaldybės nuosavybėn ir jo perdavimo valdyti, naudoti ir disponuoti juo patikėjimo teise. Rengėjas – Ekonomikos ir turto valdymo skyrius;</w:t>
      </w:r>
    </w:p>
    <w:p w14:paraId="3D623990" w14:textId="13B3F169" w:rsidR="005A7F3F" w:rsidRPr="0081155B" w:rsidRDefault="005A7F3F" w:rsidP="005A7F3F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5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Dėl Panevėžio rajono savivaldybės tarybos 2019 m. spalio 31</w:t>
      </w:r>
      <w:r w:rsidRPr="0081155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115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d. sprendimo Nr. T-214 „Dėl Panevėžio rajono savivaldybės ilgalaikio materialiojo turto viešo nuomos konkurso ir nuomos be konkurso organizavimo ir vykdymo tvarkos aprašo patvirtinimo“ pakeitimo. </w:t>
      </w:r>
      <w:r w:rsidRPr="0081155B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035D491E" w14:textId="77777777" w:rsidR="008244BA" w:rsidRPr="0081155B" w:rsidRDefault="008244BA" w:rsidP="008244B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55B">
        <w:rPr>
          <w:rFonts w:ascii="Times New Roman" w:hAnsi="Times New Roman" w:cs="Times New Roman"/>
          <w:sz w:val="24"/>
          <w:szCs w:val="24"/>
        </w:rPr>
        <w:t>Dėl Panevėžio rajono savivaldybės tarybos 2023 m. rugpjūčio 29 d. sprendimo Nr. T-191 „Dėl pirčių paslaugų kainų nustatymo“ pakeitimo</w:t>
      </w:r>
      <w:r w:rsidRPr="0081155B">
        <w:rPr>
          <w:rFonts w:ascii="Times New Roman" w:hAnsi="Times New Roman" w:cs="Times New Roman"/>
          <w:sz w:val="24"/>
          <w:szCs w:val="24"/>
        </w:rPr>
        <w:t xml:space="preserve">; </w:t>
      </w:r>
      <w:r w:rsidRPr="0081155B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7DAB5150" w14:textId="1B376CFC" w:rsidR="00E70D8C" w:rsidRPr="008244BA" w:rsidRDefault="00E70D8C" w:rsidP="008244BA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4BA">
        <w:rPr>
          <w:rFonts w:ascii="Times New Roman" w:hAnsi="Times New Roman" w:cs="Times New Roman"/>
          <w:sz w:val="24"/>
          <w:szCs w:val="24"/>
        </w:rPr>
        <w:lastRenderedPageBreak/>
        <w:t>Dėl Savivaldybės tarybos 2024 m. vasario 15 d. sprendimo Nr. T-60 „Dėl keleivių ir bagažo vežimo vietinio (priemiestinio) reguliaraus susisiekimo maršrutais Panevėžio rajono savivaldybėje taisyklių patvirtinimo“ pakeitimo. Rengėjas – Ekonomikos ir turto valdymo skyrius;</w:t>
      </w:r>
    </w:p>
    <w:p w14:paraId="646336A7" w14:textId="00A4E6FC" w:rsidR="002516A8" w:rsidRPr="00137339" w:rsidRDefault="00651698" w:rsidP="00137339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0D8C">
        <w:rPr>
          <w:rFonts w:ascii="Times New Roman" w:hAnsi="Times New Roman" w:cs="Times New Roman"/>
          <w:sz w:val="24"/>
          <w:szCs w:val="24"/>
        </w:rPr>
        <w:t>Dėl Panevėžio rajono savivaldybės tarybos 2026 m. sausio 29 d. sprendimo Nr. T-24 „Dėl Panevėžio rajono savivaldybės 2026 m. melioracijos prioritetinių darbų programos patvirtinimo“ pakeitimo. Rengėjas – Žemės ūkio skyrius</w:t>
      </w:r>
      <w:r w:rsidR="00137339">
        <w:rPr>
          <w:rFonts w:ascii="Times New Roman" w:hAnsi="Times New Roman" w:cs="Times New Roman"/>
          <w:sz w:val="24"/>
          <w:szCs w:val="24"/>
        </w:rPr>
        <w:t>.</w:t>
      </w:r>
    </w:p>
    <w:p w14:paraId="3EDDB247" w14:textId="0923F6E7" w:rsidR="003D113A" w:rsidRPr="007E0B0E" w:rsidRDefault="009776BB" w:rsidP="005753ED">
      <w:pPr>
        <w:pStyle w:val="Sraopastraipa"/>
        <w:numPr>
          <w:ilvl w:val="0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B0E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7E0B0E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7E0B0E">
        <w:rPr>
          <w:rFonts w:ascii="Times New Roman" w:hAnsi="Times New Roman" w:cs="Times New Roman"/>
          <w:sz w:val="24"/>
          <w:szCs w:val="24"/>
        </w:rPr>
        <w:t>e</w:t>
      </w:r>
      <w:r w:rsidR="000C1196" w:rsidRPr="007E0B0E">
        <w:rPr>
          <w:rFonts w:ascii="Times New Roman" w:hAnsi="Times New Roman" w:cs="Times New Roman"/>
          <w:sz w:val="24"/>
          <w:szCs w:val="24"/>
        </w:rPr>
        <w:t>i</w:t>
      </w:r>
      <w:r w:rsidRPr="007E0B0E">
        <w:rPr>
          <w:rFonts w:ascii="Times New Roman" w:hAnsi="Times New Roman" w:cs="Times New Roman"/>
          <w:sz w:val="24"/>
          <w:szCs w:val="24"/>
        </w:rPr>
        <w:t xml:space="preserve"> iki </w:t>
      </w:r>
      <w:r w:rsidR="00090FA1" w:rsidRPr="007E0B0E">
        <w:rPr>
          <w:rFonts w:ascii="Times New Roman" w:hAnsi="Times New Roman" w:cs="Times New Roman"/>
          <w:sz w:val="24"/>
          <w:szCs w:val="24"/>
        </w:rPr>
        <w:br/>
      </w:r>
      <w:r w:rsidRPr="007E0B0E">
        <w:rPr>
          <w:rFonts w:ascii="Times New Roman" w:hAnsi="Times New Roman" w:cs="Times New Roman"/>
          <w:sz w:val="24"/>
          <w:szCs w:val="24"/>
        </w:rPr>
        <w:t>202</w:t>
      </w:r>
      <w:r w:rsidR="001151F7" w:rsidRPr="007E0B0E">
        <w:rPr>
          <w:rFonts w:ascii="Times New Roman" w:hAnsi="Times New Roman" w:cs="Times New Roman"/>
          <w:sz w:val="24"/>
          <w:szCs w:val="24"/>
        </w:rPr>
        <w:t>6</w:t>
      </w:r>
      <w:r w:rsidRPr="007E0B0E">
        <w:rPr>
          <w:rFonts w:ascii="Times New Roman" w:hAnsi="Times New Roman" w:cs="Times New Roman"/>
          <w:sz w:val="24"/>
          <w:szCs w:val="24"/>
        </w:rPr>
        <w:t xml:space="preserve"> m. </w:t>
      </w:r>
      <w:r w:rsidR="003B36B4">
        <w:rPr>
          <w:rFonts w:ascii="Times New Roman" w:hAnsi="Times New Roman" w:cs="Times New Roman"/>
          <w:sz w:val="24"/>
          <w:szCs w:val="24"/>
        </w:rPr>
        <w:t xml:space="preserve">gegužės </w:t>
      </w:r>
      <w:r w:rsidR="00787B53" w:rsidRPr="007E0B0E">
        <w:rPr>
          <w:rFonts w:ascii="Times New Roman" w:hAnsi="Times New Roman" w:cs="Times New Roman"/>
          <w:sz w:val="24"/>
          <w:szCs w:val="24"/>
        </w:rPr>
        <w:t>1</w:t>
      </w:r>
      <w:r w:rsidR="005A7F3F">
        <w:rPr>
          <w:rFonts w:ascii="Times New Roman" w:hAnsi="Times New Roman" w:cs="Times New Roman"/>
          <w:sz w:val="24"/>
          <w:szCs w:val="24"/>
        </w:rPr>
        <w:t>3</w:t>
      </w:r>
      <w:r w:rsidR="00721038" w:rsidRPr="007E0B0E">
        <w:rPr>
          <w:rFonts w:ascii="Times New Roman" w:hAnsi="Times New Roman" w:cs="Times New Roman"/>
          <w:sz w:val="24"/>
          <w:szCs w:val="24"/>
        </w:rPr>
        <w:t xml:space="preserve"> </w:t>
      </w:r>
      <w:r w:rsidRPr="007E0B0E">
        <w:rPr>
          <w:rFonts w:ascii="Times New Roman" w:hAnsi="Times New Roman" w:cs="Times New Roman"/>
          <w:sz w:val="24"/>
          <w:szCs w:val="24"/>
        </w:rPr>
        <w:t>d.</w:t>
      </w:r>
    </w:p>
    <w:p w14:paraId="5357166A" w14:textId="77777777" w:rsidR="005753ED" w:rsidRDefault="005753ED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097C9" w14:textId="77777777" w:rsidR="004C705C" w:rsidRPr="00412041" w:rsidRDefault="004C705C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412041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412041">
        <w:rPr>
          <w:rFonts w:ascii="Times New Roman" w:hAnsi="Times New Roman" w:cs="Times New Roman"/>
          <w:sz w:val="24"/>
          <w:szCs w:val="24"/>
        </w:rPr>
        <w:t>as</w:t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="002E4CA0" w:rsidRPr="00412041">
        <w:rPr>
          <w:rFonts w:ascii="Times New Roman" w:hAnsi="Times New Roman" w:cs="Times New Roman"/>
          <w:sz w:val="24"/>
          <w:szCs w:val="24"/>
        </w:rPr>
        <w:tab/>
      </w:r>
      <w:r w:rsidR="00453779" w:rsidRPr="00412041">
        <w:rPr>
          <w:rFonts w:ascii="Times New Roman" w:hAnsi="Times New Roman" w:cs="Times New Roman"/>
          <w:sz w:val="24"/>
          <w:szCs w:val="24"/>
        </w:rPr>
        <w:t xml:space="preserve">      </w:t>
      </w:r>
      <w:r w:rsidRPr="00412041">
        <w:rPr>
          <w:rFonts w:ascii="Times New Roman" w:hAnsi="Times New Roman" w:cs="Times New Roman"/>
          <w:sz w:val="24"/>
          <w:szCs w:val="24"/>
        </w:rPr>
        <w:t>Antanas Pocius</w:t>
      </w:r>
    </w:p>
    <w:p w14:paraId="334791EC" w14:textId="77777777" w:rsidR="00056E4A" w:rsidRDefault="00056E4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4938" w14:textId="77777777" w:rsidR="00AF2DD1" w:rsidRDefault="00AF2DD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F1F0C" w14:textId="77777777" w:rsidR="00056E4A" w:rsidRDefault="00056E4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0E5F1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09E7A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41616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4FBDD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9ECAE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6CB2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52980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BA895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EA678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F8A3D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D719E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F7984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5B708" w14:textId="77777777" w:rsidR="00077B82" w:rsidRDefault="00077B8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E1356" w14:textId="77777777" w:rsidR="00077B82" w:rsidRDefault="00077B8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8B5D6" w14:textId="77777777" w:rsidR="00077B82" w:rsidRDefault="00077B8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3D9AC" w14:textId="77777777" w:rsidR="00077B82" w:rsidRDefault="00077B8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6AB3F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B3E23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3B838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F7A04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11F67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DEEE1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0BB10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36433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DD7F4" w14:textId="77777777" w:rsidR="00077B82" w:rsidRDefault="00077B8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B7D75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DA27E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A5130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A34E5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C9EFA" w14:textId="77777777" w:rsidR="002516A8" w:rsidRPr="00D53A30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0712C9" w14:textId="062B80A5" w:rsidR="002E0D2C" w:rsidRPr="00412041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 w:rsidRPr="00412041"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27540510" w14:textId="415BA9BB" w:rsidR="00BE41CA" w:rsidRPr="00AF2DD1" w:rsidRDefault="003F70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202</w:t>
      </w:r>
      <w:r w:rsidR="001151F7">
        <w:rPr>
          <w:rFonts w:ascii="Times New Roman" w:hAnsi="Times New Roman" w:cs="Times New Roman"/>
          <w:sz w:val="24"/>
          <w:szCs w:val="24"/>
        </w:rPr>
        <w:t>6</w:t>
      </w:r>
      <w:r w:rsidRPr="00412041">
        <w:rPr>
          <w:rFonts w:ascii="Times New Roman" w:hAnsi="Times New Roman" w:cs="Times New Roman"/>
          <w:sz w:val="24"/>
          <w:szCs w:val="24"/>
        </w:rPr>
        <w:t>-</w:t>
      </w:r>
      <w:r w:rsidR="001151F7">
        <w:rPr>
          <w:rFonts w:ascii="Times New Roman" w:hAnsi="Times New Roman" w:cs="Times New Roman"/>
          <w:sz w:val="24"/>
          <w:szCs w:val="24"/>
        </w:rPr>
        <w:t>0</w:t>
      </w:r>
      <w:r w:rsidR="00787B53">
        <w:rPr>
          <w:rFonts w:ascii="Times New Roman" w:hAnsi="Times New Roman" w:cs="Times New Roman"/>
          <w:sz w:val="24"/>
          <w:szCs w:val="24"/>
        </w:rPr>
        <w:t>4</w:t>
      </w:r>
      <w:r w:rsidR="00721038" w:rsidRPr="00412041">
        <w:rPr>
          <w:rFonts w:ascii="Times New Roman" w:hAnsi="Times New Roman" w:cs="Times New Roman"/>
          <w:sz w:val="24"/>
          <w:szCs w:val="24"/>
        </w:rPr>
        <w:t>-</w:t>
      </w:r>
      <w:r w:rsidR="00E70D8C">
        <w:rPr>
          <w:rFonts w:ascii="Times New Roman" w:hAnsi="Times New Roman" w:cs="Times New Roman"/>
          <w:sz w:val="24"/>
          <w:szCs w:val="24"/>
        </w:rPr>
        <w:t>30</w:t>
      </w:r>
    </w:p>
    <w:sectPr w:rsidR="00BE41CA" w:rsidRPr="00AF2DD1" w:rsidSect="00F13BF8">
      <w:headerReference w:type="default" r:id="rId9"/>
      <w:pgSz w:w="11906" w:h="16838"/>
      <w:pgMar w:top="851" w:right="707" w:bottom="1418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4046" w14:textId="77777777" w:rsidR="007B07EB" w:rsidRPr="00412041" w:rsidRDefault="007B07EB" w:rsidP="00405B31">
      <w:pPr>
        <w:spacing w:after="0" w:line="240" w:lineRule="auto"/>
      </w:pPr>
      <w:r w:rsidRPr="00412041">
        <w:separator/>
      </w:r>
    </w:p>
  </w:endnote>
  <w:endnote w:type="continuationSeparator" w:id="0">
    <w:p w14:paraId="718C24E6" w14:textId="77777777" w:rsidR="007B07EB" w:rsidRPr="00412041" w:rsidRDefault="007B07EB" w:rsidP="00405B31">
      <w:pPr>
        <w:spacing w:after="0" w:line="240" w:lineRule="auto"/>
      </w:pPr>
      <w:r w:rsidRPr="004120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53D4" w14:textId="77777777" w:rsidR="007B07EB" w:rsidRPr="00412041" w:rsidRDefault="007B07EB" w:rsidP="00405B31">
      <w:pPr>
        <w:spacing w:after="0" w:line="240" w:lineRule="auto"/>
      </w:pPr>
      <w:r w:rsidRPr="00412041">
        <w:separator/>
      </w:r>
    </w:p>
  </w:footnote>
  <w:footnote w:type="continuationSeparator" w:id="0">
    <w:p w14:paraId="733A8FB5" w14:textId="77777777" w:rsidR="007B07EB" w:rsidRPr="00412041" w:rsidRDefault="007B07EB" w:rsidP="00405B31">
      <w:pPr>
        <w:spacing w:after="0" w:line="240" w:lineRule="auto"/>
      </w:pPr>
      <w:r w:rsidRPr="004120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412041" w:rsidRDefault="00044915">
        <w:pPr>
          <w:pStyle w:val="Antrats"/>
          <w:jc w:val="center"/>
          <w:rPr>
            <w:sz w:val="24"/>
            <w:szCs w:val="24"/>
          </w:rPr>
        </w:pPr>
        <w:r w:rsidRPr="00412041">
          <w:rPr>
            <w:sz w:val="24"/>
            <w:szCs w:val="24"/>
          </w:rPr>
          <w:fldChar w:fldCharType="begin"/>
        </w:r>
        <w:r w:rsidRPr="00412041">
          <w:rPr>
            <w:sz w:val="24"/>
            <w:szCs w:val="24"/>
          </w:rPr>
          <w:instrText>PAGE   \* MERGEFORMAT</w:instrText>
        </w:r>
        <w:r w:rsidRPr="00412041">
          <w:rPr>
            <w:sz w:val="24"/>
            <w:szCs w:val="24"/>
          </w:rPr>
          <w:fldChar w:fldCharType="separate"/>
        </w:r>
        <w:r w:rsidR="00144DB7" w:rsidRPr="00412041">
          <w:rPr>
            <w:sz w:val="24"/>
            <w:szCs w:val="24"/>
          </w:rPr>
          <w:t>2</w:t>
        </w:r>
        <w:r w:rsidRPr="00412041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Pr="00412041" w:rsidRDefault="00405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12F2561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" w15:restartNumberingAfterBreak="0">
    <w:nsid w:val="01647602"/>
    <w:multiLevelType w:val="hybridMultilevel"/>
    <w:tmpl w:val="66D4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16E1B"/>
    <w:multiLevelType w:val="hybridMultilevel"/>
    <w:tmpl w:val="8CA4D9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C0FD4"/>
    <w:multiLevelType w:val="hybridMultilevel"/>
    <w:tmpl w:val="04AA3A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E22A5"/>
    <w:multiLevelType w:val="hybridMultilevel"/>
    <w:tmpl w:val="A6C4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61479"/>
    <w:multiLevelType w:val="hybridMultilevel"/>
    <w:tmpl w:val="CB228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42B28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0" w15:restartNumberingAfterBreak="0">
    <w:nsid w:val="0E6A1BB1"/>
    <w:multiLevelType w:val="hybridMultilevel"/>
    <w:tmpl w:val="6E6482EA"/>
    <w:lvl w:ilvl="0" w:tplc="265C1E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F774B"/>
    <w:multiLevelType w:val="hybridMultilevel"/>
    <w:tmpl w:val="14624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 w15:restartNumberingAfterBreak="0">
    <w:nsid w:val="25AC0095"/>
    <w:multiLevelType w:val="hybridMultilevel"/>
    <w:tmpl w:val="ABCAE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0032D"/>
    <w:multiLevelType w:val="hybridMultilevel"/>
    <w:tmpl w:val="31BA0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9001992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B56BC"/>
    <w:multiLevelType w:val="hybridMultilevel"/>
    <w:tmpl w:val="9E0E215E"/>
    <w:lvl w:ilvl="0" w:tplc="C53AEA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E7C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2" w15:restartNumberingAfterBreak="0">
    <w:nsid w:val="322442D1"/>
    <w:multiLevelType w:val="hybridMultilevel"/>
    <w:tmpl w:val="B10ED5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A46C7"/>
    <w:multiLevelType w:val="hybridMultilevel"/>
    <w:tmpl w:val="1D0806DE"/>
    <w:lvl w:ilvl="0" w:tplc="59FC7A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E4354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6" w15:restartNumberingAfterBreak="0">
    <w:nsid w:val="38BD6DEF"/>
    <w:multiLevelType w:val="multilevel"/>
    <w:tmpl w:val="90E2D658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48" w:hanging="4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7" w15:restartNumberingAfterBreak="0">
    <w:nsid w:val="3ABC045C"/>
    <w:multiLevelType w:val="multilevel"/>
    <w:tmpl w:val="90E2D658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8" w15:restartNumberingAfterBreak="0">
    <w:nsid w:val="3E9B0E32"/>
    <w:multiLevelType w:val="hybridMultilevel"/>
    <w:tmpl w:val="0486C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31F7B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0" w15:restartNumberingAfterBreak="0">
    <w:nsid w:val="44177AE6"/>
    <w:multiLevelType w:val="hybridMultilevel"/>
    <w:tmpl w:val="BE5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BF6215"/>
    <w:multiLevelType w:val="hybridMultilevel"/>
    <w:tmpl w:val="196E0E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D7F98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3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4971E8"/>
    <w:multiLevelType w:val="hybridMultilevel"/>
    <w:tmpl w:val="11FC7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C4C31"/>
    <w:multiLevelType w:val="hybridMultilevel"/>
    <w:tmpl w:val="F6548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B3D2F"/>
    <w:multiLevelType w:val="multilevel"/>
    <w:tmpl w:val="C81EC9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5DCD4473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42" w15:restartNumberingAfterBreak="0">
    <w:nsid w:val="5E2F76FA"/>
    <w:multiLevelType w:val="hybridMultilevel"/>
    <w:tmpl w:val="E1484D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44" w15:restartNumberingAfterBreak="0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6" w15:restartNumberingAfterBreak="0">
    <w:nsid w:val="5FF1634C"/>
    <w:multiLevelType w:val="hybridMultilevel"/>
    <w:tmpl w:val="2D903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9" w15:restartNumberingAfterBreak="0">
    <w:nsid w:val="62896F11"/>
    <w:multiLevelType w:val="hybridMultilevel"/>
    <w:tmpl w:val="6D34E8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230928"/>
    <w:multiLevelType w:val="hybridMultilevel"/>
    <w:tmpl w:val="2BBA0868"/>
    <w:lvl w:ilvl="0" w:tplc="E5AA39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3" w15:restartNumberingAfterBreak="0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 w15:restartNumberingAfterBreak="0">
    <w:nsid w:val="69BD4300"/>
    <w:multiLevelType w:val="hybridMultilevel"/>
    <w:tmpl w:val="8F541B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A746FE"/>
    <w:multiLevelType w:val="hybridMultilevel"/>
    <w:tmpl w:val="72D25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7B4F04"/>
    <w:multiLevelType w:val="hybridMultilevel"/>
    <w:tmpl w:val="96ACE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1" w15:restartNumberingAfterBreak="0">
    <w:nsid w:val="74BF0459"/>
    <w:multiLevelType w:val="hybridMultilevel"/>
    <w:tmpl w:val="A2E833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763C2A5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64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483180"/>
    <w:multiLevelType w:val="hybridMultilevel"/>
    <w:tmpl w:val="50AA0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38"/>
  </w:num>
  <w:num w:numId="7" w16cid:durableId="19828038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58"/>
  </w:num>
  <w:num w:numId="9" w16cid:durableId="10112521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48"/>
  </w:num>
  <w:num w:numId="11" w16cid:durableId="1809008319">
    <w:abstractNumId w:val="52"/>
  </w:num>
  <w:num w:numId="12" w16cid:durableId="944846627">
    <w:abstractNumId w:val="43"/>
  </w:num>
  <w:num w:numId="13" w16cid:durableId="15466745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35"/>
  </w:num>
  <w:num w:numId="16" w16cid:durableId="1708219949">
    <w:abstractNumId w:val="62"/>
  </w:num>
  <w:num w:numId="17" w16cid:durableId="1293251071">
    <w:abstractNumId w:val="17"/>
  </w:num>
  <w:num w:numId="18" w16cid:durableId="179701817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14"/>
  </w:num>
  <w:num w:numId="21" w16cid:durableId="101649601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797392">
    <w:abstractNumId w:val="44"/>
  </w:num>
  <w:num w:numId="23" w16cid:durableId="14295423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3699">
    <w:abstractNumId w:val="1"/>
  </w:num>
  <w:num w:numId="25" w16cid:durableId="1630621108">
    <w:abstractNumId w:val="60"/>
  </w:num>
  <w:num w:numId="26" w16cid:durableId="16990398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718988">
    <w:abstractNumId w:val="53"/>
  </w:num>
  <w:num w:numId="28" w16cid:durableId="8074304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1045836">
    <w:abstractNumId w:val="45"/>
  </w:num>
  <w:num w:numId="30" w16cid:durableId="542255787">
    <w:abstractNumId w:val="28"/>
  </w:num>
  <w:num w:numId="31" w16cid:durableId="1704985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1909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755656">
    <w:abstractNumId w:val="40"/>
  </w:num>
  <w:num w:numId="34" w16cid:durableId="697311721">
    <w:abstractNumId w:val="30"/>
  </w:num>
  <w:num w:numId="35" w16cid:durableId="374740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735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5798275">
    <w:abstractNumId w:val="26"/>
  </w:num>
  <w:num w:numId="38" w16cid:durableId="425631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1987713">
    <w:abstractNumId w:val="66"/>
  </w:num>
  <w:num w:numId="40" w16cid:durableId="11354857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8033749">
    <w:abstractNumId w:val="21"/>
  </w:num>
  <w:num w:numId="42" w16cid:durableId="686062548">
    <w:abstractNumId w:val="0"/>
  </w:num>
  <w:num w:numId="43" w16cid:durableId="1118337487">
    <w:abstractNumId w:val="41"/>
  </w:num>
  <w:num w:numId="44" w16cid:durableId="549852495">
    <w:abstractNumId w:val="25"/>
  </w:num>
  <w:num w:numId="45" w16cid:durableId="3895721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5679907">
    <w:abstractNumId w:val="18"/>
  </w:num>
  <w:num w:numId="47" w16cid:durableId="19664291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9060396">
    <w:abstractNumId w:val="15"/>
  </w:num>
  <w:num w:numId="49" w16cid:durableId="96777838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1687710">
    <w:abstractNumId w:val="29"/>
  </w:num>
  <w:num w:numId="51" w16cid:durableId="1259827987">
    <w:abstractNumId w:val="32"/>
  </w:num>
  <w:num w:numId="52" w16cid:durableId="14909031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3752051">
    <w:abstractNumId w:val="2"/>
  </w:num>
  <w:num w:numId="54" w16cid:durableId="1743529440">
    <w:abstractNumId w:val="9"/>
  </w:num>
  <w:num w:numId="55" w16cid:durableId="1008217484">
    <w:abstractNumId w:val="34"/>
  </w:num>
  <w:num w:numId="56" w16cid:durableId="673410660">
    <w:abstractNumId w:val="63"/>
  </w:num>
  <w:num w:numId="57" w16cid:durableId="1941720550">
    <w:abstractNumId w:val="3"/>
  </w:num>
  <w:num w:numId="58" w16cid:durableId="37304737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2260700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27839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92564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14493601">
    <w:abstractNumId w:val="24"/>
  </w:num>
  <w:num w:numId="63" w16cid:durableId="171449928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90302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85150538">
    <w:abstractNumId w:val="27"/>
  </w:num>
  <w:num w:numId="66" w16cid:durableId="1389645107">
    <w:abstractNumId w:val="20"/>
  </w:num>
  <w:num w:numId="67" w16cid:durableId="204212600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540909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72572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07D57"/>
    <w:rsid w:val="000101FB"/>
    <w:rsid w:val="000113EE"/>
    <w:rsid w:val="00013F95"/>
    <w:rsid w:val="00014134"/>
    <w:rsid w:val="00014755"/>
    <w:rsid w:val="00015B06"/>
    <w:rsid w:val="0002089A"/>
    <w:rsid w:val="000229BC"/>
    <w:rsid w:val="00025902"/>
    <w:rsid w:val="00026A01"/>
    <w:rsid w:val="00030ECD"/>
    <w:rsid w:val="00044915"/>
    <w:rsid w:val="00047BE9"/>
    <w:rsid w:val="000540FA"/>
    <w:rsid w:val="00056DDA"/>
    <w:rsid w:val="00056E4A"/>
    <w:rsid w:val="00065797"/>
    <w:rsid w:val="00070D0B"/>
    <w:rsid w:val="00075B39"/>
    <w:rsid w:val="00077B82"/>
    <w:rsid w:val="00077C66"/>
    <w:rsid w:val="000804A1"/>
    <w:rsid w:val="000903C5"/>
    <w:rsid w:val="00090FA1"/>
    <w:rsid w:val="000A0968"/>
    <w:rsid w:val="000B0BF7"/>
    <w:rsid w:val="000C0DF3"/>
    <w:rsid w:val="000C1196"/>
    <w:rsid w:val="000C7B98"/>
    <w:rsid w:val="000D18B4"/>
    <w:rsid w:val="000D4B8C"/>
    <w:rsid w:val="000F1967"/>
    <w:rsid w:val="000F2509"/>
    <w:rsid w:val="000F6255"/>
    <w:rsid w:val="00101A95"/>
    <w:rsid w:val="001051D3"/>
    <w:rsid w:val="00113486"/>
    <w:rsid w:val="00113ED3"/>
    <w:rsid w:val="00114E98"/>
    <w:rsid w:val="001151C0"/>
    <w:rsid w:val="001151F7"/>
    <w:rsid w:val="00115C42"/>
    <w:rsid w:val="0012318F"/>
    <w:rsid w:val="00123EDA"/>
    <w:rsid w:val="0013448A"/>
    <w:rsid w:val="00134B39"/>
    <w:rsid w:val="0013617A"/>
    <w:rsid w:val="00137339"/>
    <w:rsid w:val="001423D1"/>
    <w:rsid w:val="00144DB7"/>
    <w:rsid w:val="0014708C"/>
    <w:rsid w:val="00147A56"/>
    <w:rsid w:val="0015206C"/>
    <w:rsid w:val="00153BE1"/>
    <w:rsid w:val="001540F4"/>
    <w:rsid w:val="001654F9"/>
    <w:rsid w:val="00171307"/>
    <w:rsid w:val="00172AB4"/>
    <w:rsid w:val="001752EB"/>
    <w:rsid w:val="00183297"/>
    <w:rsid w:val="00185C2D"/>
    <w:rsid w:val="00187BFA"/>
    <w:rsid w:val="001A08CA"/>
    <w:rsid w:val="001A1AC5"/>
    <w:rsid w:val="001A4630"/>
    <w:rsid w:val="001A7B36"/>
    <w:rsid w:val="001B0920"/>
    <w:rsid w:val="001B6B36"/>
    <w:rsid w:val="001B7B2A"/>
    <w:rsid w:val="001C19E5"/>
    <w:rsid w:val="001C6917"/>
    <w:rsid w:val="001D0AAB"/>
    <w:rsid w:val="001E0CBD"/>
    <w:rsid w:val="001E3522"/>
    <w:rsid w:val="001E67C9"/>
    <w:rsid w:val="001E6E74"/>
    <w:rsid w:val="001E7EC8"/>
    <w:rsid w:val="001F1566"/>
    <w:rsid w:val="001F4F5B"/>
    <w:rsid w:val="002009BC"/>
    <w:rsid w:val="00210BC5"/>
    <w:rsid w:val="00235B8E"/>
    <w:rsid w:val="00241445"/>
    <w:rsid w:val="00241D0A"/>
    <w:rsid w:val="0024517B"/>
    <w:rsid w:val="002516A8"/>
    <w:rsid w:val="00260412"/>
    <w:rsid w:val="00271B4E"/>
    <w:rsid w:val="00274A87"/>
    <w:rsid w:val="00275B97"/>
    <w:rsid w:val="0027758B"/>
    <w:rsid w:val="00277B95"/>
    <w:rsid w:val="00277F0B"/>
    <w:rsid w:val="0028665A"/>
    <w:rsid w:val="00291D9C"/>
    <w:rsid w:val="00292E62"/>
    <w:rsid w:val="00293011"/>
    <w:rsid w:val="002C003E"/>
    <w:rsid w:val="002C1D94"/>
    <w:rsid w:val="002C7E05"/>
    <w:rsid w:val="002D7682"/>
    <w:rsid w:val="002E0D2C"/>
    <w:rsid w:val="002E389E"/>
    <w:rsid w:val="002E4CA0"/>
    <w:rsid w:val="002F517F"/>
    <w:rsid w:val="002F6123"/>
    <w:rsid w:val="002F74F1"/>
    <w:rsid w:val="002F7B38"/>
    <w:rsid w:val="0030062C"/>
    <w:rsid w:val="00301C7E"/>
    <w:rsid w:val="003054B9"/>
    <w:rsid w:val="003151D4"/>
    <w:rsid w:val="00321C73"/>
    <w:rsid w:val="003244D0"/>
    <w:rsid w:val="0032530D"/>
    <w:rsid w:val="003307AC"/>
    <w:rsid w:val="003311F6"/>
    <w:rsid w:val="00333BD9"/>
    <w:rsid w:val="003343D4"/>
    <w:rsid w:val="003344DC"/>
    <w:rsid w:val="00334F47"/>
    <w:rsid w:val="003436C5"/>
    <w:rsid w:val="00343978"/>
    <w:rsid w:val="0034484F"/>
    <w:rsid w:val="0034582D"/>
    <w:rsid w:val="003464BA"/>
    <w:rsid w:val="00347382"/>
    <w:rsid w:val="0034740B"/>
    <w:rsid w:val="00347AA9"/>
    <w:rsid w:val="003509CC"/>
    <w:rsid w:val="0035398F"/>
    <w:rsid w:val="00357964"/>
    <w:rsid w:val="003607B1"/>
    <w:rsid w:val="003757DA"/>
    <w:rsid w:val="003764B8"/>
    <w:rsid w:val="00376ACD"/>
    <w:rsid w:val="003A1B0B"/>
    <w:rsid w:val="003B36B4"/>
    <w:rsid w:val="003B49C8"/>
    <w:rsid w:val="003B4A09"/>
    <w:rsid w:val="003B53E7"/>
    <w:rsid w:val="003B76BB"/>
    <w:rsid w:val="003C0A25"/>
    <w:rsid w:val="003C5634"/>
    <w:rsid w:val="003C6E60"/>
    <w:rsid w:val="003D113A"/>
    <w:rsid w:val="003D6F0B"/>
    <w:rsid w:val="003D7282"/>
    <w:rsid w:val="003F2D6D"/>
    <w:rsid w:val="003F70A0"/>
    <w:rsid w:val="00401B21"/>
    <w:rsid w:val="00401C26"/>
    <w:rsid w:val="00404E6B"/>
    <w:rsid w:val="00405B31"/>
    <w:rsid w:val="00412041"/>
    <w:rsid w:val="004124AE"/>
    <w:rsid w:val="0041274B"/>
    <w:rsid w:val="00416014"/>
    <w:rsid w:val="004218EA"/>
    <w:rsid w:val="0042650F"/>
    <w:rsid w:val="004267D8"/>
    <w:rsid w:val="004322E1"/>
    <w:rsid w:val="004341DB"/>
    <w:rsid w:val="00435C7D"/>
    <w:rsid w:val="00435DBD"/>
    <w:rsid w:val="00450E2D"/>
    <w:rsid w:val="00453779"/>
    <w:rsid w:val="00457AF1"/>
    <w:rsid w:val="0046205F"/>
    <w:rsid w:val="00462489"/>
    <w:rsid w:val="00462812"/>
    <w:rsid w:val="00466040"/>
    <w:rsid w:val="00474A3E"/>
    <w:rsid w:val="004759B4"/>
    <w:rsid w:val="00486A44"/>
    <w:rsid w:val="00494AA1"/>
    <w:rsid w:val="0049683E"/>
    <w:rsid w:val="00497254"/>
    <w:rsid w:val="00497324"/>
    <w:rsid w:val="004A2866"/>
    <w:rsid w:val="004A74B1"/>
    <w:rsid w:val="004A7BB6"/>
    <w:rsid w:val="004B574C"/>
    <w:rsid w:val="004C019B"/>
    <w:rsid w:val="004C0781"/>
    <w:rsid w:val="004C4648"/>
    <w:rsid w:val="004C705C"/>
    <w:rsid w:val="004C7F99"/>
    <w:rsid w:val="004D0B98"/>
    <w:rsid w:val="004D1E4D"/>
    <w:rsid w:val="004D5993"/>
    <w:rsid w:val="004D5E9B"/>
    <w:rsid w:val="004D5EE8"/>
    <w:rsid w:val="004D658A"/>
    <w:rsid w:val="004E12A7"/>
    <w:rsid w:val="004E1F7F"/>
    <w:rsid w:val="004E777B"/>
    <w:rsid w:val="00502D76"/>
    <w:rsid w:val="005049E5"/>
    <w:rsid w:val="0050516B"/>
    <w:rsid w:val="00505E8D"/>
    <w:rsid w:val="00513F82"/>
    <w:rsid w:val="00521D51"/>
    <w:rsid w:val="0053720B"/>
    <w:rsid w:val="005410B8"/>
    <w:rsid w:val="005550E4"/>
    <w:rsid w:val="005556A4"/>
    <w:rsid w:val="00555EA5"/>
    <w:rsid w:val="00556FCE"/>
    <w:rsid w:val="005575DB"/>
    <w:rsid w:val="00563C1B"/>
    <w:rsid w:val="0056460E"/>
    <w:rsid w:val="0056657C"/>
    <w:rsid w:val="005709C2"/>
    <w:rsid w:val="005717E4"/>
    <w:rsid w:val="0057279F"/>
    <w:rsid w:val="005746CE"/>
    <w:rsid w:val="005747DB"/>
    <w:rsid w:val="005753ED"/>
    <w:rsid w:val="0057542B"/>
    <w:rsid w:val="005807C2"/>
    <w:rsid w:val="00581075"/>
    <w:rsid w:val="00586958"/>
    <w:rsid w:val="0059456E"/>
    <w:rsid w:val="00594949"/>
    <w:rsid w:val="00597411"/>
    <w:rsid w:val="005A43E9"/>
    <w:rsid w:val="005A7A04"/>
    <w:rsid w:val="005A7F3F"/>
    <w:rsid w:val="005B05D4"/>
    <w:rsid w:val="005D6DA3"/>
    <w:rsid w:val="005D6F79"/>
    <w:rsid w:val="005E4ED6"/>
    <w:rsid w:val="005F0FC2"/>
    <w:rsid w:val="005F36E7"/>
    <w:rsid w:val="005F54E5"/>
    <w:rsid w:val="00600397"/>
    <w:rsid w:val="0061081D"/>
    <w:rsid w:val="00612893"/>
    <w:rsid w:val="00612D72"/>
    <w:rsid w:val="006246D9"/>
    <w:rsid w:val="00634211"/>
    <w:rsid w:val="00634F53"/>
    <w:rsid w:val="00640F58"/>
    <w:rsid w:val="0064111B"/>
    <w:rsid w:val="0064219E"/>
    <w:rsid w:val="00646F68"/>
    <w:rsid w:val="00651698"/>
    <w:rsid w:val="006566B2"/>
    <w:rsid w:val="00661D46"/>
    <w:rsid w:val="006710BF"/>
    <w:rsid w:val="00675CDE"/>
    <w:rsid w:val="00675F24"/>
    <w:rsid w:val="006820E6"/>
    <w:rsid w:val="006830FB"/>
    <w:rsid w:val="0068412F"/>
    <w:rsid w:val="006902D2"/>
    <w:rsid w:val="00690429"/>
    <w:rsid w:val="0069096F"/>
    <w:rsid w:val="0069421E"/>
    <w:rsid w:val="006964D9"/>
    <w:rsid w:val="006A2ECC"/>
    <w:rsid w:val="006A529C"/>
    <w:rsid w:val="006B27D3"/>
    <w:rsid w:val="006B2F0F"/>
    <w:rsid w:val="006B75D9"/>
    <w:rsid w:val="006C2CFD"/>
    <w:rsid w:val="006C6302"/>
    <w:rsid w:val="006C7590"/>
    <w:rsid w:val="006D137A"/>
    <w:rsid w:val="006D4AB5"/>
    <w:rsid w:val="006E17A8"/>
    <w:rsid w:val="006E447E"/>
    <w:rsid w:val="006F04A3"/>
    <w:rsid w:val="006F2E89"/>
    <w:rsid w:val="006F67FA"/>
    <w:rsid w:val="006F7452"/>
    <w:rsid w:val="00700079"/>
    <w:rsid w:val="00701C78"/>
    <w:rsid w:val="007064FC"/>
    <w:rsid w:val="00706B7F"/>
    <w:rsid w:val="007076F7"/>
    <w:rsid w:val="00720059"/>
    <w:rsid w:val="00720496"/>
    <w:rsid w:val="00721038"/>
    <w:rsid w:val="00721DC6"/>
    <w:rsid w:val="00723394"/>
    <w:rsid w:val="007240B3"/>
    <w:rsid w:val="007252A7"/>
    <w:rsid w:val="00726773"/>
    <w:rsid w:val="00733179"/>
    <w:rsid w:val="00734314"/>
    <w:rsid w:val="00734591"/>
    <w:rsid w:val="00740F3D"/>
    <w:rsid w:val="0074459B"/>
    <w:rsid w:val="00754AD7"/>
    <w:rsid w:val="0075569C"/>
    <w:rsid w:val="007618B5"/>
    <w:rsid w:val="007620AF"/>
    <w:rsid w:val="007628DB"/>
    <w:rsid w:val="0076412E"/>
    <w:rsid w:val="007672D8"/>
    <w:rsid w:val="00774B02"/>
    <w:rsid w:val="00787B53"/>
    <w:rsid w:val="007918F6"/>
    <w:rsid w:val="00795D78"/>
    <w:rsid w:val="007A269A"/>
    <w:rsid w:val="007A4414"/>
    <w:rsid w:val="007A6C19"/>
    <w:rsid w:val="007B07EB"/>
    <w:rsid w:val="007B17FB"/>
    <w:rsid w:val="007B4134"/>
    <w:rsid w:val="007B6BE4"/>
    <w:rsid w:val="007C0E31"/>
    <w:rsid w:val="007C2594"/>
    <w:rsid w:val="007C6DB5"/>
    <w:rsid w:val="007D03F8"/>
    <w:rsid w:val="007D21E6"/>
    <w:rsid w:val="007D5922"/>
    <w:rsid w:val="007E0B0E"/>
    <w:rsid w:val="007E1789"/>
    <w:rsid w:val="007E4291"/>
    <w:rsid w:val="007E64F7"/>
    <w:rsid w:val="007E6B47"/>
    <w:rsid w:val="007F1135"/>
    <w:rsid w:val="007F2862"/>
    <w:rsid w:val="007F2E4B"/>
    <w:rsid w:val="00800555"/>
    <w:rsid w:val="00803499"/>
    <w:rsid w:val="00810204"/>
    <w:rsid w:val="0081155B"/>
    <w:rsid w:val="00817A5E"/>
    <w:rsid w:val="008244BA"/>
    <w:rsid w:val="0082553D"/>
    <w:rsid w:val="00831F88"/>
    <w:rsid w:val="00832DDA"/>
    <w:rsid w:val="00833B8E"/>
    <w:rsid w:val="00834EB5"/>
    <w:rsid w:val="008414DF"/>
    <w:rsid w:val="00843EEB"/>
    <w:rsid w:val="00845F26"/>
    <w:rsid w:val="00847AC8"/>
    <w:rsid w:val="00851045"/>
    <w:rsid w:val="00853C37"/>
    <w:rsid w:val="008540D5"/>
    <w:rsid w:val="0085670C"/>
    <w:rsid w:val="008621F4"/>
    <w:rsid w:val="00874FDE"/>
    <w:rsid w:val="00885F96"/>
    <w:rsid w:val="00890EEB"/>
    <w:rsid w:val="00892DE4"/>
    <w:rsid w:val="008939A7"/>
    <w:rsid w:val="00894864"/>
    <w:rsid w:val="00896D19"/>
    <w:rsid w:val="00897643"/>
    <w:rsid w:val="008A25EC"/>
    <w:rsid w:val="008A5C4A"/>
    <w:rsid w:val="008A5D06"/>
    <w:rsid w:val="008B2C74"/>
    <w:rsid w:val="008B436C"/>
    <w:rsid w:val="008B526C"/>
    <w:rsid w:val="008C55AF"/>
    <w:rsid w:val="008D1D19"/>
    <w:rsid w:val="008D5A16"/>
    <w:rsid w:val="008D6393"/>
    <w:rsid w:val="008D64E3"/>
    <w:rsid w:val="008D6A7A"/>
    <w:rsid w:val="008E1415"/>
    <w:rsid w:val="008E480D"/>
    <w:rsid w:val="008F3BF0"/>
    <w:rsid w:val="008F46CF"/>
    <w:rsid w:val="00902F9C"/>
    <w:rsid w:val="0090303D"/>
    <w:rsid w:val="009073B5"/>
    <w:rsid w:val="009122B4"/>
    <w:rsid w:val="00913D3C"/>
    <w:rsid w:val="0091706C"/>
    <w:rsid w:val="009172C8"/>
    <w:rsid w:val="00925FF4"/>
    <w:rsid w:val="0092679B"/>
    <w:rsid w:val="00927A74"/>
    <w:rsid w:val="00933A07"/>
    <w:rsid w:val="00937D6B"/>
    <w:rsid w:val="00937DF4"/>
    <w:rsid w:val="009415C2"/>
    <w:rsid w:val="00947F09"/>
    <w:rsid w:val="009504B9"/>
    <w:rsid w:val="00950986"/>
    <w:rsid w:val="00953DFA"/>
    <w:rsid w:val="00960B0F"/>
    <w:rsid w:val="00965901"/>
    <w:rsid w:val="009678F6"/>
    <w:rsid w:val="00973DCD"/>
    <w:rsid w:val="00976EB4"/>
    <w:rsid w:val="009776BB"/>
    <w:rsid w:val="00977D3D"/>
    <w:rsid w:val="009801B7"/>
    <w:rsid w:val="00980BFE"/>
    <w:rsid w:val="009878F8"/>
    <w:rsid w:val="00987C65"/>
    <w:rsid w:val="00992B7B"/>
    <w:rsid w:val="0099583C"/>
    <w:rsid w:val="009A33CD"/>
    <w:rsid w:val="009B062E"/>
    <w:rsid w:val="009B0FDF"/>
    <w:rsid w:val="009B57C9"/>
    <w:rsid w:val="009C14FB"/>
    <w:rsid w:val="009C7E7E"/>
    <w:rsid w:val="009D2D7B"/>
    <w:rsid w:val="009D30F7"/>
    <w:rsid w:val="009D4771"/>
    <w:rsid w:val="009D6AB4"/>
    <w:rsid w:val="009E41CD"/>
    <w:rsid w:val="009E6D9C"/>
    <w:rsid w:val="009E77B7"/>
    <w:rsid w:val="009E7A3E"/>
    <w:rsid w:val="009E7C58"/>
    <w:rsid w:val="009F1225"/>
    <w:rsid w:val="00A04F8A"/>
    <w:rsid w:val="00A11539"/>
    <w:rsid w:val="00A16064"/>
    <w:rsid w:val="00A23F72"/>
    <w:rsid w:val="00A249D9"/>
    <w:rsid w:val="00A259C1"/>
    <w:rsid w:val="00A259D7"/>
    <w:rsid w:val="00A34215"/>
    <w:rsid w:val="00A51219"/>
    <w:rsid w:val="00A51709"/>
    <w:rsid w:val="00A54A2C"/>
    <w:rsid w:val="00A55796"/>
    <w:rsid w:val="00A56D74"/>
    <w:rsid w:val="00A6113C"/>
    <w:rsid w:val="00A6183F"/>
    <w:rsid w:val="00A6348E"/>
    <w:rsid w:val="00A63F97"/>
    <w:rsid w:val="00A65882"/>
    <w:rsid w:val="00A659B8"/>
    <w:rsid w:val="00A67553"/>
    <w:rsid w:val="00A7150F"/>
    <w:rsid w:val="00A7577B"/>
    <w:rsid w:val="00A878F2"/>
    <w:rsid w:val="00A93B8C"/>
    <w:rsid w:val="00A95533"/>
    <w:rsid w:val="00A95AF1"/>
    <w:rsid w:val="00A96A1A"/>
    <w:rsid w:val="00A96C78"/>
    <w:rsid w:val="00AA0E15"/>
    <w:rsid w:val="00AA1751"/>
    <w:rsid w:val="00AA4B1A"/>
    <w:rsid w:val="00AA5BE4"/>
    <w:rsid w:val="00AB0E07"/>
    <w:rsid w:val="00AB1F0C"/>
    <w:rsid w:val="00AB27D6"/>
    <w:rsid w:val="00AC10BA"/>
    <w:rsid w:val="00AC47F3"/>
    <w:rsid w:val="00AC5024"/>
    <w:rsid w:val="00AC7273"/>
    <w:rsid w:val="00AD0BA1"/>
    <w:rsid w:val="00AD10CA"/>
    <w:rsid w:val="00AD44E8"/>
    <w:rsid w:val="00AD48D9"/>
    <w:rsid w:val="00AD7951"/>
    <w:rsid w:val="00AF04CE"/>
    <w:rsid w:val="00AF2DD1"/>
    <w:rsid w:val="00AF341B"/>
    <w:rsid w:val="00B12126"/>
    <w:rsid w:val="00B140E6"/>
    <w:rsid w:val="00B14EF3"/>
    <w:rsid w:val="00B27E51"/>
    <w:rsid w:val="00B27F23"/>
    <w:rsid w:val="00B34ED2"/>
    <w:rsid w:val="00B3541F"/>
    <w:rsid w:val="00B35B69"/>
    <w:rsid w:val="00B36B61"/>
    <w:rsid w:val="00B36F32"/>
    <w:rsid w:val="00B4228D"/>
    <w:rsid w:val="00B47E27"/>
    <w:rsid w:val="00B51C6B"/>
    <w:rsid w:val="00B51CF4"/>
    <w:rsid w:val="00B5255F"/>
    <w:rsid w:val="00B537D6"/>
    <w:rsid w:val="00B56ADB"/>
    <w:rsid w:val="00B570CA"/>
    <w:rsid w:val="00B57820"/>
    <w:rsid w:val="00B6057E"/>
    <w:rsid w:val="00B619AA"/>
    <w:rsid w:val="00B630CE"/>
    <w:rsid w:val="00B65353"/>
    <w:rsid w:val="00B66D6B"/>
    <w:rsid w:val="00B66F6E"/>
    <w:rsid w:val="00B6783A"/>
    <w:rsid w:val="00B7177E"/>
    <w:rsid w:val="00B73F7A"/>
    <w:rsid w:val="00B76828"/>
    <w:rsid w:val="00B76A6F"/>
    <w:rsid w:val="00B807BA"/>
    <w:rsid w:val="00B82337"/>
    <w:rsid w:val="00B86A8D"/>
    <w:rsid w:val="00B874E7"/>
    <w:rsid w:val="00B933B8"/>
    <w:rsid w:val="00B9755A"/>
    <w:rsid w:val="00BA1A5A"/>
    <w:rsid w:val="00BA44FC"/>
    <w:rsid w:val="00BA490F"/>
    <w:rsid w:val="00BB23B3"/>
    <w:rsid w:val="00BB7024"/>
    <w:rsid w:val="00BC197D"/>
    <w:rsid w:val="00BC6B80"/>
    <w:rsid w:val="00BD0D63"/>
    <w:rsid w:val="00BD1703"/>
    <w:rsid w:val="00BD5A27"/>
    <w:rsid w:val="00BD6731"/>
    <w:rsid w:val="00BD6F22"/>
    <w:rsid w:val="00BD72F5"/>
    <w:rsid w:val="00BE41CA"/>
    <w:rsid w:val="00BE5C32"/>
    <w:rsid w:val="00BF1282"/>
    <w:rsid w:val="00BF4761"/>
    <w:rsid w:val="00BF4ECF"/>
    <w:rsid w:val="00BF7D7F"/>
    <w:rsid w:val="00C014D9"/>
    <w:rsid w:val="00C01ECB"/>
    <w:rsid w:val="00C04799"/>
    <w:rsid w:val="00C0485D"/>
    <w:rsid w:val="00C04E86"/>
    <w:rsid w:val="00C0777A"/>
    <w:rsid w:val="00C103B8"/>
    <w:rsid w:val="00C164A3"/>
    <w:rsid w:val="00C175B9"/>
    <w:rsid w:val="00C2272B"/>
    <w:rsid w:val="00C25DC4"/>
    <w:rsid w:val="00C25FE0"/>
    <w:rsid w:val="00C27859"/>
    <w:rsid w:val="00C30433"/>
    <w:rsid w:val="00C32FA8"/>
    <w:rsid w:val="00C347DE"/>
    <w:rsid w:val="00C37580"/>
    <w:rsid w:val="00C44622"/>
    <w:rsid w:val="00C50630"/>
    <w:rsid w:val="00C53E09"/>
    <w:rsid w:val="00C60732"/>
    <w:rsid w:val="00C61F49"/>
    <w:rsid w:val="00C652A1"/>
    <w:rsid w:val="00C71471"/>
    <w:rsid w:val="00C8229B"/>
    <w:rsid w:val="00C86A8A"/>
    <w:rsid w:val="00C90571"/>
    <w:rsid w:val="00C91002"/>
    <w:rsid w:val="00C913D7"/>
    <w:rsid w:val="00CB2059"/>
    <w:rsid w:val="00CB4F3C"/>
    <w:rsid w:val="00CB6E0D"/>
    <w:rsid w:val="00CC4280"/>
    <w:rsid w:val="00CC5086"/>
    <w:rsid w:val="00CC5A2F"/>
    <w:rsid w:val="00CD2140"/>
    <w:rsid w:val="00CD3B73"/>
    <w:rsid w:val="00CE1B68"/>
    <w:rsid w:val="00CE2AA6"/>
    <w:rsid w:val="00CE6EA9"/>
    <w:rsid w:val="00CF2156"/>
    <w:rsid w:val="00CF44E4"/>
    <w:rsid w:val="00D06571"/>
    <w:rsid w:val="00D06826"/>
    <w:rsid w:val="00D06C8D"/>
    <w:rsid w:val="00D12E2E"/>
    <w:rsid w:val="00D21E49"/>
    <w:rsid w:val="00D26CBC"/>
    <w:rsid w:val="00D349A8"/>
    <w:rsid w:val="00D369F6"/>
    <w:rsid w:val="00D36A20"/>
    <w:rsid w:val="00D373B2"/>
    <w:rsid w:val="00D41203"/>
    <w:rsid w:val="00D438E7"/>
    <w:rsid w:val="00D50D26"/>
    <w:rsid w:val="00D53A30"/>
    <w:rsid w:val="00D55F21"/>
    <w:rsid w:val="00D564AB"/>
    <w:rsid w:val="00D60A4B"/>
    <w:rsid w:val="00D6278B"/>
    <w:rsid w:val="00D639E4"/>
    <w:rsid w:val="00D65139"/>
    <w:rsid w:val="00D677EA"/>
    <w:rsid w:val="00D72BFE"/>
    <w:rsid w:val="00D742CB"/>
    <w:rsid w:val="00D770E1"/>
    <w:rsid w:val="00D83C34"/>
    <w:rsid w:val="00D86932"/>
    <w:rsid w:val="00D97AAA"/>
    <w:rsid w:val="00DA1AFD"/>
    <w:rsid w:val="00DA3E5E"/>
    <w:rsid w:val="00DA76B3"/>
    <w:rsid w:val="00DB14B8"/>
    <w:rsid w:val="00DB31EA"/>
    <w:rsid w:val="00DB547A"/>
    <w:rsid w:val="00DB77B3"/>
    <w:rsid w:val="00DC1828"/>
    <w:rsid w:val="00DC2B98"/>
    <w:rsid w:val="00DC58FE"/>
    <w:rsid w:val="00DD0E4E"/>
    <w:rsid w:val="00DD2E9A"/>
    <w:rsid w:val="00DD3B34"/>
    <w:rsid w:val="00DD599C"/>
    <w:rsid w:val="00DD6AAC"/>
    <w:rsid w:val="00DD7921"/>
    <w:rsid w:val="00DE2FF5"/>
    <w:rsid w:val="00DE3EE4"/>
    <w:rsid w:val="00DE6B6B"/>
    <w:rsid w:val="00DF6BA5"/>
    <w:rsid w:val="00DF6EE6"/>
    <w:rsid w:val="00E042B8"/>
    <w:rsid w:val="00E05C7E"/>
    <w:rsid w:val="00E1522E"/>
    <w:rsid w:val="00E15B48"/>
    <w:rsid w:val="00E1796E"/>
    <w:rsid w:val="00E224B3"/>
    <w:rsid w:val="00E23752"/>
    <w:rsid w:val="00E2651D"/>
    <w:rsid w:val="00E27C83"/>
    <w:rsid w:val="00E406EF"/>
    <w:rsid w:val="00E42256"/>
    <w:rsid w:val="00E43353"/>
    <w:rsid w:val="00E4622F"/>
    <w:rsid w:val="00E47D1D"/>
    <w:rsid w:val="00E536DE"/>
    <w:rsid w:val="00E56C5B"/>
    <w:rsid w:val="00E64914"/>
    <w:rsid w:val="00E677EE"/>
    <w:rsid w:val="00E70D8C"/>
    <w:rsid w:val="00E94FB4"/>
    <w:rsid w:val="00EA2334"/>
    <w:rsid w:val="00EA5795"/>
    <w:rsid w:val="00EB2128"/>
    <w:rsid w:val="00EB385F"/>
    <w:rsid w:val="00EB58F7"/>
    <w:rsid w:val="00EB68E1"/>
    <w:rsid w:val="00EC1BB3"/>
    <w:rsid w:val="00EC2380"/>
    <w:rsid w:val="00EC3346"/>
    <w:rsid w:val="00EC3EC3"/>
    <w:rsid w:val="00ED1010"/>
    <w:rsid w:val="00ED19FB"/>
    <w:rsid w:val="00EE502B"/>
    <w:rsid w:val="00EE71D8"/>
    <w:rsid w:val="00EF425D"/>
    <w:rsid w:val="00F0287E"/>
    <w:rsid w:val="00F06A1A"/>
    <w:rsid w:val="00F07A80"/>
    <w:rsid w:val="00F12858"/>
    <w:rsid w:val="00F132B6"/>
    <w:rsid w:val="00F13BF8"/>
    <w:rsid w:val="00F24355"/>
    <w:rsid w:val="00F24B7B"/>
    <w:rsid w:val="00F31A5B"/>
    <w:rsid w:val="00F358F3"/>
    <w:rsid w:val="00F5169B"/>
    <w:rsid w:val="00F5325F"/>
    <w:rsid w:val="00F57222"/>
    <w:rsid w:val="00F6081E"/>
    <w:rsid w:val="00F61CCB"/>
    <w:rsid w:val="00F73DB2"/>
    <w:rsid w:val="00F759D8"/>
    <w:rsid w:val="00F76FCE"/>
    <w:rsid w:val="00F77F5A"/>
    <w:rsid w:val="00F821CD"/>
    <w:rsid w:val="00F863B9"/>
    <w:rsid w:val="00F91174"/>
    <w:rsid w:val="00F950CB"/>
    <w:rsid w:val="00F96182"/>
    <w:rsid w:val="00F97D00"/>
    <w:rsid w:val="00FA0349"/>
    <w:rsid w:val="00FA4A2C"/>
    <w:rsid w:val="00FA4E19"/>
    <w:rsid w:val="00FA5780"/>
    <w:rsid w:val="00FB010C"/>
    <w:rsid w:val="00FB2650"/>
    <w:rsid w:val="00FB486D"/>
    <w:rsid w:val="00FB6339"/>
    <w:rsid w:val="00FB6B63"/>
    <w:rsid w:val="00FD22E4"/>
    <w:rsid w:val="00FE6C22"/>
    <w:rsid w:val="00FF449D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8F4AC"/>
  <w15:chartTrackingRefBased/>
  <w15:docId w15:val="{0B52736A-771A-4324-ACA2-1C58535B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prastasis"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Pavadinimas">
    <w:name w:val="Title"/>
    <w:basedOn w:val="prastasis"/>
    <w:link w:val="PavadinimasDiagrama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prastasis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DD792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5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5A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5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5A1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B31"/>
  </w:style>
  <w:style w:type="character" w:customStyle="1" w:styleId="rynqvb">
    <w:name w:val="rynqvb"/>
    <w:basedOn w:val="Numatytasispastraiposriftas"/>
    <w:rsid w:val="008E480D"/>
  </w:style>
  <w:style w:type="character" w:customStyle="1" w:styleId="Antrat1Diagrama">
    <w:name w:val="Antraštė 1 Diagrama"/>
    <w:aliases w:val="bold Diagrama"/>
    <w:basedOn w:val="Numatytasispastraiposriftas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prastasis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prastasis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05C7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05C7E"/>
    <w:rPr>
      <w:rFonts w:ascii="Aptos" w:hAnsi="Aptos" w:cs="Aptos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E3EE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E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6</cp:revision>
  <cp:lastPrinted>2025-09-04T11:05:00Z</cp:lastPrinted>
  <dcterms:created xsi:type="dcterms:W3CDTF">2026-04-29T14:18:00Z</dcterms:created>
  <dcterms:modified xsi:type="dcterms:W3CDTF">2026-04-30T08:37:00Z</dcterms:modified>
</cp:coreProperties>
</file>