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A4A65" w:rsidRDefault="00D218C4">
      <w:pPr>
        <w:pStyle w:val="Tekstas"/>
        <w:ind w:left="0" w:firstLine="0"/>
        <w:jc w:val="center"/>
        <w:rPr>
          <w:rFonts w:ascii="Times New Roman" w:hAnsi="Times New Roman" w:cs="Times New Roman"/>
          <w:sz w:val="24"/>
        </w:rPr>
      </w:pPr>
      <w:r w:rsidRPr="00D218C4">
        <w:rPr>
          <w:rFonts w:ascii="Times New Roman" w:hAnsi="Times New Roman" w:cs="Times New Roman"/>
          <w:b/>
          <w:sz w:val="24"/>
          <w:szCs w:val="24"/>
        </w:rPr>
        <w:t>DĖ</w:t>
      </w:r>
      <w:r w:rsidR="001E7D6E">
        <w:rPr>
          <w:rFonts w:ascii="Times New Roman" w:hAnsi="Times New Roman" w:cs="Times New Roman"/>
          <w:b/>
          <w:sz w:val="24"/>
          <w:szCs w:val="24"/>
        </w:rPr>
        <w:t>L GATV</w:t>
      </w:r>
      <w:r w:rsidR="00C36235">
        <w:rPr>
          <w:rFonts w:ascii="Times New Roman" w:hAnsi="Times New Roman" w:cs="Times New Roman"/>
          <w:b/>
          <w:sz w:val="24"/>
          <w:szCs w:val="24"/>
        </w:rPr>
        <w:t>IŲ</w:t>
      </w:r>
      <w:r w:rsidR="001E7D6E">
        <w:rPr>
          <w:rFonts w:ascii="Times New Roman" w:hAnsi="Times New Roman" w:cs="Times New Roman"/>
          <w:b/>
          <w:sz w:val="24"/>
          <w:szCs w:val="24"/>
        </w:rPr>
        <w:t xml:space="preserve"> PAVADINIM</w:t>
      </w:r>
      <w:r w:rsidR="00C36235">
        <w:rPr>
          <w:rFonts w:ascii="Times New Roman" w:hAnsi="Times New Roman" w:cs="Times New Roman"/>
          <w:b/>
          <w:sz w:val="24"/>
          <w:szCs w:val="24"/>
        </w:rPr>
        <w:t>Ų</w:t>
      </w:r>
      <w:r w:rsidRPr="00D218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6235">
        <w:rPr>
          <w:rFonts w:ascii="Times New Roman" w:hAnsi="Times New Roman" w:cs="Times New Roman"/>
          <w:b/>
          <w:sz w:val="24"/>
          <w:szCs w:val="24"/>
        </w:rPr>
        <w:t>SU</w:t>
      </w:r>
      <w:r w:rsidRPr="00D218C4">
        <w:rPr>
          <w:rFonts w:ascii="Times New Roman" w:hAnsi="Times New Roman" w:cs="Times New Roman"/>
          <w:b/>
          <w:sz w:val="24"/>
          <w:szCs w:val="24"/>
        </w:rPr>
        <w:t>T</w:t>
      </w:r>
      <w:r w:rsidR="00C36235">
        <w:rPr>
          <w:rFonts w:ascii="Times New Roman" w:hAnsi="Times New Roman" w:cs="Times New Roman"/>
          <w:b/>
          <w:sz w:val="24"/>
          <w:szCs w:val="24"/>
        </w:rPr>
        <w:t>E</w:t>
      </w:r>
      <w:r w:rsidRPr="00D218C4">
        <w:rPr>
          <w:rFonts w:ascii="Times New Roman" w:hAnsi="Times New Roman" w:cs="Times New Roman"/>
          <w:b/>
          <w:sz w:val="24"/>
          <w:szCs w:val="24"/>
        </w:rPr>
        <w:t>I</w:t>
      </w:r>
      <w:r w:rsidR="00C36235">
        <w:rPr>
          <w:rFonts w:ascii="Times New Roman" w:hAnsi="Times New Roman" w:cs="Times New Roman"/>
          <w:b/>
          <w:sz w:val="24"/>
          <w:szCs w:val="24"/>
        </w:rPr>
        <w:t>KI</w:t>
      </w:r>
      <w:r w:rsidRPr="00D218C4">
        <w:rPr>
          <w:rFonts w:ascii="Times New Roman" w:hAnsi="Times New Roman" w:cs="Times New Roman"/>
          <w:b/>
          <w:sz w:val="24"/>
          <w:szCs w:val="24"/>
        </w:rPr>
        <w:t>MO</w:t>
      </w:r>
      <w:r w:rsidR="00934136">
        <w:rPr>
          <w:rFonts w:ascii="Times New Roman" w:hAnsi="Times New Roman" w:cs="Times New Roman"/>
          <w:b/>
          <w:sz w:val="24"/>
          <w:szCs w:val="24"/>
        </w:rPr>
        <w:t xml:space="preserve"> IR KEITIMO</w:t>
      </w:r>
    </w:p>
    <w:p w:rsidR="00AD5ADC" w:rsidRDefault="00BB0EB9">
      <w:pPr>
        <w:pStyle w:val="Tekstas"/>
        <w:ind w:left="0" w:firstLine="0"/>
        <w:jc w:val="center"/>
      </w:pPr>
      <w:r w:rsidRPr="00BB0EB9">
        <w:rPr>
          <w:rFonts w:ascii="Times New Roman" w:hAnsi="Times New Roman" w:cs="Times New Roman"/>
          <w:sz w:val="24"/>
        </w:rPr>
        <w:t>202</w:t>
      </w:r>
      <w:r w:rsidR="00C36235">
        <w:rPr>
          <w:rFonts w:ascii="Times New Roman" w:hAnsi="Times New Roman" w:cs="Times New Roman"/>
          <w:sz w:val="24"/>
        </w:rPr>
        <w:t>3</w:t>
      </w:r>
      <w:r w:rsidRPr="00BB0EB9">
        <w:rPr>
          <w:rFonts w:ascii="Times New Roman" w:hAnsi="Times New Roman" w:cs="Times New Roman"/>
          <w:sz w:val="24"/>
        </w:rPr>
        <w:t xml:space="preserve"> m. </w:t>
      </w:r>
      <w:r w:rsidR="00934136" w:rsidRPr="00934136">
        <w:rPr>
          <w:rFonts w:ascii="Times New Roman" w:hAnsi="Times New Roman" w:cs="Times New Roman"/>
          <w:sz w:val="24"/>
        </w:rPr>
        <w:t>gegužės 18 d. Nr. T-</w:t>
      </w:r>
      <w:r w:rsidR="00934136">
        <w:rPr>
          <w:rFonts w:ascii="Times New Roman" w:hAnsi="Times New Roman" w:cs="Times New Roman"/>
          <w:sz w:val="24"/>
        </w:rPr>
        <w:t>137</w:t>
      </w:r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67602E" w:rsidRPr="0067602E" w:rsidRDefault="0067602E" w:rsidP="0067602E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67602E">
        <w:rPr>
          <w:sz w:val="24"/>
          <w:lang w:val="lt-LT"/>
        </w:rPr>
        <w:t>Vadovaudamasi Lietuvos Respublikos vietos savivaldos įstatymo 15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2023-05-03 posėdžio protokolą Nr. DK-42, Savivaldybės taryba n u s p r e n d ž i a:</w:t>
      </w:r>
    </w:p>
    <w:p w:rsidR="0067602E" w:rsidRPr="0067602E" w:rsidRDefault="0067602E" w:rsidP="0067602E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67602E">
        <w:rPr>
          <w:sz w:val="24"/>
          <w:lang w:val="lt-LT"/>
        </w:rPr>
        <w:t xml:space="preserve">1. Pakeisti Piniavos k., Panevėžio sen., Panevėžio r., </w:t>
      </w:r>
      <w:proofErr w:type="spellStart"/>
      <w:r w:rsidRPr="0067602E">
        <w:rPr>
          <w:sz w:val="24"/>
          <w:lang w:val="lt-LT"/>
        </w:rPr>
        <w:t>Lėvens</w:t>
      </w:r>
      <w:proofErr w:type="spellEnd"/>
      <w:r w:rsidRPr="0067602E">
        <w:rPr>
          <w:sz w:val="24"/>
          <w:lang w:val="lt-LT"/>
        </w:rPr>
        <w:t xml:space="preserve"> ir Miškininkų gyvenvietės gatvių geografines charakteristikas pagal pateiktą schemą (1 priedas).</w:t>
      </w:r>
    </w:p>
    <w:p w:rsidR="0067602E" w:rsidRDefault="0067602E" w:rsidP="0067602E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67602E">
        <w:rPr>
          <w:sz w:val="24"/>
          <w:lang w:val="lt-LT"/>
        </w:rPr>
        <w:t xml:space="preserve">2. Suteikti Vyčių k., </w:t>
      </w:r>
      <w:proofErr w:type="spellStart"/>
      <w:r w:rsidRPr="0067602E">
        <w:rPr>
          <w:sz w:val="24"/>
          <w:lang w:val="lt-LT"/>
        </w:rPr>
        <w:t>Velžio</w:t>
      </w:r>
      <w:proofErr w:type="spellEnd"/>
      <w:r w:rsidRPr="0067602E">
        <w:rPr>
          <w:sz w:val="24"/>
          <w:lang w:val="lt-LT"/>
        </w:rPr>
        <w:t xml:space="preserve"> sen., Panevėžio r., projektuojamai gatvei pavadinimą –                     </w:t>
      </w:r>
      <w:r>
        <w:rPr>
          <w:sz w:val="24"/>
          <w:lang w:val="lt-LT"/>
        </w:rPr>
        <w:t xml:space="preserve">          </w:t>
      </w:r>
      <w:proofErr w:type="spellStart"/>
      <w:r>
        <w:rPr>
          <w:sz w:val="24"/>
          <w:lang w:val="lt-LT"/>
        </w:rPr>
        <w:t>Aulamo</w:t>
      </w:r>
      <w:proofErr w:type="spellEnd"/>
      <w:r>
        <w:rPr>
          <w:sz w:val="24"/>
          <w:lang w:val="lt-LT"/>
        </w:rPr>
        <w:t xml:space="preserve"> g. (2 priedas).</w:t>
      </w:r>
    </w:p>
    <w:p w:rsidR="00973409" w:rsidRDefault="00BF4824" w:rsidP="0067602E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BF4824">
        <w:rPr>
          <w:sz w:val="24"/>
          <w:lang w:val="lt-LT"/>
        </w:rPr>
        <w:t>Šis sprendimas gali būti skundžiamas Lietuvos Respublikos administracinių bylų teisenos įstatymo nustatyta tvarka.</w:t>
      </w: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564AEE" w:rsidRDefault="00564AEE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D218C4" w:rsidP="003B3AB6">
      <w:pPr>
        <w:tabs>
          <w:tab w:val="left" w:pos="1134"/>
        </w:tabs>
        <w:jc w:val="both"/>
        <w:rPr>
          <w:sz w:val="24"/>
          <w:lang w:val="lt-LT"/>
        </w:rPr>
      </w:pPr>
      <w:r w:rsidRPr="00D218C4">
        <w:rPr>
          <w:sz w:val="24"/>
          <w:lang w:val="lt-LT"/>
        </w:rPr>
        <w:t>Savivaldybės meras</w:t>
      </w:r>
      <w:r w:rsidRPr="00D218C4">
        <w:rPr>
          <w:sz w:val="24"/>
          <w:lang w:val="lt-LT"/>
        </w:rPr>
        <w:tab/>
      </w:r>
      <w:r w:rsidRPr="00D218C4">
        <w:rPr>
          <w:sz w:val="24"/>
          <w:lang w:val="lt-LT"/>
        </w:rPr>
        <w:tab/>
      </w:r>
      <w:r w:rsidRPr="00D218C4">
        <w:rPr>
          <w:sz w:val="24"/>
          <w:lang w:val="lt-LT"/>
        </w:rPr>
        <w:tab/>
      </w:r>
      <w:r w:rsidRPr="00D218C4">
        <w:rPr>
          <w:sz w:val="24"/>
          <w:lang w:val="lt-LT"/>
        </w:rPr>
        <w:tab/>
      </w:r>
      <w:r w:rsidRPr="00D218C4">
        <w:rPr>
          <w:sz w:val="24"/>
          <w:lang w:val="lt-LT"/>
        </w:rPr>
        <w:tab/>
        <w:t xml:space="preserve">            </w:t>
      </w:r>
      <w:r w:rsidRPr="00D218C4">
        <w:rPr>
          <w:sz w:val="24"/>
          <w:lang w:val="lt-LT"/>
        </w:rPr>
        <w:tab/>
        <w:t xml:space="preserve">                            </w:t>
      </w:r>
      <w:r w:rsidR="0067602E">
        <w:rPr>
          <w:sz w:val="24"/>
          <w:lang w:val="lt-LT"/>
        </w:rPr>
        <w:t>Antanas Pocius</w:t>
      </w: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4B6147" w:rsidRDefault="004B6147" w:rsidP="004B6147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  <w:bookmarkStart w:id="0" w:name="_GoBack"/>
      <w:bookmarkEnd w:id="0"/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</w:p>
    <w:p w:rsidR="00AD5ADC" w:rsidRDefault="00AD5ADC" w:rsidP="0081037C">
      <w:pPr>
        <w:ind w:firstLine="720"/>
        <w:jc w:val="both"/>
        <w:rPr>
          <w:sz w:val="24"/>
          <w:lang w:val="lt-LT"/>
        </w:rPr>
      </w:pPr>
    </w:p>
    <w:sectPr w:rsidR="00AD5ADC">
      <w:headerReference w:type="even" r:id="rId8"/>
      <w:headerReference w:type="default" r:id="rId9"/>
      <w:headerReference w:type="first" r:id="rId10"/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096" w:rsidRDefault="006D0096">
      <w:r>
        <w:separator/>
      </w:r>
    </w:p>
  </w:endnote>
  <w:endnote w:type="continuationSeparator" w:id="0">
    <w:p w:rsidR="006D0096" w:rsidRDefault="006D0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096" w:rsidRDefault="006D0096">
      <w:r>
        <w:separator/>
      </w:r>
    </w:p>
  </w:footnote>
  <w:footnote w:type="continuationSeparator" w:id="0">
    <w:p w:rsidR="006D0096" w:rsidRDefault="006D0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856A1A">
                          <w:pPr>
                            <w:pStyle w:val="Antrats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856A1A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Pr="00BB0BFF" w:rsidRDefault="00AD5ADC">
    <w:pPr>
      <w:pStyle w:val="Antrats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245299"/>
    <w:multiLevelType w:val="hybridMultilevel"/>
    <w:tmpl w:val="A4F00212"/>
    <w:lvl w:ilvl="0" w:tplc="5906D3D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FC723B6"/>
    <w:multiLevelType w:val="hybridMultilevel"/>
    <w:tmpl w:val="63E4B16A"/>
    <w:lvl w:ilvl="0" w:tplc="F336FA2E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B01863"/>
    <w:multiLevelType w:val="hybridMultilevel"/>
    <w:tmpl w:val="A2786E16"/>
    <w:lvl w:ilvl="0" w:tplc="DEC852BE">
      <w:start w:val="1"/>
      <w:numFmt w:val="decimal"/>
      <w:lvlText w:val="%1."/>
      <w:lvlJc w:val="left"/>
      <w:pPr>
        <w:ind w:left="1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40" w:hanging="360"/>
      </w:pPr>
    </w:lvl>
    <w:lvl w:ilvl="2" w:tplc="0427001B" w:tentative="1">
      <w:start w:val="1"/>
      <w:numFmt w:val="lowerRoman"/>
      <w:lvlText w:val="%3."/>
      <w:lvlJc w:val="right"/>
      <w:pPr>
        <w:ind w:left="1560" w:hanging="180"/>
      </w:pPr>
    </w:lvl>
    <w:lvl w:ilvl="3" w:tplc="0427000F" w:tentative="1">
      <w:start w:val="1"/>
      <w:numFmt w:val="decimal"/>
      <w:lvlText w:val="%4."/>
      <w:lvlJc w:val="left"/>
      <w:pPr>
        <w:ind w:left="2280" w:hanging="360"/>
      </w:pPr>
    </w:lvl>
    <w:lvl w:ilvl="4" w:tplc="04270019" w:tentative="1">
      <w:start w:val="1"/>
      <w:numFmt w:val="lowerLetter"/>
      <w:lvlText w:val="%5."/>
      <w:lvlJc w:val="left"/>
      <w:pPr>
        <w:ind w:left="3000" w:hanging="360"/>
      </w:pPr>
    </w:lvl>
    <w:lvl w:ilvl="5" w:tplc="0427001B" w:tentative="1">
      <w:start w:val="1"/>
      <w:numFmt w:val="lowerRoman"/>
      <w:lvlText w:val="%6."/>
      <w:lvlJc w:val="right"/>
      <w:pPr>
        <w:ind w:left="3720" w:hanging="180"/>
      </w:pPr>
    </w:lvl>
    <w:lvl w:ilvl="6" w:tplc="0427000F" w:tentative="1">
      <w:start w:val="1"/>
      <w:numFmt w:val="decimal"/>
      <w:lvlText w:val="%7."/>
      <w:lvlJc w:val="left"/>
      <w:pPr>
        <w:ind w:left="4440" w:hanging="360"/>
      </w:pPr>
    </w:lvl>
    <w:lvl w:ilvl="7" w:tplc="04270019" w:tentative="1">
      <w:start w:val="1"/>
      <w:numFmt w:val="lowerLetter"/>
      <w:lvlText w:val="%8."/>
      <w:lvlJc w:val="left"/>
      <w:pPr>
        <w:ind w:left="5160" w:hanging="360"/>
      </w:pPr>
    </w:lvl>
    <w:lvl w:ilvl="8" w:tplc="0427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4" w15:restartNumberingAfterBreak="0">
    <w:nsid w:val="4C813FA5"/>
    <w:multiLevelType w:val="hybridMultilevel"/>
    <w:tmpl w:val="BCBC01A0"/>
    <w:lvl w:ilvl="0" w:tplc="F336FA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0630E"/>
    <w:rsid w:val="00014FA9"/>
    <w:rsid w:val="00026A5E"/>
    <w:rsid w:val="00027AE8"/>
    <w:rsid w:val="00060810"/>
    <w:rsid w:val="00061128"/>
    <w:rsid w:val="0007269F"/>
    <w:rsid w:val="000C1EFE"/>
    <w:rsid w:val="000C227F"/>
    <w:rsid w:val="000D029C"/>
    <w:rsid w:val="000D5E27"/>
    <w:rsid w:val="000E03FA"/>
    <w:rsid w:val="000E17FC"/>
    <w:rsid w:val="000F4308"/>
    <w:rsid w:val="00135E2E"/>
    <w:rsid w:val="00144654"/>
    <w:rsid w:val="00162EBD"/>
    <w:rsid w:val="00197112"/>
    <w:rsid w:val="001B68D9"/>
    <w:rsid w:val="001B6DCC"/>
    <w:rsid w:val="001C4BFC"/>
    <w:rsid w:val="001D3800"/>
    <w:rsid w:val="001D415E"/>
    <w:rsid w:val="001E6327"/>
    <w:rsid w:val="001E7D6E"/>
    <w:rsid w:val="00206718"/>
    <w:rsid w:val="00216062"/>
    <w:rsid w:val="00227DD1"/>
    <w:rsid w:val="00235C2D"/>
    <w:rsid w:val="00257531"/>
    <w:rsid w:val="00280A05"/>
    <w:rsid w:val="00291ED4"/>
    <w:rsid w:val="00294498"/>
    <w:rsid w:val="002968B6"/>
    <w:rsid w:val="002C4E66"/>
    <w:rsid w:val="00311E9F"/>
    <w:rsid w:val="003127E8"/>
    <w:rsid w:val="00333CFA"/>
    <w:rsid w:val="00344B10"/>
    <w:rsid w:val="00350164"/>
    <w:rsid w:val="003B3AB6"/>
    <w:rsid w:val="003C63E8"/>
    <w:rsid w:val="003D5A6F"/>
    <w:rsid w:val="003F157A"/>
    <w:rsid w:val="00400785"/>
    <w:rsid w:val="00427203"/>
    <w:rsid w:val="0045249F"/>
    <w:rsid w:val="00471323"/>
    <w:rsid w:val="0049031F"/>
    <w:rsid w:val="0049193C"/>
    <w:rsid w:val="004A4A65"/>
    <w:rsid w:val="004B1003"/>
    <w:rsid w:val="004B6147"/>
    <w:rsid w:val="004D0C24"/>
    <w:rsid w:val="004D4320"/>
    <w:rsid w:val="00531BED"/>
    <w:rsid w:val="00552792"/>
    <w:rsid w:val="0056294C"/>
    <w:rsid w:val="00562B4A"/>
    <w:rsid w:val="00564AEE"/>
    <w:rsid w:val="00572A18"/>
    <w:rsid w:val="00584576"/>
    <w:rsid w:val="00594A5B"/>
    <w:rsid w:val="005A542C"/>
    <w:rsid w:val="005D1C7C"/>
    <w:rsid w:val="005E2FD4"/>
    <w:rsid w:val="005E7B44"/>
    <w:rsid w:val="00602CF2"/>
    <w:rsid w:val="00605FB1"/>
    <w:rsid w:val="006108E9"/>
    <w:rsid w:val="00613F4C"/>
    <w:rsid w:val="00643313"/>
    <w:rsid w:val="00647B34"/>
    <w:rsid w:val="0067602E"/>
    <w:rsid w:val="006A0D1C"/>
    <w:rsid w:val="006A3D41"/>
    <w:rsid w:val="006D0096"/>
    <w:rsid w:val="006E1476"/>
    <w:rsid w:val="00701ADD"/>
    <w:rsid w:val="0070333C"/>
    <w:rsid w:val="00705D04"/>
    <w:rsid w:val="00715DA0"/>
    <w:rsid w:val="00724CFA"/>
    <w:rsid w:val="0073228C"/>
    <w:rsid w:val="00741089"/>
    <w:rsid w:val="00744764"/>
    <w:rsid w:val="00762450"/>
    <w:rsid w:val="0076710D"/>
    <w:rsid w:val="007B3017"/>
    <w:rsid w:val="007F6837"/>
    <w:rsid w:val="00807C7E"/>
    <w:rsid w:val="0081037C"/>
    <w:rsid w:val="00840EE9"/>
    <w:rsid w:val="00844419"/>
    <w:rsid w:val="00853666"/>
    <w:rsid w:val="00856A1A"/>
    <w:rsid w:val="008651BA"/>
    <w:rsid w:val="00896320"/>
    <w:rsid w:val="008A0793"/>
    <w:rsid w:val="008A6FB2"/>
    <w:rsid w:val="008A7DE2"/>
    <w:rsid w:val="008E085A"/>
    <w:rsid w:val="008E454C"/>
    <w:rsid w:val="008E65C5"/>
    <w:rsid w:val="00934136"/>
    <w:rsid w:val="009620F8"/>
    <w:rsid w:val="00973268"/>
    <w:rsid w:val="00973409"/>
    <w:rsid w:val="0097740D"/>
    <w:rsid w:val="00983F9E"/>
    <w:rsid w:val="00984EF0"/>
    <w:rsid w:val="00994680"/>
    <w:rsid w:val="00994D80"/>
    <w:rsid w:val="009B3A36"/>
    <w:rsid w:val="009C7F70"/>
    <w:rsid w:val="009D039A"/>
    <w:rsid w:val="009D3E14"/>
    <w:rsid w:val="009E10EF"/>
    <w:rsid w:val="009E267B"/>
    <w:rsid w:val="009F3916"/>
    <w:rsid w:val="009F4491"/>
    <w:rsid w:val="009F48F5"/>
    <w:rsid w:val="00A22C18"/>
    <w:rsid w:val="00A240DE"/>
    <w:rsid w:val="00A453D8"/>
    <w:rsid w:val="00A53E04"/>
    <w:rsid w:val="00A6469F"/>
    <w:rsid w:val="00A722ED"/>
    <w:rsid w:val="00A75D51"/>
    <w:rsid w:val="00AC186E"/>
    <w:rsid w:val="00AD5ADC"/>
    <w:rsid w:val="00AE5E66"/>
    <w:rsid w:val="00AF64CD"/>
    <w:rsid w:val="00B137C7"/>
    <w:rsid w:val="00B31CDD"/>
    <w:rsid w:val="00BB0BFF"/>
    <w:rsid w:val="00BB0EB9"/>
    <w:rsid w:val="00BB1A48"/>
    <w:rsid w:val="00BB3B42"/>
    <w:rsid w:val="00BF4824"/>
    <w:rsid w:val="00C146C4"/>
    <w:rsid w:val="00C25B99"/>
    <w:rsid w:val="00C34B9A"/>
    <w:rsid w:val="00C36235"/>
    <w:rsid w:val="00C41265"/>
    <w:rsid w:val="00C515ED"/>
    <w:rsid w:val="00C627C2"/>
    <w:rsid w:val="00C7444B"/>
    <w:rsid w:val="00C871BB"/>
    <w:rsid w:val="00C950B1"/>
    <w:rsid w:val="00C97E81"/>
    <w:rsid w:val="00CA3D7A"/>
    <w:rsid w:val="00CA3F8D"/>
    <w:rsid w:val="00CA4383"/>
    <w:rsid w:val="00CF544A"/>
    <w:rsid w:val="00D002F9"/>
    <w:rsid w:val="00D076A8"/>
    <w:rsid w:val="00D2143F"/>
    <w:rsid w:val="00D218C4"/>
    <w:rsid w:val="00D2293F"/>
    <w:rsid w:val="00D27023"/>
    <w:rsid w:val="00D53960"/>
    <w:rsid w:val="00D61175"/>
    <w:rsid w:val="00D7072D"/>
    <w:rsid w:val="00DB2B30"/>
    <w:rsid w:val="00DC28D1"/>
    <w:rsid w:val="00DC4B79"/>
    <w:rsid w:val="00DE6A4E"/>
    <w:rsid w:val="00DF0325"/>
    <w:rsid w:val="00DF5132"/>
    <w:rsid w:val="00E057D3"/>
    <w:rsid w:val="00E06385"/>
    <w:rsid w:val="00E36146"/>
    <w:rsid w:val="00E87F36"/>
    <w:rsid w:val="00E97844"/>
    <w:rsid w:val="00E97A04"/>
    <w:rsid w:val="00EA5B23"/>
    <w:rsid w:val="00EA6A56"/>
    <w:rsid w:val="00EB23A9"/>
    <w:rsid w:val="00ED1604"/>
    <w:rsid w:val="00EF11D4"/>
    <w:rsid w:val="00F22B92"/>
    <w:rsid w:val="00F67151"/>
    <w:rsid w:val="00FB0DB7"/>
    <w:rsid w:val="00FB3D48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E5E6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A07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079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0793"/>
    <w:rPr>
      <w:lang w:val="en-AU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07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0793"/>
    <w:rPr>
      <w:b/>
      <w:bCs/>
      <w:lang w:val="en-AU" w:eastAsia="zh-CN"/>
    </w:rPr>
  </w:style>
  <w:style w:type="paragraph" w:styleId="Pataisymai">
    <w:name w:val="Revision"/>
    <w:hidden/>
    <w:uiPriority w:val="99"/>
    <w:semiHidden/>
    <w:rsid w:val="008A0793"/>
    <w:rPr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NAMŲ VALDŲ PADIDINIMO</vt:lpstr>
      <vt:lpstr>DĖL NAMŲ VALDŲ PADIDINIMO</vt:lpstr>
    </vt:vector>
  </TitlesOfParts>
  <Company>Hewlett-Packard Company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3</cp:revision>
  <cp:lastPrinted>2021-08-26T06:40:00Z</cp:lastPrinted>
  <dcterms:created xsi:type="dcterms:W3CDTF">2023-05-18T07:47:00Z</dcterms:created>
  <dcterms:modified xsi:type="dcterms:W3CDTF">2023-05-18T07:48:00Z</dcterms:modified>
</cp:coreProperties>
</file>