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8795" w14:textId="7ECC6A95" w:rsidR="00D2544C" w:rsidRPr="00562348" w:rsidRDefault="0084130C" w:rsidP="00454F8D">
      <w:pPr>
        <w:pStyle w:val="Header"/>
        <w:rPr>
          <w:b/>
          <w:bCs/>
          <w:sz w:val="24"/>
          <w:szCs w:val="24"/>
          <w:lang w:val="lt-LT"/>
        </w:rPr>
      </w:pPr>
      <w:r w:rsidRPr="00531F33">
        <w:rPr>
          <w:noProof/>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531F33">
        <w:rPr>
          <w:lang w:val="lt-LT"/>
        </w:rPr>
        <w:tab/>
      </w:r>
      <w:r w:rsidR="00454F8D" w:rsidRPr="00531F33">
        <w:rPr>
          <w:lang w:val="lt-LT"/>
        </w:rPr>
        <w:tab/>
      </w:r>
      <w:r w:rsidR="00454F8D" w:rsidRPr="00562348">
        <w:rPr>
          <w:b/>
          <w:bCs/>
          <w:sz w:val="24"/>
          <w:szCs w:val="24"/>
          <w:lang w:val="lt-LT"/>
        </w:rPr>
        <w:tab/>
      </w:r>
    </w:p>
    <w:p w14:paraId="4EAD9932" w14:textId="34F9177D" w:rsidR="00D2544C" w:rsidRPr="00531F33" w:rsidRDefault="00D2544C" w:rsidP="00531F33">
      <w:pPr>
        <w:pStyle w:val="Header"/>
        <w:ind w:firstLine="5245"/>
        <w:jc w:val="center"/>
        <w:rPr>
          <w:sz w:val="24"/>
          <w:szCs w:val="24"/>
          <w:lang w:val="lt-LT"/>
        </w:rPr>
      </w:pPr>
      <w:r w:rsidRPr="00531F33">
        <w:rPr>
          <w:lang w:val="lt-LT"/>
        </w:rPr>
        <w:tab/>
      </w:r>
      <w:r w:rsidR="00531F33" w:rsidRPr="00531F33">
        <w:rPr>
          <w:lang w:val="lt-LT"/>
        </w:rPr>
        <w:t xml:space="preserve">         </w:t>
      </w:r>
      <w:r w:rsidRPr="00531F33">
        <w:rPr>
          <w:sz w:val="24"/>
          <w:szCs w:val="24"/>
          <w:lang w:val="lt-LT"/>
        </w:rPr>
        <w:t xml:space="preserve">                    </w:t>
      </w:r>
      <w:r w:rsidR="00CD6CD5" w:rsidRPr="00531F33">
        <w:rPr>
          <w:sz w:val="24"/>
          <w:szCs w:val="24"/>
          <w:lang w:val="lt-LT"/>
        </w:rPr>
        <w:t xml:space="preserve">        </w:t>
      </w:r>
    </w:p>
    <w:p w14:paraId="74DB002F" w14:textId="77777777" w:rsidR="00D2544C" w:rsidRPr="00531F33" w:rsidRDefault="00D2544C" w:rsidP="00D2544C">
      <w:pPr>
        <w:pStyle w:val="Header"/>
        <w:jc w:val="center"/>
        <w:rPr>
          <w:b/>
          <w:sz w:val="28"/>
          <w:lang w:val="lt-LT"/>
        </w:rPr>
      </w:pPr>
      <w:r w:rsidRPr="00531F33">
        <w:rPr>
          <w:b/>
          <w:sz w:val="28"/>
          <w:lang w:val="lt-LT"/>
        </w:rPr>
        <w:t xml:space="preserve">PANEVĖŽIO RAJONO SAVIVALDYBĖS TARYBA </w:t>
      </w:r>
    </w:p>
    <w:p w14:paraId="10A2FB65" w14:textId="77777777" w:rsidR="00D2544C" w:rsidRPr="00531F33" w:rsidRDefault="00D2544C" w:rsidP="00D2544C">
      <w:pPr>
        <w:pStyle w:val="Header"/>
        <w:jc w:val="center"/>
        <w:rPr>
          <w:b/>
          <w:sz w:val="28"/>
          <w:lang w:val="lt-LT"/>
        </w:rPr>
      </w:pPr>
    </w:p>
    <w:p w14:paraId="57930FF5" w14:textId="537DB54E" w:rsidR="00D2544C" w:rsidRPr="00531F33" w:rsidRDefault="00D2544C" w:rsidP="00D2544C">
      <w:pPr>
        <w:pStyle w:val="BodyText"/>
        <w:spacing w:after="0"/>
        <w:jc w:val="center"/>
        <w:rPr>
          <w:b/>
          <w:sz w:val="24"/>
          <w:szCs w:val="24"/>
          <w:lang w:val="lt-LT"/>
        </w:rPr>
      </w:pPr>
      <w:r w:rsidRPr="00531F33">
        <w:rPr>
          <w:b/>
          <w:sz w:val="28"/>
          <w:szCs w:val="28"/>
          <w:lang w:val="lt-LT"/>
        </w:rPr>
        <w:t>SPRENDIMAS</w:t>
      </w:r>
      <w:r w:rsidR="00454F8D" w:rsidRPr="00531F33">
        <w:rPr>
          <w:b/>
          <w:sz w:val="28"/>
          <w:szCs w:val="28"/>
          <w:lang w:val="lt-LT"/>
        </w:rPr>
        <w:t xml:space="preserve">                </w:t>
      </w:r>
    </w:p>
    <w:p w14:paraId="3FD801AC" w14:textId="64776EC2" w:rsidR="00145901" w:rsidRPr="00531F33" w:rsidRDefault="00145901" w:rsidP="00752641">
      <w:pPr>
        <w:pStyle w:val="BodyText"/>
        <w:spacing w:after="0"/>
        <w:ind w:left="432"/>
        <w:jc w:val="center"/>
        <w:rPr>
          <w:b/>
          <w:bCs/>
          <w:caps/>
          <w:kern w:val="20"/>
          <w:sz w:val="24"/>
          <w:szCs w:val="24"/>
          <w:lang w:val="lt-LT"/>
        </w:rPr>
      </w:pPr>
      <w:r w:rsidRPr="00531F33">
        <w:rPr>
          <w:b/>
          <w:sz w:val="24"/>
          <w:szCs w:val="24"/>
          <w:lang w:val="lt-LT"/>
        </w:rPr>
        <w:t xml:space="preserve">DĖL </w:t>
      </w:r>
      <w:r w:rsidR="007954DA" w:rsidRPr="00531F33">
        <w:rPr>
          <w:b/>
          <w:bCs/>
          <w:sz w:val="24"/>
          <w:szCs w:val="24"/>
          <w:lang w:val="lt-LT" w:eastAsia="lt-LT"/>
        </w:rPr>
        <w:t xml:space="preserve">PANEVĖŽIO RAJONO </w:t>
      </w:r>
      <w:r w:rsidR="00B5645C" w:rsidRPr="00531F33">
        <w:rPr>
          <w:b/>
          <w:bCs/>
          <w:caps/>
          <w:kern w:val="20"/>
          <w:sz w:val="24"/>
          <w:szCs w:val="24"/>
          <w:lang w:val="lt-LT"/>
        </w:rPr>
        <w:t>savivaldybės vietinės reikšmės kelių (gatvių) statybos, rekonstravimo, remonto darbų 202</w:t>
      </w:r>
      <w:r w:rsidR="00C179CF" w:rsidRPr="00531F33">
        <w:rPr>
          <w:b/>
          <w:bCs/>
          <w:caps/>
          <w:kern w:val="20"/>
          <w:sz w:val="24"/>
          <w:szCs w:val="24"/>
          <w:lang w:val="lt-LT"/>
        </w:rPr>
        <w:t>3</w:t>
      </w:r>
      <w:r w:rsidR="00752641" w:rsidRPr="00531F33">
        <w:rPr>
          <w:b/>
          <w:bCs/>
          <w:caps/>
          <w:kern w:val="20"/>
          <w:sz w:val="24"/>
          <w:szCs w:val="24"/>
          <w:lang w:val="lt-LT"/>
        </w:rPr>
        <w:t>–</w:t>
      </w:r>
      <w:r w:rsidR="00B5645C" w:rsidRPr="00531F33">
        <w:rPr>
          <w:b/>
          <w:bCs/>
          <w:caps/>
          <w:kern w:val="20"/>
          <w:sz w:val="24"/>
          <w:szCs w:val="24"/>
          <w:lang w:val="lt-LT"/>
        </w:rPr>
        <w:t>20</w:t>
      </w:r>
      <w:r w:rsidR="003A3655" w:rsidRPr="00531F33">
        <w:rPr>
          <w:b/>
          <w:bCs/>
          <w:caps/>
          <w:kern w:val="20"/>
          <w:sz w:val="24"/>
          <w:szCs w:val="24"/>
          <w:lang w:val="lt-LT"/>
        </w:rPr>
        <w:t>2</w:t>
      </w:r>
      <w:r w:rsidR="00C179CF" w:rsidRPr="00531F33">
        <w:rPr>
          <w:b/>
          <w:bCs/>
          <w:caps/>
          <w:kern w:val="20"/>
          <w:sz w:val="24"/>
          <w:szCs w:val="24"/>
          <w:lang w:val="lt-LT"/>
        </w:rPr>
        <w:t>5</w:t>
      </w:r>
      <w:r w:rsidR="00B5645C" w:rsidRPr="00531F33">
        <w:rPr>
          <w:b/>
          <w:bCs/>
          <w:caps/>
          <w:kern w:val="20"/>
          <w:sz w:val="24"/>
          <w:szCs w:val="24"/>
          <w:lang w:val="lt-LT"/>
        </w:rPr>
        <w:t xml:space="preserve"> m. objektų prioritetinės eilės</w:t>
      </w:r>
      <w:r w:rsidR="00B5645C" w:rsidRPr="00531F33">
        <w:rPr>
          <w:lang w:val="lt-LT"/>
        </w:rPr>
        <w:t xml:space="preserve"> </w:t>
      </w:r>
      <w:r w:rsidR="00D2544C" w:rsidRPr="00531F33">
        <w:rPr>
          <w:b/>
          <w:sz w:val="24"/>
          <w:szCs w:val="24"/>
          <w:lang w:val="lt-LT"/>
        </w:rPr>
        <w:t>PATVIRTINIMO</w:t>
      </w:r>
    </w:p>
    <w:p w14:paraId="5CC4EAE4" w14:textId="77777777" w:rsidR="00D2544C" w:rsidRPr="00531F33" w:rsidRDefault="00D2544C" w:rsidP="00145901">
      <w:pPr>
        <w:jc w:val="center"/>
        <w:rPr>
          <w:b/>
          <w:sz w:val="24"/>
          <w:szCs w:val="24"/>
        </w:rPr>
      </w:pPr>
    </w:p>
    <w:p w14:paraId="09740AA4" w14:textId="7F167B7B" w:rsidR="00145901" w:rsidRPr="00531F33" w:rsidRDefault="00145901" w:rsidP="00145901">
      <w:pPr>
        <w:jc w:val="center"/>
        <w:rPr>
          <w:sz w:val="24"/>
          <w:szCs w:val="24"/>
        </w:rPr>
      </w:pPr>
      <w:r w:rsidRPr="00531F33">
        <w:rPr>
          <w:sz w:val="24"/>
          <w:szCs w:val="24"/>
        </w:rPr>
        <w:t>20</w:t>
      </w:r>
      <w:r w:rsidR="00EE3A12" w:rsidRPr="00531F33">
        <w:rPr>
          <w:sz w:val="24"/>
          <w:szCs w:val="24"/>
        </w:rPr>
        <w:t>2</w:t>
      </w:r>
      <w:r w:rsidR="00C179CF" w:rsidRPr="00531F33">
        <w:rPr>
          <w:sz w:val="24"/>
          <w:szCs w:val="24"/>
        </w:rPr>
        <w:t>3</w:t>
      </w:r>
      <w:r w:rsidRPr="00531F33">
        <w:rPr>
          <w:sz w:val="24"/>
          <w:szCs w:val="24"/>
        </w:rPr>
        <w:t xml:space="preserve"> m. </w:t>
      </w:r>
      <w:r w:rsidR="00B63026">
        <w:rPr>
          <w:sz w:val="24"/>
          <w:szCs w:val="24"/>
        </w:rPr>
        <w:t>gegužės 18</w:t>
      </w:r>
      <w:r w:rsidR="0056294F" w:rsidRPr="00531F33">
        <w:rPr>
          <w:sz w:val="24"/>
          <w:szCs w:val="24"/>
        </w:rPr>
        <w:t xml:space="preserve"> </w:t>
      </w:r>
      <w:r w:rsidRPr="00531F33">
        <w:rPr>
          <w:sz w:val="24"/>
          <w:szCs w:val="24"/>
        </w:rPr>
        <w:t>d. Nr. T-</w:t>
      </w:r>
      <w:r w:rsidR="00A11527">
        <w:rPr>
          <w:sz w:val="24"/>
          <w:szCs w:val="24"/>
        </w:rPr>
        <w:t>134</w:t>
      </w:r>
      <w:r w:rsidR="00454F8D" w:rsidRPr="00531F33">
        <w:rPr>
          <w:sz w:val="24"/>
          <w:szCs w:val="24"/>
        </w:rPr>
        <w:t xml:space="preserve">                            </w:t>
      </w:r>
    </w:p>
    <w:p w14:paraId="43C8F8F0" w14:textId="77777777" w:rsidR="00145901" w:rsidRPr="00531F33" w:rsidRDefault="00145901" w:rsidP="00145901">
      <w:pPr>
        <w:pStyle w:val="Betarp1"/>
        <w:jc w:val="center"/>
        <w:rPr>
          <w:sz w:val="24"/>
          <w:szCs w:val="24"/>
        </w:rPr>
      </w:pPr>
      <w:r w:rsidRPr="00531F33">
        <w:rPr>
          <w:sz w:val="24"/>
          <w:szCs w:val="24"/>
        </w:rPr>
        <w:t>Panevėžys</w:t>
      </w:r>
    </w:p>
    <w:p w14:paraId="1002F458" w14:textId="77777777" w:rsidR="00145901" w:rsidRPr="00531F33" w:rsidRDefault="00145901" w:rsidP="00145901">
      <w:pPr>
        <w:pStyle w:val="Betarp1"/>
        <w:jc w:val="both"/>
        <w:rPr>
          <w:sz w:val="24"/>
          <w:szCs w:val="24"/>
        </w:rPr>
      </w:pPr>
    </w:p>
    <w:p w14:paraId="5C648FAF" w14:textId="77777777" w:rsidR="00145901" w:rsidRPr="00531F33" w:rsidRDefault="00145901" w:rsidP="00145901">
      <w:pPr>
        <w:pStyle w:val="Betarp1"/>
        <w:jc w:val="both"/>
        <w:rPr>
          <w:sz w:val="24"/>
          <w:szCs w:val="24"/>
        </w:rPr>
      </w:pPr>
    </w:p>
    <w:p w14:paraId="18E923DD" w14:textId="37BCB1CF" w:rsidR="00145901" w:rsidRPr="00531F33" w:rsidRDefault="00145901" w:rsidP="00FC4FA8">
      <w:pPr>
        <w:pStyle w:val="Betarp1"/>
        <w:ind w:firstLine="1134"/>
        <w:jc w:val="both"/>
        <w:rPr>
          <w:spacing w:val="60"/>
          <w:sz w:val="24"/>
          <w:szCs w:val="24"/>
        </w:rPr>
      </w:pPr>
      <w:r w:rsidRPr="00531F33">
        <w:rPr>
          <w:sz w:val="24"/>
          <w:szCs w:val="24"/>
        </w:rPr>
        <w:t xml:space="preserve">Vadovaudamasi </w:t>
      </w:r>
      <w:r w:rsidR="003D10CA" w:rsidRPr="00531F33">
        <w:rPr>
          <w:sz w:val="24"/>
          <w:szCs w:val="24"/>
        </w:rPr>
        <w:t>Lietuvos Respublikos vietos savivaldos įstatymo</w:t>
      </w:r>
      <w:r w:rsidR="00BB7AF5" w:rsidRPr="00531F33">
        <w:rPr>
          <w:sz w:val="24"/>
          <w:szCs w:val="24"/>
        </w:rPr>
        <w:t xml:space="preserve"> 6 straipsnio 32 punktu, 16 straipsnio 2 dalies 17 punktu</w:t>
      </w:r>
      <w:r w:rsidR="004D24A9" w:rsidRPr="00531F33">
        <w:rPr>
          <w:sz w:val="24"/>
          <w:szCs w:val="24"/>
        </w:rPr>
        <w:t>,</w:t>
      </w:r>
      <w:r w:rsidR="00BB7AF5" w:rsidRPr="00531F33">
        <w:rPr>
          <w:sz w:val="24"/>
          <w:szCs w:val="24"/>
        </w:rPr>
        <w:t xml:space="preserve"> </w:t>
      </w:r>
      <w:r w:rsidR="00CB3513">
        <w:rPr>
          <w:sz w:val="24"/>
          <w:szCs w:val="24"/>
        </w:rPr>
        <w:t xml:space="preserve">33 straipsnio 3 dalies 5 punktu, </w:t>
      </w:r>
      <w:r w:rsidR="00BB7AF5" w:rsidRPr="00055D27">
        <w:rPr>
          <w:sz w:val="24"/>
          <w:szCs w:val="24"/>
        </w:rPr>
        <w:t>Lietuvos Respublikos kelių priežiūros ir plėtros programos finansavimo įstatymo 9 straipsnio 8 dalimi</w:t>
      </w:r>
      <w:r w:rsidR="004D24A9" w:rsidRPr="00531F33">
        <w:rPr>
          <w:sz w:val="24"/>
          <w:szCs w:val="24"/>
        </w:rPr>
        <w:t xml:space="preserve"> ir Panevėžio rajono savivaldybės tarybos 2022 m. vasario 22 d. sprendimu Nr. T-48 „Dėl Kelių priežiūros ir plėtros programos lėšų, skirtų savivaldybės vietinės reikšmės keliams tiesti, rekonstruoti, taisyti (remontuoti), prižiūrėti, saugaus eismo sąlygoms užtikrinti, šiems keliams inventorizuoti, naudojimo ir skirstymo tvarkos aprašo patvirtinimo“ patvirtintu Kelių priežiūros ir plėtros programos lėšų, skirtų savivaldybės vietinės reikšmės keliams tiesti, rekonstruoti, taisyti (remontuoti), prižiūrėti, saugaus eismo sąlygoms užtikrinti, šiems keliams inventorizuoti, naudojimo ir skirstymo tvarkos aprašu</w:t>
      </w:r>
      <w:r w:rsidRPr="00531F33">
        <w:rPr>
          <w:sz w:val="24"/>
          <w:szCs w:val="24"/>
        </w:rPr>
        <w:t xml:space="preserve">, </w:t>
      </w:r>
      <w:r w:rsidR="00FC4FA8" w:rsidRPr="00531F33">
        <w:rPr>
          <w:sz w:val="24"/>
          <w:szCs w:val="24"/>
        </w:rPr>
        <w:t xml:space="preserve"> </w:t>
      </w:r>
      <w:r w:rsidRPr="00531F33">
        <w:rPr>
          <w:sz w:val="24"/>
          <w:szCs w:val="24"/>
        </w:rPr>
        <w:t xml:space="preserve">Panevėžio </w:t>
      </w:r>
      <w:r w:rsidR="00FC4FA8" w:rsidRPr="00531F33">
        <w:rPr>
          <w:sz w:val="24"/>
          <w:szCs w:val="24"/>
        </w:rPr>
        <w:t xml:space="preserve"> </w:t>
      </w:r>
      <w:r w:rsidRPr="00531F33">
        <w:rPr>
          <w:sz w:val="24"/>
          <w:szCs w:val="24"/>
        </w:rPr>
        <w:t xml:space="preserve">rajono </w:t>
      </w:r>
      <w:r w:rsidR="00FC4FA8" w:rsidRPr="00531F33">
        <w:rPr>
          <w:sz w:val="24"/>
          <w:szCs w:val="24"/>
        </w:rPr>
        <w:t xml:space="preserve"> </w:t>
      </w:r>
      <w:r w:rsidRPr="00531F33">
        <w:rPr>
          <w:sz w:val="24"/>
          <w:szCs w:val="24"/>
        </w:rPr>
        <w:t xml:space="preserve">savivaldybės </w:t>
      </w:r>
      <w:r w:rsidR="00FC4FA8" w:rsidRPr="00531F33">
        <w:rPr>
          <w:sz w:val="24"/>
          <w:szCs w:val="24"/>
        </w:rPr>
        <w:t xml:space="preserve"> </w:t>
      </w:r>
      <w:r w:rsidRPr="00531F33">
        <w:rPr>
          <w:sz w:val="24"/>
          <w:szCs w:val="24"/>
        </w:rPr>
        <w:t>taryba </w:t>
      </w:r>
      <w:r w:rsidR="00CB3513">
        <w:rPr>
          <w:sz w:val="24"/>
          <w:szCs w:val="24"/>
        </w:rPr>
        <w:t xml:space="preserve"> </w:t>
      </w:r>
      <w:r w:rsidRPr="00531F33">
        <w:rPr>
          <w:sz w:val="24"/>
          <w:szCs w:val="24"/>
        </w:rPr>
        <w:t>n u s p r e n d ž i a:</w:t>
      </w:r>
      <w:r w:rsidRPr="00531F33">
        <w:rPr>
          <w:spacing w:val="60"/>
          <w:sz w:val="24"/>
          <w:szCs w:val="24"/>
        </w:rPr>
        <w:t> </w:t>
      </w:r>
    </w:p>
    <w:p w14:paraId="43118F5B" w14:textId="1C8580D6" w:rsidR="00145901" w:rsidRPr="00531F33" w:rsidRDefault="007745FB" w:rsidP="0084130C">
      <w:pPr>
        <w:pStyle w:val="Betarp1"/>
        <w:numPr>
          <w:ilvl w:val="0"/>
          <w:numId w:val="5"/>
        </w:numPr>
        <w:tabs>
          <w:tab w:val="left" w:pos="1418"/>
        </w:tabs>
        <w:ind w:left="0" w:firstLine="1134"/>
        <w:jc w:val="both"/>
        <w:rPr>
          <w:sz w:val="24"/>
          <w:szCs w:val="24"/>
        </w:rPr>
      </w:pPr>
      <w:r w:rsidRPr="00531F33">
        <w:rPr>
          <w:sz w:val="24"/>
          <w:szCs w:val="24"/>
        </w:rPr>
        <w:t xml:space="preserve">Patvirtinti </w:t>
      </w:r>
      <w:r w:rsidR="003A3655" w:rsidRPr="00531F33">
        <w:rPr>
          <w:sz w:val="24"/>
          <w:szCs w:val="24"/>
        </w:rPr>
        <w:t>Panevėžio rajono savivaldybės</w:t>
      </w:r>
      <w:r w:rsidR="007B0912" w:rsidRPr="00531F33">
        <w:rPr>
          <w:sz w:val="24"/>
          <w:szCs w:val="24"/>
        </w:rPr>
        <w:t xml:space="preserve"> vietinės reikšmės kel</w:t>
      </w:r>
      <w:r w:rsidR="003A3655" w:rsidRPr="00531F33">
        <w:rPr>
          <w:sz w:val="24"/>
          <w:szCs w:val="24"/>
        </w:rPr>
        <w:t>ių (gatvių) statybos</w:t>
      </w:r>
      <w:r w:rsidR="007B0912" w:rsidRPr="00531F33">
        <w:rPr>
          <w:sz w:val="24"/>
          <w:szCs w:val="24"/>
        </w:rPr>
        <w:t xml:space="preserve">, </w:t>
      </w:r>
      <w:r w:rsidR="00A400F3" w:rsidRPr="00531F33">
        <w:rPr>
          <w:sz w:val="24"/>
          <w:szCs w:val="24"/>
        </w:rPr>
        <w:t>rekonstr</w:t>
      </w:r>
      <w:r w:rsidR="003A3655" w:rsidRPr="00531F33">
        <w:rPr>
          <w:sz w:val="24"/>
          <w:szCs w:val="24"/>
        </w:rPr>
        <w:t>avimo</w:t>
      </w:r>
      <w:r w:rsidR="00A400F3" w:rsidRPr="00531F33">
        <w:rPr>
          <w:sz w:val="24"/>
          <w:szCs w:val="24"/>
        </w:rPr>
        <w:t xml:space="preserve">, </w:t>
      </w:r>
      <w:r w:rsidR="007B0912" w:rsidRPr="00531F33">
        <w:rPr>
          <w:sz w:val="24"/>
          <w:szCs w:val="24"/>
        </w:rPr>
        <w:t>remont</w:t>
      </w:r>
      <w:r w:rsidR="003A3655" w:rsidRPr="00531F33">
        <w:rPr>
          <w:sz w:val="24"/>
          <w:szCs w:val="24"/>
        </w:rPr>
        <w:t>o darbų 202</w:t>
      </w:r>
      <w:r w:rsidR="00C179CF" w:rsidRPr="00531F33">
        <w:rPr>
          <w:sz w:val="24"/>
          <w:szCs w:val="24"/>
        </w:rPr>
        <w:t>3</w:t>
      </w:r>
      <w:r w:rsidR="00752641" w:rsidRPr="00531F33">
        <w:rPr>
          <w:sz w:val="24"/>
          <w:szCs w:val="24"/>
        </w:rPr>
        <w:t>–</w:t>
      </w:r>
      <w:r w:rsidR="003A3655" w:rsidRPr="00531F33">
        <w:rPr>
          <w:sz w:val="24"/>
          <w:szCs w:val="24"/>
        </w:rPr>
        <w:t>202</w:t>
      </w:r>
      <w:r w:rsidR="00C179CF" w:rsidRPr="00531F33">
        <w:rPr>
          <w:sz w:val="24"/>
          <w:szCs w:val="24"/>
        </w:rPr>
        <w:t>5</w:t>
      </w:r>
      <w:r w:rsidR="007B0912" w:rsidRPr="00531F33">
        <w:rPr>
          <w:sz w:val="24"/>
          <w:szCs w:val="24"/>
        </w:rPr>
        <w:t xml:space="preserve"> </w:t>
      </w:r>
      <w:r w:rsidR="003A3655" w:rsidRPr="00531F33">
        <w:rPr>
          <w:sz w:val="24"/>
          <w:szCs w:val="24"/>
        </w:rPr>
        <w:t>m. objektų prioritetinę eilę</w:t>
      </w:r>
      <w:r w:rsidR="007B0912" w:rsidRPr="00531F33">
        <w:rPr>
          <w:sz w:val="24"/>
          <w:szCs w:val="24"/>
        </w:rPr>
        <w:t xml:space="preserve"> (pridedama</w:t>
      </w:r>
      <w:r w:rsidR="00145901" w:rsidRPr="00531F33">
        <w:rPr>
          <w:sz w:val="24"/>
          <w:szCs w:val="24"/>
        </w:rPr>
        <w:t>).</w:t>
      </w:r>
    </w:p>
    <w:p w14:paraId="3389C08D" w14:textId="3ECCF4F9" w:rsidR="00F624B2" w:rsidRPr="00531F33" w:rsidRDefault="0084130C" w:rsidP="00F624B2">
      <w:pPr>
        <w:pStyle w:val="Betarp1"/>
        <w:numPr>
          <w:ilvl w:val="0"/>
          <w:numId w:val="5"/>
        </w:numPr>
        <w:tabs>
          <w:tab w:val="left" w:pos="1418"/>
        </w:tabs>
        <w:ind w:left="0" w:firstLine="1134"/>
        <w:jc w:val="both"/>
        <w:rPr>
          <w:sz w:val="28"/>
        </w:rPr>
      </w:pPr>
      <w:r w:rsidRPr="00531F33">
        <w:rPr>
          <w:sz w:val="24"/>
          <w:szCs w:val="24"/>
        </w:rPr>
        <w:t>Pripažinti netekusiu galios Panevėžio rajono savivaldybės tarybos 202</w:t>
      </w:r>
      <w:r w:rsidR="00B63026">
        <w:rPr>
          <w:sz w:val="24"/>
          <w:szCs w:val="24"/>
        </w:rPr>
        <w:t>3</w:t>
      </w:r>
      <w:r w:rsidRPr="00531F33">
        <w:rPr>
          <w:sz w:val="24"/>
          <w:szCs w:val="24"/>
        </w:rPr>
        <w:t xml:space="preserve"> m. </w:t>
      </w:r>
      <w:r w:rsidR="00671856" w:rsidRPr="00531F33">
        <w:rPr>
          <w:sz w:val="24"/>
          <w:szCs w:val="24"/>
        </w:rPr>
        <w:br/>
      </w:r>
      <w:r w:rsidR="00B63026">
        <w:rPr>
          <w:sz w:val="24"/>
          <w:szCs w:val="24"/>
        </w:rPr>
        <w:t>kovo 30</w:t>
      </w:r>
      <w:r w:rsidRPr="00531F33">
        <w:rPr>
          <w:sz w:val="24"/>
          <w:szCs w:val="24"/>
        </w:rPr>
        <w:t xml:space="preserve"> d. sprendimą Nr. T-</w:t>
      </w:r>
      <w:r w:rsidR="00B63026">
        <w:rPr>
          <w:sz w:val="24"/>
          <w:szCs w:val="24"/>
        </w:rPr>
        <w:t>61</w:t>
      </w:r>
      <w:r w:rsidRPr="00531F33">
        <w:rPr>
          <w:sz w:val="24"/>
          <w:szCs w:val="24"/>
        </w:rPr>
        <w:t xml:space="preserve"> „Dėl Panevėžio rajono savivaldybės vietinės reikšmės kelių (gatvių) statybos, rekonstravimo, remonto darbų 202</w:t>
      </w:r>
      <w:r w:rsidR="00B63026">
        <w:rPr>
          <w:sz w:val="24"/>
          <w:szCs w:val="24"/>
        </w:rPr>
        <w:t>3</w:t>
      </w:r>
      <w:r w:rsidRPr="00531F33">
        <w:rPr>
          <w:sz w:val="24"/>
          <w:szCs w:val="24"/>
        </w:rPr>
        <w:t>–202</w:t>
      </w:r>
      <w:r w:rsidR="00B63026">
        <w:rPr>
          <w:sz w:val="24"/>
          <w:szCs w:val="24"/>
        </w:rPr>
        <w:t>5</w:t>
      </w:r>
      <w:r w:rsidRPr="00531F33">
        <w:rPr>
          <w:sz w:val="24"/>
          <w:szCs w:val="24"/>
        </w:rPr>
        <w:t xml:space="preserve"> m. objektų prioritetinės eilės patvirtinimo“.</w:t>
      </w:r>
    </w:p>
    <w:p w14:paraId="21C8D8BF" w14:textId="2DDF271D" w:rsidR="00F624B2" w:rsidRDefault="00F624B2" w:rsidP="00F624B2">
      <w:pPr>
        <w:pStyle w:val="Betarp1"/>
        <w:tabs>
          <w:tab w:val="left" w:pos="1418"/>
        </w:tabs>
        <w:jc w:val="both"/>
        <w:rPr>
          <w:sz w:val="24"/>
          <w:szCs w:val="24"/>
        </w:rPr>
      </w:pPr>
    </w:p>
    <w:p w14:paraId="420BE4F0" w14:textId="77777777" w:rsidR="00B96417" w:rsidRDefault="00B96417" w:rsidP="00F624B2">
      <w:pPr>
        <w:pStyle w:val="Betarp1"/>
        <w:tabs>
          <w:tab w:val="left" w:pos="1418"/>
        </w:tabs>
        <w:jc w:val="both"/>
        <w:rPr>
          <w:sz w:val="24"/>
          <w:szCs w:val="24"/>
        </w:rPr>
      </w:pPr>
    </w:p>
    <w:p w14:paraId="7B936E08" w14:textId="12B00321" w:rsidR="00B96417" w:rsidRDefault="00B96417" w:rsidP="00F624B2">
      <w:pPr>
        <w:pStyle w:val="Betarp1"/>
        <w:tabs>
          <w:tab w:val="left" w:pos="1418"/>
        </w:tabs>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      Antanas Pocius</w:t>
      </w:r>
    </w:p>
    <w:p w14:paraId="64EC562E" w14:textId="59B309F6" w:rsidR="0056759F" w:rsidRDefault="0056759F" w:rsidP="00F624B2">
      <w:pPr>
        <w:pStyle w:val="Betarp1"/>
        <w:tabs>
          <w:tab w:val="left" w:pos="1418"/>
        </w:tabs>
        <w:jc w:val="both"/>
        <w:rPr>
          <w:sz w:val="24"/>
          <w:szCs w:val="24"/>
        </w:rPr>
      </w:pPr>
    </w:p>
    <w:p w14:paraId="7402468F" w14:textId="77777777" w:rsidR="00F624B2" w:rsidRDefault="00F624B2" w:rsidP="00F624B2">
      <w:pPr>
        <w:pStyle w:val="Betarp1"/>
        <w:tabs>
          <w:tab w:val="left" w:pos="1418"/>
        </w:tabs>
        <w:jc w:val="both"/>
        <w:rPr>
          <w:sz w:val="28"/>
        </w:rPr>
      </w:pPr>
    </w:p>
    <w:p w14:paraId="6F4C835C" w14:textId="77777777" w:rsidR="0005148A" w:rsidRPr="00531F33" w:rsidRDefault="0005148A" w:rsidP="00F624B2">
      <w:pPr>
        <w:pStyle w:val="Betarp1"/>
        <w:tabs>
          <w:tab w:val="left" w:pos="1418"/>
        </w:tabs>
        <w:jc w:val="both"/>
        <w:rPr>
          <w:sz w:val="28"/>
        </w:rPr>
      </w:pPr>
    </w:p>
    <w:p w14:paraId="6AD92EC2" w14:textId="3D3DA5F6" w:rsidR="00F624B2" w:rsidRPr="00531F33" w:rsidRDefault="00F624B2" w:rsidP="00145901">
      <w:pPr>
        <w:spacing w:line="360" w:lineRule="auto"/>
        <w:jc w:val="both"/>
        <w:rPr>
          <w:sz w:val="24"/>
          <w:szCs w:val="24"/>
        </w:rPr>
      </w:pPr>
    </w:p>
    <w:p w14:paraId="78D5735E" w14:textId="77777777" w:rsidR="00145901" w:rsidRPr="00531F33" w:rsidRDefault="00496A3C" w:rsidP="00496A3C">
      <w:pPr>
        <w:tabs>
          <w:tab w:val="left" w:pos="6375"/>
        </w:tabs>
      </w:pPr>
      <w:r w:rsidRPr="00531F33">
        <w:tab/>
      </w:r>
    </w:p>
    <w:p w14:paraId="2FB7C54D" w14:textId="77777777" w:rsidR="00145901" w:rsidRPr="00531F33" w:rsidRDefault="00145901" w:rsidP="00145901"/>
    <w:p w14:paraId="3818E108" w14:textId="77777777" w:rsidR="00145901" w:rsidRPr="00531F33" w:rsidRDefault="00145901" w:rsidP="00145901"/>
    <w:p w14:paraId="2D7DC361" w14:textId="77777777" w:rsidR="00145901" w:rsidRPr="00531F33" w:rsidRDefault="00145901" w:rsidP="00145901"/>
    <w:p w14:paraId="4CBD210D" w14:textId="77777777" w:rsidR="00145901" w:rsidRPr="00531F33" w:rsidRDefault="00145901" w:rsidP="00145901"/>
    <w:p w14:paraId="0EA9CE23" w14:textId="77777777" w:rsidR="00145901" w:rsidRPr="00531F33" w:rsidRDefault="00145901" w:rsidP="00145901"/>
    <w:p w14:paraId="2DD03A7A" w14:textId="54A2FF4A" w:rsidR="00C25FB3" w:rsidRPr="00531F33" w:rsidRDefault="00C25FB3" w:rsidP="00145901"/>
    <w:p w14:paraId="7848B227" w14:textId="77777777" w:rsidR="007F54B0" w:rsidRDefault="007F54B0" w:rsidP="00C90C97"/>
    <w:p w14:paraId="27226C9A" w14:textId="77777777" w:rsidR="007F54B0" w:rsidRDefault="007F54B0" w:rsidP="00C90C97"/>
    <w:p w14:paraId="03907C8D" w14:textId="77777777" w:rsidR="007F54B0" w:rsidRDefault="007F54B0" w:rsidP="00C90C97"/>
    <w:p w14:paraId="4E2E2722" w14:textId="77777777" w:rsidR="007F54B0" w:rsidRDefault="007F54B0" w:rsidP="00C90C97"/>
    <w:p w14:paraId="242D5367" w14:textId="77777777" w:rsidR="004D1D30" w:rsidRDefault="004D1D30" w:rsidP="00C90C97"/>
    <w:p w14:paraId="18F10513" w14:textId="77777777" w:rsidR="00B96417" w:rsidRDefault="00B96417" w:rsidP="00A447EB">
      <w:pPr>
        <w:ind w:left="3524" w:firstLine="1296"/>
        <w:rPr>
          <w:sz w:val="24"/>
          <w:szCs w:val="24"/>
        </w:rPr>
      </w:pPr>
    </w:p>
    <w:p w14:paraId="7E0E1F1C" w14:textId="77777777" w:rsidR="00B96417" w:rsidRDefault="00B96417" w:rsidP="00A447EB">
      <w:pPr>
        <w:ind w:left="3524" w:firstLine="1296"/>
        <w:rPr>
          <w:sz w:val="24"/>
          <w:szCs w:val="24"/>
        </w:rPr>
      </w:pPr>
    </w:p>
    <w:p w14:paraId="4EAB6925" w14:textId="1ECEC952" w:rsidR="00E51AF7" w:rsidRPr="00531F33" w:rsidRDefault="00A447EB" w:rsidP="00A447EB">
      <w:pPr>
        <w:ind w:left="3524" w:firstLine="1296"/>
        <w:rPr>
          <w:sz w:val="24"/>
          <w:szCs w:val="24"/>
        </w:rPr>
      </w:pPr>
      <w:r>
        <w:rPr>
          <w:sz w:val="24"/>
          <w:szCs w:val="24"/>
        </w:rPr>
        <w:lastRenderedPageBreak/>
        <w:t xml:space="preserve">    </w:t>
      </w:r>
      <w:r w:rsidR="007F54B0">
        <w:t xml:space="preserve">  </w:t>
      </w:r>
      <w:r w:rsidR="00E51AF7" w:rsidRPr="00531F33">
        <w:rPr>
          <w:sz w:val="24"/>
          <w:szCs w:val="24"/>
        </w:rPr>
        <w:t xml:space="preserve">PATVIRTINTA </w:t>
      </w:r>
    </w:p>
    <w:p w14:paraId="20ED827D" w14:textId="77777777"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Pa</w:t>
      </w:r>
      <w:r w:rsidR="00D2544C" w:rsidRPr="00531F33">
        <w:rPr>
          <w:sz w:val="24"/>
          <w:szCs w:val="24"/>
        </w:rPr>
        <w:t>nevėžio</w:t>
      </w:r>
      <w:r w:rsidR="00E51AF7" w:rsidRPr="00531F33">
        <w:rPr>
          <w:sz w:val="24"/>
          <w:szCs w:val="24"/>
        </w:rPr>
        <w:t xml:space="preserve"> rajono savivaldybės tarybos </w:t>
      </w:r>
    </w:p>
    <w:p w14:paraId="52B3CB47" w14:textId="5BCFFEF3" w:rsidR="00E51AF7" w:rsidRPr="00531F33" w:rsidRDefault="00C1717C" w:rsidP="00E51AF7">
      <w:pPr>
        <w:ind w:left="4820"/>
        <w:rPr>
          <w:sz w:val="24"/>
          <w:szCs w:val="24"/>
        </w:rPr>
      </w:pPr>
      <w:r w:rsidRPr="00531F33">
        <w:rPr>
          <w:sz w:val="24"/>
          <w:szCs w:val="24"/>
        </w:rPr>
        <w:t xml:space="preserve">      </w:t>
      </w:r>
      <w:r w:rsidR="00E51AF7" w:rsidRPr="00531F33">
        <w:rPr>
          <w:sz w:val="24"/>
          <w:szCs w:val="24"/>
        </w:rPr>
        <w:t>20</w:t>
      </w:r>
      <w:r w:rsidR="0082691E" w:rsidRPr="00531F33">
        <w:rPr>
          <w:sz w:val="24"/>
          <w:szCs w:val="24"/>
        </w:rPr>
        <w:t>2</w:t>
      </w:r>
      <w:r w:rsidR="00E96A47" w:rsidRPr="00531F33">
        <w:rPr>
          <w:sz w:val="24"/>
          <w:szCs w:val="24"/>
        </w:rPr>
        <w:t>3</w:t>
      </w:r>
      <w:r w:rsidR="00E51AF7" w:rsidRPr="00531F33">
        <w:rPr>
          <w:sz w:val="24"/>
          <w:szCs w:val="24"/>
        </w:rPr>
        <w:t xml:space="preserve"> m. </w:t>
      </w:r>
      <w:r w:rsidR="00B63026">
        <w:rPr>
          <w:sz w:val="24"/>
          <w:szCs w:val="24"/>
        </w:rPr>
        <w:t>gegužės 18</w:t>
      </w:r>
      <w:r w:rsidR="0056294F" w:rsidRPr="00531F33">
        <w:rPr>
          <w:sz w:val="24"/>
          <w:szCs w:val="24"/>
        </w:rPr>
        <w:t xml:space="preserve"> </w:t>
      </w:r>
      <w:r w:rsidR="00E51AF7" w:rsidRPr="00531F33">
        <w:rPr>
          <w:sz w:val="24"/>
          <w:szCs w:val="24"/>
        </w:rPr>
        <w:t>d. sprendimu Nr. T-</w:t>
      </w:r>
      <w:r w:rsidR="00A11527">
        <w:rPr>
          <w:sz w:val="24"/>
          <w:szCs w:val="24"/>
        </w:rPr>
        <w:t>134</w:t>
      </w:r>
    </w:p>
    <w:p w14:paraId="568A42C6" w14:textId="77777777" w:rsidR="00E51AF7" w:rsidRPr="00531F33" w:rsidRDefault="00E51AF7" w:rsidP="00E51AF7">
      <w:pPr>
        <w:rPr>
          <w:b/>
          <w:sz w:val="24"/>
          <w:szCs w:val="24"/>
        </w:rPr>
      </w:pPr>
    </w:p>
    <w:p w14:paraId="108DAD1B" w14:textId="77777777" w:rsidR="003E39F4" w:rsidRPr="00531F33" w:rsidRDefault="003E39F4" w:rsidP="00454F8D">
      <w:pPr>
        <w:widowControl w:val="0"/>
        <w:tabs>
          <w:tab w:val="left" w:pos="1293"/>
        </w:tabs>
        <w:overflowPunct w:val="0"/>
        <w:textAlignment w:val="baseline"/>
        <w:rPr>
          <w:b/>
          <w:bCs/>
          <w:sz w:val="24"/>
          <w:szCs w:val="24"/>
        </w:rPr>
      </w:pPr>
    </w:p>
    <w:p w14:paraId="2636AB65" w14:textId="7E90427B" w:rsidR="00E51AF7" w:rsidRPr="00531F33" w:rsidRDefault="00C25FB3" w:rsidP="00752641">
      <w:pPr>
        <w:widowControl w:val="0"/>
        <w:tabs>
          <w:tab w:val="left" w:pos="1293"/>
        </w:tabs>
        <w:overflowPunct w:val="0"/>
        <w:jc w:val="center"/>
        <w:textAlignment w:val="baseline"/>
        <w:rPr>
          <w:b/>
          <w:bCs/>
          <w:caps/>
          <w:kern w:val="20"/>
          <w:sz w:val="24"/>
          <w:szCs w:val="24"/>
        </w:rPr>
      </w:pPr>
      <w:r w:rsidRPr="00531F33">
        <w:rPr>
          <w:b/>
          <w:bCs/>
          <w:sz w:val="24"/>
          <w:szCs w:val="24"/>
          <w:lang w:eastAsia="lt-LT"/>
        </w:rPr>
        <w:t xml:space="preserve">PANEVĖŽIO RAJONO </w:t>
      </w:r>
      <w:r w:rsidRPr="00531F33">
        <w:rPr>
          <w:b/>
          <w:bCs/>
          <w:caps/>
          <w:kern w:val="20"/>
          <w:sz w:val="24"/>
          <w:szCs w:val="24"/>
        </w:rPr>
        <w:t>savivaldybės vietinės reikšmės kelių (gatvių) statybos, rekonstravimo, remonto darbų 202</w:t>
      </w:r>
      <w:r w:rsidR="00CE77C6" w:rsidRPr="00531F33">
        <w:rPr>
          <w:b/>
          <w:bCs/>
          <w:caps/>
          <w:kern w:val="20"/>
          <w:sz w:val="24"/>
          <w:szCs w:val="24"/>
        </w:rPr>
        <w:t>3</w:t>
      </w:r>
      <w:r w:rsidR="00752641" w:rsidRPr="00531F33">
        <w:rPr>
          <w:b/>
          <w:bCs/>
          <w:caps/>
          <w:kern w:val="20"/>
          <w:sz w:val="24"/>
          <w:szCs w:val="24"/>
        </w:rPr>
        <w:t>–</w:t>
      </w:r>
      <w:r w:rsidRPr="00531F33">
        <w:rPr>
          <w:b/>
          <w:bCs/>
          <w:caps/>
          <w:kern w:val="20"/>
          <w:sz w:val="24"/>
          <w:szCs w:val="24"/>
        </w:rPr>
        <w:t>202</w:t>
      </w:r>
      <w:r w:rsidR="00CE77C6" w:rsidRPr="00531F33">
        <w:rPr>
          <w:b/>
          <w:bCs/>
          <w:caps/>
          <w:kern w:val="20"/>
          <w:sz w:val="24"/>
          <w:szCs w:val="24"/>
        </w:rPr>
        <w:t>5</w:t>
      </w:r>
      <w:r w:rsidRPr="00531F33">
        <w:rPr>
          <w:b/>
          <w:bCs/>
          <w:caps/>
          <w:kern w:val="20"/>
          <w:sz w:val="24"/>
          <w:szCs w:val="24"/>
        </w:rPr>
        <w:t xml:space="preserve"> m. objektų prioritetinė eilė</w:t>
      </w:r>
    </w:p>
    <w:p w14:paraId="08BA7D50" w14:textId="77777777" w:rsidR="00034646" w:rsidRPr="00743F66" w:rsidRDefault="00034646" w:rsidP="00034646">
      <w:pPr>
        <w:pStyle w:val="Standard0"/>
        <w:rPr>
          <w:lang w:val="lt-LT"/>
        </w:rPr>
      </w:pPr>
    </w:p>
    <w:p w14:paraId="7D3391BC" w14:textId="11746032" w:rsidR="007157F8" w:rsidRPr="00743F66" w:rsidRDefault="007157F8" w:rsidP="007157F8">
      <w:pPr>
        <w:pStyle w:val="Standard0"/>
        <w:jc w:val="center"/>
        <w:rPr>
          <w:b/>
          <w:bCs/>
          <w:lang w:val="lt-LT"/>
        </w:rPr>
      </w:pPr>
    </w:p>
    <w:tbl>
      <w:tblPr>
        <w:tblW w:w="9778" w:type="dxa"/>
        <w:tblLayout w:type="fixed"/>
        <w:tblCellMar>
          <w:left w:w="10" w:type="dxa"/>
          <w:right w:w="10" w:type="dxa"/>
        </w:tblCellMar>
        <w:tblLook w:val="04A0" w:firstRow="1" w:lastRow="0" w:firstColumn="1" w:lastColumn="0" w:noHBand="0" w:noVBand="1"/>
      </w:tblPr>
      <w:tblGrid>
        <w:gridCol w:w="702"/>
        <w:gridCol w:w="11"/>
        <w:gridCol w:w="7880"/>
        <w:gridCol w:w="1185"/>
      </w:tblGrid>
      <w:tr w:rsidR="00454F8D" w:rsidRPr="00743F66" w14:paraId="3DA1FD4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E6AD6A7" w14:textId="77777777" w:rsidR="007157F8" w:rsidRPr="007F54B0" w:rsidRDefault="007157F8" w:rsidP="009B26D2">
            <w:pPr>
              <w:pStyle w:val="TableContents"/>
              <w:jc w:val="center"/>
              <w:rPr>
                <w:rFonts w:cs="Times New Roman"/>
                <w:color w:val="000000" w:themeColor="text1"/>
                <w:lang w:val="lt-LT"/>
              </w:rPr>
            </w:pPr>
            <w:r w:rsidRPr="007F54B0">
              <w:rPr>
                <w:rFonts w:cs="Times New Roman"/>
                <w:b/>
                <w:bCs/>
                <w:color w:val="000000" w:themeColor="text1"/>
                <w:lang w:val="lt-LT"/>
              </w:rPr>
              <w:t>Eil. Nr.</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3B99A2A" w14:textId="7E867363"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pavadinimas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25BFA67" w14:textId="77777777" w:rsidR="007157F8" w:rsidRPr="007F54B0" w:rsidRDefault="007157F8" w:rsidP="009B26D2">
            <w:pPr>
              <w:pStyle w:val="TableContents"/>
              <w:jc w:val="center"/>
              <w:rPr>
                <w:rFonts w:cs="Times New Roman"/>
                <w:b/>
                <w:bCs/>
                <w:color w:val="000000" w:themeColor="text1"/>
                <w:lang w:val="lt-LT"/>
              </w:rPr>
            </w:pPr>
            <w:r w:rsidRPr="007F54B0">
              <w:rPr>
                <w:rFonts w:cs="Times New Roman"/>
                <w:b/>
                <w:bCs/>
                <w:color w:val="000000" w:themeColor="text1"/>
                <w:lang w:val="lt-LT"/>
              </w:rPr>
              <w:t>Kelio Nr.</w:t>
            </w:r>
          </w:p>
        </w:tc>
      </w:tr>
      <w:tr w:rsidR="00454F8D" w:rsidRPr="00743F66" w14:paraId="4E5B55B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871E88" w14:textId="4E28B9B1"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1</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AB13E8" w14:textId="6A67A753"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Jungiamasis kelias nuo valstybinės reikšmės magistralinio kelio A</w:t>
            </w:r>
            <w:r w:rsidR="0092505F" w:rsidRPr="007F54B0">
              <w:rPr>
                <w:rFonts w:cs="Times New Roman"/>
                <w:color w:val="000000" w:themeColor="text1"/>
                <w:lang w:val="lt-LT"/>
              </w:rPr>
              <w:t xml:space="preserve"> </w:t>
            </w:r>
            <w:r w:rsidRPr="007F54B0">
              <w:rPr>
                <w:rFonts w:cs="Times New Roman"/>
                <w:color w:val="000000" w:themeColor="text1"/>
                <w:lang w:val="lt-LT"/>
              </w:rPr>
              <w:t>17 Panevėžio aplinkkelio iki Naruševičiaus g.</w:t>
            </w:r>
            <w:r w:rsidR="0092505F" w:rsidRPr="007F54B0">
              <w:rPr>
                <w:rFonts w:cs="Times New Roman"/>
                <w:color w:val="000000" w:themeColor="text1"/>
                <w:lang w:val="lt-LT"/>
              </w:rPr>
              <w:t>,</w:t>
            </w:r>
            <w:r w:rsidRPr="007F54B0">
              <w:rPr>
                <w:rFonts w:cs="Times New Roman"/>
                <w:color w:val="000000" w:themeColor="text1"/>
                <w:lang w:val="lt-LT"/>
              </w:rPr>
              <w:t xml:space="preserve"> Paviešečių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9279694" w14:textId="77777777" w:rsidR="007157F8" w:rsidRPr="007F54B0" w:rsidRDefault="007157F8" w:rsidP="009B26D2">
            <w:pPr>
              <w:pStyle w:val="TableContents"/>
              <w:jc w:val="center"/>
              <w:rPr>
                <w:rFonts w:cs="Times New Roman"/>
                <w:color w:val="000000" w:themeColor="text1"/>
                <w:lang w:val="lt-LT"/>
              </w:rPr>
            </w:pPr>
          </w:p>
          <w:p w14:paraId="5EC889CD" w14:textId="1A019D06" w:rsidR="007157F8" w:rsidRPr="007F54B0" w:rsidRDefault="007157F8" w:rsidP="009B26D2">
            <w:pPr>
              <w:pStyle w:val="TableContents"/>
              <w:jc w:val="center"/>
              <w:rPr>
                <w:rFonts w:cs="Times New Roman"/>
                <w:color w:val="000000" w:themeColor="text1"/>
                <w:lang w:val="lt-LT"/>
              </w:rPr>
            </w:pPr>
          </w:p>
        </w:tc>
      </w:tr>
      <w:tr w:rsidR="00454F8D" w:rsidRPr="00743F66" w14:paraId="7CF508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EDA51" w14:textId="4473ABAB" w:rsidR="007157F8" w:rsidRPr="007F54B0" w:rsidRDefault="00CE77C6" w:rsidP="009B26D2">
            <w:pPr>
              <w:pStyle w:val="TableContents"/>
              <w:jc w:val="center"/>
              <w:rPr>
                <w:rFonts w:cs="Times New Roman"/>
                <w:color w:val="000000" w:themeColor="text1"/>
                <w:lang w:val="lt-LT"/>
              </w:rPr>
            </w:pPr>
            <w:r w:rsidRPr="007F54B0">
              <w:rPr>
                <w:rFonts w:cs="Times New Roman"/>
                <w:color w:val="000000" w:themeColor="text1"/>
                <w:lang w:val="lt-LT"/>
              </w:rPr>
              <w:t>2</w:t>
            </w:r>
            <w:r w:rsidR="007157F8" w:rsidRPr="007F54B0">
              <w:rPr>
                <w:rFonts w:cs="Times New Roman"/>
                <w:color w:val="000000" w:themeColor="text1"/>
                <w:lang w:val="lt-LT"/>
              </w:rPr>
              <w:t>.</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659571" w14:textId="00927DBC"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Bityno g.</w:t>
            </w:r>
            <w:r w:rsidR="00C67037" w:rsidRPr="007F54B0">
              <w:rPr>
                <w:rFonts w:cs="Times New Roman"/>
                <w:color w:val="000000" w:themeColor="text1"/>
                <w:lang w:val="lt-LT"/>
              </w:rPr>
              <w:t xml:space="preserve">, </w:t>
            </w:r>
            <w:r w:rsidRPr="007F54B0">
              <w:rPr>
                <w:rFonts w:cs="Times New Roman"/>
                <w:color w:val="000000" w:themeColor="text1"/>
                <w:lang w:val="lt-LT"/>
              </w:rPr>
              <w:t xml:space="preserve"> </w:t>
            </w:r>
            <w:r w:rsidR="00C67037" w:rsidRPr="007F54B0">
              <w:rPr>
                <w:rFonts w:cs="Times New Roman"/>
                <w:color w:val="000000" w:themeColor="text1"/>
                <w:lang w:val="lt-LT"/>
              </w:rPr>
              <w:t>Šilagalio k.</w:t>
            </w:r>
            <w:r w:rsidR="00531F33" w:rsidRPr="007F54B0">
              <w:rPr>
                <w:rFonts w:cs="Times New Roman"/>
                <w:color w:val="000000" w:themeColor="text1"/>
                <w:lang w:val="lt-LT"/>
              </w:rPr>
              <w:t xml:space="preserve"> </w:t>
            </w:r>
            <w:r w:rsidRPr="007F54B0">
              <w:rPr>
                <w:rFonts w:cs="Times New Roman"/>
                <w:color w:val="000000" w:themeColor="text1"/>
                <w:lang w:val="lt-LT"/>
              </w:rPr>
              <w:t>(dalis)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3313F" w14:textId="5B7E3FC9" w:rsidR="007157F8" w:rsidRPr="007F54B0" w:rsidRDefault="007157F8" w:rsidP="00C67037">
            <w:pPr>
              <w:pStyle w:val="TableContents"/>
              <w:jc w:val="center"/>
              <w:rPr>
                <w:rFonts w:cs="Times New Roman"/>
                <w:color w:val="000000" w:themeColor="text1"/>
                <w:lang w:val="lt-LT"/>
              </w:rPr>
            </w:pPr>
            <w:r w:rsidRPr="007F54B0">
              <w:rPr>
                <w:rFonts w:cs="Times New Roman"/>
                <w:color w:val="000000" w:themeColor="text1"/>
                <w:lang w:val="lt-LT"/>
              </w:rPr>
              <w:t>PAN-186</w:t>
            </w:r>
          </w:p>
        </w:tc>
      </w:tr>
      <w:tr w:rsidR="00454F8D" w:rsidRPr="00743F66" w14:paraId="756CFEE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F1457B9" w14:textId="495FE296" w:rsidR="00C67037"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A7614F1" w14:textId="7066F4F9" w:rsidR="00C67037" w:rsidRPr="007F54B0" w:rsidRDefault="00C67037" w:rsidP="009B26D2">
            <w:pPr>
              <w:pStyle w:val="TableContents"/>
              <w:rPr>
                <w:rFonts w:cs="Times New Roman"/>
                <w:color w:val="000000" w:themeColor="text1"/>
                <w:lang w:val="lt-LT"/>
              </w:rPr>
            </w:pPr>
            <w:r w:rsidRPr="007F54B0">
              <w:rPr>
                <w:rFonts w:cs="Times New Roman"/>
                <w:color w:val="000000" w:themeColor="text1"/>
                <w:lang w:val="lt-LT"/>
              </w:rPr>
              <w:t>Kelias PAN-186–Upytės sen. (dalis)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0E5F5B" w14:textId="170E4DCC" w:rsidR="00C67037" w:rsidRPr="007F54B0" w:rsidRDefault="00C67037" w:rsidP="009B26D2">
            <w:pPr>
              <w:pStyle w:val="TableContents"/>
              <w:jc w:val="center"/>
              <w:rPr>
                <w:rFonts w:cs="Times New Roman"/>
                <w:color w:val="000000" w:themeColor="text1"/>
                <w:lang w:val="lt-LT"/>
              </w:rPr>
            </w:pPr>
            <w:r w:rsidRPr="007F54B0">
              <w:rPr>
                <w:rFonts w:cs="Times New Roman"/>
                <w:color w:val="000000" w:themeColor="text1"/>
                <w:lang w:val="lt-LT"/>
              </w:rPr>
              <w:t>PAN-1</w:t>
            </w:r>
          </w:p>
        </w:tc>
      </w:tr>
      <w:tr w:rsidR="00454F8D" w:rsidRPr="00743F66" w14:paraId="520229F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0E0C91" w14:textId="3A91F8A7"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604ECC5"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Žirgyno g., Staniūnų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FC1018"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VEL-95</w:t>
            </w:r>
          </w:p>
        </w:tc>
      </w:tr>
      <w:tr w:rsidR="00454F8D" w:rsidRPr="00743F66" w14:paraId="2218716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1443BF" w14:textId="60775DA8"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977C1D7"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Draugystės g., Tičkūnų k. (pėsčiųjų takas, apšvietimas)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2542B92"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PAN-82</w:t>
            </w:r>
          </w:p>
        </w:tc>
      </w:tr>
      <w:tr w:rsidR="00454F8D" w:rsidRPr="00743F66" w14:paraId="2B93B075"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EC375E1" w14:textId="5D1B317E" w:rsidR="007157F8" w:rsidRPr="007F54B0" w:rsidRDefault="008B60F9" w:rsidP="009B26D2">
            <w:pPr>
              <w:pStyle w:val="TableContents"/>
              <w:jc w:val="center"/>
              <w:rPr>
                <w:rFonts w:cs="Times New Roman"/>
                <w:color w:val="000000" w:themeColor="text1"/>
                <w:lang w:val="lt-LT"/>
              </w:rPr>
            </w:pPr>
            <w:r w:rsidRPr="007F54B0">
              <w:rPr>
                <w:rFonts w:cs="Times New Roman"/>
                <w:color w:val="000000" w:themeColor="text1"/>
                <w:lang w:val="lt-LT"/>
              </w:rPr>
              <w:t>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B8DFD13" w14:textId="77777777" w:rsidR="007157F8" w:rsidRPr="007F54B0" w:rsidRDefault="007157F8" w:rsidP="009B26D2">
            <w:pPr>
              <w:pStyle w:val="TableContents"/>
              <w:rPr>
                <w:rFonts w:cs="Times New Roman"/>
                <w:color w:val="000000" w:themeColor="text1"/>
                <w:lang w:val="lt-LT"/>
              </w:rPr>
            </w:pPr>
            <w:r w:rsidRPr="007F54B0">
              <w:rPr>
                <w:rFonts w:cs="Times New Roman"/>
                <w:color w:val="000000" w:themeColor="text1"/>
                <w:lang w:val="lt-LT"/>
              </w:rPr>
              <w:t>Pamolainių g., Lepšių k. (su apšvietimu)</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328E8E" w14:textId="77777777" w:rsidR="007157F8" w:rsidRPr="007F54B0" w:rsidRDefault="007157F8" w:rsidP="009B26D2">
            <w:pPr>
              <w:pStyle w:val="TableContents"/>
              <w:jc w:val="center"/>
              <w:rPr>
                <w:rFonts w:cs="Times New Roman"/>
                <w:color w:val="000000" w:themeColor="text1"/>
                <w:lang w:val="lt-LT"/>
              </w:rPr>
            </w:pPr>
            <w:r w:rsidRPr="007F54B0">
              <w:rPr>
                <w:rFonts w:cs="Times New Roman"/>
                <w:color w:val="000000" w:themeColor="text1"/>
                <w:lang w:val="lt-LT"/>
              </w:rPr>
              <w:t>PAN-177</w:t>
            </w:r>
          </w:p>
        </w:tc>
      </w:tr>
      <w:tr w:rsidR="00E55654" w:rsidRPr="00743F66" w14:paraId="166BAC5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E54E4C" w14:textId="6AC8201D" w:rsidR="00E55654" w:rsidRPr="007F54B0" w:rsidRDefault="00E55654" w:rsidP="00E55654">
            <w:pPr>
              <w:pStyle w:val="TableContents"/>
              <w:jc w:val="center"/>
              <w:rPr>
                <w:rFonts w:cs="Times New Roman"/>
                <w:color w:val="000000" w:themeColor="text1"/>
                <w:lang w:val="lt-LT"/>
              </w:rPr>
            </w:pPr>
            <w:bookmarkStart w:id="0" w:name="_Hlk93568608"/>
            <w:r w:rsidRPr="007F54B0">
              <w:rPr>
                <w:rFonts w:cs="Times New Roman"/>
                <w:color w:val="000000" w:themeColor="text1"/>
                <w:lang w:val="lt-LT"/>
              </w:rPr>
              <w:t>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6F992A1" w14:textId="681877B7"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Žaliosios g., Uliūnų k.  (dalis nuo Pušyno g. sankryžos iki Alyvų g. sankryžos)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7AD5E0" w14:textId="0DB58EF6"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RAM-139</w:t>
            </w:r>
          </w:p>
        </w:tc>
      </w:tr>
      <w:bookmarkEnd w:id="0"/>
      <w:tr w:rsidR="00E55654" w:rsidRPr="00743F66" w14:paraId="320A1AF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BBD54AF" w14:textId="79D44194"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966A7FA" w14:textId="093A20ED"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Užutėkio aklg., Dembavos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246D299" w14:textId="160DE85C"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VEL-20</w:t>
            </w:r>
          </w:p>
        </w:tc>
      </w:tr>
      <w:tr w:rsidR="00E55654" w:rsidRPr="00743F66" w14:paraId="54D9D3B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8B83D7B" w14:textId="073AA13A"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F1B7EC9" w14:textId="2E97D71B" w:rsidR="00E55654" w:rsidRPr="007F54B0" w:rsidRDefault="00E55654" w:rsidP="00E55654">
            <w:pPr>
              <w:pStyle w:val="TableContents"/>
              <w:rPr>
                <w:rFonts w:cs="Times New Roman"/>
                <w:color w:val="000000" w:themeColor="text1"/>
                <w:lang w:val="lt-LT"/>
              </w:rPr>
            </w:pPr>
            <w:r w:rsidRPr="007F54B0">
              <w:rPr>
                <w:rFonts w:cs="Times New Roman"/>
                <w:color w:val="000000" w:themeColor="text1"/>
                <w:lang w:val="lt-LT"/>
              </w:rPr>
              <w:t>Ėriškių g., Ėriškių k. (paprastasis asfalto dangos ir šaligatvio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DBBC76" w14:textId="1223FDCE" w:rsidR="00E55654" w:rsidRPr="007F54B0" w:rsidRDefault="00E55654" w:rsidP="00E55654">
            <w:pPr>
              <w:pStyle w:val="TableContents"/>
              <w:jc w:val="center"/>
              <w:rPr>
                <w:rFonts w:cs="Times New Roman"/>
                <w:color w:val="000000" w:themeColor="text1"/>
                <w:lang w:val="lt-LT"/>
              </w:rPr>
            </w:pPr>
            <w:r w:rsidRPr="007F54B0">
              <w:rPr>
                <w:rFonts w:cs="Times New Roman"/>
                <w:color w:val="000000" w:themeColor="text1"/>
                <w:lang w:val="lt-LT"/>
              </w:rPr>
              <w:t xml:space="preserve">UPY-74 </w:t>
            </w:r>
          </w:p>
        </w:tc>
      </w:tr>
      <w:tr w:rsidR="00B63026" w:rsidRPr="00743F66" w14:paraId="1DB4D9A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39C971B" w14:textId="36DABFE9"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95DCF68" w14:textId="0ED4C6D7" w:rsidR="00B63026" w:rsidRPr="007F54B0" w:rsidRDefault="00B63026" w:rsidP="00B63026">
            <w:pPr>
              <w:pStyle w:val="TableContents"/>
              <w:rPr>
                <w:rFonts w:cs="Times New Roman"/>
                <w:color w:val="000000" w:themeColor="text1"/>
                <w:lang w:val="lt-LT"/>
              </w:rPr>
            </w:pPr>
            <w:r w:rsidRPr="007F54B0">
              <w:rPr>
                <w:rFonts w:cs="Times New Roman"/>
                <w:color w:val="000000" w:themeColor="text1"/>
                <w:lang w:val="lt-LT"/>
              </w:rPr>
              <w:t>Naujikai–Kaubariškis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EEAB880" w14:textId="13DCE306"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KAR-64</w:t>
            </w:r>
          </w:p>
        </w:tc>
      </w:tr>
      <w:tr w:rsidR="00B63026" w:rsidRPr="00743F66" w14:paraId="4FA9368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2726BF" w14:textId="5F15C441" w:rsidR="00B63026" w:rsidRPr="007F54B0" w:rsidRDefault="00B63026" w:rsidP="00B63026">
            <w:pPr>
              <w:pStyle w:val="TableContents"/>
              <w:jc w:val="center"/>
              <w:rPr>
                <w:rFonts w:cs="Times New Roman"/>
                <w:color w:val="000000" w:themeColor="text1"/>
                <w:lang w:val="lt-LT"/>
              </w:rPr>
            </w:pPr>
            <w:r w:rsidRPr="007F54B0">
              <w:rPr>
                <w:rFonts w:cs="Times New Roman"/>
                <w:color w:val="000000" w:themeColor="text1"/>
                <w:lang w:val="lt-LT"/>
              </w:rPr>
              <w:t>11.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E063CE4" w14:textId="1BFE2A82" w:rsidR="00B63026" w:rsidRPr="007F54B0" w:rsidRDefault="00B63026" w:rsidP="00B63026">
            <w:pPr>
              <w:pStyle w:val="TableContents"/>
              <w:rPr>
                <w:rFonts w:cs="Times New Roman"/>
                <w:color w:val="000000" w:themeColor="text1"/>
                <w:lang w:val="lt-LT"/>
              </w:rPr>
            </w:pPr>
            <w:r w:rsidRPr="007F54B0">
              <w:rPr>
                <w:rFonts w:cs="Times New Roman"/>
                <w:color w:val="000000" w:themeColor="text1"/>
                <w:lang w:val="lt-LT"/>
              </w:rPr>
              <w:t>Žibartonių k. kelias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05A9F97" w14:textId="00B18217" w:rsidR="00B63026" w:rsidRPr="007F54B0" w:rsidRDefault="00B63026" w:rsidP="00B63026">
            <w:pPr>
              <w:pStyle w:val="TableContents"/>
              <w:jc w:val="center"/>
              <w:rPr>
                <w:rFonts w:cs="Times New Roman"/>
                <w:color w:val="000000" w:themeColor="text1"/>
                <w:lang w:val="lt-LT"/>
              </w:rPr>
            </w:pPr>
            <w:r w:rsidRPr="007F54B0">
              <w:rPr>
                <w:rFonts w:eastAsia="Times New Roman" w:cs="Times New Roman"/>
                <w:color w:val="000000" w:themeColor="text1"/>
                <w:lang w:val="lt-LT"/>
              </w:rPr>
              <w:t>KRE-74</w:t>
            </w:r>
          </w:p>
        </w:tc>
      </w:tr>
      <w:tr w:rsidR="00717DEF" w:rsidRPr="00743F66" w14:paraId="609F00D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121A5F" w14:textId="72A109A4"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E8A6ECD" w14:textId="5F47448F" w:rsidR="00717DEF" w:rsidRPr="007F54B0" w:rsidRDefault="00717DEF" w:rsidP="00717DEF">
            <w:pPr>
              <w:rPr>
                <w:color w:val="000000" w:themeColor="text1"/>
                <w:sz w:val="24"/>
                <w:szCs w:val="24"/>
              </w:rPr>
            </w:pPr>
            <w:r w:rsidRPr="007F54B0">
              <w:rPr>
                <w:color w:val="000000" w:themeColor="text1"/>
                <w:sz w:val="24"/>
                <w:szCs w:val="24"/>
              </w:rPr>
              <w:t>Jaunystės g., Paįstrio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FC98278" w14:textId="4C1E03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PAI-49</w:t>
            </w:r>
          </w:p>
        </w:tc>
      </w:tr>
      <w:tr w:rsidR="00717DEF" w:rsidRPr="00743F66" w14:paraId="78E9A23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36BBD8" w14:textId="26FBCFB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3D106DD" w14:textId="366AF962" w:rsidR="00717DEF" w:rsidRPr="007F54B0" w:rsidRDefault="00717DEF" w:rsidP="00717DEF">
            <w:pPr>
              <w:rPr>
                <w:color w:val="000000" w:themeColor="text1"/>
                <w:sz w:val="24"/>
                <w:szCs w:val="24"/>
              </w:rPr>
            </w:pPr>
            <w:r w:rsidRPr="007F54B0">
              <w:rPr>
                <w:color w:val="000000" w:themeColor="text1"/>
                <w:sz w:val="24"/>
                <w:szCs w:val="24"/>
              </w:rPr>
              <w:t>Panevėžio g., Ramygalos m.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5012B5E" w14:textId="40EDE9C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RAM-22</w:t>
            </w:r>
          </w:p>
        </w:tc>
      </w:tr>
      <w:tr w:rsidR="00717DEF" w:rsidRPr="00743F66" w14:paraId="4F5D4DD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B8E275B" w14:textId="255C722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788AF2B" w14:textId="022DAA6C" w:rsidR="00717DEF" w:rsidRPr="007F54B0" w:rsidRDefault="00717DEF" w:rsidP="00717DEF">
            <w:pPr>
              <w:rPr>
                <w:color w:val="000000" w:themeColor="text1"/>
                <w:sz w:val="24"/>
                <w:szCs w:val="24"/>
              </w:rPr>
            </w:pPr>
            <w:r w:rsidRPr="007F54B0">
              <w:rPr>
                <w:color w:val="000000" w:themeColor="text1"/>
                <w:sz w:val="24"/>
                <w:szCs w:val="24"/>
              </w:rPr>
              <w:t>Genėtinių g., Genėtinių k. (paprastasis asfalto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1B4C7AF" w14:textId="2CEF96C6" w:rsidR="00717DEF" w:rsidRPr="007F54B0" w:rsidRDefault="00717DEF" w:rsidP="00717DEF">
            <w:pPr>
              <w:pStyle w:val="TableContents"/>
              <w:jc w:val="center"/>
              <w:rPr>
                <w:rFonts w:eastAsia="Times New Roman" w:cs="Times New Roman"/>
                <w:color w:val="000000" w:themeColor="text1"/>
                <w:lang w:val="lt-LT"/>
              </w:rPr>
            </w:pPr>
            <w:r w:rsidRPr="007F54B0">
              <w:rPr>
                <w:rFonts w:cs="Times New Roman"/>
                <w:color w:val="000000" w:themeColor="text1"/>
                <w:lang w:val="lt-LT"/>
              </w:rPr>
              <w:t>VAD-91</w:t>
            </w:r>
          </w:p>
        </w:tc>
      </w:tr>
      <w:tr w:rsidR="00717DEF" w:rsidRPr="00743F66" w14:paraId="06608A5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69D83CE" w14:textId="66931CE0"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15.</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3D635E6" w14:textId="2C424FA4" w:rsidR="00717DEF" w:rsidRPr="007F54B0" w:rsidRDefault="00717DEF" w:rsidP="00717DEF">
            <w:pPr>
              <w:rPr>
                <w:color w:val="000000" w:themeColor="text1"/>
                <w:sz w:val="24"/>
                <w:szCs w:val="24"/>
              </w:rPr>
            </w:pPr>
            <w:r w:rsidRPr="007F54B0">
              <w:rPr>
                <w:color w:val="000000" w:themeColor="text1"/>
                <w:sz w:val="24"/>
                <w:szCs w:val="24"/>
              </w:rPr>
              <w:t>Geležiai–Tautviliai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DE9E02" w14:textId="06F62092"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KAR-145</w:t>
            </w:r>
          </w:p>
        </w:tc>
      </w:tr>
      <w:tr w:rsidR="00717DEF" w:rsidRPr="00743F66" w14:paraId="0B10892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51FC5D" w14:textId="34C7A2C1"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64B7146" w14:textId="706E718C" w:rsidR="00717DEF" w:rsidRPr="007F54B0" w:rsidRDefault="00717DEF" w:rsidP="00717DEF">
            <w:pPr>
              <w:rPr>
                <w:color w:val="000000" w:themeColor="text1"/>
                <w:sz w:val="24"/>
                <w:szCs w:val="24"/>
              </w:rPr>
            </w:pPr>
            <w:r w:rsidRPr="007F54B0">
              <w:rPr>
                <w:color w:val="000000" w:themeColor="text1"/>
                <w:sz w:val="24"/>
                <w:szCs w:val="24"/>
              </w:rPr>
              <w:t>Nevėžis–Gitėnai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455D14" w14:textId="5806FBC6"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MIE-101</w:t>
            </w:r>
          </w:p>
        </w:tc>
      </w:tr>
      <w:tr w:rsidR="00717DEF" w:rsidRPr="00743F66" w14:paraId="7E792BA1"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86D32C4" w14:textId="69BB96B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0418A88" w14:textId="1EF5B4C5" w:rsidR="00717DEF" w:rsidRPr="007F54B0" w:rsidRDefault="00717DEF" w:rsidP="00717DEF">
            <w:pPr>
              <w:rPr>
                <w:color w:val="000000" w:themeColor="text1"/>
                <w:sz w:val="24"/>
                <w:szCs w:val="24"/>
              </w:rPr>
            </w:pPr>
            <w:r w:rsidRPr="007F54B0">
              <w:rPr>
                <w:color w:val="000000" w:themeColor="text1"/>
                <w:sz w:val="24"/>
                <w:szCs w:val="24"/>
              </w:rPr>
              <w:t>Tekoriškis–Biliūnai–Girelės vs.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6C4AAA" w14:textId="5324BB3D" w:rsidR="00717DEF" w:rsidRPr="007F54B0" w:rsidRDefault="00717DEF" w:rsidP="00717DEF">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MIE-27</w:t>
            </w:r>
          </w:p>
        </w:tc>
      </w:tr>
      <w:tr w:rsidR="00717DEF" w:rsidRPr="00743F66" w14:paraId="38C7F67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4E742" w14:textId="5C92953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00892A2" w14:textId="432FEC8D" w:rsidR="00717DEF" w:rsidRPr="007F54B0" w:rsidRDefault="00717DEF" w:rsidP="00717DEF">
            <w:pPr>
              <w:rPr>
                <w:color w:val="000000" w:themeColor="text1"/>
                <w:sz w:val="24"/>
                <w:szCs w:val="24"/>
              </w:rPr>
            </w:pPr>
            <w:r w:rsidRPr="007F54B0">
              <w:rPr>
                <w:color w:val="000000" w:themeColor="text1"/>
                <w:sz w:val="24"/>
                <w:szCs w:val="24"/>
              </w:rPr>
              <w:t>Vadaktėliai–Vaskoniai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3EE51E2" w14:textId="2092AB73"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NAU-119</w:t>
            </w:r>
          </w:p>
        </w:tc>
      </w:tr>
      <w:tr w:rsidR="00717DEF" w:rsidRPr="00743F66" w14:paraId="1DB02788"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CB1BA0" w14:textId="7E7366E6"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19.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EF891D" w14:textId="2C5E520A" w:rsidR="00717DEF" w:rsidRPr="007F54B0" w:rsidRDefault="00717DEF" w:rsidP="00717DEF">
            <w:pPr>
              <w:pStyle w:val="TableContents"/>
              <w:rPr>
                <w:rFonts w:cs="Times New Roman"/>
                <w:color w:val="70AD47" w:themeColor="accent6"/>
                <w:lang w:val="lt-LT"/>
              </w:rPr>
            </w:pPr>
            <w:r w:rsidRPr="007F54B0">
              <w:rPr>
                <w:rFonts w:cs="Times New Roman"/>
                <w:color w:val="000000" w:themeColor="text1"/>
              </w:rPr>
              <w:t>Kelias Nr. 3009–seniūnijos riba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6BFC05" w14:textId="2F2C3258" w:rsidR="00717DEF" w:rsidRPr="007F54B0" w:rsidRDefault="00717DEF" w:rsidP="00717DEF">
            <w:pPr>
              <w:pStyle w:val="TableContents"/>
              <w:jc w:val="center"/>
              <w:rPr>
                <w:rFonts w:cs="Times New Roman"/>
                <w:color w:val="70AD47" w:themeColor="accent6"/>
                <w:lang w:val="lt-LT"/>
              </w:rPr>
            </w:pPr>
            <w:r w:rsidRPr="007F54B0">
              <w:rPr>
                <w:rFonts w:cs="Times New Roman"/>
                <w:color w:val="000000" w:themeColor="text1"/>
                <w:lang w:val="lt-LT"/>
              </w:rPr>
              <w:t>SMI-43</w:t>
            </w:r>
          </w:p>
        </w:tc>
      </w:tr>
      <w:tr w:rsidR="00717DEF" w:rsidRPr="00743F66" w14:paraId="3CD7819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564E5E6" w14:textId="2C3F726D"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0AD46D91" w14:textId="4D941935"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Švaininkų g., Perekšlių k.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7C1252" w14:textId="4597EBC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SMI-57</w:t>
            </w:r>
          </w:p>
        </w:tc>
      </w:tr>
      <w:tr w:rsidR="00717DEF" w:rsidRPr="00743F66" w14:paraId="23C7012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6F12C85" w14:textId="1915969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D45CEA4" w14:textId="6563EE09"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Jotainiai–Genėtiniai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A157218" w14:textId="45AFAAD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17DEF" w:rsidRPr="00743F66" w14:paraId="368E53A0"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43A5E7" w14:textId="6C3EF44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8408A8D" w14:textId="7F3985DE"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Velykiai–Miežiškiai (paprastasis žvyro dangos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1011F9" w14:textId="5CD18358" w:rsidR="00717DEF" w:rsidRPr="007F54B0" w:rsidRDefault="00717DEF" w:rsidP="00717DEF">
            <w:pPr>
              <w:pStyle w:val="TableContents"/>
              <w:jc w:val="center"/>
              <w:rPr>
                <w:rFonts w:cs="Times New Roman"/>
                <w:color w:val="000000" w:themeColor="text1"/>
                <w:lang w:val="lt-LT"/>
              </w:rPr>
            </w:pPr>
            <w:r w:rsidRPr="007F54B0">
              <w:rPr>
                <w:rFonts w:eastAsia="Times New Roman" w:cs="Times New Roman"/>
                <w:color w:val="000000" w:themeColor="text1"/>
                <w:lang w:val="lt-LT"/>
              </w:rPr>
              <w:t>VEL-211</w:t>
            </w:r>
          </w:p>
        </w:tc>
      </w:tr>
      <w:tr w:rsidR="00717DEF" w:rsidRPr="00743F66" w14:paraId="42AF819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5AD9B9C" w14:textId="462DFDF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0377A87" w14:textId="39AB3C7B"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lang w:val="lt-LT"/>
              </w:rPr>
              <w:t>Privažiavimas prie Bažnyčios g. 7B, Krekenavos mstl.</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B645221" w14:textId="12D75D55" w:rsidR="00717DEF" w:rsidRPr="007F54B0" w:rsidRDefault="00717DEF" w:rsidP="00717DEF">
            <w:pPr>
              <w:pStyle w:val="TableContents"/>
              <w:jc w:val="center"/>
              <w:rPr>
                <w:rFonts w:cs="Times New Roman"/>
                <w:color w:val="000000" w:themeColor="text1"/>
                <w:lang w:val="lt-LT"/>
              </w:rPr>
            </w:pPr>
          </w:p>
        </w:tc>
      </w:tr>
      <w:tr w:rsidR="00717DEF" w:rsidRPr="00743F66" w14:paraId="528D7722" w14:textId="77777777" w:rsidTr="00D447BD">
        <w:tc>
          <w:tcPr>
            <w:tcW w:w="713" w:type="dxa"/>
            <w:gridSpan w:val="2"/>
            <w:tcBorders>
              <w:top w:val="single" w:sz="2" w:space="0" w:color="000000"/>
              <w:left w:val="single" w:sz="2" w:space="0" w:color="000000"/>
              <w:bottom w:val="single" w:sz="4" w:space="0" w:color="auto"/>
              <w:right w:val="single" w:sz="2" w:space="0" w:color="000000"/>
            </w:tcBorders>
            <w:shd w:val="clear" w:color="auto" w:fill="auto"/>
            <w:tcMar>
              <w:top w:w="0" w:type="dxa"/>
              <w:left w:w="10" w:type="dxa"/>
              <w:bottom w:w="0" w:type="dxa"/>
              <w:right w:w="10" w:type="dxa"/>
            </w:tcMar>
          </w:tcPr>
          <w:p w14:paraId="28EF6E3C" w14:textId="6D74D32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24.</w:t>
            </w:r>
          </w:p>
        </w:tc>
        <w:tc>
          <w:tcPr>
            <w:tcW w:w="78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14:paraId="0464C699" w14:textId="793C0AC7"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Kulbagalys–Margučiai</w:t>
            </w:r>
          </w:p>
        </w:tc>
        <w:tc>
          <w:tcPr>
            <w:tcW w:w="1185" w:type="dxa"/>
            <w:tcBorders>
              <w:top w:val="single" w:sz="2" w:space="0" w:color="000000"/>
              <w:left w:val="single" w:sz="2" w:space="0" w:color="000000"/>
              <w:bottom w:val="single" w:sz="4" w:space="0" w:color="auto"/>
              <w:right w:val="single" w:sz="4" w:space="0" w:color="000000"/>
            </w:tcBorders>
            <w:shd w:val="clear" w:color="auto" w:fill="auto"/>
            <w:tcMar>
              <w:top w:w="0" w:type="dxa"/>
              <w:left w:w="10" w:type="dxa"/>
              <w:bottom w:w="0" w:type="dxa"/>
              <w:right w:w="10" w:type="dxa"/>
            </w:tcMar>
          </w:tcPr>
          <w:p w14:paraId="2923840C" w14:textId="0F767B2B"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MIE-43</w:t>
            </w:r>
          </w:p>
        </w:tc>
      </w:tr>
      <w:tr w:rsidR="00717DEF" w:rsidRPr="00743F66" w14:paraId="78FE17F8" w14:textId="77777777" w:rsidTr="00D447BD">
        <w:tc>
          <w:tcPr>
            <w:tcW w:w="713" w:type="dxa"/>
            <w:gridSpan w:val="2"/>
            <w:tcBorders>
              <w:top w:val="single" w:sz="4" w:space="0" w:color="auto"/>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57824C" w14:textId="35D58AF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25.</w:t>
            </w:r>
          </w:p>
        </w:tc>
        <w:tc>
          <w:tcPr>
            <w:tcW w:w="788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A2E6A90" w14:textId="4F5FD24C"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Piniava–Ūta (Ūtos g., Ūtos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ADEB3" w14:textId="2A1397DC"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17DEF" w:rsidRPr="00531F33" w14:paraId="4441DED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A4705B0" w14:textId="5C41BD49"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26.</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1B23783" w14:textId="4CB59C20"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Birutės skg., Molainių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0858C1" w14:textId="6E33633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PAN-154</w:t>
            </w:r>
          </w:p>
        </w:tc>
      </w:tr>
      <w:tr w:rsidR="00717DEF" w:rsidRPr="00531F33" w14:paraId="5D087D02"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0D134B2" w14:textId="54FD2C9E"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27.</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64DF560C" w14:textId="44725541"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Tvenkinio g., Keravos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6F4EBD7" w14:textId="713D667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VEL-157</w:t>
            </w:r>
          </w:p>
        </w:tc>
      </w:tr>
      <w:tr w:rsidR="00717DEF" w:rsidRPr="00531F33" w14:paraId="6E5431EB"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D13F65D" w14:textId="48F9FCB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lastRenderedPageBreak/>
              <w:t>28.</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1DF363D" w14:textId="5B90EAD9"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Svajonių g., Dembavos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B307DBA" w14:textId="618E7E57"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VEL-33</w:t>
            </w:r>
          </w:p>
        </w:tc>
      </w:tr>
      <w:tr w:rsidR="00717DEF" w:rsidRPr="00531F33" w14:paraId="61CD44BF"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44A1752" w14:textId="396107E5"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29.</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96D96FB" w14:textId="3291C4F2"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rPr>
              <w:t xml:space="preserve">Miško g., Genėtinių k.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C45EE21" w14:textId="1D3D3CA0"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VAD-89</w:t>
            </w:r>
          </w:p>
        </w:tc>
      </w:tr>
      <w:tr w:rsidR="00717DEF" w:rsidRPr="00531F33" w14:paraId="5765034E"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DA0F24" w14:textId="5A78A8FE"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30.</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6839272" w14:textId="77428F88"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lang w:val="lt-LT"/>
              </w:rPr>
              <w:t xml:space="preserve">Spirakiai–Linoniai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0960C5C" w14:textId="4F895788"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PAN-16</w:t>
            </w:r>
          </w:p>
        </w:tc>
      </w:tr>
      <w:tr w:rsidR="00717DEF" w:rsidRPr="00531F33" w14:paraId="19D990DD"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E6D5CF1" w14:textId="61F7F914"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31.</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34934D23" w14:textId="62EFD173" w:rsidR="00717DEF" w:rsidRPr="007F54B0" w:rsidRDefault="00717DEF" w:rsidP="00717DEF">
            <w:pPr>
              <w:pStyle w:val="TableContents"/>
              <w:rPr>
                <w:rFonts w:cs="Times New Roman"/>
                <w:color w:val="000000" w:themeColor="text1"/>
                <w:lang w:val="lt-LT"/>
              </w:rPr>
            </w:pPr>
            <w:r w:rsidRPr="007F54B0">
              <w:rPr>
                <w:rFonts w:cs="Times New Roman"/>
                <w:color w:val="000000" w:themeColor="text1"/>
                <w:lang w:val="lt-LT"/>
              </w:rPr>
              <w:t>Dvaro g., Upytės k.</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2030B6A" w14:textId="254308D6"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UPY-16</w:t>
            </w:r>
          </w:p>
        </w:tc>
      </w:tr>
      <w:tr w:rsidR="00717DEF" w:rsidRPr="00531F33" w14:paraId="10CE9E1C"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B72BD0D" w14:textId="011B682F" w:rsidR="00717DEF" w:rsidRPr="007F54B0" w:rsidRDefault="00717DEF" w:rsidP="00717DEF">
            <w:pPr>
              <w:pStyle w:val="TableContents"/>
              <w:jc w:val="center"/>
              <w:rPr>
                <w:rFonts w:cs="Times New Roman"/>
                <w:color w:val="000000" w:themeColor="text1"/>
                <w:lang w:val="lt-LT"/>
              </w:rPr>
            </w:pPr>
            <w:r w:rsidRPr="007F54B0">
              <w:rPr>
                <w:rFonts w:cs="Times New Roman"/>
                <w:color w:val="000000" w:themeColor="text1"/>
                <w:lang w:val="lt-LT"/>
              </w:rPr>
              <w:t>32.</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BCB95B4" w14:textId="17B6CE57" w:rsidR="00717DEF" w:rsidRPr="007F54B0" w:rsidRDefault="00717DEF" w:rsidP="00717DEF">
            <w:pPr>
              <w:pStyle w:val="TableContents"/>
              <w:rPr>
                <w:rFonts w:cs="Times New Roman"/>
                <w:color w:val="000000" w:themeColor="text1"/>
                <w:lang w:val="lt-LT"/>
              </w:rPr>
            </w:pPr>
            <w:r w:rsidRPr="007F54B0">
              <w:rPr>
                <w:rFonts w:cs="Times New Roman"/>
                <w:lang w:val="lt-LT"/>
              </w:rPr>
              <w:t xml:space="preserve">Breiviškiai–Žvikai (paprastasis žvyro dangos remontas) </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C3B0F81" w14:textId="5B1695DA" w:rsidR="00717DEF" w:rsidRPr="007F54B0" w:rsidRDefault="00717DEF" w:rsidP="00717DEF">
            <w:pPr>
              <w:pStyle w:val="TableContents"/>
              <w:jc w:val="center"/>
              <w:rPr>
                <w:rFonts w:cs="Times New Roman"/>
                <w:color w:val="000000" w:themeColor="text1"/>
                <w:lang w:val="lt-LT"/>
              </w:rPr>
            </w:pPr>
            <w:r w:rsidRPr="007F54B0">
              <w:rPr>
                <w:rFonts w:eastAsia="Times New Roman" w:cs="Times New Roman"/>
                <w:lang w:val="lt-LT"/>
              </w:rPr>
              <w:t>KAR-133</w:t>
            </w:r>
          </w:p>
        </w:tc>
      </w:tr>
      <w:tr w:rsidR="007F54B0" w:rsidRPr="00531F33" w14:paraId="1508A77A"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9C8E1FB" w14:textId="1378867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33.</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4A921334" w14:textId="3EBF947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Sodų g., Krekenavos mstl. (šaligatvis)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0F7947F" w14:textId="56B0574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KRE-93</w:t>
            </w:r>
          </w:p>
        </w:tc>
      </w:tr>
      <w:tr w:rsidR="007F54B0" w:rsidRPr="00531F33" w14:paraId="15DD9F29" w14:textId="77777777" w:rsidTr="00D447BD">
        <w:tc>
          <w:tcPr>
            <w:tcW w:w="7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A2560DE" w14:textId="11CBC10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34.</w:t>
            </w:r>
          </w:p>
        </w:tc>
        <w:tc>
          <w:tcPr>
            <w:tcW w:w="788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5701DA12" w14:textId="4612014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Rožių g., Berčiūnų k. (paprastasis asfalto dangos ir šaligatvių remontas)</w:t>
            </w:r>
          </w:p>
        </w:tc>
        <w:tc>
          <w:tcPr>
            <w:tcW w:w="1185" w:type="dxa"/>
            <w:tcBorders>
              <w:top w:val="single" w:sz="2"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D17D1EE" w14:textId="3BC81EF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NAU-60</w:t>
            </w:r>
          </w:p>
        </w:tc>
      </w:tr>
      <w:tr w:rsidR="007F54B0" w:rsidRPr="00531F33" w14:paraId="54B0F76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044FDF" w14:textId="50B8EC3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78D3F6" w14:textId="0758D495" w:rsidR="007F54B0" w:rsidRPr="007F54B0" w:rsidRDefault="007F54B0" w:rsidP="007F54B0">
            <w:pPr>
              <w:pStyle w:val="TableContents"/>
              <w:rPr>
                <w:rFonts w:cs="Times New Roman"/>
                <w:color w:val="000000" w:themeColor="text1"/>
                <w:lang w:val="lt-LT"/>
              </w:rPr>
            </w:pPr>
            <w:r w:rsidRPr="007F54B0">
              <w:rPr>
                <w:rStyle w:val="StrongEmphasis"/>
                <w:rFonts w:cs="Times New Roman"/>
                <w:b w:val="0"/>
                <w:bCs w:val="0"/>
                <w:color w:val="000000" w:themeColor="text1"/>
                <w:lang w:val="lt-LT"/>
              </w:rPr>
              <w:t xml:space="preserve">Pušyno g., Berčiūnų k. </w:t>
            </w:r>
            <w:r w:rsidRPr="007F54B0">
              <w:rPr>
                <w:rFonts w:cs="Times New Roman"/>
                <w:color w:val="000000" w:themeColor="text1"/>
                <w:lang w:val="lt-LT"/>
              </w:rPr>
              <w:t xml:space="preserve">(paprastasis asfalto dangos remontas)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36855D1" w14:textId="75E00C5A" w:rsidR="007F54B0" w:rsidRPr="007F54B0" w:rsidRDefault="007F54B0" w:rsidP="007F54B0">
            <w:pPr>
              <w:pStyle w:val="TableContents"/>
              <w:jc w:val="center"/>
              <w:rPr>
                <w:rFonts w:cs="Times New Roman"/>
                <w:color w:val="000000" w:themeColor="text1"/>
                <w:lang w:val="lt-LT"/>
              </w:rPr>
            </w:pPr>
            <w:r w:rsidRPr="007F54B0">
              <w:rPr>
                <w:rStyle w:val="StrongEmphasis"/>
                <w:rFonts w:cs="Times New Roman"/>
                <w:b w:val="0"/>
                <w:bCs w:val="0"/>
                <w:color w:val="000000" w:themeColor="text1"/>
                <w:lang w:val="lt-LT"/>
              </w:rPr>
              <w:t>NAU-62</w:t>
            </w:r>
          </w:p>
        </w:tc>
      </w:tr>
      <w:tr w:rsidR="007F54B0" w:rsidRPr="00531F33" w14:paraId="7A72D28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051BC" w14:textId="6149F04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1C63ED" w14:textId="2F46C9B0"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Vilkeliai–Vaišvilčiai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93251A3" w14:textId="49B43B7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NAU-92</w:t>
            </w:r>
          </w:p>
        </w:tc>
      </w:tr>
      <w:tr w:rsidR="007F54B0" w:rsidRPr="00531F33" w14:paraId="1A67FF4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9379C3F" w14:textId="6C9489B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7215D2" w14:textId="397E199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Kelias Nr. 122–Bygailiai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4BBF9B8" w14:textId="0C118EEF"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KAR-47</w:t>
            </w:r>
          </w:p>
        </w:tc>
      </w:tr>
      <w:tr w:rsidR="007F54B0" w:rsidRPr="00531F33" w14:paraId="095D97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B913CD7" w14:textId="197355B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D7E98E" w14:textId="18A5249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Sanžilės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F27EA8B" w14:textId="12789BE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PAN-29</w:t>
            </w:r>
          </w:p>
        </w:tc>
      </w:tr>
      <w:tr w:rsidR="007F54B0" w:rsidRPr="00531F33" w14:paraId="4D4933B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DD8306" w14:textId="78AB540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39.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AF84F87" w14:textId="3802B75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Tvenkinio g., Berčiūnų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30FB96C" w14:textId="5B40D2E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PAN-33</w:t>
            </w:r>
          </w:p>
        </w:tc>
      </w:tr>
      <w:tr w:rsidR="007F54B0" w:rsidRPr="00531F33" w14:paraId="16EAD756"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671596B" w14:textId="5FC3332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40.</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5803338" w14:textId="60E7041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2399A8D" w14:textId="1995A87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F54B0" w:rsidRPr="00531F33" w14:paraId="4EDA948A"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C88FA7" w14:textId="5E8E82B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41.</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63BB90F" w14:textId="76CE260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Taikos g., Fermos k. (paprastasis asfalto dangos remontas)</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C37418D" w14:textId="5D954B1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RAG-23</w:t>
            </w:r>
          </w:p>
        </w:tc>
      </w:tr>
      <w:tr w:rsidR="007F54B0" w:rsidRPr="00531F33" w14:paraId="16D6B9E0" w14:textId="77777777" w:rsidTr="00D447BD">
        <w:trPr>
          <w:trHeight w:val="382"/>
        </w:trPr>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36ACB7C0" w14:textId="1C3A542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42.</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B121F16" w14:textId="436F3B20"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 Dariaus ir S. Girėno g., Ramygalos m. (šaligatvis nuo Sporto g. sankryžos iki A. Račiūno g.)</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213F5CC5" w14:textId="1D3C1F2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RAM-37</w:t>
            </w:r>
          </w:p>
        </w:tc>
      </w:tr>
      <w:tr w:rsidR="007F54B0" w:rsidRPr="00531F33" w14:paraId="26BB1B00" w14:textId="77777777" w:rsidTr="00D447BD">
        <w:tc>
          <w:tcPr>
            <w:tcW w:w="70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49A9748F" w14:textId="04BACDD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43.</w:t>
            </w:r>
          </w:p>
        </w:tc>
        <w:tc>
          <w:tcPr>
            <w:tcW w:w="7891" w:type="dxa"/>
            <w:gridSpan w:val="2"/>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04E95C5B" w14:textId="2684F86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Beržų g., Garuckų k.</w:t>
            </w:r>
          </w:p>
        </w:tc>
        <w:tc>
          <w:tcPr>
            <w:tcW w:w="1185" w:type="dxa"/>
            <w:tcBorders>
              <w:top w:val="single" w:sz="4" w:space="0" w:color="auto"/>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788D0B3" w14:textId="563A9FA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RAM-69</w:t>
            </w:r>
          </w:p>
        </w:tc>
      </w:tr>
      <w:tr w:rsidR="007F54B0" w:rsidRPr="00531F33" w14:paraId="403589D6"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A25974E" w14:textId="0D78302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44.</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F2A8BC4" w14:textId="220C66E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Kerbušiai–Mitkai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400FFBA4" w14:textId="50D5329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PAI-77</w:t>
            </w:r>
          </w:p>
        </w:tc>
      </w:tr>
      <w:tr w:rsidR="007F54B0" w:rsidRPr="00531F33" w14:paraId="5FE046B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3CD9299E" w14:textId="56DC7A6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45.</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21E5E27" w14:textId="1E03AAC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Gasparų k. kelias (1)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0EE127" w14:textId="0DBC0DF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PAI-31</w:t>
            </w:r>
          </w:p>
        </w:tc>
      </w:tr>
      <w:tr w:rsidR="007F54B0" w:rsidRPr="00531F33" w14:paraId="48148D1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046DE9D" w14:textId="63515FC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46.</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9D6DC2B" w14:textId="02702C2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J. Gudavičiaus g., Paįstrio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12C91AC4" w14:textId="245B685B"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PAI-47</w:t>
            </w:r>
          </w:p>
        </w:tc>
      </w:tr>
      <w:tr w:rsidR="007F54B0" w:rsidRPr="00531F33" w14:paraId="5D94DC14"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5774CA66" w14:textId="43D4D1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47.</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3685833F" w14:textId="61BF32C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Jovaišų g., Aukštadvario k. </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3B08D9B6" w14:textId="7F0B738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RAM-93</w:t>
            </w:r>
          </w:p>
        </w:tc>
      </w:tr>
      <w:tr w:rsidR="007F54B0" w:rsidRPr="00531F33" w14:paraId="7D8599A5"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D932DFF" w14:textId="567324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48.</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62584CB4" w14:textId="755BD237"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rPr>
              <w:t>Kelias Nr. 3023–Žvalgaičiai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708370A7" w14:textId="5E9C6F9B"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VAD-10</w:t>
            </w:r>
          </w:p>
        </w:tc>
      </w:tr>
      <w:tr w:rsidR="007F54B0" w:rsidRPr="00531F33" w14:paraId="3831513D"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77B46519" w14:textId="1A5B97C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49.</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5E975B9A" w14:textId="32726F3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rPr>
              <w:t>Kairiai–Aleksandrava (paprastasis žvyro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6FA215F5" w14:textId="6B226082"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VEL-233</w:t>
            </w:r>
          </w:p>
        </w:tc>
      </w:tr>
      <w:tr w:rsidR="007F54B0" w:rsidRPr="00531F33" w14:paraId="42C243D2"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00DEBC48" w14:textId="46D94E7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50.</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7BE9BB18" w14:textId="20DD43E7" w:rsidR="007F54B0" w:rsidRPr="007F54B0" w:rsidRDefault="007F54B0" w:rsidP="007F54B0">
            <w:pPr>
              <w:rPr>
                <w:color w:val="000000" w:themeColor="text1"/>
                <w:sz w:val="24"/>
                <w:szCs w:val="24"/>
              </w:rPr>
            </w:pPr>
            <w:r w:rsidRPr="007F54B0">
              <w:rPr>
                <w:color w:val="000000" w:themeColor="text1"/>
                <w:sz w:val="24"/>
                <w:szCs w:val="24"/>
              </w:rPr>
              <w:t>Vingiuotoji g., Dembavos k.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50BB769D" w14:textId="6382C550"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VEL-39</w:t>
            </w:r>
          </w:p>
        </w:tc>
      </w:tr>
      <w:tr w:rsidR="007F54B0" w:rsidRPr="00531F33" w14:paraId="0416D801" w14:textId="77777777" w:rsidTr="00D447BD">
        <w:tc>
          <w:tcPr>
            <w:tcW w:w="702" w:type="dxa"/>
            <w:tcBorders>
              <w:left w:val="single" w:sz="2" w:space="0" w:color="000000"/>
              <w:bottom w:val="single" w:sz="2" w:space="0" w:color="000000"/>
            </w:tcBorders>
            <w:shd w:val="clear" w:color="auto" w:fill="auto"/>
            <w:tcMar>
              <w:top w:w="55" w:type="dxa"/>
              <w:left w:w="55" w:type="dxa"/>
              <w:bottom w:w="55" w:type="dxa"/>
              <w:right w:w="55" w:type="dxa"/>
            </w:tcMar>
          </w:tcPr>
          <w:p w14:paraId="1AB0894D" w14:textId="19A3B0B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51.</w:t>
            </w:r>
          </w:p>
        </w:tc>
        <w:tc>
          <w:tcPr>
            <w:tcW w:w="7891" w:type="dxa"/>
            <w:gridSpan w:val="2"/>
            <w:tcBorders>
              <w:left w:val="single" w:sz="2" w:space="0" w:color="000000"/>
              <w:bottom w:val="single" w:sz="2" w:space="0" w:color="000000"/>
            </w:tcBorders>
            <w:shd w:val="clear" w:color="auto" w:fill="auto"/>
            <w:tcMar>
              <w:top w:w="55" w:type="dxa"/>
              <w:left w:w="55" w:type="dxa"/>
              <w:bottom w:w="55" w:type="dxa"/>
              <w:right w:w="55" w:type="dxa"/>
            </w:tcMar>
          </w:tcPr>
          <w:p w14:paraId="0190096C" w14:textId="2AD88A72" w:rsidR="007F54B0" w:rsidRPr="007F54B0" w:rsidRDefault="007F54B0" w:rsidP="007F54B0">
            <w:pPr>
              <w:rPr>
                <w:color w:val="000000" w:themeColor="text1"/>
                <w:sz w:val="24"/>
                <w:szCs w:val="24"/>
              </w:rPr>
            </w:pPr>
            <w:r w:rsidRPr="007F54B0">
              <w:rPr>
                <w:color w:val="000000" w:themeColor="text1"/>
                <w:sz w:val="24"/>
                <w:szCs w:val="24"/>
              </w:rPr>
              <w:t>Pavasario g., Velžio g. (paprastasis asfalto dangos remontas)</w:t>
            </w:r>
          </w:p>
        </w:tc>
        <w:tc>
          <w:tcPr>
            <w:tcW w:w="1185" w:type="dxa"/>
            <w:tcBorders>
              <w:left w:val="single" w:sz="2" w:space="0" w:color="000000"/>
              <w:bottom w:val="single" w:sz="2" w:space="0" w:color="000000"/>
              <w:right w:val="single" w:sz="4" w:space="0" w:color="000000"/>
            </w:tcBorders>
            <w:shd w:val="clear" w:color="auto" w:fill="auto"/>
            <w:tcMar>
              <w:top w:w="55" w:type="dxa"/>
              <w:left w:w="55" w:type="dxa"/>
              <w:bottom w:w="55" w:type="dxa"/>
              <w:right w:w="55" w:type="dxa"/>
            </w:tcMar>
          </w:tcPr>
          <w:p w14:paraId="0DC61B6D" w14:textId="5043FEF8" w:rsidR="007F54B0" w:rsidRPr="007F54B0" w:rsidRDefault="007F54B0" w:rsidP="007F54B0">
            <w:pPr>
              <w:pStyle w:val="TableContents"/>
              <w:jc w:val="center"/>
              <w:rPr>
                <w:rFonts w:cs="Times New Roman"/>
                <w:color w:val="000000" w:themeColor="text1"/>
                <w:lang w:val="lt-LT"/>
              </w:rPr>
            </w:pPr>
            <w:r w:rsidRPr="007F54B0">
              <w:rPr>
                <w:rFonts w:eastAsia="Times New Roman" w:cs="Times New Roman"/>
                <w:color w:val="000000" w:themeColor="text1"/>
                <w:lang w:val="lt-LT"/>
              </w:rPr>
              <w:t>VEL-136</w:t>
            </w:r>
          </w:p>
        </w:tc>
      </w:tr>
      <w:tr w:rsidR="007F54B0" w:rsidRPr="00531F33" w14:paraId="347EE7BC"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91EB31F" w14:textId="37BEA6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52.</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A6235" w14:textId="5B995BD7" w:rsidR="007F54B0" w:rsidRPr="007F54B0" w:rsidRDefault="007F54B0" w:rsidP="007F54B0">
            <w:pPr>
              <w:pStyle w:val="TableContents"/>
              <w:rPr>
                <w:rFonts w:eastAsia="Times New Roman" w:cs="Times New Roman"/>
                <w:color w:val="000000" w:themeColor="text1"/>
                <w:lang w:val="lt-LT"/>
              </w:rPr>
            </w:pPr>
            <w:r w:rsidRPr="007F54B0">
              <w:rPr>
                <w:rFonts w:eastAsia="Times New Roman" w:cs="Times New Roman"/>
                <w:color w:val="000000" w:themeColor="text1"/>
                <w:lang w:val="lt-LT"/>
              </w:rPr>
              <w:t>Gojaus g., Velžio k. (</w:t>
            </w:r>
            <w:r w:rsidRPr="007F54B0">
              <w:rPr>
                <w:rFonts w:cs="Times New Roman"/>
                <w:color w:val="000000" w:themeColor="text1"/>
                <w:lang w:val="lt-LT"/>
              </w:rPr>
              <w:t>paprastasis asfalto dangos remontas)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268310" w14:textId="25652897" w:rsidR="007F54B0" w:rsidRPr="007F54B0" w:rsidRDefault="007F54B0" w:rsidP="007F54B0">
            <w:pPr>
              <w:pStyle w:val="TableContents"/>
              <w:jc w:val="center"/>
              <w:rPr>
                <w:rFonts w:eastAsia="Times New Roman" w:cs="Times New Roman"/>
                <w:color w:val="000000" w:themeColor="text1"/>
                <w:lang w:val="lt-LT"/>
              </w:rPr>
            </w:pPr>
            <w:r w:rsidRPr="007F54B0">
              <w:rPr>
                <w:rFonts w:eastAsia="Times New Roman" w:cs="Times New Roman"/>
                <w:color w:val="000000" w:themeColor="text1"/>
                <w:lang w:val="lt-LT"/>
              </w:rPr>
              <w:t>VEL-142</w:t>
            </w:r>
          </w:p>
        </w:tc>
      </w:tr>
      <w:tr w:rsidR="007F54B0" w:rsidRPr="00531F33" w14:paraId="16327D0D"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11800F97" w14:textId="2813111F"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53.</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E2CD3F" w14:textId="34D2E865"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Mažoji g., Kairių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8EF56" w14:textId="1A2A45BB"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VEL-213</w:t>
            </w:r>
          </w:p>
        </w:tc>
      </w:tr>
      <w:tr w:rsidR="007F54B0" w:rsidRPr="00531F33" w14:paraId="6C472ED1" w14:textId="77777777" w:rsidTr="00D447BD">
        <w:tc>
          <w:tcPr>
            <w:tcW w:w="702" w:type="dxa"/>
            <w:tcBorders>
              <w:top w:val="single" w:sz="4" w:space="0" w:color="auto"/>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7B99C3F2" w14:textId="7E84A0A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54.</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F06E3" w14:textId="6ABC4C9D"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Kairiai–Kvedariškiai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B80290" w14:textId="54D40CE8"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VEL-215</w:t>
            </w:r>
          </w:p>
        </w:tc>
      </w:tr>
      <w:tr w:rsidR="007F54B0" w:rsidRPr="00531F33" w14:paraId="264FD3F6" w14:textId="77777777" w:rsidTr="00D447BD">
        <w:trPr>
          <w:trHeight w:val="312"/>
        </w:trPr>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DB11F43" w14:textId="411366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55.</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F0925D4" w14:textId="6600135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Naujakurių g., Katinų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FD23B6" w14:textId="2BF3FD5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VEL-222</w:t>
            </w:r>
          </w:p>
        </w:tc>
      </w:tr>
      <w:tr w:rsidR="007F54B0" w:rsidRPr="00531F33" w14:paraId="79C58EE2"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6D04807" w14:textId="0ABC4EC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56.</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F6815E1" w14:textId="4A4B375E"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Gėlių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71C0A58" w14:textId="4297EA8A"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VEL-224</w:t>
            </w:r>
          </w:p>
        </w:tc>
      </w:tr>
      <w:tr w:rsidR="007F54B0" w:rsidRPr="00531F33" w14:paraId="32AAA5C6"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298AD3A1" w14:textId="7526CB6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57.</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DE590EB" w14:textId="590D7E5B"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Pievų g., Katinų k. (dalis)</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AF56182" w14:textId="75B55B2C"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VEL-227</w:t>
            </w:r>
          </w:p>
        </w:tc>
      </w:tr>
      <w:tr w:rsidR="007F54B0" w:rsidRPr="00531F33" w14:paraId="1737872A"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50383535" w14:textId="6C57426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58.</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5E1A2F" w14:textId="49779953"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 xml:space="preserve">Likiškių g., Tiltagalių k. (dalis) </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1F2E15" w14:textId="0C41E630"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KAR-86</w:t>
            </w:r>
          </w:p>
        </w:tc>
      </w:tr>
      <w:tr w:rsidR="007F54B0" w:rsidRPr="00531F33" w14:paraId="13512B89" w14:textId="77777777" w:rsidTr="00D447BD">
        <w:tc>
          <w:tcPr>
            <w:tcW w:w="702"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6204CA6D" w14:textId="6A9C5F6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59.</w:t>
            </w:r>
          </w:p>
        </w:tc>
        <w:tc>
          <w:tcPr>
            <w:tcW w:w="7891" w:type="dxa"/>
            <w:gridSpan w:val="2"/>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D699E7" w14:textId="57287B87" w:rsidR="007F54B0" w:rsidRPr="007F54B0" w:rsidRDefault="007F54B0" w:rsidP="007F54B0">
            <w:pPr>
              <w:pStyle w:val="TableContents"/>
              <w:rPr>
                <w:rFonts w:eastAsia="Times New Roman" w:cs="Times New Roman"/>
                <w:color w:val="000000" w:themeColor="text1"/>
                <w:lang w:val="lt-LT"/>
              </w:rPr>
            </w:pPr>
            <w:r w:rsidRPr="007F54B0">
              <w:rPr>
                <w:rFonts w:cs="Times New Roman"/>
                <w:color w:val="000000" w:themeColor="text1"/>
                <w:lang w:val="lt-LT"/>
              </w:rPr>
              <w:t>Tiltagaliai–kelias Nr. 2413 (per Žiliškių I k.)</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DB18BE" w14:textId="4717DDCF" w:rsidR="007F54B0" w:rsidRPr="007F54B0" w:rsidRDefault="007F54B0" w:rsidP="007F54B0">
            <w:pPr>
              <w:pStyle w:val="TableContents"/>
              <w:jc w:val="center"/>
              <w:rPr>
                <w:rFonts w:eastAsia="Times New Roman" w:cs="Times New Roman"/>
                <w:color w:val="000000" w:themeColor="text1"/>
                <w:lang w:val="lt-LT"/>
              </w:rPr>
            </w:pPr>
            <w:r w:rsidRPr="007F54B0">
              <w:rPr>
                <w:rFonts w:cs="Times New Roman"/>
                <w:color w:val="000000" w:themeColor="text1"/>
                <w:lang w:val="lt-LT"/>
              </w:rPr>
              <w:t>KAR-98</w:t>
            </w:r>
          </w:p>
        </w:tc>
      </w:tr>
      <w:tr w:rsidR="007F54B0" w:rsidRPr="00531F33" w14:paraId="6C158F8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D5D4BF1" w14:textId="0C04225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F374980" w14:textId="79A51A0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Žaliosios skg., Tiltagalių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70B6B05" w14:textId="4DE4517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KAR-93</w:t>
            </w:r>
          </w:p>
        </w:tc>
      </w:tr>
      <w:tr w:rsidR="007F54B0" w:rsidRPr="00531F33" w14:paraId="2D95AED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CDE93DA" w14:textId="15A576F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ADFC0" w14:textId="04F6FEC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Mažoji g., Gustonių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C67C26" w14:textId="1299C15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NAU-28</w:t>
            </w:r>
          </w:p>
        </w:tc>
      </w:tr>
      <w:tr w:rsidR="007F54B0" w:rsidRPr="00531F33" w14:paraId="1A5732F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17BADE5" w14:textId="08B43C8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0CAF7D1" w14:textId="2F99CE70"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Liepų g., Naujamiesčio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591EDA9" w14:textId="3A91774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NAU-107</w:t>
            </w:r>
          </w:p>
        </w:tc>
      </w:tr>
      <w:tr w:rsidR="007F54B0" w:rsidRPr="00531F33" w14:paraId="3DB5A1D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8CAD7FA" w14:textId="69E0283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lastRenderedPageBreak/>
              <w:t>63.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CC710D" w14:textId="7998C6E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Tujų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619FAC1" w14:textId="7513D1B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NAU-16</w:t>
            </w:r>
          </w:p>
        </w:tc>
      </w:tr>
      <w:tr w:rsidR="007F54B0" w:rsidRPr="00531F33" w14:paraId="552A75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0EAC3D" w14:textId="5773F33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9F29905" w14:textId="1461BACB"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Pamargės g. (dalis),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AE52E35" w14:textId="0447B8B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 xml:space="preserve"> NAU-19</w:t>
            </w:r>
          </w:p>
        </w:tc>
      </w:tr>
      <w:tr w:rsidR="007F54B0" w:rsidRPr="00531F33" w14:paraId="5C0EE76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6811E30" w14:textId="16465D0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26FFBB1" w14:textId="4E861C7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Miško g., Liberiškio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17907E" w14:textId="09FE24B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 xml:space="preserve"> NAU-18</w:t>
            </w:r>
          </w:p>
        </w:tc>
      </w:tr>
      <w:tr w:rsidR="007F54B0" w:rsidRPr="00531F33" w14:paraId="4A555D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125B9F" w14:textId="246B731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B51AB37" w14:textId="75D28DF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Skaistgiriai–Žaliapurviai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7224FA0" w14:textId="299E0E2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PAI-11</w:t>
            </w:r>
          </w:p>
        </w:tc>
      </w:tr>
      <w:tr w:rsidR="007F54B0" w:rsidRPr="00531F33" w14:paraId="5022D58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B7BB03" w14:textId="492A1C6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78E0A08" w14:textId="7E83378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Mindaugo g., Molainių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F238144" w14:textId="0AF683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 xml:space="preserve">PAN-167 </w:t>
            </w:r>
          </w:p>
        </w:tc>
      </w:tr>
      <w:tr w:rsidR="007F54B0" w:rsidRPr="00531F33" w14:paraId="2509BA7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B11B3A" w14:textId="6F8FA0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B6E8AC3" w14:textId="2E1C9B6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Lepšių g., Pažagienių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ACE3D13" w14:textId="1A83929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PAN-216</w:t>
            </w:r>
          </w:p>
        </w:tc>
      </w:tr>
      <w:tr w:rsidR="007F54B0" w:rsidRPr="00531F33" w14:paraId="5D76CCA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1C1A15" w14:textId="741A054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69.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2214ACD" w14:textId="449B9D9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Stadiono g., Šilagalio k. (su apšvietimu)</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23F9D00" w14:textId="20F8C76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PAN-314</w:t>
            </w:r>
          </w:p>
        </w:tc>
      </w:tr>
      <w:tr w:rsidR="007F54B0" w:rsidRPr="00531F33" w14:paraId="132F90F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A35654" w14:textId="2549AFB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933BC4A" w14:textId="03067A5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Jūratės skg., Molainių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B52AE" w14:textId="2A8FE66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PAN-165</w:t>
            </w:r>
          </w:p>
        </w:tc>
      </w:tr>
      <w:tr w:rsidR="007F54B0" w:rsidRPr="00531F33" w14:paraId="7245C0A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8D66820" w14:textId="16E7C6FF"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465740E" w14:textId="6D86908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Lauko g., Vaivadų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3223486" w14:textId="5E6361B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PAN-126</w:t>
            </w:r>
          </w:p>
        </w:tc>
      </w:tr>
      <w:tr w:rsidR="007F54B0" w:rsidRPr="00531F33" w14:paraId="40E0123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5E49A8" w14:textId="54C9D63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83C9EE7" w14:textId="25A94948" w:rsidR="007F54B0" w:rsidRPr="007F54B0" w:rsidRDefault="007F54B0" w:rsidP="007F54B0">
            <w:pPr>
              <w:pStyle w:val="TableContents"/>
              <w:rPr>
                <w:rFonts w:cs="Times New Roman"/>
                <w:color w:val="000000" w:themeColor="text1"/>
                <w:highlight w:val="yellow"/>
                <w:lang w:val="lt-LT"/>
              </w:rPr>
            </w:pPr>
            <w:r w:rsidRPr="007F54B0">
              <w:rPr>
                <w:rFonts w:cs="Times New Roman"/>
                <w:color w:val="000000" w:themeColor="text1"/>
                <w:lang w:val="lt-LT"/>
              </w:rPr>
              <w:t>Klevečkinės g., Klevečkinės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A8DAD6" w14:textId="6A6D1CC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PAN-36</w:t>
            </w:r>
          </w:p>
        </w:tc>
      </w:tr>
      <w:tr w:rsidR="007F54B0" w:rsidRPr="00531F33" w14:paraId="1C8DE6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81421DE" w14:textId="5E2CC57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76438C9" w14:textId="76F6056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Miško g. (1), Šilagalio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AE349AB" w14:textId="573993E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PAN-194</w:t>
            </w:r>
          </w:p>
        </w:tc>
      </w:tr>
      <w:tr w:rsidR="007F54B0" w:rsidRPr="00531F33" w14:paraId="3037E72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AB9EDB8" w14:textId="769F4D6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E18D54" w14:textId="56EC2FA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Piniava–Ūta (Dubagirio g. Piniavos k.) (pėsčiųjų takas, apšvietimas)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F78F0E" w14:textId="3DEDFE7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PAN-80</w:t>
            </w:r>
          </w:p>
        </w:tc>
      </w:tr>
      <w:tr w:rsidR="007F54B0" w:rsidRPr="00531F33" w14:paraId="2C32DC89"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666D78" w14:textId="5868471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827F37" w14:textId="6E48671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Šilagalio g., Pažagienių k. (pėsčiųjų takas su apšvietimu)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C574D07" w14:textId="6AA8806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PAN-215</w:t>
            </w:r>
          </w:p>
        </w:tc>
      </w:tr>
      <w:tr w:rsidR="007F54B0" w:rsidRPr="00531F33" w14:paraId="1449B91D"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DA2698" w14:textId="337C613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075CED" w14:textId="5D51CF98"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 Rozmano g., Vaivadų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484C36B" w14:textId="2695E99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PAN-106</w:t>
            </w:r>
          </w:p>
        </w:tc>
      </w:tr>
      <w:tr w:rsidR="007F54B0" w:rsidRPr="00531F33" w14:paraId="587F610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3DB9DC6" w14:textId="45AAAB1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B408794" w14:textId="602E100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Saulės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59DF9A7" w14:textId="6228D64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RAG-53</w:t>
            </w:r>
          </w:p>
        </w:tc>
      </w:tr>
      <w:tr w:rsidR="007F54B0" w:rsidRPr="00531F33" w14:paraId="45D1394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862DE" w14:textId="3F71591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15D051" w14:textId="53B1021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Taurynės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3E57BF4" w14:textId="48A9EAD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RAG-7</w:t>
            </w:r>
          </w:p>
        </w:tc>
      </w:tr>
      <w:tr w:rsidR="007F54B0" w:rsidRPr="00531F33" w14:paraId="349280D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5AF42A6" w14:textId="7A7447E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79.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CDA95" w14:textId="39A34D0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Taurynės g.– namas Nr. 17, Raguvos mstl.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F7A5EC5" w14:textId="48CF5A0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RAG-58</w:t>
            </w:r>
          </w:p>
        </w:tc>
      </w:tr>
      <w:tr w:rsidR="007F54B0" w:rsidRPr="00531F33" w14:paraId="26A05EC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508092" w14:textId="59F78D1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12D04" w14:textId="55BE109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Dariaus ir Girėno g., Ramygalos m.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D08D357" w14:textId="778E69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RAM-35</w:t>
            </w:r>
          </w:p>
        </w:tc>
      </w:tr>
      <w:tr w:rsidR="007F54B0" w:rsidRPr="00531F33" w14:paraId="347AA23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7B3C0AE" w14:textId="08EC5DF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5F39FF0" w14:textId="2D7F047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Ragaudžių k. kelias (600 m ilgio Kaštonų g. atkarpa)</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4B9406" w14:textId="7CDA4AD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UPY-8</w:t>
            </w:r>
          </w:p>
        </w:tc>
      </w:tr>
      <w:tr w:rsidR="007F54B0" w:rsidRPr="00531F33" w14:paraId="63AB958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9D3AE7" w14:textId="6EDC649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E96D6F" w14:textId="5D75707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Rojūnėlių g., Ėriškių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C181A09" w14:textId="7D679F8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UPY-73</w:t>
            </w:r>
          </w:p>
        </w:tc>
      </w:tr>
      <w:tr w:rsidR="007F54B0" w:rsidRPr="00531F33" w14:paraId="77C3C02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8672C" w14:textId="180C4C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44AB8C8" w14:textId="0B60D1C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Sabonių g. (1),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19FBA87" w14:textId="1C5C3BA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UPY-86</w:t>
            </w:r>
          </w:p>
        </w:tc>
      </w:tr>
      <w:tr w:rsidR="007F54B0" w:rsidRPr="00531F33" w14:paraId="789A436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425DC2" w14:textId="2ADCBB6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13952C" w14:textId="1968206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Tvanksties g., Ėriškių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84E8D93" w14:textId="4AB0AB0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UPY-78</w:t>
            </w:r>
          </w:p>
        </w:tc>
      </w:tr>
      <w:tr w:rsidR="007F54B0" w:rsidRPr="00531F33" w14:paraId="1FED716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D34DCAA" w14:textId="710E350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02552E" w14:textId="769DCC3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A. Rudaminos g., Alančių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48A7D16" w14:textId="1EB014F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VAD-83</w:t>
            </w:r>
          </w:p>
        </w:tc>
      </w:tr>
      <w:tr w:rsidR="007F54B0" w:rsidRPr="00531F33" w14:paraId="5E3AE3C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6D8643" w14:textId="4915733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C48969" w14:textId="6420865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Ąžuolų g., Mikėnų g.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D86F83" w14:textId="4ECDBBA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VAD-66</w:t>
            </w:r>
          </w:p>
        </w:tc>
      </w:tr>
      <w:tr w:rsidR="007F54B0" w:rsidRPr="00531F33" w14:paraId="34D24D3B"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F537E3A" w14:textId="56F1A97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11E418E" w14:textId="45A5A50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Naujoji g., Vadoklių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0C586D5" w14:textId="7EB9CF5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VAD-47</w:t>
            </w:r>
          </w:p>
        </w:tc>
      </w:tr>
      <w:tr w:rsidR="007F54B0" w:rsidRPr="00531F33" w14:paraId="62412AE8"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B66B4EE" w14:textId="0FFF4C0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E37E946" w14:textId="3953505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Jotainiai–Genėtiniai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FD01F8" w14:textId="4C3DBB1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VAD-1</w:t>
            </w:r>
          </w:p>
        </w:tc>
      </w:tr>
      <w:tr w:rsidR="007F54B0" w:rsidRPr="00531F33" w14:paraId="77F15F4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13E3A18" w14:textId="5015079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89.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47659D" w14:textId="773F8F5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Griniūnų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D120908" w14:textId="5C6ACD9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VAD-18</w:t>
            </w:r>
          </w:p>
        </w:tc>
      </w:tr>
      <w:tr w:rsidR="007F54B0" w:rsidRPr="00531F33" w14:paraId="78E1C76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DD0D55F" w14:textId="51D1955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F96AC1A" w14:textId="085E746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Bokšto g., Mikėnų k. (dalis)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2552E65" w14:textId="2AA5272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VAD-60</w:t>
            </w:r>
          </w:p>
        </w:tc>
      </w:tr>
      <w:tr w:rsidR="007F54B0" w:rsidRPr="00531F33" w14:paraId="48562C51"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78D612D" w14:textId="705AB76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5D5E260" w14:textId="1CDBEDCB"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Mokyklos g., Jotainių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5A4D59" w14:textId="3C3E4A6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VAD-15</w:t>
            </w:r>
          </w:p>
        </w:tc>
      </w:tr>
      <w:tr w:rsidR="007F54B0" w:rsidRPr="00531F33" w14:paraId="005C53F6"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5018D6" w14:textId="65D21A9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9D5A7A2" w14:textId="3CBA34F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Kelias Nr. 3012–Uoginiai (dalis Uoginių g. nuo kelio Nr. 3012 iki kaimo pabaigos)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48C95D1" w14:textId="4E8E4A0F"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KAR-194</w:t>
            </w:r>
          </w:p>
        </w:tc>
      </w:tr>
      <w:tr w:rsidR="007F54B0" w:rsidRPr="00531F33" w14:paraId="0CC1B5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C6A5E97" w14:textId="4853DED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7BBB79F" w14:textId="43BBFDF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Kelias Nr.122–sodų bendrija „Vingis“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78036C2" w14:textId="1E0B92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KAR-25</w:t>
            </w:r>
          </w:p>
        </w:tc>
      </w:tr>
      <w:tr w:rsidR="007F54B0" w:rsidRPr="00531F33" w14:paraId="5099580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8ACD900" w14:textId="5499985B"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A0D8939" w14:textId="3D0F600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Parko g., Geležių mstl.</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BFCE992" w14:textId="11E43B5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KAR-151</w:t>
            </w:r>
          </w:p>
        </w:tc>
      </w:tr>
      <w:tr w:rsidR="007F54B0" w:rsidRPr="00531F33" w14:paraId="010E35C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F941489" w14:textId="2376AD4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EE4C168" w14:textId="7BC5856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Geležiai–kelias Nr. 2413, Gudgalio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8DC935D" w14:textId="639B592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KAR-152</w:t>
            </w:r>
          </w:p>
        </w:tc>
      </w:tr>
      <w:tr w:rsidR="007F54B0" w:rsidRPr="00531F33" w14:paraId="17692E22"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C5C1916" w14:textId="1AE17A6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43B4BE9" w14:textId="5106240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Kelias į Sodelių k. kapines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1DC31A4" w14:textId="73A13FF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KAR-186</w:t>
            </w:r>
          </w:p>
        </w:tc>
      </w:tr>
      <w:tr w:rsidR="007F54B0" w:rsidRPr="00531F33" w14:paraId="62013CF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6768008" w14:textId="52B0B8D5"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B1A7E49" w14:textId="0C20BB2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Breiviškiai–Velniakiai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26B8605" w14:textId="5EB7C25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KAR-115</w:t>
            </w:r>
          </w:p>
        </w:tc>
      </w:tr>
      <w:tr w:rsidR="007F54B0" w:rsidRPr="00531F33" w14:paraId="0534281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F8FB064" w14:textId="7BA5A19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lastRenderedPageBreak/>
              <w:t>98.</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66EFB4B" w14:textId="4AA69BC1"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Sodeliai–Vosniūnų karjeras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AAB359A" w14:textId="74B21E6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KAR-191</w:t>
            </w:r>
          </w:p>
        </w:tc>
      </w:tr>
      <w:tr w:rsidR="007F54B0" w:rsidRPr="00531F33" w14:paraId="7CCA9CC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1D5FB4A" w14:textId="1C33FF2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99.</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91615AF" w14:textId="7044D60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Pyvesos g., Prūselių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F4A9F35" w14:textId="1BD342A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KAR-192</w:t>
            </w:r>
          </w:p>
        </w:tc>
      </w:tr>
      <w:tr w:rsidR="007F54B0" w:rsidRPr="00531F33" w14:paraId="5B058990"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A62A718" w14:textId="11D091D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5B10E33" w14:textId="12B1BDFE"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Įvažiavimas į Varpo g. 32 A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47A8322" w14:textId="47D2764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KAR-200</w:t>
            </w:r>
          </w:p>
        </w:tc>
      </w:tr>
      <w:tr w:rsidR="007F54B0" w:rsidRPr="00531F33" w14:paraId="0ADBBF2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931A24B" w14:textId="0978166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02BCC13" w14:textId="700FE2FF"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Likpetrių g., Likpetrių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4B40AA8D" w14:textId="2C8437B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KAR-18</w:t>
            </w:r>
          </w:p>
        </w:tc>
      </w:tr>
      <w:tr w:rsidR="007F54B0" w:rsidRPr="00531F33" w14:paraId="14B47CAC"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A9328A" w14:textId="5EFFA4A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504A6CE" w14:textId="675B2519"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Kaštonų g., Papalčių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E802265" w14:textId="2EAB2F5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KRE-42</w:t>
            </w:r>
          </w:p>
        </w:tc>
      </w:tr>
      <w:tr w:rsidR="007F54B0" w:rsidRPr="00531F33" w14:paraId="1ABBA2D7"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4E2FB1B" w14:textId="105CD94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2C7DF74" w14:textId="7842D3DF"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Paliesė–Marusynė (paprastasis žvyro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18D411CD" w14:textId="36C6FA9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NAU-88</w:t>
            </w:r>
          </w:p>
        </w:tc>
      </w:tr>
      <w:tr w:rsidR="007F54B0" w:rsidRPr="00531F33" w14:paraId="6FC6C6A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5D239FE" w14:textId="5508A2F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104.</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0D078305" w14:textId="0A892265"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Dariaus ir Girėno g., Raguvos mstl.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7439FDB4" w14:textId="49F92980"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RAG-4</w:t>
            </w:r>
          </w:p>
        </w:tc>
      </w:tr>
      <w:tr w:rsidR="007F54B0" w:rsidRPr="00531F33" w14:paraId="4A00CD6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5C1DE91" w14:textId="476057E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105.</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9840CA9" w14:textId="76B9DEC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Pušyno g., Uliūnų k.</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69E67AC5" w14:textId="53A54D5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RAM-130</w:t>
            </w:r>
          </w:p>
        </w:tc>
      </w:tr>
      <w:tr w:rsidR="007F54B0" w:rsidRPr="00531F33" w14:paraId="784B7DF4"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464110A" w14:textId="561872DC"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106.</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DEE68F4" w14:textId="0795E26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Sodų g. dalis, Perekšlių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E3D1496" w14:textId="1C1B0EF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SMI-59</w:t>
            </w:r>
          </w:p>
        </w:tc>
      </w:tr>
      <w:tr w:rsidR="007F54B0" w:rsidRPr="00531F33" w14:paraId="447F2637"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00DECE" w14:textId="02FB422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107.</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6870535C" w14:textId="5519DE2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Bangelės g. dalis, Perekšlių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383AD80C" w14:textId="5C6BDEB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SMI-61</w:t>
            </w:r>
          </w:p>
        </w:tc>
      </w:tr>
      <w:tr w:rsidR="007F54B0" w:rsidRPr="00531F33" w14:paraId="38D2B4FC"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3588DE3" w14:textId="7C24CE8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480852" w14:textId="314B47C7"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Panevėžio g.–Ramioji g., Smilgių mstl.</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6173F6DF" w14:textId="300D737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SMI-23</w:t>
            </w:r>
          </w:p>
        </w:tc>
      </w:tr>
      <w:tr w:rsidR="007F54B0" w:rsidRPr="00531F33" w14:paraId="3D455C0D"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8D2E79A" w14:textId="2B1398B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109.</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0E0BD9E9" w14:textId="0F134B5D"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Kelias SMI-35–Gilbonių g. 23 (dalis)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77B386C0" w14:textId="723EEBE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SMI-48</w:t>
            </w:r>
          </w:p>
        </w:tc>
      </w:tr>
      <w:tr w:rsidR="007F54B0" w:rsidRPr="00531F33" w14:paraId="63A0CEE3"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4093B8D6" w14:textId="29D576B9"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110.</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7E26C2FA" w14:textId="72EDC55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Paupio g., Rimiškių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3012FDD6" w14:textId="26B80674"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SMI-33</w:t>
            </w:r>
          </w:p>
        </w:tc>
      </w:tr>
      <w:tr w:rsidR="007F54B0" w:rsidRPr="00531F33" w14:paraId="5246AA3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D070FD8" w14:textId="7D38686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111.</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2F7A649" w14:textId="7CDC490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Šilų g., Sujetų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1B3300A" w14:textId="29E9CCC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SMI-42</w:t>
            </w:r>
          </w:p>
        </w:tc>
      </w:tr>
      <w:tr w:rsidR="007F54B0" w:rsidRPr="00531F33" w14:paraId="78FE70CA"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51B586C2" w14:textId="780B19E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112.</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3BFFAC99" w14:textId="09611236"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Šviesos a., Velžio k.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5A8D478A" w14:textId="6C044C0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VEL-140</w:t>
            </w:r>
          </w:p>
        </w:tc>
      </w:tr>
      <w:tr w:rsidR="007F54B0" w:rsidRPr="00531F33" w14:paraId="0A977BCF"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23E3A08F" w14:textId="5CED99F1"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113.</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6E9357E7" w14:textId="7BE57B09" w:rsidR="007F54B0" w:rsidRPr="007F54B0" w:rsidRDefault="007F54B0" w:rsidP="007F54B0">
            <w:pPr>
              <w:pStyle w:val="TableContents"/>
              <w:rPr>
                <w:rFonts w:cs="Times New Roman"/>
                <w:strike/>
                <w:color w:val="000000" w:themeColor="text1"/>
                <w:lang w:val="lt-LT"/>
              </w:rPr>
            </w:pPr>
            <w:r w:rsidRPr="007F54B0">
              <w:rPr>
                <w:rFonts w:cs="Times New Roman"/>
                <w:color w:val="000000" w:themeColor="text1"/>
                <w:lang w:val="lt-LT"/>
              </w:rPr>
              <w:t>Alantos g.–Nevėžio g. (paprastasis asfalto dangos remontas)</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25A01D79" w14:textId="2DAE0806"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VEL-143A</w:t>
            </w:r>
          </w:p>
        </w:tc>
      </w:tr>
      <w:tr w:rsidR="007F54B0" w:rsidRPr="00531F33" w14:paraId="675B9A53"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5D5EE2C8" w14:textId="2237A97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114.</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1C2EF437" w14:textId="08769C7C"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Žalioji g.–Šviesos a., Velžio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505BA87D" w14:textId="495DED67"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VEL-141</w:t>
            </w:r>
          </w:p>
        </w:tc>
      </w:tr>
      <w:tr w:rsidR="007F54B0" w:rsidRPr="00531F33" w14:paraId="7710B269"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373C954B" w14:textId="4C6CF7D2"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115.</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A38352A" w14:textId="336976A3"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Lankų g., Dembavos k.</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95C5AB5" w14:textId="6FF92C7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VEL-16</w:t>
            </w:r>
          </w:p>
        </w:tc>
      </w:tr>
      <w:tr w:rsidR="007F54B0" w:rsidRPr="00531F33" w14:paraId="252F6762"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03ED88F" w14:textId="0B6C18F8"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116.</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606C08A" w14:textId="452BEEF4"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Moliupio g., Preidžių k. </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0C1538C4" w14:textId="417AEE1E"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VEL-204</w:t>
            </w:r>
          </w:p>
        </w:tc>
      </w:tr>
      <w:tr w:rsidR="007F54B0" w:rsidRPr="00531F33" w14:paraId="687A2B2E" w14:textId="77777777" w:rsidTr="00D447BD">
        <w:tc>
          <w:tcPr>
            <w:tcW w:w="702" w:type="dxa"/>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EB83F89" w14:textId="4D06A83A"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117.</w:t>
            </w:r>
          </w:p>
        </w:tc>
        <w:tc>
          <w:tcPr>
            <w:tcW w:w="7891" w:type="dxa"/>
            <w:gridSpan w:val="2"/>
            <w:tcBorders>
              <w:top w:val="single" w:sz="4" w:space="0" w:color="000000"/>
              <w:left w:val="single" w:sz="2" w:space="0" w:color="000000"/>
              <w:bottom w:val="single" w:sz="2" w:space="0" w:color="000000"/>
            </w:tcBorders>
            <w:shd w:val="clear" w:color="auto" w:fill="auto"/>
            <w:tcMar>
              <w:top w:w="55" w:type="dxa"/>
              <w:left w:w="55" w:type="dxa"/>
              <w:bottom w:w="55" w:type="dxa"/>
              <w:right w:w="55" w:type="dxa"/>
            </w:tcMar>
          </w:tcPr>
          <w:p w14:paraId="1D6A3866" w14:textId="240DC8D2"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 xml:space="preserve">Lauko g., Dembavos k. </w:t>
            </w:r>
          </w:p>
        </w:tc>
        <w:tc>
          <w:tcPr>
            <w:tcW w:w="1185" w:type="dxa"/>
            <w:tcBorders>
              <w:top w:val="single" w:sz="4" w:space="0" w:color="000000"/>
              <w:left w:val="single" w:sz="2" w:space="0" w:color="000000"/>
              <w:bottom w:val="single" w:sz="2" w:space="0" w:color="000000"/>
              <w:right w:val="single" w:sz="4" w:space="0" w:color="000000"/>
            </w:tcBorders>
            <w:shd w:val="clear" w:color="auto" w:fill="auto"/>
            <w:tcMar>
              <w:top w:w="0" w:type="dxa"/>
              <w:left w:w="10" w:type="dxa"/>
              <w:bottom w:w="0" w:type="dxa"/>
              <w:right w:w="10" w:type="dxa"/>
            </w:tcMar>
          </w:tcPr>
          <w:p w14:paraId="0F025B6D" w14:textId="3FDDE48D"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VEL-9</w:t>
            </w:r>
          </w:p>
        </w:tc>
      </w:tr>
      <w:tr w:rsidR="007F54B0" w:rsidRPr="00531F33" w14:paraId="4DF3D290" w14:textId="77777777" w:rsidTr="00D447BD">
        <w:tc>
          <w:tcPr>
            <w:tcW w:w="702" w:type="dxa"/>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2359C01E" w14:textId="1370938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118.</w:t>
            </w:r>
          </w:p>
        </w:tc>
        <w:tc>
          <w:tcPr>
            <w:tcW w:w="7891" w:type="dxa"/>
            <w:gridSpan w:val="2"/>
            <w:tcBorders>
              <w:top w:val="single" w:sz="4" w:space="0" w:color="000000"/>
              <w:left w:val="single" w:sz="2" w:space="0" w:color="000000"/>
              <w:bottom w:val="single" w:sz="4" w:space="0" w:color="000000"/>
            </w:tcBorders>
            <w:shd w:val="clear" w:color="auto" w:fill="auto"/>
            <w:tcMar>
              <w:top w:w="55" w:type="dxa"/>
              <w:left w:w="55" w:type="dxa"/>
              <w:bottom w:w="55" w:type="dxa"/>
              <w:right w:w="55" w:type="dxa"/>
            </w:tcMar>
          </w:tcPr>
          <w:p w14:paraId="452C172A" w14:textId="0D3EE3BA" w:rsidR="007F54B0" w:rsidRPr="007F54B0" w:rsidRDefault="007F54B0" w:rsidP="007F54B0">
            <w:pPr>
              <w:pStyle w:val="TableContents"/>
              <w:rPr>
                <w:rFonts w:cs="Times New Roman"/>
                <w:color w:val="000000" w:themeColor="text1"/>
                <w:lang w:val="lt-LT"/>
              </w:rPr>
            </w:pPr>
            <w:r w:rsidRPr="007F54B0">
              <w:rPr>
                <w:rFonts w:cs="Times New Roman"/>
                <w:color w:val="000000" w:themeColor="text1"/>
                <w:lang w:val="lt-LT"/>
              </w:rPr>
              <w:t>Vakagalių g., Jotainių k. (asfalto paviršiaus šiurkštinimas)</w:t>
            </w:r>
          </w:p>
        </w:tc>
        <w:tc>
          <w:tcPr>
            <w:tcW w:w="1185" w:type="dxa"/>
            <w:tcBorders>
              <w:top w:val="single" w:sz="4" w:space="0" w:color="000000"/>
              <w:left w:val="single" w:sz="2" w:space="0" w:color="000000"/>
              <w:bottom w:val="single" w:sz="4" w:space="0" w:color="000000"/>
              <w:right w:val="single" w:sz="4" w:space="0" w:color="000000"/>
            </w:tcBorders>
            <w:shd w:val="clear" w:color="auto" w:fill="auto"/>
            <w:tcMar>
              <w:top w:w="0" w:type="dxa"/>
              <w:left w:w="10" w:type="dxa"/>
              <w:bottom w:w="0" w:type="dxa"/>
              <w:right w:w="10" w:type="dxa"/>
            </w:tcMar>
          </w:tcPr>
          <w:p w14:paraId="47817F0C" w14:textId="40B315E3" w:rsidR="007F54B0" w:rsidRPr="007F54B0" w:rsidRDefault="007F54B0" w:rsidP="007F54B0">
            <w:pPr>
              <w:pStyle w:val="TableContents"/>
              <w:jc w:val="center"/>
              <w:rPr>
                <w:rFonts w:cs="Times New Roman"/>
                <w:color w:val="000000" w:themeColor="text1"/>
                <w:lang w:val="lt-LT"/>
              </w:rPr>
            </w:pPr>
            <w:r w:rsidRPr="007F54B0">
              <w:rPr>
                <w:rFonts w:cs="Times New Roman"/>
                <w:color w:val="000000" w:themeColor="text1"/>
                <w:lang w:val="lt-LT"/>
              </w:rPr>
              <w:t>VAD-23</w:t>
            </w:r>
          </w:p>
        </w:tc>
      </w:tr>
    </w:tbl>
    <w:p w14:paraId="5B6B8154" w14:textId="77777777" w:rsidR="007157F8" w:rsidRPr="00531F33" w:rsidRDefault="007157F8" w:rsidP="007157F8"/>
    <w:p w14:paraId="140FC1FD" w14:textId="77777777" w:rsidR="00034646" w:rsidRPr="00531F33" w:rsidRDefault="00034646" w:rsidP="00034646">
      <w:pPr>
        <w:pStyle w:val="TableContents"/>
        <w:jc w:val="center"/>
        <w:rPr>
          <w:lang w:val="lt-LT"/>
        </w:rPr>
      </w:pPr>
      <w:r w:rsidRPr="00531F33">
        <w:rPr>
          <w:lang w:val="lt-LT"/>
        </w:rPr>
        <w:t>_________________________</w:t>
      </w:r>
    </w:p>
    <w:p w14:paraId="3B91C4BA" w14:textId="77777777" w:rsidR="00034646" w:rsidRPr="00531F33" w:rsidRDefault="00034646" w:rsidP="00034646">
      <w:pPr>
        <w:pStyle w:val="TableContents"/>
        <w:rPr>
          <w:lang w:val="lt-LT"/>
        </w:rPr>
      </w:pPr>
    </w:p>
    <w:p w14:paraId="58226DB7" w14:textId="770C4315" w:rsidR="00124740" w:rsidRPr="00531F33" w:rsidRDefault="00124740" w:rsidP="00E9753E"/>
    <w:p w14:paraId="2C766CB9" w14:textId="5635C4DB" w:rsidR="00530D31" w:rsidRPr="00531F33" w:rsidRDefault="00530D31" w:rsidP="00E9753E"/>
    <w:p w14:paraId="67CDE29E" w14:textId="607BB82A" w:rsidR="00530D31" w:rsidRPr="00531F33" w:rsidRDefault="00530D31" w:rsidP="00E9753E"/>
    <w:p w14:paraId="05550B43" w14:textId="2A9DC150" w:rsidR="00530D31" w:rsidRPr="00531F33" w:rsidRDefault="00530D31" w:rsidP="00E9753E"/>
    <w:p w14:paraId="010DE7D8" w14:textId="0D83EB6A" w:rsidR="00530D31" w:rsidRPr="00531F33" w:rsidRDefault="00530D31" w:rsidP="00E9753E"/>
    <w:p w14:paraId="18EAFFDA" w14:textId="0A6611F9" w:rsidR="00530D31" w:rsidRPr="00531F33" w:rsidRDefault="00530D31" w:rsidP="00E9753E"/>
    <w:p w14:paraId="08CC2908" w14:textId="1B4ED024" w:rsidR="00530D31" w:rsidRPr="00531F33" w:rsidRDefault="00530D31" w:rsidP="00E9753E"/>
    <w:p w14:paraId="3993C810" w14:textId="756EDAE0" w:rsidR="00530D31" w:rsidRPr="00531F33" w:rsidRDefault="00530D31" w:rsidP="00E9753E"/>
    <w:p w14:paraId="38CFA96E" w14:textId="11A3A3BA" w:rsidR="00530D31" w:rsidRPr="00531F33" w:rsidRDefault="00530D31" w:rsidP="00E9753E"/>
    <w:p w14:paraId="4DCCC3FA" w14:textId="43872A82" w:rsidR="00530D31" w:rsidRPr="00531F33" w:rsidRDefault="00530D31" w:rsidP="00E9753E"/>
    <w:p w14:paraId="33768B27" w14:textId="65C52D69" w:rsidR="00530D31" w:rsidRPr="00531F33" w:rsidRDefault="00530D31" w:rsidP="00E9753E"/>
    <w:p w14:paraId="586BF19B" w14:textId="4020A6B1" w:rsidR="00530D31" w:rsidRPr="00531F33" w:rsidRDefault="00530D31" w:rsidP="00E9753E"/>
    <w:p w14:paraId="3FA7B6E8" w14:textId="2020BD9F" w:rsidR="00530D31" w:rsidRPr="00531F33" w:rsidRDefault="00530D31" w:rsidP="00E9753E"/>
    <w:p w14:paraId="23174059" w14:textId="4E0C6A07" w:rsidR="00530D31" w:rsidRPr="00531F33" w:rsidRDefault="00530D31" w:rsidP="00E9753E"/>
    <w:p w14:paraId="5D8E2511" w14:textId="3130DE95" w:rsidR="00530D31" w:rsidRDefault="00530D31" w:rsidP="00E9753E"/>
    <w:p w14:paraId="1386DE37" w14:textId="77777777" w:rsidR="0005148A" w:rsidRPr="00531F33" w:rsidRDefault="0005148A" w:rsidP="00E9753E"/>
    <w:p w14:paraId="7E8A5941" w14:textId="1C8F173D" w:rsidR="00530D31" w:rsidRDefault="00530D31" w:rsidP="00E9753E"/>
    <w:p w14:paraId="6241551A" w14:textId="77777777" w:rsidR="0005148A" w:rsidRDefault="0005148A" w:rsidP="00E9753E"/>
    <w:p w14:paraId="3BE99BC8" w14:textId="77777777" w:rsidR="0005148A" w:rsidRDefault="0005148A" w:rsidP="00E9753E"/>
    <w:p w14:paraId="7C32511D" w14:textId="77777777" w:rsidR="0005148A" w:rsidRDefault="0005148A" w:rsidP="00E9753E"/>
    <w:p w14:paraId="1D55E414" w14:textId="77777777" w:rsidR="0005148A" w:rsidRDefault="0005148A" w:rsidP="00E9753E"/>
    <w:p w14:paraId="3B9D7A2F" w14:textId="77777777" w:rsidR="005B01FA" w:rsidRPr="00531F33" w:rsidRDefault="005B01FA" w:rsidP="00E9753E"/>
    <w:sectPr w:rsidR="005B01FA" w:rsidRPr="00531F33" w:rsidSect="00CB3513">
      <w:headerReference w:type="default" r:id="rId9"/>
      <w:footerReference w:type="default" r:id="rId10"/>
      <w:pgSz w:w="11906" w:h="16838"/>
      <w:pgMar w:top="1134" w:right="567" w:bottom="1134"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F46C" w14:textId="77777777" w:rsidR="003907F8" w:rsidRDefault="003907F8" w:rsidP="00145901">
      <w:r>
        <w:separator/>
      </w:r>
    </w:p>
  </w:endnote>
  <w:endnote w:type="continuationSeparator" w:id="0">
    <w:p w14:paraId="75432F8B" w14:textId="77777777" w:rsidR="003907F8" w:rsidRDefault="003907F8"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BoldMT">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4DBC" w14:textId="77777777" w:rsidR="003907F8" w:rsidRDefault="003907F8" w:rsidP="00145901">
      <w:r>
        <w:separator/>
      </w:r>
    </w:p>
  </w:footnote>
  <w:footnote w:type="continuationSeparator" w:id="0">
    <w:p w14:paraId="2D643944" w14:textId="77777777" w:rsidR="003907F8" w:rsidRDefault="003907F8"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19891354">
    <w:abstractNumId w:val="2"/>
  </w:num>
  <w:num w:numId="2" w16cid:durableId="1245258491">
    <w:abstractNumId w:val="5"/>
  </w:num>
  <w:num w:numId="3" w16cid:durableId="1688287283">
    <w:abstractNumId w:val="0"/>
  </w:num>
  <w:num w:numId="4" w16cid:durableId="414934896">
    <w:abstractNumId w:val="1"/>
  </w:num>
  <w:num w:numId="5" w16cid:durableId="1586182545">
    <w:abstractNumId w:val="3"/>
  </w:num>
  <w:num w:numId="6" w16cid:durableId="1435905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1561C"/>
    <w:rsid w:val="00015F82"/>
    <w:rsid w:val="00015FC9"/>
    <w:rsid w:val="000233AB"/>
    <w:rsid w:val="000251D3"/>
    <w:rsid w:val="000264DF"/>
    <w:rsid w:val="00027ADB"/>
    <w:rsid w:val="000322AD"/>
    <w:rsid w:val="0003364D"/>
    <w:rsid w:val="00034646"/>
    <w:rsid w:val="00043EFA"/>
    <w:rsid w:val="00046240"/>
    <w:rsid w:val="00046A8C"/>
    <w:rsid w:val="0005148A"/>
    <w:rsid w:val="00055D27"/>
    <w:rsid w:val="00071F25"/>
    <w:rsid w:val="000737D9"/>
    <w:rsid w:val="000841E5"/>
    <w:rsid w:val="00085A17"/>
    <w:rsid w:val="00086873"/>
    <w:rsid w:val="00087DC3"/>
    <w:rsid w:val="00097345"/>
    <w:rsid w:val="000B588E"/>
    <w:rsid w:val="000B6A4C"/>
    <w:rsid w:val="000C04F4"/>
    <w:rsid w:val="000C3869"/>
    <w:rsid w:val="000D21AC"/>
    <w:rsid w:val="000D4A9F"/>
    <w:rsid w:val="000E11CD"/>
    <w:rsid w:val="000E12AB"/>
    <w:rsid w:val="000E178F"/>
    <w:rsid w:val="000F0D40"/>
    <w:rsid w:val="000F1280"/>
    <w:rsid w:val="000F22EB"/>
    <w:rsid w:val="000F4380"/>
    <w:rsid w:val="000F5399"/>
    <w:rsid w:val="00100DEB"/>
    <w:rsid w:val="00105DA8"/>
    <w:rsid w:val="00116ABF"/>
    <w:rsid w:val="00121F69"/>
    <w:rsid w:val="00124740"/>
    <w:rsid w:val="001330F4"/>
    <w:rsid w:val="00135990"/>
    <w:rsid w:val="00143B22"/>
    <w:rsid w:val="00145901"/>
    <w:rsid w:val="001461C6"/>
    <w:rsid w:val="00150EE7"/>
    <w:rsid w:val="0015663D"/>
    <w:rsid w:val="0015781F"/>
    <w:rsid w:val="00165812"/>
    <w:rsid w:val="00167506"/>
    <w:rsid w:val="0018515D"/>
    <w:rsid w:val="001B1DE7"/>
    <w:rsid w:val="001C3517"/>
    <w:rsid w:val="001C53FA"/>
    <w:rsid w:val="001D056C"/>
    <w:rsid w:val="001D49BA"/>
    <w:rsid w:val="001E0F0F"/>
    <w:rsid w:val="001E1D98"/>
    <w:rsid w:val="001E1E97"/>
    <w:rsid w:val="001E1EF0"/>
    <w:rsid w:val="001F496F"/>
    <w:rsid w:val="00202B18"/>
    <w:rsid w:val="0020398B"/>
    <w:rsid w:val="002065EA"/>
    <w:rsid w:val="00213C08"/>
    <w:rsid w:val="00216C58"/>
    <w:rsid w:val="00232B5F"/>
    <w:rsid w:val="002330F9"/>
    <w:rsid w:val="00233362"/>
    <w:rsid w:val="00247BD2"/>
    <w:rsid w:val="00266A30"/>
    <w:rsid w:val="002837D0"/>
    <w:rsid w:val="00286EF5"/>
    <w:rsid w:val="00297A15"/>
    <w:rsid w:val="002A226D"/>
    <w:rsid w:val="002A30D4"/>
    <w:rsid w:val="002A3B54"/>
    <w:rsid w:val="002B37FF"/>
    <w:rsid w:val="002C312D"/>
    <w:rsid w:val="002C5C7F"/>
    <w:rsid w:val="002C78CB"/>
    <w:rsid w:val="002D3C7F"/>
    <w:rsid w:val="002D79A6"/>
    <w:rsid w:val="002E3405"/>
    <w:rsid w:val="002F300F"/>
    <w:rsid w:val="002F7DE2"/>
    <w:rsid w:val="003041C6"/>
    <w:rsid w:val="00306C1F"/>
    <w:rsid w:val="003138E6"/>
    <w:rsid w:val="00315924"/>
    <w:rsid w:val="0032496B"/>
    <w:rsid w:val="003351AD"/>
    <w:rsid w:val="00337CF4"/>
    <w:rsid w:val="00337E76"/>
    <w:rsid w:val="0034124F"/>
    <w:rsid w:val="0034171F"/>
    <w:rsid w:val="00341F11"/>
    <w:rsid w:val="003427CB"/>
    <w:rsid w:val="00345631"/>
    <w:rsid w:val="00345908"/>
    <w:rsid w:val="00357636"/>
    <w:rsid w:val="00361D97"/>
    <w:rsid w:val="0036589E"/>
    <w:rsid w:val="00371202"/>
    <w:rsid w:val="003720C5"/>
    <w:rsid w:val="00372212"/>
    <w:rsid w:val="00375D32"/>
    <w:rsid w:val="003760E9"/>
    <w:rsid w:val="003845A0"/>
    <w:rsid w:val="00387074"/>
    <w:rsid w:val="003907F8"/>
    <w:rsid w:val="00390C2C"/>
    <w:rsid w:val="003A3655"/>
    <w:rsid w:val="003B2262"/>
    <w:rsid w:val="003B37AD"/>
    <w:rsid w:val="003C09E3"/>
    <w:rsid w:val="003C1ACD"/>
    <w:rsid w:val="003D10CA"/>
    <w:rsid w:val="003D29F4"/>
    <w:rsid w:val="003E13DD"/>
    <w:rsid w:val="003E39F4"/>
    <w:rsid w:val="003E409F"/>
    <w:rsid w:val="003F275B"/>
    <w:rsid w:val="003F3DDC"/>
    <w:rsid w:val="003F5127"/>
    <w:rsid w:val="003F7D2D"/>
    <w:rsid w:val="00401FBE"/>
    <w:rsid w:val="00402575"/>
    <w:rsid w:val="004055C6"/>
    <w:rsid w:val="00411A79"/>
    <w:rsid w:val="004120C5"/>
    <w:rsid w:val="00414D7F"/>
    <w:rsid w:val="00414FA4"/>
    <w:rsid w:val="00430A2A"/>
    <w:rsid w:val="00432C64"/>
    <w:rsid w:val="00441B35"/>
    <w:rsid w:val="00446545"/>
    <w:rsid w:val="00454B22"/>
    <w:rsid w:val="00454F8D"/>
    <w:rsid w:val="00471304"/>
    <w:rsid w:val="00483089"/>
    <w:rsid w:val="00485221"/>
    <w:rsid w:val="00496A3C"/>
    <w:rsid w:val="004A1270"/>
    <w:rsid w:val="004A12AB"/>
    <w:rsid w:val="004A4FD2"/>
    <w:rsid w:val="004C1952"/>
    <w:rsid w:val="004C24ED"/>
    <w:rsid w:val="004C512F"/>
    <w:rsid w:val="004C58C0"/>
    <w:rsid w:val="004D1CB6"/>
    <w:rsid w:val="004D1D30"/>
    <w:rsid w:val="004D24A9"/>
    <w:rsid w:val="004D4E21"/>
    <w:rsid w:val="004F02CA"/>
    <w:rsid w:val="004F12AA"/>
    <w:rsid w:val="004F582B"/>
    <w:rsid w:val="004F643C"/>
    <w:rsid w:val="00517939"/>
    <w:rsid w:val="00520805"/>
    <w:rsid w:val="00530D31"/>
    <w:rsid w:val="00531F33"/>
    <w:rsid w:val="005521E4"/>
    <w:rsid w:val="00557120"/>
    <w:rsid w:val="00562348"/>
    <w:rsid w:val="0056294F"/>
    <w:rsid w:val="0056759F"/>
    <w:rsid w:val="005743C0"/>
    <w:rsid w:val="00575ED8"/>
    <w:rsid w:val="0057671B"/>
    <w:rsid w:val="00583EC2"/>
    <w:rsid w:val="005844A3"/>
    <w:rsid w:val="00587EFC"/>
    <w:rsid w:val="00590522"/>
    <w:rsid w:val="00592BAB"/>
    <w:rsid w:val="005952A3"/>
    <w:rsid w:val="005A0E9D"/>
    <w:rsid w:val="005A15A5"/>
    <w:rsid w:val="005A69C1"/>
    <w:rsid w:val="005B01FA"/>
    <w:rsid w:val="005B5E02"/>
    <w:rsid w:val="005B7A01"/>
    <w:rsid w:val="005C2B7F"/>
    <w:rsid w:val="005D061A"/>
    <w:rsid w:val="005D6BDD"/>
    <w:rsid w:val="005E4AEF"/>
    <w:rsid w:val="005E7FB9"/>
    <w:rsid w:val="005F4BCF"/>
    <w:rsid w:val="0060194C"/>
    <w:rsid w:val="006066C4"/>
    <w:rsid w:val="00610D59"/>
    <w:rsid w:val="006219E3"/>
    <w:rsid w:val="00644265"/>
    <w:rsid w:val="00644273"/>
    <w:rsid w:val="00660DBE"/>
    <w:rsid w:val="006649B2"/>
    <w:rsid w:val="00665F8C"/>
    <w:rsid w:val="00671856"/>
    <w:rsid w:val="006738B6"/>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7DEF"/>
    <w:rsid w:val="007317BB"/>
    <w:rsid w:val="00731E2B"/>
    <w:rsid w:val="00733CE2"/>
    <w:rsid w:val="00743F66"/>
    <w:rsid w:val="007449A9"/>
    <w:rsid w:val="00751C2A"/>
    <w:rsid w:val="00752641"/>
    <w:rsid w:val="00753C18"/>
    <w:rsid w:val="007712A7"/>
    <w:rsid w:val="007745FB"/>
    <w:rsid w:val="0078575E"/>
    <w:rsid w:val="007876ED"/>
    <w:rsid w:val="007954DA"/>
    <w:rsid w:val="007A0A89"/>
    <w:rsid w:val="007A16FA"/>
    <w:rsid w:val="007B0912"/>
    <w:rsid w:val="007B58E3"/>
    <w:rsid w:val="007C3E12"/>
    <w:rsid w:val="007C4D16"/>
    <w:rsid w:val="007D49D7"/>
    <w:rsid w:val="007E22B1"/>
    <w:rsid w:val="007E7876"/>
    <w:rsid w:val="007F0C8F"/>
    <w:rsid w:val="007F198F"/>
    <w:rsid w:val="007F54B0"/>
    <w:rsid w:val="007F7F0E"/>
    <w:rsid w:val="00802160"/>
    <w:rsid w:val="00821B75"/>
    <w:rsid w:val="0082691E"/>
    <w:rsid w:val="00826CDF"/>
    <w:rsid w:val="00835489"/>
    <w:rsid w:val="00837E9E"/>
    <w:rsid w:val="0084130C"/>
    <w:rsid w:val="00844B40"/>
    <w:rsid w:val="00845D11"/>
    <w:rsid w:val="0084693B"/>
    <w:rsid w:val="008540F1"/>
    <w:rsid w:val="00861719"/>
    <w:rsid w:val="00871E47"/>
    <w:rsid w:val="00876705"/>
    <w:rsid w:val="00881617"/>
    <w:rsid w:val="00882E45"/>
    <w:rsid w:val="00887B39"/>
    <w:rsid w:val="00890D1B"/>
    <w:rsid w:val="008A1BF7"/>
    <w:rsid w:val="008A797E"/>
    <w:rsid w:val="008A7AD4"/>
    <w:rsid w:val="008B3869"/>
    <w:rsid w:val="008B60F9"/>
    <w:rsid w:val="008C0686"/>
    <w:rsid w:val="008C0E31"/>
    <w:rsid w:val="008C38FA"/>
    <w:rsid w:val="008D787C"/>
    <w:rsid w:val="008E5035"/>
    <w:rsid w:val="008E5F12"/>
    <w:rsid w:val="00910E06"/>
    <w:rsid w:val="0091354D"/>
    <w:rsid w:val="009169F8"/>
    <w:rsid w:val="0092505F"/>
    <w:rsid w:val="00926EDA"/>
    <w:rsid w:val="009356F3"/>
    <w:rsid w:val="00936806"/>
    <w:rsid w:val="00955F41"/>
    <w:rsid w:val="00962D04"/>
    <w:rsid w:val="00970C80"/>
    <w:rsid w:val="00971027"/>
    <w:rsid w:val="009810DF"/>
    <w:rsid w:val="0099105B"/>
    <w:rsid w:val="00991526"/>
    <w:rsid w:val="009931E5"/>
    <w:rsid w:val="00994DF8"/>
    <w:rsid w:val="009A1640"/>
    <w:rsid w:val="009B6DDE"/>
    <w:rsid w:val="009C4A46"/>
    <w:rsid w:val="009C78D3"/>
    <w:rsid w:val="009D41E0"/>
    <w:rsid w:val="00A05980"/>
    <w:rsid w:val="00A0698D"/>
    <w:rsid w:val="00A11527"/>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6B59"/>
    <w:rsid w:val="00A70FCD"/>
    <w:rsid w:val="00A752C7"/>
    <w:rsid w:val="00A83E88"/>
    <w:rsid w:val="00A866A0"/>
    <w:rsid w:val="00A90E9F"/>
    <w:rsid w:val="00A93E3E"/>
    <w:rsid w:val="00A95E01"/>
    <w:rsid w:val="00AB12BF"/>
    <w:rsid w:val="00AB36A5"/>
    <w:rsid w:val="00AB6D9B"/>
    <w:rsid w:val="00AD6950"/>
    <w:rsid w:val="00AE7BEE"/>
    <w:rsid w:val="00AF3C44"/>
    <w:rsid w:val="00B03D93"/>
    <w:rsid w:val="00B1009E"/>
    <w:rsid w:val="00B155E4"/>
    <w:rsid w:val="00B21BD3"/>
    <w:rsid w:val="00B239D1"/>
    <w:rsid w:val="00B24164"/>
    <w:rsid w:val="00B30950"/>
    <w:rsid w:val="00B326F5"/>
    <w:rsid w:val="00B333FC"/>
    <w:rsid w:val="00B34402"/>
    <w:rsid w:val="00B34D24"/>
    <w:rsid w:val="00B43ADD"/>
    <w:rsid w:val="00B44AAA"/>
    <w:rsid w:val="00B451F2"/>
    <w:rsid w:val="00B50608"/>
    <w:rsid w:val="00B52318"/>
    <w:rsid w:val="00B53FEC"/>
    <w:rsid w:val="00B5645C"/>
    <w:rsid w:val="00B56EF4"/>
    <w:rsid w:val="00B6084F"/>
    <w:rsid w:val="00B60AE0"/>
    <w:rsid w:val="00B60F8F"/>
    <w:rsid w:val="00B616B4"/>
    <w:rsid w:val="00B61D99"/>
    <w:rsid w:val="00B63026"/>
    <w:rsid w:val="00B706AA"/>
    <w:rsid w:val="00B77D1B"/>
    <w:rsid w:val="00B80913"/>
    <w:rsid w:val="00B8492B"/>
    <w:rsid w:val="00B91EBD"/>
    <w:rsid w:val="00B95F9C"/>
    <w:rsid w:val="00B96417"/>
    <w:rsid w:val="00BB7AF5"/>
    <w:rsid w:val="00BC13D6"/>
    <w:rsid w:val="00BD2888"/>
    <w:rsid w:val="00BD7EE7"/>
    <w:rsid w:val="00BF6445"/>
    <w:rsid w:val="00BF6529"/>
    <w:rsid w:val="00C032F9"/>
    <w:rsid w:val="00C1717C"/>
    <w:rsid w:val="00C17324"/>
    <w:rsid w:val="00C179CF"/>
    <w:rsid w:val="00C20310"/>
    <w:rsid w:val="00C25FB3"/>
    <w:rsid w:val="00C3492C"/>
    <w:rsid w:val="00C3597A"/>
    <w:rsid w:val="00C55B5F"/>
    <w:rsid w:val="00C64B70"/>
    <w:rsid w:val="00C657D9"/>
    <w:rsid w:val="00C67037"/>
    <w:rsid w:val="00C67866"/>
    <w:rsid w:val="00C773CF"/>
    <w:rsid w:val="00C9090E"/>
    <w:rsid w:val="00C90C97"/>
    <w:rsid w:val="00C95846"/>
    <w:rsid w:val="00C96E9F"/>
    <w:rsid w:val="00C97168"/>
    <w:rsid w:val="00CB0237"/>
    <w:rsid w:val="00CB15C6"/>
    <w:rsid w:val="00CB3513"/>
    <w:rsid w:val="00CB4264"/>
    <w:rsid w:val="00CB66FD"/>
    <w:rsid w:val="00CD2C6B"/>
    <w:rsid w:val="00CD4219"/>
    <w:rsid w:val="00CD5CBD"/>
    <w:rsid w:val="00CD6CD5"/>
    <w:rsid w:val="00CE3A09"/>
    <w:rsid w:val="00CE7048"/>
    <w:rsid w:val="00CE70E6"/>
    <w:rsid w:val="00CE77C6"/>
    <w:rsid w:val="00CF16D4"/>
    <w:rsid w:val="00D1059F"/>
    <w:rsid w:val="00D11681"/>
    <w:rsid w:val="00D13C6E"/>
    <w:rsid w:val="00D2544C"/>
    <w:rsid w:val="00D355F3"/>
    <w:rsid w:val="00D447BD"/>
    <w:rsid w:val="00D52863"/>
    <w:rsid w:val="00D54F3F"/>
    <w:rsid w:val="00D5652C"/>
    <w:rsid w:val="00D576A1"/>
    <w:rsid w:val="00D62CE9"/>
    <w:rsid w:val="00D67C74"/>
    <w:rsid w:val="00D94616"/>
    <w:rsid w:val="00DA3263"/>
    <w:rsid w:val="00DB0E40"/>
    <w:rsid w:val="00DB17C1"/>
    <w:rsid w:val="00DB22B6"/>
    <w:rsid w:val="00DB5318"/>
    <w:rsid w:val="00DB5A9A"/>
    <w:rsid w:val="00DB7640"/>
    <w:rsid w:val="00DE207F"/>
    <w:rsid w:val="00DE5662"/>
    <w:rsid w:val="00DE5EF8"/>
    <w:rsid w:val="00DE626A"/>
    <w:rsid w:val="00DE7ED7"/>
    <w:rsid w:val="00DF65AE"/>
    <w:rsid w:val="00DF6CF9"/>
    <w:rsid w:val="00E106C4"/>
    <w:rsid w:val="00E13231"/>
    <w:rsid w:val="00E14D23"/>
    <w:rsid w:val="00E16F34"/>
    <w:rsid w:val="00E20647"/>
    <w:rsid w:val="00E36EF2"/>
    <w:rsid w:val="00E37E0B"/>
    <w:rsid w:val="00E43CB1"/>
    <w:rsid w:val="00E51AF7"/>
    <w:rsid w:val="00E55654"/>
    <w:rsid w:val="00E63FF4"/>
    <w:rsid w:val="00E66E5F"/>
    <w:rsid w:val="00E732ED"/>
    <w:rsid w:val="00E8191E"/>
    <w:rsid w:val="00E83C00"/>
    <w:rsid w:val="00E85586"/>
    <w:rsid w:val="00E90740"/>
    <w:rsid w:val="00E95478"/>
    <w:rsid w:val="00E96A47"/>
    <w:rsid w:val="00E96CE4"/>
    <w:rsid w:val="00E9753E"/>
    <w:rsid w:val="00EA506D"/>
    <w:rsid w:val="00EB4AEA"/>
    <w:rsid w:val="00EB7FC7"/>
    <w:rsid w:val="00EC6299"/>
    <w:rsid w:val="00ED6C75"/>
    <w:rsid w:val="00ED7FCA"/>
    <w:rsid w:val="00EE3A12"/>
    <w:rsid w:val="00F04911"/>
    <w:rsid w:val="00F11DF8"/>
    <w:rsid w:val="00F2260F"/>
    <w:rsid w:val="00F307E4"/>
    <w:rsid w:val="00F44594"/>
    <w:rsid w:val="00F4631E"/>
    <w:rsid w:val="00F50203"/>
    <w:rsid w:val="00F52C60"/>
    <w:rsid w:val="00F53EA9"/>
    <w:rsid w:val="00F57EC1"/>
    <w:rsid w:val="00F624B2"/>
    <w:rsid w:val="00F647DC"/>
    <w:rsid w:val="00F66444"/>
    <w:rsid w:val="00F75FF5"/>
    <w:rsid w:val="00F832DA"/>
    <w:rsid w:val="00F8403E"/>
    <w:rsid w:val="00FA13AE"/>
    <w:rsid w:val="00FC1185"/>
    <w:rsid w:val="00FC305C"/>
    <w:rsid w:val="00FC4FA8"/>
    <w:rsid w:val="00FD0303"/>
    <w:rsid w:val="00FE05B0"/>
    <w:rsid w:val="00FE55B7"/>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4D23"/>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D7FDE-EAF1-4A8D-9C81-A7B8E7B1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5550</Words>
  <Characters>3165</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Raimonda Cereskiene</cp:lastModifiedBy>
  <cp:revision>5</cp:revision>
  <cp:lastPrinted>2023-05-02T08:09:00Z</cp:lastPrinted>
  <dcterms:created xsi:type="dcterms:W3CDTF">2023-05-11T08:28:00Z</dcterms:created>
  <dcterms:modified xsi:type="dcterms:W3CDTF">2023-05-18T06:52:00Z</dcterms:modified>
</cp:coreProperties>
</file>