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6898A6AD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661D4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7682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</w:t>
      </w:r>
      <w:r w:rsidR="008B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61011D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61011D" w:rsidRDefault="006C6302" w:rsidP="007620A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1E64EA0D" w:rsidR="003D113A" w:rsidRPr="0061011D" w:rsidRDefault="003D113A" w:rsidP="007620A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011D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661D46"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B27E51"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 25</w:t>
      </w:r>
      <w:r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3AA836B3" w14:textId="45F192B9" w:rsidR="00305F65" w:rsidRPr="0061011D" w:rsidRDefault="00305F65" w:rsidP="00305F65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61011D">
        <w:rPr>
          <w:rFonts w:ascii="Times New Roman" w:hAnsi="Times New Roman" w:cs="Times New Roman"/>
          <w:sz w:val="24"/>
          <w:szCs w:val="24"/>
        </w:rPr>
        <w:t>Dėl Panevėžio rajono savivaldybės tarybos 2024 m. vasario 15 d. sprendimo Nr. T-39 „Dėl Panevėžio rajono savivaldybės 2024 metų biudžeto patvirtinimo“ pakeitimo. Rengėjas – Finansų skyrius;</w:t>
      </w:r>
    </w:p>
    <w:p w14:paraId="5B488BD7" w14:textId="5F9694A7" w:rsidR="001F2C95" w:rsidRPr="0061011D" w:rsidRDefault="00305F65" w:rsidP="00305F65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 xml:space="preserve">1.2. </w:t>
      </w:r>
      <w:r w:rsidR="001F2C95" w:rsidRPr="0061011D">
        <w:rPr>
          <w:rFonts w:ascii="Times New Roman" w:hAnsi="Times New Roman" w:cs="Times New Roman"/>
          <w:sz w:val="24"/>
          <w:szCs w:val="24"/>
        </w:rPr>
        <w:t>Dėl pedagogų, gydytojų ir slaugytojų, kultūros ir meno, socialinių darbuotojų dalinių kelionės į darbą išlaidų kompensavimo tvarkos aprašo patvirtinimo. Rengėjas – Finansų skyrius;</w:t>
      </w:r>
    </w:p>
    <w:p w14:paraId="6216D152" w14:textId="4FAB8392" w:rsidR="00077C66" w:rsidRPr="0061011D" w:rsidRDefault="003B4474" w:rsidP="009F0894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011D">
        <w:rPr>
          <w:rFonts w:ascii="Times New Roman" w:hAnsi="Times New Roman" w:cs="Times New Roman"/>
          <w:sz w:val="24"/>
          <w:szCs w:val="24"/>
        </w:rPr>
        <w:t>1.3.</w:t>
      </w:r>
      <w:r w:rsidR="009F0894" w:rsidRPr="006101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7C66" w:rsidRPr="0061011D">
        <w:rPr>
          <w:rFonts w:ascii="Times New Roman" w:hAnsi="Times New Roman" w:cs="Times New Roman"/>
          <w:sz w:val="24"/>
          <w:szCs w:val="24"/>
        </w:rPr>
        <w:t xml:space="preserve">Dėl </w:t>
      </w:r>
      <w:r w:rsidR="00077C66" w:rsidRPr="0061011D">
        <w:rPr>
          <w:rFonts w:ascii="Times New Roman" w:hAnsi="Times New Roman" w:cs="Times New Roman"/>
          <w:bCs/>
          <w:sz w:val="24"/>
          <w:szCs w:val="24"/>
        </w:rPr>
        <w:t>Panevėžio rajono savivaldybės 2024 metų socialinių paslaugų plano patvirtinimo. Rengėjas – Socialinės paramos skyrius;</w:t>
      </w:r>
    </w:p>
    <w:p w14:paraId="206934AC" w14:textId="075BE6D7" w:rsidR="00077C66" w:rsidRPr="0061011D" w:rsidRDefault="00077C66" w:rsidP="00077C66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11D">
        <w:rPr>
          <w:rFonts w:ascii="Times New Roman" w:hAnsi="Times New Roman" w:cs="Times New Roman"/>
          <w:bCs/>
          <w:sz w:val="24"/>
          <w:szCs w:val="24"/>
        </w:rPr>
        <w:t>1.</w:t>
      </w:r>
      <w:r w:rsidR="009F0894" w:rsidRPr="0061011D">
        <w:rPr>
          <w:rFonts w:ascii="Times New Roman" w:hAnsi="Times New Roman" w:cs="Times New Roman"/>
          <w:bCs/>
          <w:sz w:val="24"/>
          <w:szCs w:val="24"/>
        </w:rPr>
        <w:t>4</w:t>
      </w:r>
      <w:r w:rsidRPr="0061011D">
        <w:rPr>
          <w:rFonts w:ascii="Times New Roman" w:hAnsi="Times New Roman" w:cs="Times New Roman"/>
          <w:bCs/>
          <w:sz w:val="24"/>
          <w:szCs w:val="24"/>
        </w:rPr>
        <w:t>.</w:t>
      </w:r>
      <w:r w:rsidRPr="0061011D">
        <w:rPr>
          <w:rFonts w:ascii="Times New Roman" w:hAnsi="Times New Roman" w:cs="Times New Roman"/>
          <w:sz w:val="24"/>
          <w:szCs w:val="24"/>
        </w:rPr>
        <w:t xml:space="preserve"> Dėl Panevėžio rajono savivaldybės tarybos 2024 m. vasario 15 d. sprendimo Nr. T-56 „Dėl </w:t>
      </w:r>
      <w:r w:rsidRPr="0061011D">
        <w:rPr>
          <w:rFonts w:ascii="Times New Roman" w:hAnsi="Times New Roman" w:cs="Times New Roman"/>
          <w:bCs/>
          <w:sz w:val="24"/>
          <w:szCs w:val="24"/>
        </w:rPr>
        <w:t>Integralios pagalbos asmens namuose paslaugų organizavimo ir teikimo tvarkos aprašo patvirtinimo“ pakeitimo. Rengėjas – Socialinės paramos skyrius;</w:t>
      </w:r>
    </w:p>
    <w:p w14:paraId="7F1663F3" w14:textId="0BFDB853" w:rsidR="00077C66" w:rsidRPr="0061011D" w:rsidRDefault="00077C66" w:rsidP="00077C66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11D">
        <w:rPr>
          <w:rFonts w:ascii="Times New Roman" w:hAnsi="Times New Roman" w:cs="Times New Roman"/>
          <w:bCs/>
          <w:sz w:val="24"/>
          <w:szCs w:val="24"/>
        </w:rPr>
        <w:t>1.</w:t>
      </w:r>
      <w:bookmarkStart w:id="0" w:name="Pavadinimas"/>
      <w:r w:rsidR="009F0894" w:rsidRPr="0061011D">
        <w:rPr>
          <w:rFonts w:ascii="Times New Roman" w:hAnsi="Times New Roman" w:cs="Times New Roman"/>
          <w:bCs/>
          <w:sz w:val="24"/>
          <w:szCs w:val="24"/>
        </w:rPr>
        <w:t>5.</w:t>
      </w:r>
      <w:r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Pr="0061011D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End w:id="0"/>
      <w:r w:rsidRPr="0061011D">
        <w:rPr>
          <w:rFonts w:ascii="Times New Roman" w:hAnsi="Times New Roman" w:cs="Times New Roman"/>
          <w:sz w:val="24"/>
          <w:szCs w:val="24"/>
        </w:rPr>
        <w:t xml:space="preserve">Panevėžio rajono savivaldybės tarybos 2023 m. gruodžio 20 d. sprendimo Nr. T-281 „Dėl </w:t>
      </w:r>
      <w:r w:rsidRPr="0061011D">
        <w:rPr>
          <w:rFonts w:ascii="Times New Roman" w:hAnsi="Times New Roman" w:cs="Times New Roman"/>
          <w:bCs/>
          <w:sz w:val="24"/>
          <w:szCs w:val="24"/>
        </w:rPr>
        <w:t>Panevėžio rajono socialinių paslaugų centre teikiamų socialinių paslaugų kainų 2024 metais patvirtinimo“ pakeitimo. Rengėjas – Socialinės paramos skyrius;</w:t>
      </w:r>
    </w:p>
    <w:p w14:paraId="19056DB2" w14:textId="2F417B49" w:rsidR="00077C66" w:rsidRPr="0061011D" w:rsidRDefault="00077C66" w:rsidP="00077C66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11D">
        <w:rPr>
          <w:rFonts w:ascii="Times New Roman" w:hAnsi="Times New Roman" w:cs="Times New Roman"/>
          <w:bCs/>
          <w:sz w:val="24"/>
          <w:szCs w:val="24"/>
        </w:rPr>
        <w:t>1.</w:t>
      </w:r>
      <w:r w:rsidR="009F0894" w:rsidRPr="0061011D">
        <w:rPr>
          <w:rFonts w:ascii="Times New Roman" w:hAnsi="Times New Roman" w:cs="Times New Roman"/>
          <w:bCs/>
          <w:sz w:val="24"/>
          <w:szCs w:val="24"/>
        </w:rPr>
        <w:t>6</w:t>
      </w:r>
      <w:r w:rsidRPr="0061011D">
        <w:rPr>
          <w:rFonts w:ascii="Times New Roman" w:hAnsi="Times New Roman" w:cs="Times New Roman"/>
          <w:bCs/>
          <w:sz w:val="24"/>
          <w:szCs w:val="24"/>
        </w:rPr>
        <w:t>.</w:t>
      </w:r>
      <w:r w:rsidRPr="0061011D">
        <w:rPr>
          <w:rFonts w:ascii="Times New Roman" w:hAnsi="Times New Roman" w:cs="Times New Roman"/>
          <w:sz w:val="24"/>
          <w:szCs w:val="24"/>
        </w:rPr>
        <w:t xml:space="preserve"> Dėl Panevėžio rajono savivaldybės asmens su negalia gerovės tarybos sudarymo ir jos veiklos nuostatų patvirtinimo. </w:t>
      </w:r>
      <w:r w:rsidRPr="0061011D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33C674A9" w14:textId="29870C0A" w:rsidR="00077C66" w:rsidRPr="0061011D" w:rsidRDefault="001F2C95" w:rsidP="009F089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11D">
        <w:rPr>
          <w:rFonts w:ascii="Times New Roman" w:hAnsi="Times New Roman" w:cs="Times New Roman"/>
          <w:bCs/>
          <w:sz w:val="24"/>
          <w:szCs w:val="24"/>
        </w:rPr>
        <w:t>1.</w:t>
      </w:r>
      <w:r w:rsidR="009F0894" w:rsidRPr="0061011D">
        <w:rPr>
          <w:rFonts w:ascii="Times New Roman" w:hAnsi="Times New Roman" w:cs="Times New Roman"/>
          <w:bCs/>
          <w:sz w:val="24"/>
          <w:szCs w:val="24"/>
        </w:rPr>
        <w:t>7</w:t>
      </w:r>
      <w:r w:rsidRPr="0061011D">
        <w:rPr>
          <w:rFonts w:ascii="Times New Roman" w:hAnsi="Times New Roman" w:cs="Times New Roman"/>
          <w:bCs/>
          <w:sz w:val="24"/>
          <w:szCs w:val="24"/>
        </w:rPr>
        <w:t>.</w:t>
      </w:r>
      <w:r w:rsidR="00077C66" w:rsidRPr="006101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C66" w:rsidRPr="0061011D">
        <w:rPr>
          <w:rFonts w:ascii="Times New Roman" w:eastAsia="Times New Roman" w:hAnsi="Times New Roman" w:cs="Times New Roman"/>
          <w:sz w:val="24"/>
          <w:szCs w:val="24"/>
        </w:rPr>
        <w:t>Dėl humanitarinės pagalbos suteikimo</w:t>
      </w:r>
      <w:r w:rsidR="00077C66"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="00077C66" w:rsidRPr="0061011D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22F1C195" w14:textId="02D545B1" w:rsidR="00E74B99" w:rsidRPr="0061011D" w:rsidRDefault="00E74B99" w:rsidP="009F089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bCs/>
          <w:sz w:val="24"/>
          <w:szCs w:val="24"/>
        </w:rPr>
        <w:t xml:space="preserve">1.8. </w:t>
      </w:r>
      <w:r w:rsidRPr="0061011D">
        <w:rPr>
          <w:rFonts w:ascii="Times New Roman" w:hAnsi="Times New Roman" w:cs="Times New Roman"/>
          <w:sz w:val="24"/>
          <w:szCs w:val="24"/>
        </w:rPr>
        <w:t>Dėl Savivaldybės tarybos narių komandiravimo į Ukrainą. Rengėjas – Personalo administravimo skyrius;</w:t>
      </w:r>
    </w:p>
    <w:p w14:paraId="42E33805" w14:textId="3F3E5917" w:rsidR="00E74B99" w:rsidRPr="0061011D" w:rsidRDefault="00E74B99" w:rsidP="009F089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>1.9. Dėl Panevėžio rajono savivaldybės vardu sudaromų sutarčių pasirašymo tvarkos aprašo patvirtinimo. Rengėjas – Juridinis skyrius;</w:t>
      </w:r>
    </w:p>
    <w:p w14:paraId="082FEEB1" w14:textId="17860ACB" w:rsidR="003B4474" w:rsidRPr="0061011D" w:rsidRDefault="009F0894" w:rsidP="009F089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bCs/>
          <w:sz w:val="24"/>
          <w:szCs w:val="24"/>
        </w:rPr>
        <w:t>1.</w:t>
      </w:r>
      <w:r w:rsidR="00E10AD2" w:rsidRPr="0061011D">
        <w:rPr>
          <w:rFonts w:ascii="Times New Roman" w:hAnsi="Times New Roman" w:cs="Times New Roman"/>
          <w:bCs/>
          <w:sz w:val="24"/>
          <w:szCs w:val="24"/>
        </w:rPr>
        <w:t>10</w:t>
      </w:r>
      <w:r w:rsidRPr="0061011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7C66" w:rsidRPr="0061011D">
        <w:rPr>
          <w:rFonts w:ascii="Times New Roman" w:hAnsi="Times New Roman" w:cs="Times New Roman"/>
          <w:sz w:val="24"/>
          <w:szCs w:val="24"/>
        </w:rPr>
        <w:t>Dėl žemės sklypo</w:t>
      </w:r>
      <w:r w:rsidR="00E10AD2"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="00077C66" w:rsidRPr="0061011D">
        <w:rPr>
          <w:rFonts w:ascii="Times New Roman" w:hAnsi="Times New Roman" w:cs="Times New Roman"/>
          <w:sz w:val="24"/>
          <w:szCs w:val="24"/>
        </w:rPr>
        <w:t>nuomos teisės perleidimo. Rengėjas – Architektūros skyrius;</w:t>
      </w:r>
      <w:r w:rsidR="003B4474" w:rsidRPr="00610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3412F" w14:textId="38F062AB" w:rsidR="003B4474" w:rsidRPr="0061011D" w:rsidRDefault="009F0894" w:rsidP="009F089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>1.</w:t>
      </w:r>
      <w:r w:rsidR="00E10AD2" w:rsidRPr="0061011D">
        <w:rPr>
          <w:rFonts w:ascii="Times New Roman" w:hAnsi="Times New Roman" w:cs="Times New Roman"/>
          <w:sz w:val="24"/>
          <w:szCs w:val="24"/>
        </w:rPr>
        <w:t>11</w:t>
      </w:r>
      <w:r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="003B4474" w:rsidRPr="0061011D">
        <w:rPr>
          <w:rFonts w:ascii="Times New Roman" w:hAnsi="Times New Roman" w:cs="Times New Roman"/>
          <w:sz w:val="24"/>
          <w:szCs w:val="24"/>
        </w:rPr>
        <w:t>Dėl Panevėžio rajono gyvenamųjų vietovių teritorijų ribų erdvinių duomenų pakeitimo patvirtinimo</w:t>
      </w:r>
      <w:r w:rsidRPr="0061011D">
        <w:rPr>
          <w:rFonts w:ascii="Times New Roman" w:hAnsi="Times New Roman" w:cs="Times New Roman"/>
          <w:sz w:val="24"/>
          <w:szCs w:val="24"/>
        </w:rPr>
        <w:t>. Rengėjas – Architektūros skyrius;</w:t>
      </w:r>
    </w:p>
    <w:p w14:paraId="78A714D1" w14:textId="79219712" w:rsidR="003B4474" w:rsidRPr="0061011D" w:rsidRDefault="009F0894" w:rsidP="009F089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>1.1</w:t>
      </w:r>
      <w:r w:rsidR="00E10AD2" w:rsidRPr="0061011D">
        <w:rPr>
          <w:rFonts w:ascii="Times New Roman" w:hAnsi="Times New Roman" w:cs="Times New Roman"/>
          <w:sz w:val="24"/>
          <w:szCs w:val="24"/>
        </w:rPr>
        <w:t>2</w:t>
      </w:r>
      <w:r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="003B4474" w:rsidRPr="0061011D">
        <w:rPr>
          <w:rFonts w:ascii="Times New Roman" w:hAnsi="Times New Roman" w:cs="Times New Roman"/>
          <w:sz w:val="24"/>
          <w:szCs w:val="24"/>
        </w:rPr>
        <w:t>Dėl leidimo koreguoti Panevėžio rajono savivaldybės teritorijos bendrąjį planą</w:t>
      </w:r>
      <w:r w:rsidRPr="0061011D">
        <w:rPr>
          <w:rFonts w:ascii="Times New Roman" w:hAnsi="Times New Roman" w:cs="Times New Roman"/>
          <w:sz w:val="24"/>
          <w:szCs w:val="24"/>
        </w:rPr>
        <w:t>. Rengėjas – Architektūros skyrius;</w:t>
      </w:r>
    </w:p>
    <w:p w14:paraId="0A6E90C9" w14:textId="54490D99" w:rsidR="009F0894" w:rsidRPr="0061011D" w:rsidRDefault="009F0894" w:rsidP="009F089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>1.1</w:t>
      </w:r>
      <w:r w:rsidR="00E10AD2" w:rsidRPr="0061011D">
        <w:rPr>
          <w:rFonts w:ascii="Times New Roman" w:hAnsi="Times New Roman" w:cs="Times New Roman"/>
          <w:sz w:val="24"/>
          <w:szCs w:val="24"/>
        </w:rPr>
        <w:t>3</w:t>
      </w:r>
      <w:r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Dėl gatvių pavadinimų suteikimo ir keitimo. </w:t>
      </w:r>
      <w:r w:rsidRPr="0061011D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5F763A87" w14:textId="6153D80C" w:rsidR="00077C66" w:rsidRPr="0061011D" w:rsidRDefault="00120678" w:rsidP="00552C9B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011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6E7CE2" w:rsidRPr="0061011D">
        <w:rPr>
          <w:rFonts w:ascii="Times New Roman" w:hAnsi="Times New Roman" w:cs="Times New Roman"/>
          <w:sz w:val="24"/>
          <w:szCs w:val="24"/>
        </w:rPr>
        <w:t>4</w:t>
      </w:r>
      <w:r w:rsidRPr="0061011D">
        <w:rPr>
          <w:rFonts w:ascii="Times New Roman" w:hAnsi="Times New Roman" w:cs="Times New Roman"/>
          <w:sz w:val="24"/>
          <w:szCs w:val="24"/>
        </w:rPr>
        <w:t>.</w:t>
      </w:r>
      <w:r w:rsidR="006E7CE2"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="006E7CE2" w:rsidRPr="0061011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Panevėžio rajono savivaldybės </w:t>
      </w:r>
      <w:r w:rsidR="006E7CE2" w:rsidRPr="0061011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Kelių priežiūros ir plėtros programos finansavimo lėšomis finansuojamų </w:t>
      </w:r>
      <w:r w:rsidR="006E7CE2" w:rsidRPr="0061011D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savivaldybės ar viešųjų įstaigų, kurių dalininkė yra savivaldybė, savivaldybės įmonių valdomų vietinės reikšmės kelių objektų </w:t>
      </w:r>
      <w:r w:rsidR="006E7CE2" w:rsidRPr="0061011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sąrašo patvirtinimo</w:t>
      </w:r>
      <w:r w:rsidR="006E7CE2"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="006E7CE2" w:rsidRPr="0061011D">
        <w:rPr>
          <w:rFonts w:ascii="Times New Roman" w:hAnsi="Times New Roman" w:cs="Times New Roman"/>
          <w:sz w:val="24"/>
          <w:szCs w:val="24"/>
          <w:lang w:eastAsia="ar-SA"/>
        </w:rPr>
        <w:t>Rengėjas – Statybos ir infrastruktūros skyrius;</w:t>
      </w:r>
    </w:p>
    <w:p w14:paraId="55B043A7" w14:textId="0C20CC8C" w:rsidR="00077C66" w:rsidRPr="0061011D" w:rsidRDefault="00077C66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011D">
        <w:rPr>
          <w:rFonts w:ascii="Times New Roman" w:hAnsi="Times New Roman" w:cs="Times New Roman"/>
          <w:sz w:val="24"/>
          <w:szCs w:val="24"/>
        </w:rPr>
        <w:tab/>
        <w:t>1.</w:t>
      </w:r>
      <w:r w:rsidR="006E7CE2" w:rsidRPr="0061011D">
        <w:rPr>
          <w:rFonts w:ascii="Times New Roman" w:hAnsi="Times New Roman" w:cs="Times New Roman"/>
          <w:sz w:val="24"/>
          <w:szCs w:val="24"/>
        </w:rPr>
        <w:t>15</w:t>
      </w:r>
      <w:r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Dėl Panevėžio rajono savivaldybės tarybos 2023 m. lapkričio 23 d. sprendimo Nr. T-270 „Dėl Panevėžio rajono mokinių pavėžėjimo organizavimo, kelionės išlaidų kompensavimo, mokyklinių autobusų naudojimo ir nuomos tvarkos aprašo patvirtinimo“ pakeitimo</w:t>
      </w:r>
      <w:r w:rsidRPr="0061011D">
        <w:rPr>
          <w:rFonts w:ascii="Times New Roman" w:hAnsi="Times New Roman" w:cs="Times New Roman"/>
          <w:sz w:val="24"/>
          <w:szCs w:val="24"/>
          <w:lang w:eastAsia="ar-SA"/>
        </w:rPr>
        <w:t xml:space="preserve"> Rengėjas – Švietimo, kultūros ir sporto skyrius;</w:t>
      </w:r>
    </w:p>
    <w:p w14:paraId="7091B061" w14:textId="05FE2DED" w:rsidR="006E7CE2" w:rsidRPr="0061011D" w:rsidRDefault="00552C9B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011D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E7CE2" w:rsidRPr="0061011D">
        <w:rPr>
          <w:rFonts w:ascii="Times New Roman" w:hAnsi="Times New Roman" w:cs="Times New Roman"/>
          <w:sz w:val="24"/>
          <w:szCs w:val="24"/>
          <w:lang w:eastAsia="ar-SA"/>
        </w:rPr>
        <w:t>1.16.</w:t>
      </w:r>
      <w:r w:rsidR="0014583E" w:rsidRPr="006101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E7CE2" w:rsidRPr="0061011D">
        <w:rPr>
          <w:rFonts w:ascii="Times New Roman" w:hAnsi="Times New Roman" w:cs="Times New Roman"/>
          <w:sz w:val="24"/>
          <w:szCs w:val="24"/>
        </w:rPr>
        <w:t xml:space="preserve">Dėl Panevėžio rajono savivaldybės mero apdovanojimo „Padėkos ženklas“ nuostatų patvirtinimo. </w:t>
      </w:r>
      <w:r w:rsidRPr="0061011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Rengėja – Savivaldybės tarybos posėdžių sekretorė;</w:t>
      </w:r>
    </w:p>
    <w:p w14:paraId="7B3875A5" w14:textId="1B2A4BC0" w:rsidR="0014583E" w:rsidRPr="0061011D" w:rsidRDefault="00552C9B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1011D">
        <w:rPr>
          <w:rFonts w:ascii="Times New Roman" w:hAnsi="Times New Roman" w:cs="Times New Roman"/>
          <w:sz w:val="24"/>
          <w:szCs w:val="24"/>
        </w:rPr>
        <w:tab/>
      </w:r>
      <w:r w:rsidR="0014583E" w:rsidRPr="0061011D">
        <w:rPr>
          <w:rFonts w:ascii="Times New Roman" w:hAnsi="Times New Roman" w:cs="Times New Roman"/>
          <w:sz w:val="24"/>
          <w:szCs w:val="24"/>
        </w:rPr>
        <w:t xml:space="preserve">1.17. Dėl Panevėžio rajono savivaldybės tarybos 2023 m. kovo 30 d. sprendimo Nr. T-88 „Dėl </w:t>
      </w:r>
      <w:r w:rsidR="0014583E" w:rsidRPr="0061011D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jaunimo vasaros užimtumo ir integracijos į darbo rinką programos patvirtinimo“ pakeitimo. </w:t>
      </w:r>
      <w:r w:rsidRPr="0061011D">
        <w:rPr>
          <w:rFonts w:ascii="Times New Roman" w:hAnsi="Times New Roman" w:cs="Times New Roman"/>
          <w:sz w:val="24"/>
          <w:szCs w:val="24"/>
          <w:lang w:eastAsia="lt-LT"/>
        </w:rPr>
        <w:t>Rengėja – Jaunimo reikalų koordinatorė (vyr. specialistė);</w:t>
      </w:r>
    </w:p>
    <w:p w14:paraId="40062424" w14:textId="0183DA1F" w:rsidR="0014583E" w:rsidRPr="0061011D" w:rsidRDefault="00552C9B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14583E" w:rsidRPr="0061011D">
        <w:rPr>
          <w:rFonts w:ascii="Times New Roman" w:hAnsi="Times New Roman" w:cs="Times New Roman"/>
          <w:color w:val="000000"/>
          <w:sz w:val="24"/>
          <w:szCs w:val="24"/>
        </w:rPr>
        <w:t>1.18.</w:t>
      </w:r>
      <w:r w:rsidR="0014583E" w:rsidRPr="006101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4583E" w:rsidRPr="0061011D">
        <w:rPr>
          <w:rFonts w:ascii="Times New Roman" w:hAnsi="Times New Roman" w:cs="Times New Roman"/>
          <w:sz w:val="24"/>
          <w:szCs w:val="24"/>
        </w:rPr>
        <w:t>Dėl pritarimo projekto rengimui ir įgyvendinimui pagal jaunimo užimtumo vasarą ir integracijos į darbo rinką projektų finansavimo 2024 metais konkurso nuostatus.</w:t>
      </w:r>
      <w:r w:rsidR="0014583E" w:rsidRPr="00610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011D">
        <w:rPr>
          <w:rFonts w:ascii="Times New Roman" w:hAnsi="Times New Roman" w:cs="Times New Roman"/>
          <w:sz w:val="24"/>
          <w:szCs w:val="24"/>
          <w:lang w:eastAsia="lt-LT"/>
        </w:rPr>
        <w:t>Rengėja – Jaunimo reikalų koordinatorė (vyr. specialistė);</w:t>
      </w:r>
    </w:p>
    <w:p w14:paraId="73F1E944" w14:textId="031197EE" w:rsidR="0014583E" w:rsidRPr="0061011D" w:rsidRDefault="00851A03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1.19. </w:t>
      </w:r>
      <w:r w:rsidR="0014583E" w:rsidRPr="0061011D">
        <w:rPr>
          <w:rFonts w:ascii="Times New Roman" w:hAnsi="Times New Roman" w:cs="Times New Roman"/>
          <w:sz w:val="24"/>
          <w:szCs w:val="24"/>
        </w:rPr>
        <w:t>Dėl Panevėžio rajono savivaldybės visuomenės sveikatos rėmimo specialiosios programos priemonių vykdymo 2023 m. ataskaitos patvirtinimo. Rengėja – Savivaldybės gydytoja (vyriausioji specialistė);</w:t>
      </w:r>
    </w:p>
    <w:p w14:paraId="0427DD6F" w14:textId="64E775C3" w:rsidR="0014583E" w:rsidRPr="0061011D" w:rsidRDefault="00851A03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ab/>
        <w:t>1.20.</w:t>
      </w:r>
      <w:r w:rsidRPr="0061011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4583E" w:rsidRPr="0061011D">
        <w:rPr>
          <w:rFonts w:ascii="Times New Roman" w:hAnsi="Times New Roman" w:cs="Times New Roman"/>
          <w:sz w:val="24"/>
          <w:szCs w:val="24"/>
        </w:rPr>
        <w:t>Dėl slaugos ir palaikomojo gydymo lovų skaičiaus patvirtinimo. Rengėja – Savivaldybės gydytoja (vyriausioji specialistė);</w:t>
      </w:r>
    </w:p>
    <w:p w14:paraId="1D678B78" w14:textId="1C3A32E3" w:rsidR="0014583E" w:rsidRPr="0061011D" w:rsidRDefault="00851A03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ab/>
        <w:t>1.21.</w:t>
      </w:r>
      <w:r w:rsidR="0014583E" w:rsidRPr="0061011D">
        <w:rPr>
          <w:rFonts w:ascii="Times New Roman" w:hAnsi="Times New Roman" w:cs="Times New Roman"/>
          <w:sz w:val="24"/>
          <w:szCs w:val="24"/>
        </w:rPr>
        <w:t>Dėl Panevėžio rajono savivaldybės tarybos 2023 m. rugpjūčio 29 d. sprendimo Nr. T-181  „Dėl viešosios įstaigos Panevėžio rajono savivaldybės poliklinikos pareigybių sąrašo</w:t>
      </w:r>
      <w:r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="0014583E" w:rsidRPr="0061011D">
        <w:rPr>
          <w:rFonts w:ascii="Times New Roman" w:hAnsi="Times New Roman" w:cs="Times New Roman"/>
          <w:sz w:val="24"/>
          <w:szCs w:val="24"/>
        </w:rPr>
        <w:t>patvirtinimo“ pakeitimo.</w:t>
      </w:r>
      <w:r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="0014583E" w:rsidRPr="0061011D">
        <w:rPr>
          <w:rFonts w:ascii="Times New Roman" w:hAnsi="Times New Roman" w:cs="Times New Roman"/>
          <w:sz w:val="24"/>
          <w:szCs w:val="24"/>
        </w:rPr>
        <w:t>Rengėja – Savivaldybės gydytoja (vyriausioji specialistė);</w:t>
      </w:r>
    </w:p>
    <w:p w14:paraId="19FE2716" w14:textId="33E55781" w:rsidR="0014583E" w:rsidRPr="0061011D" w:rsidRDefault="00851A03" w:rsidP="00552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ab/>
        <w:t xml:space="preserve">1.22. </w:t>
      </w:r>
      <w:r w:rsidR="0014583E" w:rsidRPr="0061011D">
        <w:rPr>
          <w:rFonts w:ascii="Times New Roman" w:hAnsi="Times New Roman" w:cs="Times New Roman"/>
          <w:sz w:val="24"/>
          <w:szCs w:val="24"/>
        </w:rPr>
        <w:t>Dėl Panevėžio rajono savivaldybės tarybos 2023 m. rugpjūčio 29 d. sprendimo Nr. T-182 „Dėl viešosios įstaigos Panevėžio rajono savivaldybės poliklinikos valdymo struktūros patvirtinimo“ pakeitimo. Rengėja – Savivaldybės gydytoja (vyriausioji specialistė);</w:t>
      </w:r>
    </w:p>
    <w:p w14:paraId="03C5BDD1" w14:textId="78CB1E8A" w:rsidR="0061011D" w:rsidRPr="0061011D" w:rsidRDefault="00552C9B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ab/>
        <w:t>1.23.</w:t>
      </w:r>
      <w:r w:rsidR="0061011D"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="0061011D" w:rsidRPr="0061011D">
        <w:rPr>
          <w:rFonts w:ascii="Times New Roman" w:hAnsi="Times New Roman" w:cs="Times New Roman"/>
          <w:sz w:val="24"/>
          <w:szCs w:val="24"/>
        </w:rPr>
        <w:t>Dėl sutikimo įregistruoti buveinės adresą</w:t>
      </w:r>
      <w:r w:rsidR="0061011D"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="0061011D"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="0061011D"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</w:t>
      </w:r>
      <w:r w:rsidR="0061011D" w:rsidRPr="0061011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A381F1" w14:textId="035916E8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>1.24.</w:t>
      </w:r>
      <w:r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>Dėl viešosios įstaigos Velžio komunalinio ūkio teikiamų atlygintinų paslaugų kainų patvirtinimo</w:t>
      </w:r>
      <w:r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CCF538" w14:textId="69FB7C50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1.25. 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>Dėl turto nurašymo</w:t>
      </w:r>
      <w:r w:rsidRPr="0061011D">
        <w:rPr>
          <w:rFonts w:ascii="Times New Roman" w:hAnsi="Times New Roman" w:cs="Times New Roman"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6EE83D9B" w14:textId="438ADE9D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1.26. 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>Dėl turto perėmimo savivaldybės nuosavybėn ir jo perdavimo valdyti, naudoti ir disponuoti juo patikėjimo teise.</w:t>
      </w:r>
      <w:r w:rsidRPr="0061011D">
        <w:rPr>
          <w:rFonts w:ascii="Times New Roman" w:hAnsi="Times New Roman" w:cs="Times New Roman"/>
          <w:sz w:val="24"/>
          <w:szCs w:val="24"/>
        </w:rPr>
        <w:t xml:space="preserve">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E906276" w14:textId="443C495B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1.27. </w:t>
      </w:r>
      <w:r w:rsidRPr="006101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Dėl turto nuomos</w:t>
      </w:r>
      <w:r w:rsidRPr="0061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641E2C25" w14:textId="50A3CC08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1.28. </w:t>
      </w:r>
      <w:r w:rsidRPr="006101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Dėl Savivaldybei nuosavybės teise priklausančio būsto pardavimo</w:t>
      </w:r>
      <w:r w:rsidRPr="006101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74907B21" w14:textId="2BAFE1D4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1.29. </w:t>
      </w:r>
      <w:r w:rsidRPr="006101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Dėl žemės sklypo ir nekilnojamojo turto perėmimo pagal dovanojimo sutartį</w:t>
      </w:r>
      <w:r w:rsidRPr="006101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11D">
        <w:rPr>
          <w:rFonts w:ascii="Times New Roman" w:hAnsi="Times New Roman" w:cs="Times New Roman"/>
          <w:sz w:val="24"/>
          <w:szCs w:val="24"/>
        </w:rPr>
        <w:t>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65D08C35" w14:textId="43228D97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1.30. </w:t>
      </w:r>
      <w:r w:rsidRPr="006101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Dėl viešosios įstaigos Velžio komunalinio ūkio  2023 metų finansinių ataskaitų rinkinio patvirtinimo ir pritarimo 2023 metų veiklos ataskaitai</w:t>
      </w:r>
      <w:r w:rsidRPr="006101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0C9FCAC3" w14:textId="3B400319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1.31. </w:t>
      </w:r>
      <w:r w:rsidRPr="0061011D">
        <w:rPr>
          <w:rFonts w:ascii="Times New Roman" w:hAnsi="Times New Roman" w:cs="Times New Roman"/>
          <w:sz w:val="24"/>
          <w:szCs w:val="24"/>
          <w:lang w:eastAsia="lt-LT"/>
        </w:rPr>
        <w:t xml:space="preserve">Dėl būsto nuomos ar išperkamosios būsto nuomos mokesčio dalies kompensacijų mokėjimo ir permokėtų kompensacijų grąžinimo tvarkos aprašo patvirtinimo.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693257D4" w14:textId="5E8B0AEE" w:rsidR="0061011D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tab/>
        <w:t xml:space="preserve">1.32. </w:t>
      </w:r>
      <w:r w:rsidRPr="0061011D">
        <w:rPr>
          <w:rFonts w:ascii="Times New Roman" w:hAnsi="Times New Roman" w:cs="Times New Roman"/>
          <w:bCs/>
          <w:sz w:val="24"/>
          <w:szCs w:val="24"/>
        </w:rPr>
        <w:t>Dėl Panevėžio rajono savivaldybės tarybos 2024 m. kovo 28 d. sprendimo Nr. T-82 „Dėl viešame aukcione parduodamo Panevėžio rajono savivaldybės nekilnojamojo turto ir kitų nekilnojamųjų daiktų sąrašo patvirtinimo“ pakeitimo</w:t>
      </w:r>
      <w:r w:rsidRPr="0061011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1BCC602C" w14:textId="77777777" w:rsid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11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1.33. </w:t>
      </w:r>
      <w:r w:rsidRPr="0061011D">
        <w:rPr>
          <w:rFonts w:ascii="Times New Roman" w:hAnsi="Times New Roman" w:cs="Times New Roman"/>
          <w:bCs/>
          <w:sz w:val="24"/>
          <w:szCs w:val="24"/>
        </w:rPr>
        <w:t>Dėl turto perėmimo Panevėžio rajono savivaldybės nuosavybėn ir perdavimo patikėjimo teise pagal patikėjimo sutartį uždarajai akcinei bendrovei „Aukštaitijos vandenys“</w:t>
      </w:r>
      <w:r w:rsidRPr="0061011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1011D">
        <w:rPr>
          <w:rFonts w:ascii="Times New Roman" w:hAnsi="Times New Roman" w:cs="Times New Roman"/>
          <w:sz w:val="24"/>
          <w:szCs w:val="24"/>
        </w:rPr>
        <w:t>Rengėjas – Ekonomikos</w:t>
      </w:r>
      <w:r w:rsidRPr="0061011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B376B4" w14:textId="0A924610" w:rsidR="009776BB" w:rsidRPr="0061011D" w:rsidRDefault="0061011D" w:rsidP="006101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348E" w:rsidRPr="0061011D">
        <w:rPr>
          <w:rFonts w:ascii="Times New Roman" w:hAnsi="Times New Roman" w:cs="Times New Roman"/>
          <w:sz w:val="24"/>
          <w:szCs w:val="24"/>
        </w:rPr>
        <w:t xml:space="preserve">2. </w:t>
      </w:r>
      <w:r w:rsidR="009776BB" w:rsidRPr="0061011D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61011D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61011D">
        <w:rPr>
          <w:rFonts w:ascii="Times New Roman" w:hAnsi="Times New Roman" w:cs="Times New Roman"/>
          <w:sz w:val="24"/>
          <w:szCs w:val="24"/>
        </w:rPr>
        <w:t>e</w:t>
      </w:r>
      <w:r w:rsidR="000C1196" w:rsidRPr="0061011D">
        <w:rPr>
          <w:rFonts w:ascii="Times New Roman" w:hAnsi="Times New Roman" w:cs="Times New Roman"/>
          <w:sz w:val="24"/>
          <w:szCs w:val="24"/>
        </w:rPr>
        <w:t>i</w:t>
      </w:r>
      <w:r w:rsidR="009776BB" w:rsidRPr="0061011D">
        <w:rPr>
          <w:rFonts w:ascii="Times New Roman" w:hAnsi="Times New Roman" w:cs="Times New Roman"/>
          <w:sz w:val="24"/>
          <w:szCs w:val="24"/>
        </w:rPr>
        <w:t xml:space="preserve"> iki 202</w:t>
      </w:r>
      <w:r w:rsidR="00077C66" w:rsidRPr="0061011D">
        <w:rPr>
          <w:rFonts w:ascii="Times New Roman" w:hAnsi="Times New Roman" w:cs="Times New Roman"/>
          <w:sz w:val="24"/>
          <w:szCs w:val="24"/>
        </w:rPr>
        <w:t>4</w:t>
      </w:r>
      <w:r w:rsidR="009776BB" w:rsidRPr="0061011D">
        <w:rPr>
          <w:rFonts w:ascii="Times New Roman" w:hAnsi="Times New Roman" w:cs="Times New Roman"/>
          <w:sz w:val="24"/>
          <w:szCs w:val="24"/>
        </w:rPr>
        <w:t xml:space="preserve"> m. </w:t>
      </w:r>
      <w:r w:rsidR="00077C66" w:rsidRPr="0061011D">
        <w:rPr>
          <w:rFonts w:ascii="Times New Roman" w:hAnsi="Times New Roman" w:cs="Times New Roman"/>
          <w:sz w:val="24"/>
          <w:szCs w:val="24"/>
        </w:rPr>
        <w:t>balandžio 11</w:t>
      </w:r>
      <w:r w:rsidR="009776BB" w:rsidRPr="0061011D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61011D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61011D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2504257A" w:rsidR="003B4A09" w:rsidRPr="0061011D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61011D">
        <w:rPr>
          <w:rFonts w:ascii="Times New Roman" w:hAnsi="Times New Roman" w:cs="Times New Roman"/>
          <w:sz w:val="24"/>
          <w:szCs w:val="24"/>
        </w:rPr>
        <w:t>as</w:t>
      </w:r>
      <w:r w:rsidRPr="0061011D">
        <w:rPr>
          <w:rFonts w:ascii="Times New Roman" w:hAnsi="Times New Roman" w:cs="Times New Roman"/>
          <w:sz w:val="24"/>
          <w:szCs w:val="24"/>
        </w:rPr>
        <w:tab/>
      </w:r>
      <w:r w:rsidRPr="0061011D">
        <w:rPr>
          <w:rFonts w:ascii="Times New Roman" w:hAnsi="Times New Roman" w:cs="Times New Roman"/>
          <w:sz w:val="24"/>
          <w:szCs w:val="24"/>
        </w:rPr>
        <w:tab/>
      </w:r>
      <w:r w:rsidRPr="0061011D">
        <w:rPr>
          <w:rFonts w:ascii="Times New Roman" w:hAnsi="Times New Roman" w:cs="Times New Roman"/>
          <w:sz w:val="24"/>
          <w:szCs w:val="24"/>
        </w:rPr>
        <w:tab/>
      </w:r>
      <w:r w:rsidRPr="0061011D">
        <w:rPr>
          <w:rFonts w:ascii="Times New Roman" w:hAnsi="Times New Roman" w:cs="Times New Roman"/>
          <w:sz w:val="24"/>
          <w:szCs w:val="24"/>
        </w:rPr>
        <w:tab/>
      </w:r>
      <w:r w:rsidR="002E4CA0" w:rsidRPr="0061011D">
        <w:rPr>
          <w:rFonts w:ascii="Times New Roman" w:hAnsi="Times New Roman" w:cs="Times New Roman"/>
          <w:sz w:val="24"/>
          <w:szCs w:val="24"/>
        </w:rPr>
        <w:tab/>
      </w:r>
      <w:r w:rsidRPr="0061011D">
        <w:rPr>
          <w:rFonts w:ascii="Times New Roman" w:hAnsi="Times New Roman" w:cs="Times New Roman"/>
          <w:sz w:val="24"/>
          <w:szCs w:val="24"/>
        </w:rPr>
        <w:t>Antanas Pocius</w:t>
      </w:r>
    </w:p>
    <w:p w14:paraId="0E55DBFA" w14:textId="77777777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3CA4" w14:textId="77777777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BD5E" w14:textId="77777777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7D6A" w14:textId="77777777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BF92" w14:textId="77777777" w:rsidR="003C5634" w:rsidRPr="0061011D" w:rsidRDefault="003C563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28BC" w14:textId="77777777" w:rsidR="00D373B2" w:rsidRDefault="00D373B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264AA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85BC4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A204D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2BF2C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DCB58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B77A1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D2ABD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D23CF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E0E5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5E39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5A8FD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4B4AF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E6E7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06DA6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D1426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2EA2F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4B1DC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EA7F9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3DADE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54D40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72C90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E9B3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29811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8694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56442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97B22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BDE57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351F6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F5ACA" w14:textId="77777777" w:rsid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1B314" w14:textId="77777777" w:rsidR="0061011D" w:rsidRPr="0061011D" w:rsidRDefault="0061011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BF90" w14:textId="77777777" w:rsidR="00CF44E4" w:rsidRPr="0061011D" w:rsidRDefault="00CF44E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EB13" w14:textId="77777777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55A2" w14:textId="77777777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22C7" w14:textId="77777777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0B5B3" w14:textId="2345F882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 w:rsidRPr="0061011D"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220712C9" w14:textId="0609257D" w:rsidR="002E0D2C" w:rsidRPr="0061011D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11D">
        <w:rPr>
          <w:rFonts w:ascii="Times New Roman" w:hAnsi="Times New Roman" w:cs="Times New Roman"/>
          <w:sz w:val="24"/>
          <w:szCs w:val="24"/>
        </w:rPr>
        <w:t>202</w:t>
      </w:r>
      <w:r w:rsidR="00661D46" w:rsidRPr="0061011D">
        <w:rPr>
          <w:rFonts w:ascii="Times New Roman" w:hAnsi="Times New Roman" w:cs="Times New Roman"/>
          <w:sz w:val="24"/>
          <w:szCs w:val="24"/>
        </w:rPr>
        <w:t>4</w:t>
      </w:r>
      <w:r w:rsidRPr="0061011D">
        <w:rPr>
          <w:rFonts w:ascii="Times New Roman" w:hAnsi="Times New Roman" w:cs="Times New Roman"/>
          <w:sz w:val="24"/>
          <w:szCs w:val="24"/>
        </w:rPr>
        <w:t>-</w:t>
      </w:r>
      <w:r w:rsidR="00077C66" w:rsidRPr="0061011D">
        <w:rPr>
          <w:rFonts w:ascii="Times New Roman" w:hAnsi="Times New Roman" w:cs="Times New Roman"/>
          <w:sz w:val="24"/>
          <w:szCs w:val="24"/>
        </w:rPr>
        <w:t>04-04</w:t>
      </w:r>
    </w:p>
    <w:sectPr w:rsidR="002E0D2C" w:rsidRPr="0061011D" w:rsidSect="00941FE5">
      <w:headerReference w:type="default" r:id="rId9"/>
      <w:pgSz w:w="11906" w:h="16838"/>
      <w:pgMar w:top="1276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085A3" w14:textId="77777777" w:rsidR="00941FE5" w:rsidRDefault="00941FE5" w:rsidP="00405B31">
      <w:pPr>
        <w:spacing w:after="0" w:line="240" w:lineRule="auto"/>
      </w:pPr>
      <w:r>
        <w:separator/>
      </w:r>
    </w:p>
  </w:endnote>
  <w:endnote w:type="continuationSeparator" w:id="0">
    <w:p w14:paraId="65251454" w14:textId="77777777" w:rsidR="00941FE5" w:rsidRDefault="00941FE5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FA34" w14:textId="77777777" w:rsidR="00941FE5" w:rsidRDefault="00941FE5" w:rsidP="00405B31">
      <w:pPr>
        <w:spacing w:after="0" w:line="240" w:lineRule="auto"/>
      </w:pPr>
      <w:r>
        <w:separator/>
      </w:r>
    </w:p>
  </w:footnote>
  <w:footnote w:type="continuationSeparator" w:id="0">
    <w:p w14:paraId="0E2C5F91" w14:textId="77777777" w:rsidR="00941FE5" w:rsidRDefault="00941FE5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4C019B">
          <w:rPr>
            <w:noProof/>
            <w:sz w:val="24"/>
            <w:szCs w:val="24"/>
          </w:rPr>
          <w:t>4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B34241"/>
    <w:multiLevelType w:val="multilevel"/>
    <w:tmpl w:val="0CD0FC6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11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B1E6B"/>
    <w:multiLevelType w:val="multilevel"/>
    <w:tmpl w:val="B09C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4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3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0713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16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828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52446">
    <w:abstractNumId w:val="8"/>
  </w:num>
  <w:num w:numId="7" w16cid:durableId="1068111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34082">
    <w:abstractNumId w:val="16"/>
  </w:num>
  <w:num w:numId="9" w16cid:durableId="947467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140125">
    <w:abstractNumId w:val="11"/>
  </w:num>
  <w:num w:numId="11" w16cid:durableId="578373005">
    <w:abstractNumId w:val="13"/>
  </w:num>
  <w:num w:numId="12" w16cid:durableId="1651593257">
    <w:abstractNumId w:val="10"/>
  </w:num>
  <w:num w:numId="13" w16cid:durableId="939727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4048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224360">
    <w:abstractNumId w:val="6"/>
  </w:num>
  <w:num w:numId="16" w16cid:durableId="1842961801">
    <w:abstractNumId w:val="18"/>
  </w:num>
  <w:num w:numId="17" w16cid:durableId="1157770527">
    <w:abstractNumId w:val="2"/>
  </w:num>
  <w:num w:numId="18" w16cid:durableId="11904174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2838942">
    <w:abstractNumId w:val="3"/>
  </w:num>
  <w:num w:numId="20" w16cid:durableId="1917395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15B06"/>
    <w:rsid w:val="00026A01"/>
    <w:rsid w:val="00044915"/>
    <w:rsid w:val="00047BE9"/>
    <w:rsid w:val="00056DDA"/>
    <w:rsid w:val="00070D0B"/>
    <w:rsid w:val="00077C66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4E98"/>
    <w:rsid w:val="001151C0"/>
    <w:rsid w:val="00120678"/>
    <w:rsid w:val="0013448A"/>
    <w:rsid w:val="0013617A"/>
    <w:rsid w:val="0014583E"/>
    <w:rsid w:val="00147A56"/>
    <w:rsid w:val="00153BE1"/>
    <w:rsid w:val="00161F98"/>
    <w:rsid w:val="001752EB"/>
    <w:rsid w:val="00185C2D"/>
    <w:rsid w:val="001A08CA"/>
    <w:rsid w:val="001A4630"/>
    <w:rsid w:val="001B6B36"/>
    <w:rsid w:val="001C19E5"/>
    <w:rsid w:val="001D0AAB"/>
    <w:rsid w:val="001E0CBD"/>
    <w:rsid w:val="001E67C9"/>
    <w:rsid w:val="001E7EC8"/>
    <w:rsid w:val="001F2C95"/>
    <w:rsid w:val="001F4F5B"/>
    <w:rsid w:val="002009BC"/>
    <w:rsid w:val="00235B8E"/>
    <w:rsid w:val="00241445"/>
    <w:rsid w:val="0024517B"/>
    <w:rsid w:val="00277F0B"/>
    <w:rsid w:val="00291D9C"/>
    <w:rsid w:val="00292E62"/>
    <w:rsid w:val="00293011"/>
    <w:rsid w:val="002C003E"/>
    <w:rsid w:val="002D7682"/>
    <w:rsid w:val="002E0D2C"/>
    <w:rsid w:val="002E4CA0"/>
    <w:rsid w:val="00301C7E"/>
    <w:rsid w:val="003054B9"/>
    <w:rsid w:val="00305F65"/>
    <w:rsid w:val="003151D4"/>
    <w:rsid w:val="00334F47"/>
    <w:rsid w:val="0034582D"/>
    <w:rsid w:val="00347AA9"/>
    <w:rsid w:val="0035398F"/>
    <w:rsid w:val="00357964"/>
    <w:rsid w:val="003757DA"/>
    <w:rsid w:val="003B4474"/>
    <w:rsid w:val="003B4A09"/>
    <w:rsid w:val="003B76BB"/>
    <w:rsid w:val="003C5634"/>
    <w:rsid w:val="003D113A"/>
    <w:rsid w:val="003D7282"/>
    <w:rsid w:val="003F2D6D"/>
    <w:rsid w:val="00401C26"/>
    <w:rsid w:val="00405B31"/>
    <w:rsid w:val="00435C7D"/>
    <w:rsid w:val="00435DBD"/>
    <w:rsid w:val="00462489"/>
    <w:rsid w:val="00466040"/>
    <w:rsid w:val="004A2866"/>
    <w:rsid w:val="004C019B"/>
    <w:rsid w:val="004C0781"/>
    <w:rsid w:val="004C7F99"/>
    <w:rsid w:val="004D0B98"/>
    <w:rsid w:val="004D5EE8"/>
    <w:rsid w:val="004E12A7"/>
    <w:rsid w:val="0053720B"/>
    <w:rsid w:val="00552C9B"/>
    <w:rsid w:val="005556A4"/>
    <w:rsid w:val="0056460E"/>
    <w:rsid w:val="005709C2"/>
    <w:rsid w:val="005717E4"/>
    <w:rsid w:val="005746CE"/>
    <w:rsid w:val="0057542B"/>
    <w:rsid w:val="00586958"/>
    <w:rsid w:val="005A43E9"/>
    <w:rsid w:val="005D6F79"/>
    <w:rsid w:val="005F54E5"/>
    <w:rsid w:val="0061011D"/>
    <w:rsid w:val="00634211"/>
    <w:rsid w:val="00634F53"/>
    <w:rsid w:val="006566B2"/>
    <w:rsid w:val="00661D46"/>
    <w:rsid w:val="006710BF"/>
    <w:rsid w:val="006820E6"/>
    <w:rsid w:val="0068412F"/>
    <w:rsid w:val="006902D2"/>
    <w:rsid w:val="0069421E"/>
    <w:rsid w:val="006B27D3"/>
    <w:rsid w:val="006C6302"/>
    <w:rsid w:val="006D4AB5"/>
    <w:rsid w:val="006E7CE2"/>
    <w:rsid w:val="006F67FA"/>
    <w:rsid w:val="006F7452"/>
    <w:rsid w:val="00706B7F"/>
    <w:rsid w:val="007076F7"/>
    <w:rsid w:val="00720496"/>
    <w:rsid w:val="00734591"/>
    <w:rsid w:val="0074459B"/>
    <w:rsid w:val="0075569C"/>
    <w:rsid w:val="007620AF"/>
    <w:rsid w:val="007A269A"/>
    <w:rsid w:val="007C2594"/>
    <w:rsid w:val="007D03F8"/>
    <w:rsid w:val="007D21E6"/>
    <w:rsid w:val="007D5922"/>
    <w:rsid w:val="007E64F7"/>
    <w:rsid w:val="007F2E4B"/>
    <w:rsid w:val="00803499"/>
    <w:rsid w:val="00817A5E"/>
    <w:rsid w:val="0082553D"/>
    <w:rsid w:val="00833B8E"/>
    <w:rsid w:val="008414DF"/>
    <w:rsid w:val="00843EEB"/>
    <w:rsid w:val="00845F26"/>
    <w:rsid w:val="00851045"/>
    <w:rsid w:val="00851A03"/>
    <w:rsid w:val="008540D5"/>
    <w:rsid w:val="00874FDE"/>
    <w:rsid w:val="00885F96"/>
    <w:rsid w:val="00897643"/>
    <w:rsid w:val="008B2C74"/>
    <w:rsid w:val="008B436C"/>
    <w:rsid w:val="008D5A16"/>
    <w:rsid w:val="008D6393"/>
    <w:rsid w:val="008E1415"/>
    <w:rsid w:val="008E480D"/>
    <w:rsid w:val="008F46CF"/>
    <w:rsid w:val="009073B5"/>
    <w:rsid w:val="00913D3C"/>
    <w:rsid w:val="00927A74"/>
    <w:rsid w:val="00933A07"/>
    <w:rsid w:val="00941FE5"/>
    <w:rsid w:val="009504B9"/>
    <w:rsid w:val="00964257"/>
    <w:rsid w:val="00965901"/>
    <w:rsid w:val="009678F6"/>
    <w:rsid w:val="009776BB"/>
    <w:rsid w:val="00980BFE"/>
    <w:rsid w:val="00992B7B"/>
    <w:rsid w:val="0099583C"/>
    <w:rsid w:val="009B57C9"/>
    <w:rsid w:val="009D30F7"/>
    <w:rsid w:val="009F0894"/>
    <w:rsid w:val="00A249D9"/>
    <w:rsid w:val="00A54A2C"/>
    <w:rsid w:val="00A55796"/>
    <w:rsid w:val="00A6183F"/>
    <w:rsid w:val="00A6348E"/>
    <w:rsid w:val="00A659B8"/>
    <w:rsid w:val="00A7577B"/>
    <w:rsid w:val="00A93B8C"/>
    <w:rsid w:val="00A96A1A"/>
    <w:rsid w:val="00AB27D6"/>
    <w:rsid w:val="00AC47F3"/>
    <w:rsid w:val="00AC5024"/>
    <w:rsid w:val="00AD10CA"/>
    <w:rsid w:val="00B140E6"/>
    <w:rsid w:val="00B27E51"/>
    <w:rsid w:val="00B35B69"/>
    <w:rsid w:val="00B4228D"/>
    <w:rsid w:val="00B537D6"/>
    <w:rsid w:val="00B56ADB"/>
    <w:rsid w:val="00B65353"/>
    <w:rsid w:val="00B66D6B"/>
    <w:rsid w:val="00B66F6E"/>
    <w:rsid w:val="00B7177E"/>
    <w:rsid w:val="00B73F7A"/>
    <w:rsid w:val="00B76828"/>
    <w:rsid w:val="00B9755A"/>
    <w:rsid w:val="00BA44FC"/>
    <w:rsid w:val="00BD0D63"/>
    <w:rsid w:val="00BD5A27"/>
    <w:rsid w:val="00BD72F5"/>
    <w:rsid w:val="00BF4761"/>
    <w:rsid w:val="00C01ECB"/>
    <w:rsid w:val="00C04799"/>
    <w:rsid w:val="00C103B8"/>
    <w:rsid w:val="00C175B9"/>
    <w:rsid w:val="00C20307"/>
    <w:rsid w:val="00C25FE0"/>
    <w:rsid w:val="00C347DE"/>
    <w:rsid w:val="00C50630"/>
    <w:rsid w:val="00C71471"/>
    <w:rsid w:val="00C90571"/>
    <w:rsid w:val="00C91002"/>
    <w:rsid w:val="00C913D7"/>
    <w:rsid w:val="00CC4280"/>
    <w:rsid w:val="00CD2140"/>
    <w:rsid w:val="00CD3B73"/>
    <w:rsid w:val="00CF2156"/>
    <w:rsid w:val="00CF44E4"/>
    <w:rsid w:val="00D06571"/>
    <w:rsid w:val="00D06826"/>
    <w:rsid w:val="00D06C8D"/>
    <w:rsid w:val="00D12E2E"/>
    <w:rsid w:val="00D26CBC"/>
    <w:rsid w:val="00D349A8"/>
    <w:rsid w:val="00D373B2"/>
    <w:rsid w:val="00D41203"/>
    <w:rsid w:val="00D438E7"/>
    <w:rsid w:val="00D55F21"/>
    <w:rsid w:val="00D65139"/>
    <w:rsid w:val="00D72BFE"/>
    <w:rsid w:val="00D742CB"/>
    <w:rsid w:val="00D770E1"/>
    <w:rsid w:val="00D97AAA"/>
    <w:rsid w:val="00DA1AFD"/>
    <w:rsid w:val="00DB77B3"/>
    <w:rsid w:val="00DC1828"/>
    <w:rsid w:val="00DC2B98"/>
    <w:rsid w:val="00DD0E4E"/>
    <w:rsid w:val="00DD2E9A"/>
    <w:rsid w:val="00DD7921"/>
    <w:rsid w:val="00E10AD2"/>
    <w:rsid w:val="00E27C83"/>
    <w:rsid w:val="00E43353"/>
    <w:rsid w:val="00E4622F"/>
    <w:rsid w:val="00E56C5B"/>
    <w:rsid w:val="00E64914"/>
    <w:rsid w:val="00E677EE"/>
    <w:rsid w:val="00E74B99"/>
    <w:rsid w:val="00E80AA1"/>
    <w:rsid w:val="00E94FB4"/>
    <w:rsid w:val="00EC1BB3"/>
    <w:rsid w:val="00ED1010"/>
    <w:rsid w:val="00EE71D8"/>
    <w:rsid w:val="00F12858"/>
    <w:rsid w:val="00F31A5B"/>
    <w:rsid w:val="00F5325F"/>
    <w:rsid w:val="00F57222"/>
    <w:rsid w:val="00F61CCB"/>
    <w:rsid w:val="00F73DB2"/>
    <w:rsid w:val="00F759D8"/>
    <w:rsid w:val="00F950CB"/>
    <w:rsid w:val="00F96182"/>
    <w:rsid w:val="00FA5780"/>
    <w:rsid w:val="00FB6339"/>
    <w:rsid w:val="00FC57E2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4A50-EDA0-4748-AFF3-741A235E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4287</Words>
  <Characters>2444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2024-04-04T10:43:00Z</cp:lastPrinted>
  <dcterms:created xsi:type="dcterms:W3CDTF">2024-04-04T10:44:00Z</dcterms:created>
  <dcterms:modified xsi:type="dcterms:W3CDTF">2024-04-04T10:44:00Z</dcterms:modified>
</cp:coreProperties>
</file>