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DF375" w14:textId="02061843" w:rsidR="00F457B7" w:rsidRPr="00007136" w:rsidRDefault="00F457B7" w:rsidP="00F457B7">
      <w:pPr>
        <w:pStyle w:val="Header"/>
        <w:jc w:val="center"/>
        <w:rPr>
          <w:sz w:val="24"/>
          <w:szCs w:val="24"/>
        </w:rPr>
      </w:pPr>
      <w:r w:rsidRPr="00007136">
        <w:rPr>
          <w:b/>
          <w:sz w:val="24"/>
          <w:szCs w:val="24"/>
        </w:rPr>
        <w:t>DĖL PANEVĖŽIO RAJONO KULTŪROS CENTR</w:t>
      </w:r>
      <w:r w:rsidR="009C7FCB" w:rsidRPr="00007136">
        <w:rPr>
          <w:b/>
          <w:sz w:val="24"/>
          <w:szCs w:val="24"/>
        </w:rPr>
        <w:t>O</w:t>
      </w:r>
      <w:r w:rsidRPr="00007136">
        <w:rPr>
          <w:b/>
          <w:sz w:val="24"/>
          <w:szCs w:val="24"/>
        </w:rPr>
        <w:t xml:space="preserve"> TEIKIAMŲ ATLYGINTINŲ PASLAUGŲ KAINŲ NUSTATYMO</w:t>
      </w:r>
    </w:p>
    <w:p w14:paraId="17D17798" w14:textId="77777777" w:rsidR="00F457B7" w:rsidRPr="00007136" w:rsidRDefault="00F457B7" w:rsidP="00F457B7">
      <w:pPr>
        <w:rPr>
          <w:sz w:val="24"/>
          <w:szCs w:val="24"/>
        </w:rPr>
      </w:pPr>
    </w:p>
    <w:p w14:paraId="59E5BC84" w14:textId="4E2DE41A" w:rsidR="00F457B7" w:rsidRPr="00007136" w:rsidRDefault="00F457B7" w:rsidP="00F457B7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20</w:t>
      </w:r>
      <w:r w:rsidR="00851185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6</w:t>
      </w:r>
      <w:r w:rsidRPr="00007136">
        <w:rPr>
          <w:sz w:val="24"/>
          <w:szCs w:val="24"/>
        </w:rPr>
        <w:t xml:space="preserve"> m. </w:t>
      </w:r>
      <w:r w:rsidR="002C51D2" w:rsidRPr="00007136">
        <w:rPr>
          <w:sz w:val="24"/>
          <w:szCs w:val="24"/>
        </w:rPr>
        <w:t>balandžio</w:t>
      </w:r>
      <w:r w:rsidRPr="00007136">
        <w:rPr>
          <w:sz w:val="24"/>
          <w:szCs w:val="24"/>
        </w:rPr>
        <w:t xml:space="preserve"> </w:t>
      </w:r>
      <w:r w:rsidR="00FB78AB" w:rsidRPr="00007136">
        <w:rPr>
          <w:sz w:val="24"/>
          <w:szCs w:val="24"/>
        </w:rPr>
        <w:t>30</w:t>
      </w:r>
      <w:r w:rsidRPr="00007136">
        <w:rPr>
          <w:sz w:val="24"/>
          <w:szCs w:val="24"/>
        </w:rPr>
        <w:t xml:space="preserve"> d. Nr. T-</w:t>
      </w:r>
      <w:r w:rsidR="000140B0">
        <w:rPr>
          <w:sz w:val="24"/>
          <w:szCs w:val="24"/>
        </w:rPr>
        <w:t>94</w:t>
      </w:r>
    </w:p>
    <w:p w14:paraId="5D7DEA92" w14:textId="77777777" w:rsidR="00F457B7" w:rsidRPr="00007136" w:rsidRDefault="00F457B7" w:rsidP="00F457B7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Panevėžys</w:t>
      </w:r>
    </w:p>
    <w:p w14:paraId="429CBBFB" w14:textId="77777777" w:rsidR="00F457B7" w:rsidRPr="00007136" w:rsidRDefault="00F457B7" w:rsidP="00F457B7">
      <w:pPr>
        <w:rPr>
          <w:sz w:val="24"/>
          <w:szCs w:val="24"/>
        </w:rPr>
      </w:pPr>
    </w:p>
    <w:p w14:paraId="46845A83" w14:textId="52D18DD5" w:rsidR="005074CB" w:rsidRPr="00007136" w:rsidRDefault="00C562CC" w:rsidP="005074CB">
      <w:pPr>
        <w:ind w:firstLine="720"/>
        <w:jc w:val="both"/>
        <w:rPr>
          <w:sz w:val="24"/>
          <w:szCs w:val="24"/>
        </w:rPr>
      </w:pPr>
      <w:r w:rsidRPr="00007136">
        <w:rPr>
          <w:rFonts w:eastAsia="SimSun" w:cs="Mangal"/>
          <w:kern w:val="1"/>
          <w:sz w:val="24"/>
          <w:szCs w:val="24"/>
          <w:lang w:eastAsia="zh-CN" w:bidi="hi-IN"/>
        </w:rPr>
        <w:t xml:space="preserve">Vadovaudamasi Lietuvos Respublikos vietos savivaldos įstatymo 15 straipsnio 2 dalies </w:t>
      </w:r>
      <w:r w:rsidRPr="00007136">
        <w:rPr>
          <w:rFonts w:eastAsia="SimSun" w:cs="Mangal"/>
          <w:kern w:val="1"/>
          <w:sz w:val="24"/>
          <w:szCs w:val="24"/>
          <w:lang w:eastAsia="zh-CN" w:bidi="hi-IN"/>
        </w:rPr>
        <w:br/>
        <w:t>29 punktu, 16 straipsnio 1 punktu, Lietuvos Respublikos valstybės ir savivaldybių turto valdymo, naudojimo ir disponavimo juo įstatymo 8 straipsnio 1 dalimi</w:t>
      </w:r>
      <w:r w:rsidRPr="00007136">
        <w:rPr>
          <w:sz w:val="24"/>
          <w:szCs w:val="24"/>
        </w:rPr>
        <w:t>,</w:t>
      </w:r>
      <w:r w:rsidR="00E319D7" w:rsidRPr="00007136">
        <w:rPr>
          <w:sz w:val="24"/>
          <w:szCs w:val="24"/>
          <w:lang w:eastAsia="x-none"/>
        </w:rPr>
        <w:t xml:space="preserve"> </w:t>
      </w:r>
      <w:r w:rsidR="00E319D7" w:rsidRPr="00007136">
        <w:rPr>
          <w:sz w:val="24"/>
          <w:szCs w:val="24"/>
        </w:rPr>
        <w:t>atsižvelgdama į</w:t>
      </w:r>
      <w:r w:rsidR="00E319D7" w:rsidRPr="00007136">
        <w:rPr>
          <w:sz w:val="24"/>
          <w:szCs w:val="24"/>
          <w:lang w:eastAsia="x-none"/>
        </w:rPr>
        <w:t xml:space="preserve"> Panevėžio rajono savivaldybės tarybos</w:t>
      </w:r>
      <w:r w:rsidR="00E319D7" w:rsidRPr="00007136">
        <w:rPr>
          <w:rFonts w:eastAsia="HG Mincho Light J"/>
          <w:sz w:val="24"/>
          <w:szCs w:val="24"/>
          <w:lang w:eastAsia="lt-LT"/>
        </w:rPr>
        <w:t xml:space="preserve"> 2026 m. sausio 29 d. sprendim</w:t>
      </w:r>
      <w:r w:rsidR="00E25D41" w:rsidRPr="00007136">
        <w:rPr>
          <w:rFonts w:eastAsia="HG Mincho Light J"/>
          <w:sz w:val="24"/>
          <w:szCs w:val="24"/>
          <w:lang w:eastAsia="lt-LT"/>
        </w:rPr>
        <w:t>ą</w:t>
      </w:r>
      <w:r w:rsidR="00E319D7" w:rsidRPr="00007136">
        <w:rPr>
          <w:rFonts w:eastAsia="HG Mincho Light J"/>
          <w:sz w:val="24"/>
          <w:szCs w:val="24"/>
          <w:lang w:eastAsia="lt-LT"/>
        </w:rPr>
        <w:t xml:space="preserve">  Nr. T-10 </w:t>
      </w:r>
      <w:r w:rsidR="00E319D7" w:rsidRPr="00007136">
        <w:rPr>
          <w:rFonts w:eastAsia="HG Mincho Light J"/>
          <w:bCs/>
          <w:sz w:val="24"/>
          <w:szCs w:val="24"/>
          <w:lang w:eastAsia="lt-LT"/>
        </w:rPr>
        <w:t>„Dėl Panevėžio rajono savivaldybės biudžetinių įstaigų: Ėriškių kultūros centro, Krekenavos kultūros centro, Liūdynės kultūros centro, Miežiškių kultūros centro, Naujamiesčio kultūros centro-dailės galerijos, Paįstrio kultūros centro, Raguvos</w:t>
      </w:r>
      <w:r w:rsidR="00E319D7" w:rsidRPr="00007136">
        <w:rPr>
          <w:rFonts w:eastAsia="HG Mincho Light J"/>
          <w:bCs/>
          <w:sz w:val="24"/>
          <w:szCs w:val="24"/>
        </w:rPr>
        <w:t xml:space="preserve"> </w:t>
      </w:r>
      <w:r w:rsidR="00E319D7" w:rsidRPr="00007136">
        <w:rPr>
          <w:rFonts w:eastAsia="HG Mincho Light J"/>
          <w:bCs/>
          <w:sz w:val="24"/>
          <w:szCs w:val="24"/>
          <w:lang w:eastAsia="lt-LT"/>
        </w:rPr>
        <w:t xml:space="preserve">kultūros centro, Ramygalos kultūros centro, Smilgių kultūros centro, Šilagalio kultūros centro, Tiltagalių kultūros centro ir Vadoklių kultūros centro, reorganizavimo“ </w:t>
      </w:r>
      <w:r w:rsidRPr="00007136">
        <w:rPr>
          <w:sz w:val="24"/>
          <w:szCs w:val="24"/>
        </w:rPr>
        <w:t>Savivaldybės taryba n u s p r e n d ž i a:</w:t>
      </w:r>
    </w:p>
    <w:p w14:paraId="7FE8FFD8" w14:textId="5E913598" w:rsidR="00C562CC" w:rsidRPr="00007136" w:rsidRDefault="00C562CC" w:rsidP="005074CB">
      <w:pPr>
        <w:ind w:firstLine="720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1. Patvirtinti Panevėžio rajono kultūros centr</w:t>
      </w:r>
      <w:r w:rsidR="00183B00" w:rsidRPr="00007136">
        <w:rPr>
          <w:sz w:val="24"/>
          <w:szCs w:val="24"/>
        </w:rPr>
        <w:t>o</w:t>
      </w:r>
      <w:r w:rsidRPr="00007136">
        <w:rPr>
          <w:sz w:val="24"/>
          <w:szCs w:val="24"/>
        </w:rPr>
        <w:t xml:space="preserve"> teikiamų atlygintinų paslaugų kainas</w:t>
      </w:r>
      <w:r w:rsidR="008A69CF" w:rsidRPr="00007136">
        <w:rPr>
          <w:sz w:val="24"/>
          <w:szCs w:val="24"/>
        </w:rPr>
        <w:t xml:space="preserve"> (pridedama).</w:t>
      </w:r>
    </w:p>
    <w:p w14:paraId="4291E39A" w14:textId="07B94D61" w:rsidR="006D29DE" w:rsidRPr="00007136" w:rsidRDefault="00F457B7" w:rsidP="006D29DE">
      <w:pPr>
        <w:spacing w:line="200" w:lineRule="atLeast"/>
        <w:ind w:firstLine="709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2. Pripažinti netekusiu galios Panevėžio rajono savivaldybės tarybos 20</w:t>
      </w:r>
      <w:r w:rsidR="00183B00" w:rsidRPr="00007136">
        <w:rPr>
          <w:sz w:val="24"/>
          <w:szCs w:val="24"/>
        </w:rPr>
        <w:t>25</w:t>
      </w:r>
      <w:r w:rsidRPr="00007136">
        <w:rPr>
          <w:sz w:val="24"/>
          <w:szCs w:val="24"/>
        </w:rPr>
        <w:t xml:space="preserve"> m. </w:t>
      </w:r>
      <w:r w:rsidR="00183B00" w:rsidRPr="00007136">
        <w:rPr>
          <w:sz w:val="24"/>
          <w:szCs w:val="24"/>
        </w:rPr>
        <w:t>balandžio</w:t>
      </w:r>
      <w:r w:rsidRPr="00007136">
        <w:rPr>
          <w:sz w:val="24"/>
          <w:szCs w:val="24"/>
        </w:rPr>
        <w:t xml:space="preserve"> </w:t>
      </w:r>
      <w:r w:rsidR="008A69CF" w:rsidRPr="00007136">
        <w:rPr>
          <w:sz w:val="24"/>
          <w:szCs w:val="24"/>
        </w:rPr>
        <w:br/>
      </w:r>
      <w:r w:rsidR="00C562CC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3</w:t>
      </w:r>
      <w:r w:rsidRPr="00007136">
        <w:rPr>
          <w:sz w:val="24"/>
          <w:szCs w:val="24"/>
        </w:rPr>
        <w:t xml:space="preserve"> d. sprendimą Nr. T-</w:t>
      </w:r>
      <w:r w:rsidR="00183B00" w:rsidRPr="00007136">
        <w:rPr>
          <w:sz w:val="24"/>
          <w:szCs w:val="24"/>
        </w:rPr>
        <w:t>100</w:t>
      </w:r>
      <w:r w:rsidRPr="00007136">
        <w:rPr>
          <w:sz w:val="24"/>
          <w:szCs w:val="24"/>
        </w:rPr>
        <w:t xml:space="preserve"> „Dėl </w:t>
      </w:r>
      <w:r w:rsidR="00F31E1A" w:rsidRPr="00007136">
        <w:rPr>
          <w:sz w:val="24"/>
          <w:szCs w:val="24"/>
        </w:rPr>
        <w:t xml:space="preserve">Panevėžio rajono </w:t>
      </w:r>
      <w:r w:rsidRPr="00007136">
        <w:rPr>
          <w:sz w:val="24"/>
          <w:szCs w:val="24"/>
        </w:rPr>
        <w:t>kultūros centrų teikiamų atlygi</w:t>
      </w:r>
      <w:r w:rsidR="00851185" w:rsidRPr="00007136">
        <w:rPr>
          <w:sz w:val="24"/>
          <w:szCs w:val="24"/>
        </w:rPr>
        <w:t>ntinų paslaugų kainų nustatymo“.</w:t>
      </w:r>
    </w:p>
    <w:p w14:paraId="2D6BE5A2" w14:textId="525C675B" w:rsidR="00E25D41" w:rsidRPr="00007136" w:rsidRDefault="00E25D41" w:rsidP="006D29DE">
      <w:pPr>
        <w:spacing w:line="200" w:lineRule="atLeast"/>
        <w:ind w:firstLine="709"/>
        <w:jc w:val="both"/>
        <w:rPr>
          <w:sz w:val="24"/>
          <w:szCs w:val="24"/>
        </w:rPr>
      </w:pPr>
      <w:r w:rsidRPr="00007136">
        <w:rPr>
          <w:bCs/>
          <w:sz w:val="24"/>
          <w:szCs w:val="24"/>
        </w:rPr>
        <w:t>3.</w:t>
      </w:r>
      <w:r w:rsidRPr="00007136">
        <w:rPr>
          <w:sz w:val="24"/>
          <w:szCs w:val="24"/>
        </w:rPr>
        <w:t xml:space="preserve"> </w:t>
      </w:r>
      <w:r w:rsidRPr="00007136">
        <w:rPr>
          <w:bCs/>
          <w:sz w:val="24"/>
          <w:szCs w:val="24"/>
        </w:rPr>
        <w:t>Nustatyti, kad šis sprendimas įsigalioja 2026 m. gegužės 5 d.</w:t>
      </w:r>
    </w:p>
    <w:p w14:paraId="6334A8D4" w14:textId="77777777" w:rsidR="001C7EC7" w:rsidRDefault="001C7EC7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0EB71112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713D9A92" w14:textId="77777777" w:rsidR="00F235FC" w:rsidRPr="0084513B" w:rsidRDefault="00F235FC" w:rsidP="00F235FC">
      <w:pPr>
        <w:autoSpaceDN w:val="0"/>
        <w:jc w:val="both"/>
        <w:rPr>
          <w:sz w:val="24"/>
          <w:szCs w:val="24"/>
          <w:lang w:val="pt-BR"/>
        </w:rPr>
      </w:pPr>
      <w:r w:rsidRPr="0084513B">
        <w:rPr>
          <w:sz w:val="24"/>
          <w:szCs w:val="24"/>
          <w:lang w:val="pt-BR"/>
        </w:rPr>
        <w:t>Savivaldybės meras</w:t>
      </w:r>
      <w:r w:rsidRPr="0084513B">
        <w:rPr>
          <w:sz w:val="24"/>
          <w:szCs w:val="24"/>
          <w:lang w:val="pt-BR"/>
        </w:rPr>
        <w:tab/>
      </w:r>
      <w:r w:rsidRPr="0084513B">
        <w:rPr>
          <w:sz w:val="24"/>
          <w:szCs w:val="24"/>
          <w:lang w:val="pt-BR"/>
        </w:rPr>
        <w:tab/>
      </w:r>
      <w:r w:rsidRPr="0084513B">
        <w:rPr>
          <w:sz w:val="24"/>
          <w:szCs w:val="24"/>
          <w:lang w:val="pt-BR"/>
        </w:rPr>
        <w:tab/>
      </w:r>
      <w:r w:rsidRPr="0084513B">
        <w:rPr>
          <w:sz w:val="24"/>
          <w:szCs w:val="24"/>
          <w:lang w:val="pt-BR"/>
        </w:rPr>
        <w:tab/>
      </w:r>
      <w:r w:rsidRPr="0084513B">
        <w:rPr>
          <w:sz w:val="24"/>
          <w:szCs w:val="24"/>
          <w:lang w:val="pt-BR"/>
        </w:rPr>
        <w:tab/>
        <w:t xml:space="preserve">      Antanas Pocius</w:t>
      </w:r>
    </w:p>
    <w:p w14:paraId="2FA61D77" w14:textId="77777777" w:rsidR="00F235FC" w:rsidRDefault="00F235FC" w:rsidP="00F235FC">
      <w:pPr>
        <w:tabs>
          <w:tab w:val="left" w:pos="720"/>
        </w:tabs>
        <w:spacing w:line="200" w:lineRule="atLeast"/>
        <w:jc w:val="both"/>
        <w:rPr>
          <w:sz w:val="24"/>
          <w:szCs w:val="24"/>
        </w:rPr>
        <w:sectPr w:rsidR="00F235FC" w:rsidSect="009C6B02">
          <w:headerReference w:type="default" r:id="rId9"/>
          <w:headerReference w:type="first" r:id="rId10"/>
          <w:pgSz w:w="11907" w:h="16840" w:code="9"/>
          <w:pgMar w:top="1134" w:right="567" w:bottom="1134" w:left="1701" w:header="851" w:footer="567" w:gutter="0"/>
          <w:cols w:space="1296"/>
          <w:titlePg/>
          <w:docGrid w:linePitch="360"/>
        </w:sectPr>
      </w:pPr>
    </w:p>
    <w:p w14:paraId="6F44F7F4" w14:textId="77777777" w:rsidR="005074CB" w:rsidRPr="00007136" w:rsidRDefault="00091696" w:rsidP="005074CB">
      <w:pPr>
        <w:spacing w:line="200" w:lineRule="atLeast"/>
        <w:ind w:left="5103"/>
        <w:jc w:val="both"/>
        <w:rPr>
          <w:sz w:val="24"/>
          <w:szCs w:val="24"/>
        </w:rPr>
      </w:pPr>
      <w:r w:rsidRPr="00007136">
        <w:rPr>
          <w:sz w:val="24"/>
          <w:szCs w:val="24"/>
        </w:rPr>
        <w:lastRenderedPageBreak/>
        <w:t>Panevėžio rajono savivaldybės t</w:t>
      </w:r>
      <w:r w:rsidR="00F457B7" w:rsidRPr="00007136">
        <w:rPr>
          <w:sz w:val="24"/>
          <w:szCs w:val="24"/>
        </w:rPr>
        <w:t>arybos</w:t>
      </w:r>
    </w:p>
    <w:p w14:paraId="576EB727" w14:textId="5194A6D7" w:rsidR="00F457B7" w:rsidRPr="00007136" w:rsidRDefault="00F457B7" w:rsidP="005074CB">
      <w:pPr>
        <w:spacing w:line="200" w:lineRule="atLeast"/>
        <w:ind w:left="5103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20</w:t>
      </w:r>
      <w:r w:rsidR="00010455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6</w:t>
      </w:r>
      <w:r w:rsidRPr="00007136">
        <w:rPr>
          <w:sz w:val="24"/>
          <w:szCs w:val="24"/>
        </w:rPr>
        <w:t xml:space="preserve"> m. </w:t>
      </w:r>
      <w:r w:rsidR="00B44F3F" w:rsidRPr="00007136">
        <w:rPr>
          <w:sz w:val="24"/>
          <w:szCs w:val="24"/>
        </w:rPr>
        <w:t xml:space="preserve">balandžio </w:t>
      </w:r>
      <w:r w:rsidR="00183B00" w:rsidRPr="00007136">
        <w:rPr>
          <w:sz w:val="24"/>
          <w:szCs w:val="24"/>
        </w:rPr>
        <w:t>30</w:t>
      </w:r>
      <w:r w:rsidR="00B44F3F" w:rsidRPr="00007136">
        <w:rPr>
          <w:sz w:val="24"/>
          <w:szCs w:val="24"/>
        </w:rPr>
        <w:t xml:space="preserve"> d</w:t>
      </w:r>
      <w:r w:rsidR="002E02F3" w:rsidRPr="00007136">
        <w:rPr>
          <w:sz w:val="24"/>
          <w:szCs w:val="24"/>
        </w:rPr>
        <w:t>. sprendimo</w:t>
      </w:r>
      <w:r w:rsidRPr="00007136">
        <w:rPr>
          <w:sz w:val="24"/>
          <w:szCs w:val="24"/>
        </w:rPr>
        <w:t xml:space="preserve"> Nr. </w:t>
      </w:r>
      <w:r w:rsidR="00840594" w:rsidRPr="00007136">
        <w:rPr>
          <w:sz w:val="24"/>
          <w:szCs w:val="24"/>
        </w:rPr>
        <w:t>T-</w:t>
      </w:r>
      <w:r w:rsidR="000140B0">
        <w:rPr>
          <w:sz w:val="24"/>
          <w:szCs w:val="24"/>
        </w:rPr>
        <w:t>94</w:t>
      </w:r>
    </w:p>
    <w:p w14:paraId="4D7532DA" w14:textId="48454690" w:rsidR="00F457B7" w:rsidRPr="00007136" w:rsidRDefault="00F457B7" w:rsidP="005074CB">
      <w:pPr>
        <w:ind w:left="5103"/>
        <w:rPr>
          <w:sz w:val="24"/>
          <w:szCs w:val="24"/>
        </w:rPr>
      </w:pPr>
      <w:r w:rsidRPr="00007136">
        <w:rPr>
          <w:sz w:val="24"/>
          <w:szCs w:val="24"/>
        </w:rPr>
        <w:t>priedas</w:t>
      </w:r>
    </w:p>
    <w:p w14:paraId="6101A0EA" w14:textId="77777777" w:rsidR="00F457B7" w:rsidRPr="00007136" w:rsidRDefault="00F457B7" w:rsidP="00F457B7">
      <w:pPr>
        <w:jc w:val="center"/>
        <w:rPr>
          <w:sz w:val="24"/>
          <w:szCs w:val="24"/>
        </w:rPr>
      </w:pPr>
      <w:bookmarkStart w:id="0" w:name="_GoBack"/>
      <w:bookmarkEnd w:id="0"/>
    </w:p>
    <w:p w14:paraId="16871C75" w14:textId="0B2589EA" w:rsidR="00F457B7" w:rsidRPr="00007136" w:rsidRDefault="00091696" w:rsidP="00F457B7">
      <w:pPr>
        <w:jc w:val="center"/>
        <w:rPr>
          <w:sz w:val="24"/>
          <w:szCs w:val="24"/>
        </w:rPr>
      </w:pPr>
      <w:r w:rsidRPr="00007136">
        <w:rPr>
          <w:b/>
          <w:sz w:val="24"/>
          <w:szCs w:val="24"/>
        </w:rPr>
        <w:t xml:space="preserve">PANEVĖŽIO RAJONO </w:t>
      </w:r>
      <w:r w:rsidR="00F457B7" w:rsidRPr="00007136">
        <w:rPr>
          <w:b/>
          <w:sz w:val="24"/>
          <w:szCs w:val="24"/>
        </w:rPr>
        <w:t>KULTŪROS CENTRO TEIKIAMŲ ATLYGINTINŲ PASLAUGŲ KAINOS</w:t>
      </w:r>
    </w:p>
    <w:p w14:paraId="5AAD37CA" w14:textId="77777777" w:rsidR="009C6B02" w:rsidRPr="00007136" w:rsidRDefault="009C6B02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5967"/>
        <w:gridCol w:w="1121"/>
        <w:gridCol w:w="1817"/>
      </w:tblGrid>
      <w:tr w:rsidR="00A14BB3" w:rsidRPr="00007136" w14:paraId="289A05A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AC9B" w14:textId="77777777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A9D9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Paslaugos pavadinimas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C74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68F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Kaina</w:t>
            </w:r>
          </w:p>
        </w:tc>
      </w:tr>
      <w:tr w:rsidR="00BA5A77" w:rsidRPr="00007136" w14:paraId="66491432" w14:textId="77777777" w:rsidTr="003B2217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59B" w14:textId="77777777" w:rsidR="00F840AB" w:rsidRPr="00007136" w:rsidRDefault="00F840AB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33CCB87C" w14:textId="1A0D1794" w:rsidR="00395E60" w:rsidRPr="00007136" w:rsidRDefault="00592F09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1. </w:t>
            </w:r>
            <w:r w:rsidR="005074CB" w:rsidRPr="00007136">
              <w:rPr>
                <w:b/>
                <w:kern w:val="3"/>
                <w:sz w:val="24"/>
                <w:szCs w:val="24"/>
                <w:lang w:eastAsia="zh-CN"/>
              </w:rPr>
              <w:t>RENGINIAI</w:t>
            </w:r>
          </w:p>
          <w:p w14:paraId="1C9DA17E" w14:textId="74486333" w:rsidR="00F840AB" w:rsidRPr="00007136" w:rsidRDefault="00F840AB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E319D7" w:rsidRPr="00007136" w14:paraId="05316B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400C" w14:textId="77777777" w:rsidR="00E319D7" w:rsidRPr="00007136" w:rsidRDefault="00E319D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C022" w14:textId="74E53199" w:rsidR="00E319D7" w:rsidRPr="00007136" w:rsidRDefault="00825D6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</w:t>
            </w:r>
            <w:r w:rsidR="00E319D7" w:rsidRPr="00007136">
              <w:rPr>
                <w:sz w:val="24"/>
                <w:szCs w:val="24"/>
              </w:rPr>
              <w:t xml:space="preserve">ultūros centro </w:t>
            </w:r>
            <w:r w:rsidR="00F840AB" w:rsidRPr="00007136">
              <w:rPr>
                <w:sz w:val="24"/>
                <w:szCs w:val="24"/>
              </w:rPr>
              <w:t xml:space="preserve">organizuojami </w:t>
            </w:r>
            <w:r w:rsidR="00E319D7" w:rsidRPr="00007136">
              <w:rPr>
                <w:sz w:val="24"/>
                <w:szCs w:val="24"/>
              </w:rPr>
              <w:t xml:space="preserve"> mėgėjų meno kolektyvų</w:t>
            </w:r>
            <w:r w:rsidRPr="00007136">
              <w:rPr>
                <w:sz w:val="24"/>
                <w:szCs w:val="24"/>
              </w:rPr>
              <w:t>,</w:t>
            </w:r>
            <w:r w:rsidR="00E319D7" w:rsidRPr="00007136">
              <w:rPr>
                <w:sz w:val="24"/>
                <w:szCs w:val="24"/>
              </w:rPr>
              <w:t xml:space="preserve"> </w:t>
            </w:r>
            <w:r w:rsidR="00F840AB" w:rsidRPr="00007136">
              <w:rPr>
                <w:sz w:val="24"/>
                <w:szCs w:val="24"/>
              </w:rPr>
              <w:t xml:space="preserve">profesionalių kolektyvų, </w:t>
            </w:r>
            <w:r w:rsidRPr="00007136">
              <w:rPr>
                <w:sz w:val="24"/>
                <w:szCs w:val="24"/>
              </w:rPr>
              <w:t xml:space="preserve">atlikėjų, pramoginių kolektyvų </w:t>
            </w:r>
            <w:r w:rsidR="00E319D7" w:rsidRPr="00007136">
              <w:rPr>
                <w:sz w:val="24"/>
                <w:szCs w:val="24"/>
              </w:rPr>
              <w:t>renginiai: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C5E6" w14:textId="0F7C45A2" w:rsidR="00E319D7" w:rsidRPr="00007136" w:rsidRDefault="00395E60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D176" w14:textId="77777777" w:rsidR="00E319D7" w:rsidRPr="00007136" w:rsidRDefault="00E319D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5596A" w:rsidRPr="00007136" w14:paraId="59491FF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04BD" w14:textId="6DCD5109" w:rsidR="00D5596A" w:rsidRPr="00007136" w:rsidRDefault="001321DA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F7D" w14:textId="313A0FCC" w:rsidR="00D5596A" w:rsidRPr="00007136" w:rsidRDefault="00F840A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suaugusiųjų mėgėjų meno kolektyvų, atlikėjų, pramoginių kolektyvų renginiai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9D88" w14:textId="77777777" w:rsidR="00D5596A" w:rsidRPr="00007136" w:rsidRDefault="00D5596A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2C45" w14:textId="38FFBF9E" w:rsidR="00D5596A" w:rsidRPr="00007136" w:rsidRDefault="001321DA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E319D7" w:rsidRPr="00007136" w14:paraId="575AD9C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7453" w14:textId="75F4570F" w:rsidR="00E319D7" w:rsidRPr="00007136" w:rsidRDefault="001321DA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7CD4" w14:textId="1B7CD429" w:rsidR="00E319D7" w:rsidRPr="00007136" w:rsidRDefault="00825D6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vaikų mėgėjų meno kolektyvų, atlikėjų, pramoginių kolektyvų renginiai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A156" w14:textId="77777777" w:rsidR="00E319D7" w:rsidRPr="00007136" w:rsidRDefault="00E319D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55A9" w14:textId="0E2E4CFD" w:rsidR="00E319D7" w:rsidRPr="00007136" w:rsidRDefault="00C245A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</w:t>
            </w:r>
            <w:r w:rsidR="00E319D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F2395B" w:rsidRPr="00007136" w14:paraId="40CB6F5E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EE0F" w14:textId="23211E89" w:rsidR="00F2395B" w:rsidRPr="00007136" w:rsidRDefault="00F2395B" w:rsidP="005074CB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i/>
                <w:sz w:val="24"/>
                <w:szCs w:val="24"/>
              </w:rPr>
              <w:t>Vaikams ir jaunimui iki 18 m. mėgėjų meno kolektyvų renginiai nemokami</w:t>
            </w:r>
          </w:p>
        </w:tc>
      </w:tr>
      <w:tr w:rsidR="008E53AC" w:rsidRPr="00007136" w14:paraId="00C6A64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7B0D" w14:textId="19BBDCCF" w:rsidR="008E53AC" w:rsidRPr="00007136" w:rsidRDefault="001321DA" w:rsidP="001321DA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8D9F" w14:textId="5ADCDC4E" w:rsidR="008E53AC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</w:t>
            </w:r>
            <w:r w:rsidR="008E53AC" w:rsidRPr="00007136">
              <w:rPr>
                <w:sz w:val="24"/>
                <w:szCs w:val="24"/>
              </w:rPr>
              <w:t>iskotekos, šokių vakarai: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D5D1" w14:textId="13E8EBD0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9097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8E53AC" w:rsidRPr="00007136" w14:paraId="27F52BB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8C7B" w14:textId="4C1A6934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1.3.1</w:t>
            </w:r>
            <w:r w:rsidR="008E53AC" w:rsidRPr="00007136">
              <w:rPr>
                <w:sz w:val="24"/>
                <w:szCs w:val="24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22BB" w14:textId="2A2A706A" w:rsidR="008E53AC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diskoteka</w:t>
            </w:r>
            <w:r w:rsidR="008E53AC" w:rsidRPr="00007136">
              <w:rPr>
                <w:sz w:val="24"/>
                <w:szCs w:val="24"/>
              </w:rPr>
              <w:t xml:space="preserve"> vaikams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FD75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3AB7" w14:textId="5D6D76AC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8E53AC" w:rsidRPr="00007136" w14:paraId="54E7E8E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F958" w14:textId="1A3351BF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94B1" w14:textId="4EE9C05C" w:rsidR="008E53AC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</w:t>
            </w:r>
            <w:r w:rsidR="008E53AC" w:rsidRPr="00007136">
              <w:rPr>
                <w:sz w:val="24"/>
                <w:szCs w:val="24"/>
              </w:rPr>
              <w:t>iskotek</w:t>
            </w:r>
            <w:r w:rsidRPr="00007136">
              <w:rPr>
                <w:sz w:val="24"/>
                <w:szCs w:val="24"/>
              </w:rPr>
              <w:t xml:space="preserve">a </w:t>
            </w:r>
            <w:r w:rsidR="008E53AC" w:rsidRPr="00007136">
              <w:rPr>
                <w:sz w:val="24"/>
                <w:szCs w:val="24"/>
              </w:rPr>
              <w:t xml:space="preserve"> jaunimui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F71B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B87B" w14:textId="273F306F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Eur</w:t>
            </w:r>
          </w:p>
        </w:tc>
      </w:tr>
      <w:tr w:rsidR="008E53AC" w:rsidRPr="00007136" w14:paraId="4AB8C12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4870" w14:textId="6BABE85C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DBE9" w14:textId="1FD4A2FC" w:rsidR="008E53AC" w:rsidRPr="00007136" w:rsidRDefault="008E53A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vakaras suaugusiesiems ar diskoteka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50C9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1260" w14:textId="0273C1C0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</w:tc>
      </w:tr>
      <w:tr w:rsidR="008E53AC" w:rsidRPr="00007136" w14:paraId="6B4D9A9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C2FE" w14:textId="7739986D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6503" w14:textId="0096369B" w:rsidR="008E53AC" w:rsidRPr="00007136" w:rsidRDefault="008E53A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vakaras suaugusiesiems su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FCA8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8754" w14:textId="1DB981E5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7D0BB2" w:rsidRPr="00007136" w14:paraId="0A2E013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8C98" w14:textId="7799760B" w:rsidR="007D0BB2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75CA" w14:textId="5973C93F" w:rsidR="007D0BB2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</w:t>
            </w:r>
            <w:r w:rsidR="007D0BB2" w:rsidRPr="00007136">
              <w:rPr>
                <w:sz w:val="24"/>
                <w:szCs w:val="24"/>
              </w:rPr>
              <w:t>emini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pramogini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rengin</w:t>
            </w:r>
            <w:r w:rsidR="00F2395B" w:rsidRPr="00007136">
              <w:rPr>
                <w:sz w:val="24"/>
                <w:szCs w:val="24"/>
              </w:rPr>
              <w:t>ys</w:t>
            </w:r>
            <w:r w:rsidR="007D0BB2" w:rsidRPr="00007136">
              <w:rPr>
                <w:sz w:val="24"/>
                <w:szCs w:val="24"/>
              </w:rPr>
              <w:t xml:space="preserve"> suaugusiems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A6AB" w14:textId="77777777" w:rsidR="007D0BB2" w:rsidRPr="00007136" w:rsidRDefault="007D0BB2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B142" w14:textId="5B4973AB" w:rsidR="007D0BB2" w:rsidRPr="00007136" w:rsidRDefault="007D0BB2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8</w:t>
            </w:r>
            <w:r w:rsidR="0097329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7D0BB2" w:rsidRPr="00007136" w14:paraId="211E3CB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286F" w14:textId="6B768F96" w:rsidR="007D0BB2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F10F" w14:textId="030890F6" w:rsidR="007D0BB2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</w:t>
            </w:r>
            <w:r w:rsidR="007D0BB2" w:rsidRPr="00007136">
              <w:rPr>
                <w:sz w:val="24"/>
                <w:szCs w:val="24"/>
              </w:rPr>
              <w:t>emini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pramogini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rengin</w:t>
            </w:r>
            <w:r w:rsidR="00F2395B" w:rsidRPr="00007136">
              <w:rPr>
                <w:sz w:val="24"/>
                <w:szCs w:val="24"/>
              </w:rPr>
              <w:t>ys</w:t>
            </w:r>
            <w:r w:rsidR="007D0BB2" w:rsidRPr="00007136">
              <w:rPr>
                <w:sz w:val="24"/>
                <w:szCs w:val="24"/>
              </w:rPr>
              <w:t xml:space="preserve"> vaikams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91E8" w14:textId="77777777" w:rsidR="007D0BB2" w:rsidRPr="00007136" w:rsidRDefault="007D0BB2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59BB" w14:textId="3EF45CDF" w:rsidR="007D0BB2" w:rsidRPr="00007136" w:rsidRDefault="007D0BB2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</w:t>
            </w:r>
            <w:r w:rsidR="0097329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5D130A6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7E1F" w14:textId="02DDECAD" w:rsidR="00C80BB1" w:rsidRPr="00007136" w:rsidRDefault="0064543F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470C" w14:textId="3B7D736A" w:rsidR="00C80BB1" w:rsidRPr="00007136" w:rsidRDefault="00973297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</w:t>
            </w:r>
            <w:r w:rsidR="00C80BB1" w:rsidRPr="00007136">
              <w:rPr>
                <w:sz w:val="24"/>
                <w:szCs w:val="24"/>
              </w:rPr>
              <w:t>viestinių profesionalių kolektyvų ir atlikėjų pramoginiai renginiai (bilieto kaina priklauso nuo renginio sąmatos):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84C1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C17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C80BB1" w:rsidRPr="00007136" w14:paraId="5A5A3CD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21F" w14:textId="157B43B7" w:rsidR="00C80BB1" w:rsidRPr="00007136" w:rsidRDefault="00C245A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220" w14:textId="037843A9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iki 500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0ED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6BC5" w14:textId="37C858C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4 Eur</w:t>
            </w:r>
          </w:p>
        </w:tc>
      </w:tr>
      <w:tr w:rsidR="00C80BB1" w:rsidRPr="00007136" w14:paraId="5AD0A38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A602" w14:textId="113C297D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662E" w14:textId="1C028E7B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501 iki 1 000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C92E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B4B7" w14:textId="2920C366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C80BB1" w:rsidRPr="00007136" w14:paraId="1C3EFDA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1270" w14:textId="27A311D5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FC33" w14:textId="68F4FB2A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1 001 iki 3 000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07A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9E8B" w14:textId="195475AB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 Eur</w:t>
            </w:r>
          </w:p>
        </w:tc>
      </w:tr>
      <w:tr w:rsidR="00C80BB1" w:rsidRPr="00007136" w14:paraId="45559ED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BFF8" w14:textId="4C6F1697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75EC" w14:textId="5832DAD1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3 001 iki 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96A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8BA8" w14:textId="504448F0" w:rsidR="00C80BB1" w:rsidRPr="00007136" w:rsidRDefault="00D3270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</w:t>
            </w:r>
            <w:r w:rsidR="00C80BB1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6F125B4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EC73" w14:textId="2D748121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BCB6" w14:textId="78ADC2ED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5 001 iki 10 000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7026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6070" w14:textId="603882DD" w:rsidR="00C80BB1" w:rsidRPr="00007136" w:rsidRDefault="00C80BB1" w:rsidP="00D3270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</w:t>
            </w:r>
            <w:r w:rsidR="00D32707" w:rsidRPr="00007136">
              <w:rPr>
                <w:sz w:val="24"/>
                <w:szCs w:val="24"/>
              </w:rPr>
              <w:t>5</w:t>
            </w:r>
            <w:r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7AE041F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D030" w14:textId="03DE0856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76EF" w14:textId="0E0B50A2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kai renginio sąmata </w:t>
            </w:r>
            <w:r w:rsidR="007D0BB2" w:rsidRPr="00007136">
              <w:rPr>
                <w:sz w:val="24"/>
                <w:szCs w:val="24"/>
              </w:rPr>
              <w:t>nuo10 001 iki 15 000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A331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5CA6" w14:textId="0FD8A835" w:rsidR="00C80BB1" w:rsidRPr="00007136" w:rsidRDefault="00D3270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</w:t>
            </w:r>
            <w:r w:rsidR="00C80BB1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33E0B9A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667E" w14:textId="2A874674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859" w14:textId="087BA8D3" w:rsidR="00C80BB1" w:rsidRPr="00007136" w:rsidRDefault="0064543F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renginio sąmata daugiau nei </w:t>
            </w:r>
            <w:r w:rsidR="007D0BB2" w:rsidRPr="00007136">
              <w:rPr>
                <w:kern w:val="3"/>
                <w:sz w:val="24"/>
                <w:szCs w:val="24"/>
                <w:lang w:eastAsia="zh-CN"/>
              </w:rPr>
              <w:t>15 000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1721" w14:textId="0C68FB49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1AB0" w14:textId="3DA8E4AD" w:rsidR="00C80BB1" w:rsidRPr="00007136" w:rsidRDefault="0064543F" w:rsidP="00D3270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="00D32707"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="007D0BB2" w:rsidRPr="00007136">
              <w:rPr>
                <w:kern w:val="3"/>
                <w:sz w:val="24"/>
                <w:szCs w:val="24"/>
                <w:lang w:eastAsia="zh-CN"/>
              </w:rPr>
              <w:t>Eur</w:t>
            </w:r>
          </w:p>
        </w:tc>
      </w:tr>
      <w:tr w:rsidR="00973297" w:rsidRPr="00007136" w14:paraId="15F363F2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518D" w14:textId="7A612BFE" w:rsidR="00973297" w:rsidRPr="00007136" w:rsidRDefault="00C245A7" w:rsidP="005074CB">
            <w:pPr>
              <w:autoSpaceDN w:val="0"/>
              <w:jc w:val="center"/>
              <w:textAlignment w:val="baseline"/>
              <w:rPr>
                <w:i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i/>
                <w:sz w:val="24"/>
                <w:szCs w:val="24"/>
              </w:rPr>
              <w:t>V</w:t>
            </w:r>
            <w:r w:rsidR="00973297" w:rsidRPr="00007136">
              <w:rPr>
                <w:i/>
                <w:sz w:val="24"/>
                <w:szCs w:val="24"/>
              </w:rPr>
              <w:t>aikams iki 5 m., jei jie neužima atskiros vietos</w:t>
            </w:r>
            <w:r w:rsidR="008A69CF" w:rsidRPr="00007136">
              <w:rPr>
                <w:i/>
                <w:sz w:val="24"/>
                <w:szCs w:val="24"/>
              </w:rPr>
              <w:t>,</w:t>
            </w:r>
            <w:r w:rsidR="00973297" w:rsidRPr="00007136">
              <w:rPr>
                <w:i/>
                <w:sz w:val="24"/>
                <w:szCs w:val="24"/>
              </w:rPr>
              <w:t xml:space="preserve"> </w:t>
            </w:r>
            <w:r w:rsidRPr="00007136">
              <w:rPr>
                <w:i/>
                <w:sz w:val="24"/>
                <w:szCs w:val="24"/>
              </w:rPr>
              <w:t xml:space="preserve">renginiai </w:t>
            </w:r>
            <w:r w:rsidR="00973297" w:rsidRPr="00007136">
              <w:rPr>
                <w:i/>
                <w:sz w:val="24"/>
                <w:szCs w:val="24"/>
              </w:rPr>
              <w:t>nemokam</w:t>
            </w:r>
            <w:r w:rsidRPr="00007136">
              <w:rPr>
                <w:i/>
                <w:sz w:val="24"/>
                <w:szCs w:val="24"/>
              </w:rPr>
              <w:t>i</w:t>
            </w:r>
          </w:p>
        </w:tc>
      </w:tr>
      <w:tr w:rsidR="00BA5A77" w:rsidRPr="00007136" w14:paraId="047E9FF0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6213" w14:textId="77777777" w:rsidR="00F840AB" w:rsidRPr="00007136" w:rsidRDefault="00F840AB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03357655" w14:textId="77777777" w:rsidR="00BA5A77" w:rsidRPr="00007136" w:rsidRDefault="000D45A5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2</w:t>
            </w:r>
            <w:r w:rsidR="00592F09"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. </w:t>
            </w:r>
            <w:r w:rsidR="00BA5A77" w:rsidRPr="00007136">
              <w:rPr>
                <w:b/>
                <w:kern w:val="3"/>
                <w:sz w:val="24"/>
                <w:szCs w:val="24"/>
                <w:lang w:eastAsia="zh-CN"/>
              </w:rPr>
              <w:t>EDUKACINĖS PROGRAMOS</w:t>
            </w:r>
            <w:r w:rsidR="0064543F"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 </w:t>
            </w:r>
          </w:p>
          <w:p w14:paraId="7F052C3A" w14:textId="38714B55" w:rsidR="00F840AB" w:rsidRPr="00007136" w:rsidRDefault="00F840AB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1CE8BAD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77B1" w14:textId="3637521F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A3D6" w14:textId="2843B821" w:rsidR="00A82F37" w:rsidRPr="00007136" w:rsidRDefault="00F840AB" w:rsidP="00BB15DA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Edukacinės programos, </w:t>
            </w:r>
            <w:r w:rsidR="00BB15DA" w:rsidRPr="00007136">
              <w:rPr>
                <w:kern w:val="3"/>
                <w:sz w:val="24"/>
                <w:szCs w:val="24"/>
                <w:lang w:eastAsia="zh-CN"/>
              </w:rPr>
              <w:t xml:space="preserve">parodos, ekspozicijos, 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ekskursijos, muziejų lankymas: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F6C0" w14:textId="0DDCCADB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EB7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15DD0C5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A77" w14:textId="5D35298B" w:rsidR="00A82F37" w:rsidRPr="00007136" w:rsidRDefault="00A82F3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4706" w14:textId="1A890391" w:rsidR="00A82F37" w:rsidRPr="00007136" w:rsidRDefault="00735D95" w:rsidP="00735D9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E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dukacinės programos su praktiniu užsiėmimu: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8B52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8FF9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47F4D38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1B82" w14:textId="7C9C0B5B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2E42" w14:textId="471F1105" w:rsidR="00A82F37" w:rsidRPr="00007136" w:rsidRDefault="006D29DE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aikams (atsižvelgiant į priemonių kainą)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6042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AC5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54F1BF7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1C3" w14:textId="4970E915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6004" w14:textId="77777777" w:rsidR="00A82F37" w:rsidRPr="00007136" w:rsidRDefault="00A82F37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iki 3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72EA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3F6B" w14:textId="79404CD6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2CEDF54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1386" w14:textId="6AA15899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D1D9" w14:textId="4B4428C8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554CE8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4 Eur asmeniui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4753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1EA8" w14:textId="3E1811CB" w:rsidR="00A82F37" w:rsidRPr="00007136" w:rsidRDefault="009C5FB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 </w:t>
            </w:r>
          </w:p>
        </w:tc>
      </w:tr>
      <w:tr w:rsidR="00A14BB3" w:rsidRPr="00007136" w14:paraId="7AE348F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A33" w14:textId="730F47F8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007136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7EB8" w14:textId="7B7BCD4A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554CE8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2AA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A315" w14:textId="1819125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4785AA0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6B52" w14:textId="2C48EF01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007136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1429" w14:textId="214C1389" w:rsidR="00A82F37" w:rsidRPr="00007136" w:rsidRDefault="00A82F37" w:rsidP="00554CE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daugiau nei 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4DF8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24A4" w14:textId="40855C54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7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0FDBD7B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B185" w14:textId="28F86650" w:rsidR="00A82F37" w:rsidRPr="00007136" w:rsidRDefault="00A82F3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397F" w14:textId="2D8808F7" w:rsidR="00A82F37" w:rsidRPr="00007136" w:rsidRDefault="006D29DE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uaugusiesiems (atsižvelgiant į priemonių kainą)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927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4E41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519E986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B250" w14:textId="45EE6189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ACA9" w14:textId="77777777" w:rsidR="00A82F37" w:rsidRPr="00007136" w:rsidRDefault="00A82F37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iki 3 Eur asmeniui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423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BD43" w14:textId="798E3844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6C01A48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1BFC" w14:textId="31FE1AFD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6797" w14:textId="0233FFDD" w:rsidR="00A82F37" w:rsidRPr="00007136" w:rsidRDefault="00A82F37" w:rsidP="001E464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EBEA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4499" w14:textId="19179C8D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076053E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C8E9" w14:textId="42F952AD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lastRenderedPageBreak/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46B8" w14:textId="7DD8A1C4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E3E5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CD57" w14:textId="049EA22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7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7F67773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A1D5" w14:textId="0DC18F10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24D8" w14:textId="621F5313" w:rsidR="00A82F37" w:rsidRPr="00007136" w:rsidRDefault="00A82F37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daugiau nei 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62B6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BDB3" w14:textId="6C2D3D3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8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C80BB1" w:rsidRPr="00007136" w14:paraId="196136C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67B0" w14:textId="23D9A1A8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9737" w14:textId="612AF7A7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Užsakomosios kultūros centro edukacinės programos (kaina priklauso nuo edukacinių priemonių kainos, edukacijos dalyvių skaičiaus):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EF5F" w14:textId="486B9A4F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F9E9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C80BB1" w:rsidRPr="00007136" w14:paraId="2237C49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CACD" w14:textId="0982C305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0746" w14:textId="09D19A15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kai edukacijos dalyvių skaičius iki </w:t>
            </w:r>
            <w:r w:rsidR="00F2395B" w:rsidRPr="00007136">
              <w:rPr>
                <w:sz w:val="24"/>
                <w:szCs w:val="24"/>
              </w:rPr>
              <w:t>25</w:t>
            </w:r>
            <w:r w:rsidRPr="00007136">
              <w:rPr>
                <w:sz w:val="24"/>
                <w:szCs w:val="24"/>
              </w:rPr>
              <w:t xml:space="preserve"> asm., edukacinių priemonių kaina iki 3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B203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1606" w14:textId="4FB801B1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C80BB1" w:rsidRPr="00007136" w14:paraId="2146FF7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8B66" w14:textId="6E6F5CBE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B47A" w14:textId="6125D1E5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edukacijos dalyvių skaičius iki 25 asm., edukacinių priemonių kaina 4–5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7FCA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4F8F" w14:textId="02F21BEE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C80BB1" w:rsidRPr="00007136" w14:paraId="157BA8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A7FB" w14:textId="2D10E684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174E" w14:textId="0FF3AA9A" w:rsidR="00C80BB1" w:rsidRPr="00007136" w:rsidRDefault="00C80BB1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kai edukacijos dalyvių skaičius iki 25 asm., edukacinių priemonių kaina 6–7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0458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8B4C" w14:textId="11E4944A" w:rsidR="00C80BB1" w:rsidRPr="00007136" w:rsidRDefault="00C80BB1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0E42B5" w:rsidRPr="00007136" w14:paraId="307F73B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DED8" w14:textId="0F1687B1" w:rsidR="000E42B5" w:rsidRPr="00007136" w:rsidRDefault="000E42B5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F5E3" w14:textId="77777777" w:rsidR="000E42B5" w:rsidRPr="00007136" w:rsidRDefault="000E42B5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Užsakomoji kultūros centro meninė, edukacinė programa </w:t>
            </w:r>
          </w:p>
          <w:p w14:paraId="4D66E174" w14:textId="46884744" w:rsidR="000E42B5" w:rsidRPr="00007136" w:rsidRDefault="008A69CF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(p</w:t>
            </w:r>
            <w:r w:rsidR="000E42B5" w:rsidRPr="00007136">
              <w:rPr>
                <w:sz w:val="24"/>
                <w:szCs w:val="24"/>
              </w:rPr>
              <w:t>apildomai pridedamos edukacijai reikalingų medžiagų, priemonių įsigijimo išlaidos</w:t>
            </w:r>
            <w:r w:rsidRPr="00007136">
              <w:rPr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08F0" w14:textId="7BB2AC25" w:rsidR="000E42B5" w:rsidRPr="00007136" w:rsidRDefault="000E42B5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CB50" w14:textId="1083105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F2395B" w:rsidRPr="00007136" w14:paraId="23A49FD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FB28" w14:textId="65CF4264" w:rsidR="00F2395B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27AA" w14:textId="0322AC78" w:rsidR="00F2395B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Edukacinis / pramoginis ir pan. užsiėmimas su 1 personažo / lektoriaus paslauga (1 val.)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8172" w14:textId="643F25F9" w:rsidR="00F2395B" w:rsidRPr="00007136" w:rsidRDefault="00F2395B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AC01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  <w:p w14:paraId="5FF39E71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</w:p>
          <w:p w14:paraId="20124D76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Eur</w:t>
            </w:r>
          </w:p>
          <w:p w14:paraId="3489C057" w14:textId="79327DBB" w:rsidR="00F2395B" w:rsidRPr="00007136" w:rsidRDefault="00F2395B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(vaikams iki 18 m., senjorams, neįgaliesiems)</w:t>
            </w:r>
          </w:p>
        </w:tc>
      </w:tr>
      <w:tr w:rsidR="000E42B5" w:rsidRPr="00007136" w14:paraId="5BC345C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0206" w14:textId="5B32DB68" w:rsidR="000E42B5" w:rsidRPr="00007136" w:rsidRDefault="000E42B5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44E4" w14:textId="2413E142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Kilnojamosios ekspozicijos eksponavimas ir pristatymas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DF2F" w14:textId="29B561CB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C765" w14:textId="2E7577CC" w:rsidR="000E42B5" w:rsidRPr="00007136" w:rsidRDefault="000E42B5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3B2217" w:rsidRPr="00007136" w14:paraId="79F933C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0DD7" w14:textId="1C6C904B" w:rsidR="003B2217" w:rsidRPr="00007136" w:rsidRDefault="00C245A7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604513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D163" w14:textId="7E25EDB8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Parodos: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AC78" w14:textId="101DB245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217A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3B2217" w:rsidRPr="00007136" w14:paraId="54930EB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1983" w14:textId="6AFEA8BC" w:rsidR="003B2217" w:rsidRPr="00007136" w:rsidRDefault="00604513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84F8" w14:textId="1A8C9D3C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vaikams </w:t>
            </w:r>
            <w:r w:rsidR="00604513" w:rsidRPr="00007136">
              <w:rPr>
                <w:sz w:val="24"/>
                <w:szCs w:val="24"/>
              </w:rPr>
              <w:t xml:space="preserve">ir jaunimui </w:t>
            </w:r>
            <w:r w:rsidRPr="00007136">
              <w:rPr>
                <w:sz w:val="24"/>
                <w:szCs w:val="24"/>
              </w:rPr>
              <w:t>iki 18 m.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D16C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FF8" w14:textId="3EF392F6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0,50 Eur</w:t>
            </w:r>
          </w:p>
        </w:tc>
      </w:tr>
      <w:tr w:rsidR="003B2217" w:rsidRPr="00007136" w14:paraId="7C1FFA9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1289" w14:textId="6F74BCD1" w:rsidR="003B2217" w:rsidRPr="00007136" w:rsidRDefault="00604513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F5A5" w14:textId="5C25DACA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suaugusie</w:t>
            </w:r>
            <w:r w:rsidR="008A69CF" w:rsidRPr="00007136">
              <w:rPr>
                <w:sz w:val="24"/>
                <w:szCs w:val="24"/>
              </w:rPr>
              <w:t>sie</w:t>
            </w:r>
            <w:r w:rsidRPr="00007136">
              <w:rPr>
                <w:sz w:val="24"/>
                <w:szCs w:val="24"/>
              </w:rPr>
              <w:t>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C016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3A6" w14:textId="0D050C88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7751A4" w:rsidRPr="00007136" w14:paraId="0F202CC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206E" w14:textId="01612578" w:rsidR="007751A4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2.6.3.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0F5C" w14:textId="77777777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Alternatyvios mados iš gamtos gėrybių kolekcijos lankymas (ne renginių metu)</w:t>
            </w:r>
          </w:p>
          <w:p w14:paraId="2DFC22C6" w14:textId="77777777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</w:p>
          <w:p w14:paraId="3CCEE46A" w14:textId="3E367C10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Vaikams  ir jaunimui iki 18 m. </w:t>
            </w:r>
          </w:p>
          <w:p w14:paraId="3CBAF62D" w14:textId="1FDCDBEC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</w:t>
            </w:r>
            <w:r w:rsidR="008A69CF" w:rsidRPr="00007136">
              <w:rPr>
                <w:sz w:val="24"/>
                <w:szCs w:val="24"/>
              </w:rPr>
              <w:t>u</w:t>
            </w:r>
            <w:r w:rsidRPr="00007136">
              <w:rPr>
                <w:sz w:val="24"/>
                <w:szCs w:val="24"/>
              </w:rPr>
              <w:t xml:space="preserve">žsakant kartu edukacijas iš augalų </w:t>
            </w:r>
            <w:r w:rsidR="008A69CF" w:rsidRPr="00007136">
              <w:rPr>
                <w:sz w:val="24"/>
                <w:szCs w:val="24"/>
              </w:rPr>
              <w:t>–</w:t>
            </w:r>
            <w:r w:rsidRPr="00007136">
              <w:rPr>
                <w:sz w:val="24"/>
                <w:szCs w:val="24"/>
              </w:rPr>
              <w:t xml:space="preserve"> nemokamai)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F8E2" w14:textId="77777777" w:rsidR="007751A4" w:rsidRPr="00007136" w:rsidRDefault="007751A4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54C5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  <w:p w14:paraId="1CE3EF06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F556A68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A92DC75" w14:textId="3ADFFE95" w:rsidR="007751A4" w:rsidRPr="00007136" w:rsidRDefault="007751A4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0E42B5" w:rsidRPr="00007136" w14:paraId="56C5EAB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B36E" w14:textId="06E7235F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4DAB" w14:textId="30F31778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Linų muziejaus lankymas su edukacine programa: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5044" w14:textId="56F4E2DB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34EB" w14:textId="38C0C93C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</w:p>
        </w:tc>
      </w:tr>
      <w:tr w:rsidR="000E42B5" w:rsidRPr="00007136" w14:paraId="17145B1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5BDD" w14:textId="6C449E85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E807" w14:textId="78D82198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vaikams iki 18 metų, senjorams, neįgaliesiems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DF8" w14:textId="7777777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1C5F" w14:textId="168DBD9B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2 Eur </w:t>
            </w:r>
          </w:p>
        </w:tc>
      </w:tr>
      <w:tr w:rsidR="000E42B5" w:rsidRPr="00007136" w14:paraId="34614B7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091D" w14:textId="1F8243B3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9558" w14:textId="56AFA0AC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suaugusiesiems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3BE4" w14:textId="7777777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7B63" w14:textId="2AB3DD9F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 Eur</w:t>
            </w:r>
          </w:p>
        </w:tc>
      </w:tr>
      <w:tr w:rsidR="007D1073" w:rsidRPr="00007136" w14:paraId="58D019D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B33C" w14:textId="48FBA16E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F87D" w14:textId="07088169" w:rsidR="007D1073" w:rsidRPr="00007136" w:rsidRDefault="007D1073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Paliukų Juozo Zikaro muziejaus </w:t>
            </w:r>
            <w:r w:rsidR="000E42B5" w:rsidRPr="00007136">
              <w:rPr>
                <w:sz w:val="24"/>
                <w:szCs w:val="24"/>
              </w:rPr>
              <w:t>lankymas: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9844" w14:textId="521242A2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6622" w14:textId="77777777" w:rsidR="007D1073" w:rsidRPr="00007136" w:rsidRDefault="007D1073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D1073" w:rsidRPr="00007136" w14:paraId="4B08192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1DC5" w14:textId="69470853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EF99" w14:textId="3C0C7811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lankytojo bilietas vaikams </w:t>
            </w:r>
            <w:r w:rsidR="008B7BFC" w:rsidRPr="00007136">
              <w:rPr>
                <w:sz w:val="24"/>
                <w:szCs w:val="24"/>
              </w:rPr>
              <w:t xml:space="preserve">ir jaunimui </w:t>
            </w:r>
            <w:r w:rsidRPr="00007136">
              <w:rPr>
                <w:sz w:val="24"/>
                <w:szCs w:val="24"/>
              </w:rPr>
              <w:t xml:space="preserve">iki 18 m.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A309" w14:textId="130DCFF6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8409" w14:textId="21C49D60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7D1073" w:rsidRPr="00007136" w14:paraId="675C1D5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86E7" w14:textId="65174ED7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FE31" w14:textId="0ED62340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lankytojo bilietas suaugusiesiems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96F" w14:textId="77777777" w:rsidR="007D1073" w:rsidRPr="00007136" w:rsidRDefault="007D1073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05EC" w14:textId="48130AA4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 Eur</w:t>
            </w:r>
          </w:p>
        </w:tc>
      </w:tr>
      <w:tr w:rsidR="007D1073" w:rsidRPr="00007136" w14:paraId="216C3E2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FD40" w14:textId="4A387428" w:rsidR="007D1073" w:rsidRPr="00007136" w:rsidRDefault="00BB15DA" w:rsidP="002B4AF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02" w14:textId="1D8C1EDB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lankytojo bilietas su edukacine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06A3" w14:textId="77777777" w:rsidR="007D1073" w:rsidRPr="00007136" w:rsidRDefault="007D1073" w:rsidP="002B4AFC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7CEC" w14:textId="238872E7" w:rsidR="007D1073" w:rsidRPr="00007136" w:rsidRDefault="007D1073" w:rsidP="002B4AF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 Eur</w:t>
            </w:r>
          </w:p>
        </w:tc>
      </w:tr>
      <w:tr w:rsidR="000E42B5" w:rsidRPr="00007136" w14:paraId="1788D4BC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A2A7" w14:textId="7D312BA9" w:rsidR="000E42B5" w:rsidRPr="00007136" w:rsidRDefault="000E42B5" w:rsidP="009C6B02">
            <w:pPr>
              <w:autoSpaceDN w:val="0"/>
              <w:jc w:val="center"/>
              <w:textAlignment w:val="baseline"/>
              <w:rPr>
                <w:i/>
                <w:sz w:val="24"/>
                <w:szCs w:val="24"/>
              </w:rPr>
            </w:pPr>
            <w:r w:rsidRPr="00007136">
              <w:rPr>
                <w:i/>
                <w:sz w:val="24"/>
                <w:szCs w:val="24"/>
              </w:rPr>
              <w:t>Paliukų Juozo Zikaro muziejaus lankymas asmenims, kuriems nustatytas 0–25 proc. darbingumo lygis, asmeniui, lydinčiam vieną neįgalųjį lankytoją</w:t>
            </w:r>
            <w:r w:rsidR="008A69CF" w:rsidRPr="00007136">
              <w:rPr>
                <w:i/>
                <w:sz w:val="24"/>
                <w:szCs w:val="24"/>
              </w:rPr>
              <w:t>, –</w:t>
            </w:r>
            <w:r w:rsidRPr="00007136">
              <w:rPr>
                <w:i/>
                <w:sz w:val="24"/>
                <w:szCs w:val="24"/>
              </w:rPr>
              <w:t xml:space="preserve"> nemokamas,</w:t>
            </w:r>
            <w:r w:rsidR="009C6B02">
              <w:rPr>
                <w:i/>
                <w:sz w:val="24"/>
                <w:szCs w:val="24"/>
              </w:rPr>
              <w:t xml:space="preserve"> </w:t>
            </w:r>
            <w:r w:rsidR="008A69CF" w:rsidRPr="00007136">
              <w:rPr>
                <w:i/>
                <w:sz w:val="24"/>
                <w:szCs w:val="24"/>
              </w:rPr>
              <w:t>a</w:t>
            </w:r>
            <w:r w:rsidRPr="00007136">
              <w:rPr>
                <w:i/>
                <w:sz w:val="24"/>
                <w:szCs w:val="24"/>
              </w:rPr>
              <w:t xml:space="preserve">smenims, kuriems nustatytas 30–55 proc. darbingumo lygis </w:t>
            </w:r>
            <w:r w:rsidR="008A69CF" w:rsidRPr="00007136">
              <w:rPr>
                <w:i/>
                <w:sz w:val="24"/>
                <w:szCs w:val="24"/>
              </w:rPr>
              <w:t xml:space="preserve">– </w:t>
            </w:r>
            <w:r w:rsidRPr="00007136">
              <w:rPr>
                <w:i/>
                <w:sz w:val="24"/>
                <w:szCs w:val="24"/>
              </w:rPr>
              <w:t>50 proc. nuolaida nuo pagrindinės kainos</w:t>
            </w:r>
          </w:p>
        </w:tc>
      </w:tr>
      <w:tr w:rsidR="007D1073" w:rsidRPr="00007136" w14:paraId="34C27D1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811C" w14:textId="72CD0B81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FF57" w14:textId="1AA757C0" w:rsidR="007D1073" w:rsidRPr="00007136" w:rsidRDefault="007D1073" w:rsidP="00554CE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Apžvalginė ekskursija „Zikaro kelias“ (trukmė iki 1 val., grupei iki 20 asmenų)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833A" w14:textId="20DE1E32" w:rsidR="007D1073" w:rsidRPr="00007136" w:rsidRDefault="007D1073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FAA5" w14:textId="0439158C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 Eur</w:t>
            </w:r>
          </w:p>
        </w:tc>
      </w:tr>
      <w:tr w:rsidR="007D1073" w:rsidRPr="00007136" w14:paraId="6F8005C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7342" w14:textId="3F3F400F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FD8E" w14:textId="77777777" w:rsidR="000E42B5" w:rsidRPr="00007136" w:rsidRDefault="00F6340F" w:rsidP="000E42B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Smilgių etnografinės sodybos lankymas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ab/>
            </w:r>
          </w:p>
          <w:p w14:paraId="503A8D95" w14:textId="77777777" w:rsidR="000E42B5" w:rsidRPr="00007136" w:rsidRDefault="000E42B5" w:rsidP="000E42B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76382A5" w14:textId="565A0EB2" w:rsidR="007D1073" w:rsidRPr="00007136" w:rsidRDefault="00F6340F" w:rsidP="000E42B5">
            <w:pPr>
              <w:autoSpaceDN w:val="0"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i/>
                <w:kern w:val="3"/>
                <w:sz w:val="24"/>
                <w:szCs w:val="24"/>
                <w:lang w:eastAsia="zh-CN"/>
              </w:rPr>
              <w:t>Renginių metu sodybos lankymas nekainuoja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BB59" w14:textId="39A75F34" w:rsidR="007D1073" w:rsidRPr="00007136" w:rsidRDefault="000E42B5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A0B9" w14:textId="4604EB40" w:rsidR="000E42B5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1 Eur </w:t>
            </w:r>
          </w:p>
          <w:p w14:paraId="5AFB2324" w14:textId="4C4CA756" w:rsidR="007D1073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0,50 Eur (vaikams iki </w:t>
            </w:r>
            <w:r w:rsidR="008A69CF" w:rsidRPr="00007136">
              <w:rPr>
                <w:kern w:val="3"/>
                <w:sz w:val="24"/>
                <w:szCs w:val="24"/>
                <w:lang w:eastAsia="zh-CN"/>
              </w:rPr>
              <w:br/>
            </w:r>
            <w:r w:rsidRPr="00007136">
              <w:rPr>
                <w:kern w:val="3"/>
                <w:sz w:val="24"/>
                <w:szCs w:val="24"/>
                <w:lang w:eastAsia="zh-CN"/>
              </w:rPr>
              <w:t>18 m.)</w:t>
            </w:r>
          </w:p>
        </w:tc>
      </w:tr>
      <w:tr w:rsidR="00D0497C" w:rsidRPr="00007136" w14:paraId="4F944CFB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1F07" w14:textId="77777777" w:rsidR="00D0497C" w:rsidRPr="00007136" w:rsidRDefault="00D0497C" w:rsidP="00D5596A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4FF81946" w14:textId="77777777" w:rsidR="00D0497C" w:rsidRPr="00007136" w:rsidRDefault="00D0497C" w:rsidP="00D5596A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3. KULTŪROS CENTRO MENO KOLEKTYVŲ, GRUPIŲ  IR ATLIKĖJŲ MENINĖS, KONCERTINĖS PROGRAMOS</w:t>
            </w:r>
          </w:p>
          <w:p w14:paraId="4F0D62CE" w14:textId="2F5B715A" w:rsidR="00D0497C" w:rsidRPr="00007136" w:rsidRDefault="00D0497C" w:rsidP="00D5596A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6689CFA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AB8D" w14:textId="7FB5651C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D2DF" w14:textId="2591BA3C" w:rsidR="00D0497C" w:rsidRPr="00007136" w:rsidRDefault="00D0497C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Kultūros centro meno kolektyvų ,grupių ir atlikėjų 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lastRenderedPageBreak/>
              <w:t>m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eninės, koncertinės programos (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kaina priklauso nuo kolektyvo meninės kategorijos):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766D" w14:textId="2850093D" w:rsidR="00D0497C" w:rsidRPr="00007136" w:rsidRDefault="00D0497C" w:rsidP="008A69C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lastRenderedPageBreak/>
              <w:t>val.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FD06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357FF33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5D21" w14:textId="161D5E3F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lastRenderedPageBreak/>
              <w:t>3.1.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BC9D" w14:textId="32AA3E3F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folkloro kolektyvo: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B62A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F03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54731DB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ECF2" w14:textId="6CF4D549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9F02" w14:textId="3E45173B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F82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CF22" w14:textId="7B98FD8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70A060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DCA3" w14:textId="07A743F0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5359" w14:textId="37426494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5A2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FF7C" w14:textId="0919617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7B35362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5C9" w14:textId="36E60FC0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8AE6" w14:textId="5144D52E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tradicinės instrumentinės kapelos: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959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807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0497C" w:rsidRPr="00007136" w14:paraId="4835F87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E4FB" w14:textId="32F7101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670B" w14:textId="7DDDDA3E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068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7590" w14:textId="6C52446F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E7B04E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6895" w14:textId="62A2497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3.2.2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0613" w14:textId="0379C7AB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00F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B32A" w14:textId="21DD052C" w:rsidR="00D0497C" w:rsidRPr="00007136" w:rsidRDefault="00D0497C" w:rsidP="009962D1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6D33F3C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C92F" w14:textId="5D20FA0A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D4B6" w14:textId="2DBC50E5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liaudiškos kapelos: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0C4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E88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ED644A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B1B2" w14:textId="03D4C3E6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C199" w14:textId="2C782C0C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CC7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FE4B" w14:textId="193E8D7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600 Eur</w:t>
            </w:r>
          </w:p>
        </w:tc>
      </w:tr>
      <w:tr w:rsidR="00D0497C" w:rsidRPr="00007136" w14:paraId="40A0352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16E0" w14:textId="0133B4B9" w:rsidR="00D0497C" w:rsidRPr="00007136" w:rsidRDefault="00D0497C" w:rsidP="001A2E28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4D0A" w14:textId="0FC51407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654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3D52" w14:textId="169DFA3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400 Eur</w:t>
            </w:r>
          </w:p>
        </w:tc>
      </w:tr>
      <w:tr w:rsidR="00D0497C" w:rsidRPr="00007136" w14:paraId="276D459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5457" w14:textId="60D68CB4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6F16" w14:textId="4594766E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vokalinio ansamblio: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84E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203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551F9C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D568" w14:textId="1787852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BFFC" w14:textId="6B90361F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122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E8FC" w14:textId="02D6F41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1585F5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C35" w14:textId="7DED900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08EE" w14:textId="41C56484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469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B8B1" w14:textId="4CADFCC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D0497C" w:rsidRPr="00007136" w14:paraId="2DE7536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D57" w14:textId="1DBBFC6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B1B9" w14:textId="49C69264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mėgėjų teatro: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EE5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055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75207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2692" w14:textId="4FCF699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A93F" w14:textId="61EAE017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B98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D34E" w14:textId="0AA3C36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600 Eur</w:t>
            </w:r>
          </w:p>
        </w:tc>
      </w:tr>
      <w:tr w:rsidR="00D0497C" w:rsidRPr="00007136" w14:paraId="1117ACB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0AD" w14:textId="6313969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2225" w14:textId="478CE3BF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C4A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F585" w14:textId="0309E43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2D26AE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4CB6" w14:textId="5B75475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A2A2" w14:textId="2D85C770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pučiamųjų orkestro: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E36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323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486E10E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508C" w14:textId="3D3FB632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06B6" w14:textId="503FA137" w:rsidR="00D0497C" w:rsidRPr="00007136" w:rsidRDefault="00D0497C" w:rsidP="009962D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7E0F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EE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3AA46EB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BD39" w14:textId="503D6152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017B" w14:textId="49DCAA6A" w:rsidR="00D0497C" w:rsidRPr="00007136" w:rsidRDefault="00D0497C" w:rsidP="00D5596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kai </w:t>
            </w:r>
            <w:r w:rsidR="00BB15DA" w:rsidRPr="00007136">
              <w:rPr>
                <w:sz w:val="24"/>
                <w:szCs w:val="24"/>
              </w:rPr>
              <w:t xml:space="preserve">kolektyvo </w:t>
            </w:r>
            <w:r w:rsidRPr="00007136">
              <w:rPr>
                <w:sz w:val="24"/>
                <w:szCs w:val="24"/>
              </w:rPr>
              <w:t>sudėtis iki 15 atlikėjų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BA5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F366" w14:textId="789B67F1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1 000 Eur</w:t>
            </w:r>
          </w:p>
        </w:tc>
      </w:tr>
      <w:tr w:rsidR="00D0497C" w:rsidRPr="00007136" w14:paraId="6268C05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E406" w14:textId="3058CDC1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79A5" w14:textId="3B2C5081" w:rsidR="00D0497C" w:rsidRPr="00007136" w:rsidRDefault="00D0497C" w:rsidP="00D5596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kai </w:t>
            </w:r>
            <w:r w:rsidR="00BB15DA" w:rsidRPr="00007136">
              <w:rPr>
                <w:sz w:val="24"/>
                <w:szCs w:val="24"/>
              </w:rPr>
              <w:t xml:space="preserve">kolektyvo </w:t>
            </w:r>
            <w:r w:rsidRPr="00007136">
              <w:rPr>
                <w:sz w:val="24"/>
                <w:szCs w:val="24"/>
              </w:rPr>
              <w:t>sudėtis daugiau kaip 15 atlikėjų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8303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DC4A" w14:textId="46981705" w:rsidR="00D0497C" w:rsidRPr="00007136" w:rsidRDefault="00D0497C" w:rsidP="009C7FC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1 500 Eur</w:t>
            </w:r>
          </w:p>
        </w:tc>
      </w:tr>
      <w:tr w:rsidR="00D0497C" w:rsidRPr="00007136" w14:paraId="1FAB3AD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1ABC" w14:textId="06EA3B5F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3.6.2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6BC5" w14:textId="65AB6E9A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kolektyvų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5D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7765" w14:textId="55A9E859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4748565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1A85" w14:textId="22FEBBB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48EA" w14:textId="4D997B58" w:rsidR="00D0497C" w:rsidRPr="00007136" w:rsidRDefault="00D0497C" w:rsidP="00694DF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populiariosios muzikos: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28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3AB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51B08DD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8056" w14:textId="217412D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1E36" w14:textId="141DB763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D59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A3DF" w14:textId="55F48C7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500 Eur</w:t>
            </w:r>
          </w:p>
        </w:tc>
      </w:tr>
      <w:tr w:rsidR="00D0497C" w:rsidRPr="00007136" w14:paraId="28EDA12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ED91" w14:textId="7D0417F3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9C82" w14:textId="1DE3019A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EFF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5856" w14:textId="02E53ECE" w:rsidR="00D0497C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</w:t>
            </w:r>
            <w:r w:rsidR="00D0497C" w:rsidRPr="00007136">
              <w:rPr>
                <w:sz w:val="24"/>
                <w:szCs w:val="24"/>
              </w:rPr>
              <w:t>50 Eur</w:t>
            </w:r>
          </w:p>
        </w:tc>
      </w:tr>
      <w:tr w:rsidR="00D0497C" w:rsidRPr="00007136" w14:paraId="2E5E0DC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7C5" w14:textId="177424C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7FA" w14:textId="058304B8" w:rsidR="00D0497C" w:rsidRPr="00007136" w:rsidRDefault="00D0497C" w:rsidP="00BB15D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kolektyvo</w:t>
            </w:r>
            <w:r w:rsidR="00BB15DA" w:rsidRPr="00007136">
              <w:rPr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D94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EF6D" w14:textId="36B6EB8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BB15DA" w:rsidRPr="00007136" w14:paraId="002E103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747D" w14:textId="34E50805" w:rsidR="00BB15DA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C9BB" w14:textId="344DC7B4" w:rsidR="00BB15DA" w:rsidRPr="00007136" w:rsidRDefault="00BB15DA" w:rsidP="00D32707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018C" w14:textId="77777777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2005" w14:textId="18A9606E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500 Eur</w:t>
            </w:r>
          </w:p>
        </w:tc>
      </w:tr>
      <w:tr w:rsidR="00BB15DA" w:rsidRPr="00007136" w14:paraId="349F2EE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AFB3" w14:textId="0E58AF9C" w:rsidR="00BB15DA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1203" w14:textId="553DCD3D" w:rsidR="00BB15DA" w:rsidRPr="00007136" w:rsidRDefault="00BB15DA" w:rsidP="00D32707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C877" w14:textId="77777777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7318" w14:textId="3EF777AD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8BC358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CC79" w14:textId="5DB3B56A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0717" w14:textId="2FF01860" w:rsidR="00D0497C" w:rsidRPr="00007136" w:rsidRDefault="00D0497C" w:rsidP="00694DF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suaugusiųjų meno kolektyvų ir grupių, neturinčių kategorijos: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BB9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9A6F" w14:textId="7CD1B19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A62969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859B" w14:textId="52439C84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7F86" w14:textId="2CE2E3D3" w:rsidR="00D0497C" w:rsidRPr="00007136" w:rsidRDefault="00D0497C" w:rsidP="00D2714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aukšto meninio lygio kolektyvo, grupės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070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7F18" w14:textId="6E418C4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200 Eur</w:t>
            </w:r>
          </w:p>
        </w:tc>
      </w:tr>
      <w:tr w:rsidR="00D0497C" w:rsidRPr="00007136" w14:paraId="53260DA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AC8A" w14:textId="352FBF4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E2C7" w14:textId="174AF1BE" w:rsidR="00D0497C" w:rsidRPr="00007136" w:rsidRDefault="00D0497C" w:rsidP="00D2714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kito meninio lygio kolektyvo, grupės 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D26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42D1" w14:textId="3BE9E7F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100 Eur</w:t>
            </w:r>
          </w:p>
        </w:tc>
      </w:tr>
      <w:tr w:rsidR="00D0497C" w:rsidRPr="00007136" w14:paraId="5D35CA4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8E78" w14:textId="03C98AB1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5EB1" w14:textId="29BFF731" w:rsidR="00D0497C" w:rsidRPr="00007136" w:rsidRDefault="00D0497C" w:rsidP="00101F62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  <w:r w:rsidRPr="00007136">
              <w:rPr>
                <w:sz w:val="24"/>
                <w:szCs w:val="24"/>
              </w:rPr>
              <w:t>vaikų meno kolektyv</w:t>
            </w:r>
            <w:r w:rsidR="00BB15DA" w:rsidRPr="00007136">
              <w:rPr>
                <w:sz w:val="24"/>
                <w:szCs w:val="24"/>
              </w:rPr>
              <w:t>o</w:t>
            </w:r>
            <w:r w:rsidRPr="00007136">
              <w:rPr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A8F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889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0497C" w:rsidRPr="00007136" w14:paraId="6DBA0E7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1D4C" w14:textId="7443D23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A6E7" w14:textId="0B1D3C0B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 kategorijos arba aukšto meninio lygio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D1E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2033" w14:textId="02F06548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2AAAFDB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5245" w14:textId="68E55A5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ED6B" w14:textId="302F46F5" w:rsidR="00D0497C" w:rsidRPr="00007136" w:rsidRDefault="00D0497C" w:rsidP="00EA01C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II–III kategorijos arba kito meninio lygio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FF3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60B6" w14:textId="67930D1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45924CD4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E0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5BFAE3F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4. RENGINIŲ ORGANIZAVIMAS</w:t>
            </w:r>
          </w:p>
          <w:p w14:paraId="2E852968" w14:textId="0BA3245D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175B7C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7B29" w14:textId="7777777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7B61" w14:textId="544F7150" w:rsidR="00D0497C" w:rsidRPr="00007136" w:rsidRDefault="00D0497C" w:rsidP="007F6C1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Užsakomųjų kultūros renginių organizavimas: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2DE0" w14:textId="0E69AB5C" w:rsidR="00D0497C" w:rsidRPr="00007136" w:rsidRDefault="007751A4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CB1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4BDB67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851B" w14:textId="06BAFCB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51D8" w14:textId="6A6694A1" w:rsidR="00D0497C" w:rsidRPr="00007136" w:rsidRDefault="00BB15DA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m</w:t>
            </w:r>
            <w:r w:rsidR="00D0497C" w:rsidRPr="00007136">
              <w:rPr>
                <w:sz w:val="24"/>
                <w:szCs w:val="24"/>
              </w:rPr>
              <w:t>ėgėjų meno kolektyvų sukurta meninė programa (choreografija, muzikinė kompozicija, kostiumai, scenografija ir kt.)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C10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2985" w14:textId="1C19E08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7751A4" w:rsidRPr="00007136" w14:paraId="7A33258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3BB" w14:textId="2F7E1F15" w:rsidR="007751A4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F588" w14:textId="2A6EE047" w:rsidR="007751A4" w:rsidRPr="00007136" w:rsidRDefault="00BB15DA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</w:t>
            </w:r>
            <w:r w:rsidR="007751A4" w:rsidRPr="00007136">
              <w:rPr>
                <w:sz w:val="24"/>
                <w:szCs w:val="24"/>
              </w:rPr>
              <w:t>erformansas „Mados iš gamtos gėrybių“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521F" w14:textId="56E48EA7" w:rsidR="007751A4" w:rsidRPr="00007136" w:rsidRDefault="007751A4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68CB" w14:textId="194172EA" w:rsidR="007751A4" w:rsidRPr="00007136" w:rsidRDefault="007751A4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635AF3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5532" w14:textId="147B3030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3E66" w14:textId="3530EEFA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kamerinio renginio scenarijaus parengimas (kai renginį organizuoja kultūros centras)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A3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D3CA" w14:textId="70F27E70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100 Eur</w:t>
            </w:r>
          </w:p>
        </w:tc>
      </w:tr>
      <w:tr w:rsidR="00D0497C" w:rsidRPr="00007136" w14:paraId="3EBCD7D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AE9B" w14:textId="54F466D2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3BE9" w14:textId="1EA2C1D5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kamerinio renginio planavimas-koordinavimas (renginio programos, sąmatos sudarymas)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3E0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3B7D" w14:textId="64F2C82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27AF2C2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CBE" w14:textId="3F1967C5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A4D5" w14:textId="757E0994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pramoginio masinio renginio scenarijaus parengimas (kai renginį organizuoja kultūros centras)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2E83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14BC" w14:textId="187A6E3C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1E523B7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0D4" w14:textId="7A9ED816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77E2" w14:textId="33547774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pramoginio masinio renginio planavimas-koordinavimas </w:t>
            </w:r>
            <w:r w:rsidRPr="00007136">
              <w:rPr>
                <w:sz w:val="24"/>
                <w:szCs w:val="24"/>
              </w:rPr>
              <w:lastRenderedPageBreak/>
              <w:t>(renginio programos, sąmatos sudarymas)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DE1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BD2D" w14:textId="4A77733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0ECBF4F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B18D" w14:textId="3AD4AB18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lastRenderedPageBreak/>
              <w:t>4.7.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5A33" w14:textId="553D96E2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renginio vedimo paslauga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0030" w14:textId="771E875D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0AFB" w14:textId="301C8A0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646BCBE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D18F" w14:textId="0BB48F2A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4F89" w14:textId="3ACAAD89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vedėjas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2CE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CC85" w14:textId="0C703C4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D0497C" w:rsidRPr="00007136" w14:paraId="3E66529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E05A" w14:textId="28E4F0C3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9E42" w14:textId="48C48180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vedėjai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215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FEDD" w14:textId="35A8D6F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454CB57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EAF6" w14:textId="71F52CA6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AECA" w14:textId="1BC1E278" w:rsidR="00D0497C" w:rsidRPr="00007136" w:rsidRDefault="00D0497C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patalpų paruošimas (kėdės, stalai ir kitas inventorius)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69E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99AF" w14:textId="47BFA801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197847A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D118" w14:textId="65BEC4E7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501F" w14:textId="140C3DA2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scenografija (iš užsakovo medžiagų)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9D4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F1AD" w14:textId="0B89AAF6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04B44CF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98E6" w14:textId="4493007B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990E" w14:textId="7071E9EA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renginio įgarsinimas kultūros centro patalpose: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7E55" w14:textId="43C3AB64" w:rsidR="00D0497C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val.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715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D0497C" w:rsidRPr="00007136" w14:paraId="6A6E2BE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A576" w14:textId="568650C4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8E50" w14:textId="5D27B2D6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 garso kolonėlės iki 1 kW, 3 mikrofonai, garso pultas, monitoriai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2D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7CEB" w14:textId="5704AD4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25 Eur</w:t>
            </w:r>
          </w:p>
        </w:tc>
      </w:tr>
      <w:tr w:rsidR="00D0497C" w:rsidRPr="00007136" w14:paraId="5A42E57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2956" w14:textId="79D5401F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9905" w14:textId="69779DEE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4 garso kolonėlės iki 7 kW, 5 mikrofonai, garso pultas, monitoriai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00F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4397" w14:textId="2CF2B550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50 Eur</w:t>
            </w:r>
          </w:p>
        </w:tc>
      </w:tr>
      <w:tr w:rsidR="00D0497C" w:rsidRPr="00007136" w14:paraId="7D7FC67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B769" w14:textId="0509EC10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24EA" w14:textId="76228F95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apšvietimo paslauga kultūros centro patalpose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02D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F5A7" w14:textId="26EB38F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25 Eur</w:t>
            </w:r>
          </w:p>
        </w:tc>
      </w:tr>
      <w:tr w:rsidR="00D0497C" w:rsidRPr="00007136" w14:paraId="380F4DA7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CA0A" w14:textId="77777777" w:rsidR="008B7BFC" w:rsidRPr="00007136" w:rsidRDefault="008B7BFC" w:rsidP="003B221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D658900" w14:textId="54A4A814" w:rsidR="00D0497C" w:rsidRPr="00007136" w:rsidRDefault="00D0497C" w:rsidP="003B221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5. KITOS  </w:t>
            </w:r>
            <w:r w:rsidR="008B7BFC" w:rsidRPr="00007136">
              <w:rPr>
                <w:b/>
                <w:kern w:val="3"/>
                <w:sz w:val="24"/>
                <w:szCs w:val="24"/>
                <w:lang w:eastAsia="zh-CN"/>
              </w:rPr>
              <w:t>PASLAUGOS</w:t>
            </w:r>
          </w:p>
          <w:p w14:paraId="5E92929C" w14:textId="6C27147E" w:rsidR="008B7BFC" w:rsidRPr="00007136" w:rsidRDefault="008B7BFC" w:rsidP="003B221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D0497C" w:rsidRPr="00007136" w14:paraId="4E9478D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D77C" w14:textId="16C0BE0B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5.1</w:t>
            </w:r>
            <w:r w:rsidR="00D0497C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8564" w14:textId="3C405BE4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Molio dirbinio išdegimas krosnyje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22E6" w14:textId="5B5D1FFF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95AA" w14:textId="4451013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 Eur</w:t>
            </w:r>
          </w:p>
        </w:tc>
      </w:tr>
      <w:tr w:rsidR="00D0497C" w:rsidRPr="00007136" w14:paraId="5A2F285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BE2" w14:textId="7C8DF1F8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5.2</w:t>
            </w:r>
            <w:r w:rsidR="00D0497C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A1C6" w14:textId="53AACD5E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Molio dirbinio glazūravimas ir išdegimas krosnyje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E625" w14:textId="2D9C260A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02A4" w14:textId="684EDB2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 Eur</w:t>
            </w:r>
          </w:p>
        </w:tc>
      </w:tr>
      <w:tr w:rsidR="00D0497C" w:rsidRPr="00007136" w14:paraId="5964599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1BAE" w14:textId="6C88BC17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E1BC" w14:textId="4FAECDC0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Vaikų ir jaunimo stovyklos dalyvio mokestis (į stovyklos mokestį įeina įstaigos vadovo įsakymu patvirtintos programos įgyvendinimas (priežiūra, užsiėmimai, išvykos, maitinimas ir kt.)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EF7D" w14:textId="00181A18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diena asmeniui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9AE6" w14:textId="2198DFC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 Eur</w:t>
            </w:r>
          </w:p>
        </w:tc>
      </w:tr>
    </w:tbl>
    <w:p w14:paraId="7A4B6886" w14:textId="38F058F3" w:rsidR="00F457B7" w:rsidRPr="00007136" w:rsidRDefault="00F457B7" w:rsidP="005C3879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________________________</w:t>
      </w:r>
    </w:p>
    <w:p w14:paraId="0EA88441" w14:textId="77777777" w:rsidR="00F457B7" w:rsidRPr="00007136" w:rsidRDefault="00F457B7" w:rsidP="00F457B7">
      <w:pPr>
        <w:jc w:val="center"/>
        <w:rPr>
          <w:sz w:val="24"/>
          <w:szCs w:val="24"/>
        </w:rPr>
      </w:pPr>
    </w:p>
    <w:p w14:paraId="30E8DC33" w14:textId="77777777" w:rsidR="00F457B7" w:rsidRPr="00007136" w:rsidRDefault="00F457B7" w:rsidP="00F457B7">
      <w:pPr>
        <w:jc w:val="center"/>
        <w:rPr>
          <w:sz w:val="24"/>
          <w:szCs w:val="24"/>
        </w:rPr>
      </w:pPr>
    </w:p>
    <w:p w14:paraId="0376847A" w14:textId="54E4C04E" w:rsidR="00E319D7" w:rsidRPr="00007136" w:rsidRDefault="00E319D7" w:rsidP="00F457B7">
      <w:pPr>
        <w:rPr>
          <w:sz w:val="24"/>
          <w:szCs w:val="24"/>
        </w:rPr>
      </w:pPr>
    </w:p>
    <w:sectPr w:rsidR="00E319D7" w:rsidRPr="00007136" w:rsidSect="00F235FC">
      <w:headerReference w:type="first" r:id="rId11"/>
      <w:pgSz w:w="11907" w:h="16840" w:code="9"/>
      <w:pgMar w:top="1134" w:right="567" w:bottom="1134" w:left="1701" w:header="851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9AE51" w14:textId="77777777" w:rsidR="00F10815" w:rsidRDefault="00F10815">
      <w:r>
        <w:separator/>
      </w:r>
    </w:p>
  </w:endnote>
  <w:endnote w:type="continuationSeparator" w:id="0">
    <w:p w14:paraId="72F7FC71" w14:textId="77777777" w:rsidR="00F10815" w:rsidRDefault="00F1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F1679" w14:textId="77777777" w:rsidR="00F10815" w:rsidRDefault="00F10815">
      <w:r>
        <w:separator/>
      </w:r>
    </w:p>
  </w:footnote>
  <w:footnote w:type="continuationSeparator" w:id="0">
    <w:p w14:paraId="32A4E32F" w14:textId="77777777" w:rsidR="00F10815" w:rsidRDefault="00F1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4380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CEDB6D8" w14:textId="406AAB49" w:rsidR="00F235FC" w:rsidRPr="00F235FC" w:rsidRDefault="00F235FC">
        <w:pPr>
          <w:pStyle w:val="Header"/>
          <w:jc w:val="center"/>
          <w:rPr>
            <w:sz w:val="24"/>
          </w:rPr>
        </w:pPr>
        <w:r w:rsidRPr="00F235FC">
          <w:rPr>
            <w:sz w:val="24"/>
          </w:rPr>
          <w:fldChar w:fldCharType="begin"/>
        </w:r>
        <w:r w:rsidRPr="00F235FC">
          <w:rPr>
            <w:sz w:val="24"/>
          </w:rPr>
          <w:instrText>PAGE   \* MERGEFORMAT</w:instrText>
        </w:r>
        <w:r w:rsidRPr="00F235FC">
          <w:rPr>
            <w:sz w:val="24"/>
          </w:rPr>
          <w:fldChar w:fldCharType="separate"/>
        </w:r>
        <w:r w:rsidR="000140B0">
          <w:rPr>
            <w:noProof/>
            <w:sz w:val="24"/>
          </w:rPr>
          <w:t>4</w:t>
        </w:r>
        <w:r w:rsidRPr="00F235FC">
          <w:rPr>
            <w:sz w:val="24"/>
          </w:rPr>
          <w:fldChar w:fldCharType="end"/>
        </w:r>
      </w:p>
    </w:sdtContent>
  </w:sdt>
  <w:p w14:paraId="5E23F7F1" w14:textId="77777777" w:rsidR="00F235FC" w:rsidRPr="00F235FC" w:rsidRDefault="00F235FC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0C60" w14:textId="77777777" w:rsidR="0093549A" w:rsidRDefault="00101F62" w:rsidP="0093549A">
    <w:pPr>
      <w:suppressAutoHyphens w:val="0"/>
      <w:jc w:val="center"/>
    </w:pPr>
    <w:r>
      <w:object w:dxaOrig="729" w:dyaOrig="864" w14:anchorId="3F66B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839044055" r:id="rId2"/>
      </w:object>
    </w:r>
    <w:r>
      <w:t xml:space="preserve"> </w:t>
    </w:r>
  </w:p>
  <w:p w14:paraId="7CF79065" w14:textId="2934C277" w:rsidR="00101F62" w:rsidRDefault="00101F62" w:rsidP="0093549A">
    <w:pPr>
      <w:suppressAutoHyphens w:val="0"/>
      <w:jc w:val="right"/>
      <w:rPr>
        <w:b/>
        <w:sz w:val="24"/>
        <w:szCs w:val="24"/>
        <w:lang w:eastAsia="en-US"/>
      </w:rPr>
    </w:pPr>
  </w:p>
  <w:p w14:paraId="7BA1A55B" w14:textId="77777777" w:rsidR="00101F62" w:rsidRDefault="00101F62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3518D5F" w14:textId="77777777" w:rsidR="00101F62" w:rsidRDefault="00101F62" w:rsidP="00E4508B">
    <w:pPr>
      <w:pStyle w:val="Header"/>
      <w:jc w:val="center"/>
      <w:rPr>
        <w:b/>
        <w:sz w:val="28"/>
      </w:rPr>
    </w:pPr>
  </w:p>
  <w:p w14:paraId="6AA92BFB" w14:textId="77777777" w:rsidR="00101F62" w:rsidRDefault="00101F62" w:rsidP="009576B8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C5990" w14:textId="71BED9CA" w:rsidR="00F235FC" w:rsidRPr="00F235FC" w:rsidRDefault="00F235FC" w:rsidP="00F23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07F1"/>
    <w:rsid w:val="00001E39"/>
    <w:rsid w:val="00001EDD"/>
    <w:rsid w:val="0000351B"/>
    <w:rsid w:val="00005CDF"/>
    <w:rsid w:val="00007136"/>
    <w:rsid w:val="00010455"/>
    <w:rsid w:val="00011C2C"/>
    <w:rsid w:val="00013608"/>
    <w:rsid w:val="000140B0"/>
    <w:rsid w:val="00015EED"/>
    <w:rsid w:val="00016522"/>
    <w:rsid w:val="00024CE9"/>
    <w:rsid w:val="00033537"/>
    <w:rsid w:val="00037AC4"/>
    <w:rsid w:val="00044AFC"/>
    <w:rsid w:val="0004685A"/>
    <w:rsid w:val="000475CD"/>
    <w:rsid w:val="00053113"/>
    <w:rsid w:val="00055881"/>
    <w:rsid w:val="00055EB5"/>
    <w:rsid w:val="00062137"/>
    <w:rsid w:val="000626A8"/>
    <w:rsid w:val="00065F82"/>
    <w:rsid w:val="000664B3"/>
    <w:rsid w:val="00075705"/>
    <w:rsid w:val="00082FD1"/>
    <w:rsid w:val="00085935"/>
    <w:rsid w:val="0008760A"/>
    <w:rsid w:val="000901E2"/>
    <w:rsid w:val="00091696"/>
    <w:rsid w:val="000A4B30"/>
    <w:rsid w:val="000B0255"/>
    <w:rsid w:val="000B14A7"/>
    <w:rsid w:val="000B67F7"/>
    <w:rsid w:val="000C08C9"/>
    <w:rsid w:val="000C56C4"/>
    <w:rsid w:val="000D3FBF"/>
    <w:rsid w:val="000D45A5"/>
    <w:rsid w:val="000D5DF5"/>
    <w:rsid w:val="000E42B5"/>
    <w:rsid w:val="000E53D6"/>
    <w:rsid w:val="000E7E09"/>
    <w:rsid w:val="000F2AA5"/>
    <w:rsid w:val="000F3C15"/>
    <w:rsid w:val="000F58E1"/>
    <w:rsid w:val="000F68D5"/>
    <w:rsid w:val="00101F62"/>
    <w:rsid w:val="0010367C"/>
    <w:rsid w:val="00103D2C"/>
    <w:rsid w:val="0011200D"/>
    <w:rsid w:val="0011655B"/>
    <w:rsid w:val="00123B31"/>
    <w:rsid w:val="001321DA"/>
    <w:rsid w:val="001329F1"/>
    <w:rsid w:val="001372E0"/>
    <w:rsid w:val="00143F4B"/>
    <w:rsid w:val="00150EE8"/>
    <w:rsid w:val="001519D7"/>
    <w:rsid w:val="001552EB"/>
    <w:rsid w:val="00157B57"/>
    <w:rsid w:val="00161F35"/>
    <w:rsid w:val="001711AB"/>
    <w:rsid w:val="00173C11"/>
    <w:rsid w:val="0017521F"/>
    <w:rsid w:val="001824F5"/>
    <w:rsid w:val="00183B00"/>
    <w:rsid w:val="0018651C"/>
    <w:rsid w:val="00187F07"/>
    <w:rsid w:val="001914B8"/>
    <w:rsid w:val="00197779"/>
    <w:rsid w:val="001A2E28"/>
    <w:rsid w:val="001B1A3B"/>
    <w:rsid w:val="001B4599"/>
    <w:rsid w:val="001B594C"/>
    <w:rsid w:val="001C36D5"/>
    <w:rsid w:val="001C545B"/>
    <w:rsid w:val="001C7EC7"/>
    <w:rsid w:val="001D160C"/>
    <w:rsid w:val="001E4645"/>
    <w:rsid w:val="001E4B93"/>
    <w:rsid w:val="00201A20"/>
    <w:rsid w:val="00205DA8"/>
    <w:rsid w:val="00206A68"/>
    <w:rsid w:val="00212BC3"/>
    <w:rsid w:val="00213D5F"/>
    <w:rsid w:val="0022258D"/>
    <w:rsid w:val="002228BB"/>
    <w:rsid w:val="002270FA"/>
    <w:rsid w:val="00227270"/>
    <w:rsid w:val="002328F2"/>
    <w:rsid w:val="00234E6E"/>
    <w:rsid w:val="0023687A"/>
    <w:rsid w:val="00241AB4"/>
    <w:rsid w:val="002446B0"/>
    <w:rsid w:val="00250EA8"/>
    <w:rsid w:val="002558A6"/>
    <w:rsid w:val="00255E5B"/>
    <w:rsid w:val="00260249"/>
    <w:rsid w:val="002613DC"/>
    <w:rsid w:val="0027228D"/>
    <w:rsid w:val="002726A9"/>
    <w:rsid w:val="00274767"/>
    <w:rsid w:val="00286195"/>
    <w:rsid w:val="00291A24"/>
    <w:rsid w:val="0029354C"/>
    <w:rsid w:val="0029659E"/>
    <w:rsid w:val="002A0C53"/>
    <w:rsid w:val="002A5ADE"/>
    <w:rsid w:val="002A7BBD"/>
    <w:rsid w:val="002B1024"/>
    <w:rsid w:val="002B38F7"/>
    <w:rsid w:val="002B49C2"/>
    <w:rsid w:val="002B4AFC"/>
    <w:rsid w:val="002C51D2"/>
    <w:rsid w:val="002D0EA3"/>
    <w:rsid w:val="002D3B41"/>
    <w:rsid w:val="002D7004"/>
    <w:rsid w:val="002E0055"/>
    <w:rsid w:val="002E02F3"/>
    <w:rsid w:val="002E42C9"/>
    <w:rsid w:val="002E4FC3"/>
    <w:rsid w:val="002F24BC"/>
    <w:rsid w:val="002F3420"/>
    <w:rsid w:val="002F48D3"/>
    <w:rsid w:val="002F66E6"/>
    <w:rsid w:val="0030317A"/>
    <w:rsid w:val="0031359B"/>
    <w:rsid w:val="00322FFB"/>
    <w:rsid w:val="003243CF"/>
    <w:rsid w:val="00325EEE"/>
    <w:rsid w:val="00333045"/>
    <w:rsid w:val="00334B16"/>
    <w:rsid w:val="00335EA8"/>
    <w:rsid w:val="00336783"/>
    <w:rsid w:val="00341EA3"/>
    <w:rsid w:val="00350F28"/>
    <w:rsid w:val="003555AB"/>
    <w:rsid w:val="00360EDE"/>
    <w:rsid w:val="00363B36"/>
    <w:rsid w:val="003773EC"/>
    <w:rsid w:val="003813EC"/>
    <w:rsid w:val="00382020"/>
    <w:rsid w:val="0038762C"/>
    <w:rsid w:val="00392BB9"/>
    <w:rsid w:val="00392E34"/>
    <w:rsid w:val="00395C90"/>
    <w:rsid w:val="00395E60"/>
    <w:rsid w:val="003A2428"/>
    <w:rsid w:val="003B209A"/>
    <w:rsid w:val="003B2217"/>
    <w:rsid w:val="003B6A54"/>
    <w:rsid w:val="003C36EC"/>
    <w:rsid w:val="003C47B3"/>
    <w:rsid w:val="003D38E5"/>
    <w:rsid w:val="003D3B46"/>
    <w:rsid w:val="003E05B7"/>
    <w:rsid w:val="003E0EFB"/>
    <w:rsid w:val="003E2071"/>
    <w:rsid w:val="003E3264"/>
    <w:rsid w:val="003E4FF3"/>
    <w:rsid w:val="003F0095"/>
    <w:rsid w:val="003F0C5F"/>
    <w:rsid w:val="003F5399"/>
    <w:rsid w:val="003F76E0"/>
    <w:rsid w:val="00401375"/>
    <w:rsid w:val="00413FC8"/>
    <w:rsid w:val="0041585B"/>
    <w:rsid w:val="00423271"/>
    <w:rsid w:val="004256CB"/>
    <w:rsid w:val="0043511D"/>
    <w:rsid w:val="00437834"/>
    <w:rsid w:val="00442FD7"/>
    <w:rsid w:val="00443ACB"/>
    <w:rsid w:val="00445FEB"/>
    <w:rsid w:val="00446697"/>
    <w:rsid w:val="00452624"/>
    <w:rsid w:val="0045686D"/>
    <w:rsid w:val="00461953"/>
    <w:rsid w:val="00462DB5"/>
    <w:rsid w:val="00473F4D"/>
    <w:rsid w:val="00475385"/>
    <w:rsid w:val="0047560E"/>
    <w:rsid w:val="0047772E"/>
    <w:rsid w:val="00484069"/>
    <w:rsid w:val="004850FA"/>
    <w:rsid w:val="00490DA9"/>
    <w:rsid w:val="0049385F"/>
    <w:rsid w:val="00494D23"/>
    <w:rsid w:val="004958A6"/>
    <w:rsid w:val="004A0C41"/>
    <w:rsid w:val="004A5218"/>
    <w:rsid w:val="004A766D"/>
    <w:rsid w:val="004B1A22"/>
    <w:rsid w:val="004B1CE5"/>
    <w:rsid w:val="004B34BC"/>
    <w:rsid w:val="004C0082"/>
    <w:rsid w:val="004C062A"/>
    <w:rsid w:val="004D3136"/>
    <w:rsid w:val="004E2D3E"/>
    <w:rsid w:val="004E36B1"/>
    <w:rsid w:val="004E7B07"/>
    <w:rsid w:val="004F2CD8"/>
    <w:rsid w:val="004F501D"/>
    <w:rsid w:val="004F5FF5"/>
    <w:rsid w:val="00504261"/>
    <w:rsid w:val="005074CB"/>
    <w:rsid w:val="00510A47"/>
    <w:rsid w:val="0051661F"/>
    <w:rsid w:val="00520790"/>
    <w:rsid w:val="00525293"/>
    <w:rsid w:val="00536AC2"/>
    <w:rsid w:val="00537106"/>
    <w:rsid w:val="00537A11"/>
    <w:rsid w:val="00537E70"/>
    <w:rsid w:val="00544936"/>
    <w:rsid w:val="00546B39"/>
    <w:rsid w:val="00554CE8"/>
    <w:rsid w:val="005566BF"/>
    <w:rsid w:val="005622DC"/>
    <w:rsid w:val="00566758"/>
    <w:rsid w:val="0057157D"/>
    <w:rsid w:val="00571E15"/>
    <w:rsid w:val="00573601"/>
    <w:rsid w:val="005745BE"/>
    <w:rsid w:val="005769B4"/>
    <w:rsid w:val="00577FCE"/>
    <w:rsid w:val="0058373C"/>
    <w:rsid w:val="00584810"/>
    <w:rsid w:val="00592F09"/>
    <w:rsid w:val="00593C61"/>
    <w:rsid w:val="005A1318"/>
    <w:rsid w:val="005A2366"/>
    <w:rsid w:val="005A2825"/>
    <w:rsid w:val="005A476C"/>
    <w:rsid w:val="005A7052"/>
    <w:rsid w:val="005B1520"/>
    <w:rsid w:val="005B19B8"/>
    <w:rsid w:val="005B469F"/>
    <w:rsid w:val="005B631C"/>
    <w:rsid w:val="005B6518"/>
    <w:rsid w:val="005C02BC"/>
    <w:rsid w:val="005C1E36"/>
    <w:rsid w:val="005C2705"/>
    <w:rsid w:val="005C3879"/>
    <w:rsid w:val="005C420B"/>
    <w:rsid w:val="005C6B58"/>
    <w:rsid w:val="005D1E2F"/>
    <w:rsid w:val="005D4D93"/>
    <w:rsid w:val="005D538D"/>
    <w:rsid w:val="005D577A"/>
    <w:rsid w:val="005E0D06"/>
    <w:rsid w:val="005E11B0"/>
    <w:rsid w:val="005E4523"/>
    <w:rsid w:val="005F4798"/>
    <w:rsid w:val="00600EF4"/>
    <w:rsid w:val="00601406"/>
    <w:rsid w:val="00604513"/>
    <w:rsid w:val="0060663E"/>
    <w:rsid w:val="0062025A"/>
    <w:rsid w:val="00620B22"/>
    <w:rsid w:val="00621011"/>
    <w:rsid w:val="00630563"/>
    <w:rsid w:val="006332CA"/>
    <w:rsid w:val="00640F1F"/>
    <w:rsid w:val="00643171"/>
    <w:rsid w:val="0064543F"/>
    <w:rsid w:val="00645E06"/>
    <w:rsid w:val="00653F02"/>
    <w:rsid w:val="0065443D"/>
    <w:rsid w:val="00666B08"/>
    <w:rsid w:val="00671DFF"/>
    <w:rsid w:val="006745A8"/>
    <w:rsid w:val="00676A5E"/>
    <w:rsid w:val="006771F4"/>
    <w:rsid w:val="00691516"/>
    <w:rsid w:val="00694DF1"/>
    <w:rsid w:val="0069670E"/>
    <w:rsid w:val="0069777E"/>
    <w:rsid w:val="006A1872"/>
    <w:rsid w:val="006A4A46"/>
    <w:rsid w:val="006A5A2F"/>
    <w:rsid w:val="006A74C0"/>
    <w:rsid w:val="006B247B"/>
    <w:rsid w:val="006B2887"/>
    <w:rsid w:val="006B2E2E"/>
    <w:rsid w:val="006C1EFE"/>
    <w:rsid w:val="006C4B61"/>
    <w:rsid w:val="006C67E0"/>
    <w:rsid w:val="006C6BD9"/>
    <w:rsid w:val="006C7CB4"/>
    <w:rsid w:val="006D09AE"/>
    <w:rsid w:val="006D1B32"/>
    <w:rsid w:val="006D29DE"/>
    <w:rsid w:val="006D2FF1"/>
    <w:rsid w:val="006D48C0"/>
    <w:rsid w:val="006E01D7"/>
    <w:rsid w:val="006E3D38"/>
    <w:rsid w:val="006E3FDB"/>
    <w:rsid w:val="006E746C"/>
    <w:rsid w:val="006E7BFB"/>
    <w:rsid w:val="006F2934"/>
    <w:rsid w:val="006F522A"/>
    <w:rsid w:val="0070015E"/>
    <w:rsid w:val="00705C83"/>
    <w:rsid w:val="00706E3E"/>
    <w:rsid w:val="00706E89"/>
    <w:rsid w:val="00711AE0"/>
    <w:rsid w:val="00717C35"/>
    <w:rsid w:val="00721E71"/>
    <w:rsid w:val="00722D5C"/>
    <w:rsid w:val="00735D95"/>
    <w:rsid w:val="00737F57"/>
    <w:rsid w:val="00741C6F"/>
    <w:rsid w:val="007425BF"/>
    <w:rsid w:val="007454B7"/>
    <w:rsid w:val="007522F0"/>
    <w:rsid w:val="00755C0F"/>
    <w:rsid w:val="007563EC"/>
    <w:rsid w:val="007569E8"/>
    <w:rsid w:val="00766D00"/>
    <w:rsid w:val="007745A5"/>
    <w:rsid w:val="007751A4"/>
    <w:rsid w:val="00781A66"/>
    <w:rsid w:val="00781F75"/>
    <w:rsid w:val="007834F2"/>
    <w:rsid w:val="00784F12"/>
    <w:rsid w:val="00793BE8"/>
    <w:rsid w:val="007954E0"/>
    <w:rsid w:val="007963F7"/>
    <w:rsid w:val="007A0681"/>
    <w:rsid w:val="007A222F"/>
    <w:rsid w:val="007A3377"/>
    <w:rsid w:val="007A3784"/>
    <w:rsid w:val="007A5A71"/>
    <w:rsid w:val="007A64F0"/>
    <w:rsid w:val="007A6D8A"/>
    <w:rsid w:val="007B1EB8"/>
    <w:rsid w:val="007C0D7A"/>
    <w:rsid w:val="007C2128"/>
    <w:rsid w:val="007D0BB2"/>
    <w:rsid w:val="007D1073"/>
    <w:rsid w:val="007E14F4"/>
    <w:rsid w:val="007F03CC"/>
    <w:rsid w:val="007F391E"/>
    <w:rsid w:val="007F6C18"/>
    <w:rsid w:val="0080478D"/>
    <w:rsid w:val="00805F52"/>
    <w:rsid w:val="008163FD"/>
    <w:rsid w:val="00816971"/>
    <w:rsid w:val="00825D65"/>
    <w:rsid w:val="00830B7C"/>
    <w:rsid w:val="008343A2"/>
    <w:rsid w:val="00840594"/>
    <w:rsid w:val="00844267"/>
    <w:rsid w:val="00844D9C"/>
    <w:rsid w:val="00851185"/>
    <w:rsid w:val="00853A88"/>
    <w:rsid w:val="008549D5"/>
    <w:rsid w:val="00863083"/>
    <w:rsid w:val="00881341"/>
    <w:rsid w:val="00885445"/>
    <w:rsid w:val="00885CB3"/>
    <w:rsid w:val="00886560"/>
    <w:rsid w:val="008874C8"/>
    <w:rsid w:val="00890816"/>
    <w:rsid w:val="00897C6D"/>
    <w:rsid w:val="008A2EFA"/>
    <w:rsid w:val="008A69CF"/>
    <w:rsid w:val="008B27C1"/>
    <w:rsid w:val="008B4780"/>
    <w:rsid w:val="008B4E53"/>
    <w:rsid w:val="008B7BFC"/>
    <w:rsid w:val="008C02FE"/>
    <w:rsid w:val="008C41FE"/>
    <w:rsid w:val="008C445E"/>
    <w:rsid w:val="008C5B80"/>
    <w:rsid w:val="008C7138"/>
    <w:rsid w:val="008D4DAB"/>
    <w:rsid w:val="008E1047"/>
    <w:rsid w:val="008E16A1"/>
    <w:rsid w:val="008E473A"/>
    <w:rsid w:val="008E4A26"/>
    <w:rsid w:val="008E53AC"/>
    <w:rsid w:val="008E5669"/>
    <w:rsid w:val="008E5C2D"/>
    <w:rsid w:val="008E6E32"/>
    <w:rsid w:val="008F5F3E"/>
    <w:rsid w:val="00904855"/>
    <w:rsid w:val="00910608"/>
    <w:rsid w:val="00911060"/>
    <w:rsid w:val="00912AA9"/>
    <w:rsid w:val="00923600"/>
    <w:rsid w:val="00934F53"/>
    <w:rsid w:val="0093549A"/>
    <w:rsid w:val="0093570E"/>
    <w:rsid w:val="0094018D"/>
    <w:rsid w:val="00940E2B"/>
    <w:rsid w:val="00942045"/>
    <w:rsid w:val="00942FAB"/>
    <w:rsid w:val="0094306D"/>
    <w:rsid w:val="0094496A"/>
    <w:rsid w:val="00946ACD"/>
    <w:rsid w:val="00953CC6"/>
    <w:rsid w:val="00953E9A"/>
    <w:rsid w:val="00956BDB"/>
    <w:rsid w:val="009576B8"/>
    <w:rsid w:val="00964180"/>
    <w:rsid w:val="00966D18"/>
    <w:rsid w:val="009707F6"/>
    <w:rsid w:val="00971ACB"/>
    <w:rsid w:val="00973297"/>
    <w:rsid w:val="009773E1"/>
    <w:rsid w:val="009812B9"/>
    <w:rsid w:val="009825E5"/>
    <w:rsid w:val="00984523"/>
    <w:rsid w:val="00985315"/>
    <w:rsid w:val="00986C40"/>
    <w:rsid w:val="00987B30"/>
    <w:rsid w:val="00987FCF"/>
    <w:rsid w:val="00991A5C"/>
    <w:rsid w:val="00995BF2"/>
    <w:rsid w:val="009962D1"/>
    <w:rsid w:val="009A111F"/>
    <w:rsid w:val="009A2F46"/>
    <w:rsid w:val="009A498B"/>
    <w:rsid w:val="009A6D6D"/>
    <w:rsid w:val="009B2592"/>
    <w:rsid w:val="009B366F"/>
    <w:rsid w:val="009B5CBF"/>
    <w:rsid w:val="009C07CF"/>
    <w:rsid w:val="009C3763"/>
    <w:rsid w:val="009C4648"/>
    <w:rsid w:val="009C5FBC"/>
    <w:rsid w:val="009C6A19"/>
    <w:rsid w:val="009C6B02"/>
    <w:rsid w:val="009C76E8"/>
    <w:rsid w:val="009C7FCB"/>
    <w:rsid w:val="009E3725"/>
    <w:rsid w:val="009F2B76"/>
    <w:rsid w:val="009F6D9C"/>
    <w:rsid w:val="00A0447C"/>
    <w:rsid w:val="00A10849"/>
    <w:rsid w:val="00A126D3"/>
    <w:rsid w:val="00A14BB3"/>
    <w:rsid w:val="00A14DFD"/>
    <w:rsid w:val="00A23873"/>
    <w:rsid w:val="00A2653F"/>
    <w:rsid w:val="00A31426"/>
    <w:rsid w:val="00A32D83"/>
    <w:rsid w:val="00A37B53"/>
    <w:rsid w:val="00A44047"/>
    <w:rsid w:val="00A45036"/>
    <w:rsid w:val="00A458AA"/>
    <w:rsid w:val="00A552D2"/>
    <w:rsid w:val="00A61FE9"/>
    <w:rsid w:val="00A657E0"/>
    <w:rsid w:val="00A66ACA"/>
    <w:rsid w:val="00A71CEF"/>
    <w:rsid w:val="00A77D6D"/>
    <w:rsid w:val="00A81256"/>
    <w:rsid w:val="00A81D0B"/>
    <w:rsid w:val="00A82F37"/>
    <w:rsid w:val="00A87CFF"/>
    <w:rsid w:val="00A9002D"/>
    <w:rsid w:val="00A93234"/>
    <w:rsid w:val="00A949B7"/>
    <w:rsid w:val="00A974D3"/>
    <w:rsid w:val="00AA1106"/>
    <w:rsid w:val="00AA3C75"/>
    <w:rsid w:val="00AA4624"/>
    <w:rsid w:val="00AA6069"/>
    <w:rsid w:val="00AA6D91"/>
    <w:rsid w:val="00AB2DCB"/>
    <w:rsid w:val="00AB3A4C"/>
    <w:rsid w:val="00AB75D5"/>
    <w:rsid w:val="00AB79AD"/>
    <w:rsid w:val="00AC5EF1"/>
    <w:rsid w:val="00AC70AF"/>
    <w:rsid w:val="00AD263E"/>
    <w:rsid w:val="00AD5032"/>
    <w:rsid w:val="00AD7AEA"/>
    <w:rsid w:val="00AE1FF6"/>
    <w:rsid w:val="00AE322F"/>
    <w:rsid w:val="00AE5C12"/>
    <w:rsid w:val="00AF0CE1"/>
    <w:rsid w:val="00AF3DC4"/>
    <w:rsid w:val="00B01128"/>
    <w:rsid w:val="00B11BF5"/>
    <w:rsid w:val="00B1434C"/>
    <w:rsid w:val="00B15401"/>
    <w:rsid w:val="00B17D2B"/>
    <w:rsid w:val="00B2197A"/>
    <w:rsid w:val="00B24645"/>
    <w:rsid w:val="00B276C5"/>
    <w:rsid w:val="00B309D9"/>
    <w:rsid w:val="00B32008"/>
    <w:rsid w:val="00B44F3F"/>
    <w:rsid w:val="00B455FC"/>
    <w:rsid w:val="00B62E2C"/>
    <w:rsid w:val="00B65DD8"/>
    <w:rsid w:val="00B67598"/>
    <w:rsid w:val="00B708CD"/>
    <w:rsid w:val="00B71835"/>
    <w:rsid w:val="00B7367C"/>
    <w:rsid w:val="00B85774"/>
    <w:rsid w:val="00B87190"/>
    <w:rsid w:val="00B87302"/>
    <w:rsid w:val="00BA2A8A"/>
    <w:rsid w:val="00BA5A77"/>
    <w:rsid w:val="00BA66BE"/>
    <w:rsid w:val="00BA69AB"/>
    <w:rsid w:val="00BB0698"/>
    <w:rsid w:val="00BB15DA"/>
    <w:rsid w:val="00BB296A"/>
    <w:rsid w:val="00BB4076"/>
    <w:rsid w:val="00BB479E"/>
    <w:rsid w:val="00BB6D63"/>
    <w:rsid w:val="00BC2C60"/>
    <w:rsid w:val="00BC7715"/>
    <w:rsid w:val="00BD35C8"/>
    <w:rsid w:val="00BD3CA8"/>
    <w:rsid w:val="00BD57CF"/>
    <w:rsid w:val="00BE0F82"/>
    <w:rsid w:val="00BE3D14"/>
    <w:rsid w:val="00BE42DA"/>
    <w:rsid w:val="00BE4BAA"/>
    <w:rsid w:val="00BF3A4F"/>
    <w:rsid w:val="00BF75BB"/>
    <w:rsid w:val="00C10191"/>
    <w:rsid w:val="00C135D2"/>
    <w:rsid w:val="00C161DF"/>
    <w:rsid w:val="00C17281"/>
    <w:rsid w:val="00C2079B"/>
    <w:rsid w:val="00C245A7"/>
    <w:rsid w:val="00C256CD"/>
    <w:rsid w:val="00C25F05"/>
    <w:rsid w:val="00C271A3"/>
    <w:rsid w:val="00C30226"/>
    <w:rsid w:val="00C31D88"/>
    <w:rsid w:val="00C37AA8"/>
    <w:rsid w:val="00C40421"/>
    <w:rsid w:val="00C4422A"/>
    <w:rsid w:val="00C45286"/>
    <w:rsid w:val="00C46AEC"/>
    <w:rsid w:val="00C51DFE"/>
    <w:rsid w:val="00C562CC"/>
    <w:rsid w:val="00C56E19"/>
    <w:rsid w:val="00C56E2D"/>
    <w:rsid w:val="00C64409"/>
    <w:rsid w:val="00C64BA6"/>
    <w:rsid w:val="00C71A5E"/>
    <w:rsid w:val="00C80BB1"/>
    <w:rsid w:val="00C82C1F"/>
    <w:rsid w:val="00C83A7D"/>
    <w:rsid w:val="00C84D41"/>
    <w:rsid w:val="00C860F4"/>
    <w:rsid w:val="00C869F0"/>
    <w:rsid w:val="00C91397"/>
    <w:rsid w:val="00C91600"/>
    <w:rsid w:val="00C9403B"/>
    <w:rsid w:val="00C966B5"/>
    <w:rsid w:val="00CA23A7"/>
    <w:rsid w:val="00CA25A2"/>
    <w:rsid w:val="00CA2F80"/>
    <w:rsid w:val="00CA4266"/>
    <w:rsid w:val="00CA44D2"/>
    <w:rsid w:val="00CA7C68"/>
    <w:rsid w:val="00CB0DD1"/>
    <w:rsid w:val="00CB3039"/>
    <w:rsid w:val="00CB489B"/>
    <w:rsid w:val="00CB5F75"/>
    <w:rsid w:val="00CB722F"/>
    <w:rsid w:val="00CC11D9"/>
    <w:rsid w:val="00CC187A"/>
    <w:rsid w:val="00CC282C"/>
    <w:rsid w:val="00CC2F25"/>
    <w:rsid w:val="00CC6D3A"/>
    <w:rsid w:val="00CE0DC4"/>
    <w:rsid w:val="00CE24FC"/>
    <w:rsid w:val="00CF1A51"/>
    <w:rsid w:val="00CF2E18"/>
    <w:rsid w:val="00D00D18"/>
    <w:rsid w:val="00D0497C"/>
    <w:rsid w:val="00D04ADC"/>
    <w:rsid w:val="00D064E8"/>
    <w:rsid w:val="00D22EC3"/>
    <w:rsid w:val="00D23524"/>
    <w:rsid w:val="00D25381"/>
    <w:rsid w:val="00D27145"/>
    <w:rsid w:val="00D32707"/>
    <w:rsid w:val="00D353A4"/>
    <w:rsid w:val="00D3559C"/>
    <w:rsid w:val="00D40A6B"/>
    <w:rsid w:val="00D41780"/>
    <w:rsid w:val="00D46D9B"/>
    <w:rsid w:val="00D53762"/>
    <w:rsid w:val="00D5596A"/>
    <w:rsid w:val="00D608F8"/>
    <w:rsid w:val="00D656F0"/>
    <w:rsid w:val="00D729E2"/>
    <w:rsid w:val="00D830A8"/>
    <w:rsid w:val="00D832A8"/>
    <w:rsid w:val="00D83DB7"/>
    <w:rsid w:val="00D90A7A"/>
    <w:rsid w:val="00D93386"/>
    <w:rsid w:val="00D96C95"/>
    <w:rsid w:val="00DB09A6"/>
    <w:rsid w:val="00DB12AD"/>
    <w:rsid w:val="00DB5121"/>
    <w:rsid w:val="00DC1F20"/>
    <w:rsid w:val="00DC2FD6"/>
    <w:rsid w:val="00DD11DD"/>
    <w:rsid w:val="00DD3621"/>
    <w:rsid w:val="00DD6698"/>
    <w:rsid w:val="00DE06DC"/>
    <w:rsid w:val="00DE513E"/>
    <w:rsid w:val="00E01D15"/>
    <w:rsid w:val="00E07ADD"/>
    <w:rsid w:val="00E10F83"/>
    <w:rsid w:val="00E122C0"/>
    <w:rsid w:val="00E12CE4"/>
    <w:rsid w:val="00E156C9"/>
    <w:rsid w:val="00E177B1"/>
    <w:rsid w:val="00E17BE4"/>
    <w:rsid w:val="00E21D35"/>
    <w:rsid w:val="00E244E6"/>
    <w:rsid w:val="00E25D41"/>
    <w:rsid w:val="00E27607"/>
    <w:rsid w:val="00E319D7"/>
    <w:rsid w:val="00E332DE"/>
    <w:rsid w:val="00E3703B"/>
    <w:rsid w:val="00E4508B"/>
    <w:rsid w:val="00E53F61"/>
    <w:rsid w:val="00E54717"/>
    <w:rsid w:val="00E63231"/>
    <w:rsid w:val="00E66B13"/>
    <w:rsid w:val="00E72606"/>
    <w:rsid w:val="00E807A7"/>
    <w:rsid w:val="00E826B3"/>
    <w:rsid w:val="00E84178"/>
    <w:rsid w:val="00E87A8A"/>
    <w:rsid w:val="00E90B56"/>
    <w:rsid w:val="00E93B7C"/>
    <w:rsid w:val="00EA01C5"/>
    <w:rsid w:val="00EA03F3"/>
    <w:rsid w:val="00EB2CDE"/>
    <w:rsid w:val="00EB5B61"/>
    <w:rsid w:val="00EC1D37"/>
    <w:rsid w:val="00ED24A6"/>
    <w:rsid w:val="00ED2D0B"/>
    <w:rsid w:val="00ED6F20"/>
    <w:rsid w:val="00EE10D5"/>
    <w:rsid w:val="00EE2751"/>
    <w:rsid w:val="00EE7014"/>
    <w:rsid w:val="00EF2ABE"/>
    <w:rsid w:val="00EF2DA5"/>
    <w:rsid w:val="00EF55F5"/>
    <w:rsid w:val="00EF5E6D"/>
    <w:rsid w:val="00EF71DC"/>
    <w:rsid w:val="00F10815"/>
    <w:rsid w:val="00F1282E"/>
    <w:rsid w:val="00F21445"/>
    <w:rsid w:val="00F235FC"/>
    <w:rsid w:val="00F2395B"/>
    <w:rsid w:val="00F31E1A"/>
    <w:rsid w:val="00F32078"/>
    <w:rsid w:val="00F3300E"/>
    <w:rsid w:val="00F35E9A"/>
    <w:rsid w:val="00F36681"/>
    <w:rsid w:val="00F41A1C"/>
    <w:rsid w:val="00F427CC"/>
    <w:rsid w:val="00F457B7"/>
    <w:rsid w:val="00F458A6"/>
    <w:rsid w:val="00F460E7"/>
    <w:rsid w:val="00F463E2"/>
    <w:rsid w:val="00F47EF2"/>
    <w:rsid w:val="00F5478E"/>
    <w:rsid w:val="00F627D2"/>
    <w:rsid w:val="00F6340F"/>
    <w:rsid w:val="00F73D57"/>
    <w:rsid w:val="00F76DCD"/>
    <w:rsid w:val="00F81113"/>
    <w:rsid w:val="00F81FF0"/>
    <w:rsid w:val="00F82916"/>
    <w:rsid w:val="00F840AB"/>
    <w:rsid w:val="00F9670F"/>
    <w:rsid w:val="00F976B0"/>
    <w:rsid w:val="00FA0220"/>
    <w:rsid w:val="00FA4C1E"/>
    <w:rsid w:val="00FA7DD1"/>
    <w:rsid w:val="00FB458A"/>
    <w:rsid w:val="00FB539F"/>
    <w:rsid w:val="00FB6A39"/>
    <w:rsid w:val="00FB78AB"/>
    <w:rsid w:val="00FC15DE"/>
    <w:rsid w:val="00FD1FDC"/>
    <w:rsid w:val="00FD535B"/>
    <w:rsid w:val="00FE62FB"/>
    <w:rsid w:val="00FF1DC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55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B5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B5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91A3-AA3D-48D2-8D11-49E82435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DĖL PANEVĖŽIO RAJONO SAVIVALDYBĖS 2013–2015 METŲ STRATEGINIO VEIKLOS PLANO PATVIRTINIMO</vt:lpstr>
    </vt:vector>
  </TitlesOfParts>
  <Company>Panevėžio r. sav.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Ramune Buterleviciene</cp:lastModifiedBy>
  <cp:revision>2</cp:revision>
  <cp:lastPrinted>2026-04-16T13:13:00Z</cp:lastPrinted>
  <dcterms:created xsi:type="dcterms:W3CDTF">2026-04-30T05:48:00Z</dcterms:created>
  <dcterms:modified xsi:type="dcterms:W3CDTF">2026-04-30T05:48:00Z</dcterms:modified>
</cp:coreProperties>
</file>