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D27203D" w14:textId="0B312941" w:rsidR="005A3BBD" w:rsidRPr="00FE1381" w:rsidRDefault="00532F8B">
      <w:pPr>
        <w:pStyle w:val="Antrats"/>
        <w:jc w:val="center"/>
        <w:rPr>
          <w:b/>
          <w:bCs/>
          <w:sz w:val="24"/>
          <w:szCs w:val="24"/>
        </w:rPr>
      </w:pPr>
      <w:r>
        <w:rPr>
          <w:noProof/>
        </w:rPr>
        <w:drawing>
          <wp:inline distT="0" distB="0" distL="0" distR="0" wp14:anchorId="61E673AB" wp14:editId="78085DE1">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510C9D06" w14:textId="77777777" w:rsidR="005A3BBD" w:rsidRPr="00FE1381" w:rsidRDefault="000F2C4F" w:rsidP="000F2C4F">
      <w:pPr>
        <w:pStyle w:val="Antrats"/>
        <w:jc w:val="center"/>
        <w:rPr>
          <w:b/>
          <w:bCs/>
          <w:sz w:val="24"/>
          <w:szCs w:val="24"/>
        </w:rPr>
      </w:pPr>
      <w:r w:rsidRPr="00FE1381">
        <w:rPr>
          <w:b/>
          <w:bCs/>
          <w:sz w:val="24"/>
          <w:szCs w:val="24"/>
        </w:rPr>
        <w:tab/>
      </w:r>
      <w:r w:rsidRPr="00FE1381">
        <w:rPr>
          <w:b/>
          <w:bCs/>
          <w:sz w:val="24"/>
          <w:szCs w:val="24"/>
        </w:rPr>
        <w:tab/>
      </w:r>
      <w:r w:rsidRPr="00FE1381">
        <w:rPr>
          <w:b/>
          <w:bCs/>
          <w:sz w:val="24"/>
          <w:szCs w:val="24"/>
        </w:rPr>
        <w:tab/>
        <w:t>Projektas</w:t>
      </w:r>
    </w:p>
    <w:p w14:paraId="6BF0D95A" w14:textId="77777777" w:rsidR="005A3BBD" w:rsidRPr="00FE1381" w:rsidRDefault="005A3BBD">
      <w:pPr>
        <w:pStyle w:val="Antrats"/>
        <w:jc w:val="center"/>
        <w:rPr>
          <w:b/>
          <w:sz w:val="28"/>
        </w:rPr>
      </w:pPr>
      <w:r w:rsidRPr="00FE1381">
        <w:rPr>
          <w:b/>
          <w:sz w:val="28"/>
        </w:rPr>
        <w:t xml:space="preserve">PANEVĖŽIO RAJONO SAVIVALDYBĖS TARYBA </w:t>
      </w:r>
    </w:p>
    <w:p w14:paraId="11CF3A4C" w14:textId="77777777" w:rsidR="005A3BBD" w:rsidRPr="00FE1381" w:rsidRDefault="005A3BBD">
      <w:pPr>
        <w:pStyle w:val="Antrats"/>
        <w:jc w:val="center"/>
        <w:rPr>
          <w:sz w:val="28"/>
        </w:rPr>
      </w:pPr>
    </w:p>
    <w:p w14:paraId="55FC3EF7" w14:textId="77777777" w:rsidR="005A3BBD" w:rsidRPr="00FE1381" w:rsidRDefault="005A3BBD" w:rsidP="00F87BB6">
      <w:pPr>
        <w:pStyle w:val="Antrats"/>
        <w:jc w:val="center"/>
        <w:rPr>
          <w:b/>
          <w:sz w:val="28"/>
        </w:rPr>
      </w:pPr>
      <w:r w:rsidRPr="00FE1381">
        <w:rPr>
          <w:b/>
          <w:sz w:val="28"/>
        </w:rPr>
        <w:t>SPRENDIMAS</w:t>
      </w:r>
    </w:p>
    <w:p w14:paraId="49085CE7" w14:textId="77777777" w:rsidR="005A3BBD" w:rsidRDefault="000A08FD">
      <w:pPr>
        <w:jc w:val="center"/>
        <w:rPr>
          <w:b/>
          <w:sz w:val="24"/>
          <w:szCs w:val="24"/>
        </w:rPr>
      </w:pPr>
      <w:bookmarkStart w:id="0" w:name="_Hlk133936574"/>
      <w:bookmarkStart w:id="1" w:name="_Hlk176847111"/>
      <w:r>
        <w:rPr>
          <w:b/>
          <w:sz w:val="24"/>
          <w:szCs w:val="24"/>
        </w:rPr>
        <w:t xml:space="preserve">DĖL </w:t>
      </w:r>
      <w:r w:rsidR="00541A48">
        <w:rPr>
          <w:b/>
          <w:sz w:val="24"/>
          <w:szCs w:val="24"/>
        </w:rPr>
        <w:t xml:space="preserve">NEKILNOJAMOJO TURTO </w:t>
      </w:r>
      <w:r w:rsidR="00F87BB6">
        <w:rPr>
          <w:b/>
          <w:sz w:val="24"/>
          <w:szCs w:val="24"/>
        </w:rPr>
        <w:t xml:space="preserve"> PIRKIMO</w:t>
      </w:r>
    </w:p>
    <w:bookmarkEnd w:id="0"/>
    <w:p w14:paraId="60E0D538" w14:textId="77777777" w:rsidR="0036397A" w:rsidRPr="00FE1381" w:rsidRDefault="0036397A">
      <w:pPr>
        <w:jc w:val="center"/>
        <w:rPr>
          <w:sz w:val="24"/>
          <w:szCs w:val="24"/>
        </w:rPr>
      </w:pPr>
    </w:p>
    <w:bookmarkEnd w:id="1"/>
    <w:p w14:paraId="2C60B43D" w14:textId="6E1BA6FE" w:rsidR="005A3BBD" w:rsidRPr="00FE1381" w:rsidRDefault="005A3BBD" w:rsidP="000F536F">
      <w:pPr>
        <w:jc w:val="center"/>
        <w:rPr>
          <w:sz w:val="24"/>
          <w:szCs w:val="24"/>
        </w:rPr>
      </w:pPr>
      <w:r w:rsidRPr="00FE1381">
        <w:rPr>
          <w:sz w:val="24"/>
          <w:szCs w:val="24"/>
        </w:rPr>
        <w:t>20</w:t>
      </w:r>
      <w:r w:rsidR="008E4AB0" w:rsidRPr="00FE1381">
        <w:rPr>
          <w:sz w:val="24"/>
          <w:szCs w:val="24"/>
        </w:rPr>
        <w:t>2</w:t>
      </w:r>
      <w:r w:rsidR="00532F8B">
        <w:rPr>
          <w:sz w:val="24"/>
          <w:szCs w:val="24"/>
        </w:rPr>
        <w:t>6</w:t>
      </w:r>
      <w:r w:rsidRPr="00FE1381">
        <w:rPr>
          <w:sz w:val="24"/>
          <w:szCs w:val="24"/>
        </w:rPr>
        <w:t xml:space="preserve"> m.</w:t>
      </w:r>
      <w:r w:rsidR="008729C4" w:rsidRPr="00FE1381">
        <w:rPr>
          <w:sz w:val="24"/>
          <w:szCs w:val="24"/>
        </w:rPr>
        <w:t xml:space="preserve"> </w:t>
      </w:r>
      <w:r w:rsidR="00532F8B">
        <w:rPr>
          <w:sz w:val="24"/>
          <w:szCs w:val="24"/>
        </w:rPr>
        <w:t>balandžio 30</w:t>
      </w:r>
      <w:r w:rsidRPr="00FE1381">
        <w:rPr>
          <w:sz w:val="24"/>
          <w:szCs w:val="24"/>
        </w:rPr>
        <w:t xml:space="preserve"> d. Nr. T-</w:t>
      </w:r>
    </w:p>
    <w:p w14:paraId="14EF5B69" w14:textId="77777777" w:rsidR="00837377" w:rsidRDefault="00837377" w:rsidP="000F536F">
      <w:pPr>
        <w:jc w:val="center"/>
        <w:rPr>
          <w:sz w:val="24"/>
          <w:szCs w:val="24"/>
        </w:rPr>
      </w:pPr>
      <w:r w:rsidRPr="00FE1381">
        <w:rPr>
          <w:sz w:val="24"/>
          <w:szCs w:val="24"/>
        </w:rPr>
        <w:t>Panevėžys</w:t>
      </w:r>
    </w:p>
    <w:p w14:paraId="3D92770E" w14:textId="77777777" w:rsidR="00F87BB6" w:rsidRPr="007B7869" w:rsidRDefault="00F87BB6" w:rsidP="000F536F">
      <w:pPr>
        <w:jc w:val="center"/>
        <w:rPr>
          <w:sz w:val="24"/>
          <w:szCs w:val="24"/>
        </w:rPr>
      </w:pPr>
    </w:p>
    <w:p w14:paraId="36EE187F" w14:textId="0B108DE3" w:rsidR="00F87BB6" w:rsidRPr="00F87BB6" w:rsidRDefault="00F87BB6" w:rsidP="00F87BB6">
      <w:pPr>
        <w:ind w:firstLine="720"/>
        <w:jc w:val="both"/>
        <w:rPr>
          <w:sz w:val="24"/>
          <w:szCs w:val="24"/>
        </w:rPr>
      </w:pPr>
      <w:r w:rsidRPr="00F87BB6">
        <w:rPr>
          <w:sz w:val="24"/>
          <w:szCs w:val="24"/>
        </w:rPr>
        <w:t xml:space="preserve">Vadovaudamasi Lietuvos Respublikos vietos savivaldos įstatymo </w:t>
      </w:r>
      <w:r w:rsidR="001D75CC">
        <w:rPr>
          <w:sz w:val="24"/>
          <w:szCs w:val="24"/>
        </w:rPr>
        <w:t>15</w:t>
      </w:r>
      <w:r w:rsidRPr="00F87BB6">
        <w:rPr>
          <w:sz w:val="24"/>
          <w:szCs w:val="24"/>
        </w:rPr>
        <w:t xml:space="preserve"> straipsnio </w:t>
      </w:r>
      <w:r w:rsidR="001D75CC">
        <w:rPr>
          <w:sz w:val="24"/>
          <w:szCs w:val="24"/>
        </w:rPr>
        <w:t>4 dalimi,</w:t>
      </w:r>
      <w:r w:rsidRPr="00F87BB6">
        <w:rPr>
          <w:sz w:val="24"/>
          <w:szCs w:val="24"/>
        </w:rPr>
        <w:t xml:space="preserve"> </w:t>
      </w:r>
      <w:r w:rsidRPr="00F87BB6">
        <w:rPr>
          <w:sz w:val="24"/>
          <w:szCs w:val="24"/>
        </w:rPr>
        <w:br/>
      </w:r>
      <w:r w:rsidR="007B7869">
        <w:rPr>
          <w:color w:val="000000"/>
          <w:sz w:val="24"/>
          <w:szCs w:val="24"/>
        </w:rPr>
        <w:t xml:space="preserve">16 straipsnio 1 dalimi, </w:t>
      </w:r>
      <w:r w:rsidR="00D90049">
        <w:rPr>
          <w:color w:val="000000"/>
          <w:sz w:val="24"/>
          <w:szCs w:val="24"/>
        </w:rPr>
        <w:t xml:space="preserve">63 straipsniu, </w:t>
      </w:r>
      <w:r w:rsidRPr="00F87BB6">
        <w:rPr>
          <w:sz w:val="24"/>
          <w:szCs w:val="24"/>
        </w:rPr>
        <w:t>Lietuvos Respublikos valstybės ir savivaldybių turto valdymo, naudojimo ir disponavimo juo įstatymo 6 straipsnio 5 punktu</w:t>
      </w:r>
      <w:bookmarkStart w:id="2" w:name="_Hlk124759390"/>
      <w:r w:rsidRPr="00F87BB6">
        <w:rPr>
          <w:sz w:val="24"/>
          <w:szCs w:val="24"/>
        </w:rPr>
        <w:t>, Žemės, esamų pastatų ar kitų nekilnojamųjų daiktų įsigijimo arba nuomos ar teisių į šiuos daiktus įsigijimų tvarkos apraš</w:t>
      </w:r>
      <w:r w:rsidR="001D75CC">
        <w:rPr>
          <w:sz w:val="24"/>
          <w:szCs w:val="24"/>
        </w:rPr>
        <w:t>o</w:t>
      </w:r>
      <w:r w:rsidRPr="00F87BB6">
        <w:rPr>
          <w:sz w:val="24"/>
          <w:szCs w:val="24"/>
        </w:rPr>
        <w:t>, patvirtint</w:t>
      </w:r>
      <w:r w:rsidR="001D75CC">
        <w:rPr>
          <w:sz w:val="24"/>
          <w:szCs w:val="24"/>
        </w:rPr>
        <w:t>o</w:t>
      </w:r>
      <w:r w:rsidRPr="00F87BB6">
        <w:rPr>
          <w:sz w:val="24"/>
          <w:szCs w:val="24"/>
        </w:rPr>
        <w:t xml:space="preserve"> Lietuvos Respublikos Vyriausybės 2017 m. gruodžio 13 d. nutarimu Nr. 1036 „Dėl Žemės, esamų pastatų ar kitų nekilnojamųjų daiktų įsigijimo arba nuomos ar teisių į šiuos daiktus įsigijimo tvarkos aprašo patvirtinimo“,</w:t>
      </w:r>
      <w:r w:rsidR="001D75CC">
        <w:rPr>
          <w:sz w:val="24"/>
          <w:szCs w:val="24"/>
        </w:rPr>
        <w:t xml:space="preserve"> 67 punktu</w:t>
      </w:r>
      <w:bookmarkStart w:id="3" w:name="_Hlk124752298"/>
      <w:bookmarkEnd w:id="2"/>
      <w:r w:rsidRPr="00F87BB6">
        <w:rPr>
          <w:sz w:val="24"/>
          <w:szCs w:val="24"/>
        </w:rPr>
        <w:t xml:space="preserve">, </w:t>
      </w:r>
      <w:bookmarkEnd w:id="3"/>
      <w:r w:rsidR="00666126">
        <w:rPr>
          <w:sz w:val="24"/>
          <w:szCs w:val="24"/>
        </w:rPr>
        <w:t>Panevėžio rajono savivaldybės tarybos 202</w:t>
      </w:r>
      <w:r w:rsidR="000624B8">
        <w:rPr>
          <w:sz w:val="24"/>
          <w:szCs w:val="24"/>
        </w:rPr>
        <w:t>6</w:t>
      </w:r>
      <w:r w:rsidR="00666126">
        <w:rPr>
          <w:sz w:val="24"/>
          <w:szCs w:val="24"/>
        </w:rPr>
        <w:t xml:space="preserve"> m. </w:t>
      </w:r>
      <w:r w:rsidR="000624B8">
        <w:rPr>
          <w:sz w:val="24"/>
          <w:szCs w:val="24"/>
        </w:rPr>
        <w:t>kovo 26</w:t>
      </w:r>
      <w:r w:rsidR="00666126">
        <w:rPr>
          <w:sz w:val="24"/>
          <w:szCs w:val="24"/>
        </w:rPr>
        <w:t xml:space="preserve"> d. sprendim</w:t>
      </w:r>
      <w:r w:rsidR="00E27EA3">
        <w:rPr>
          <w:sz w:val="24"/>
          <w:szCs w:val="24"/>
        </w:rPr>
        <w:t>u</w:t>
      </w:r>
      <w:r w:rsidR="00666126">
        <w:rPr>
          <w:sz w:val="24"/>
          <w:szCs w:val="24"/>
        </w:rPr>
        <w:t xml:space="preserve"> Nr. T-</w:t>
      </w:r>
      <w:r w:rsidR="000624B8">
        <w:rPr>
          <w:sz w:val="24"/>
          <w:szCs w:val="24"/>
        </w:rPr>
        <w:t>63</w:t>
      </w:r>
      <w:r w:rsidR="00666126">
        <w:rPr>
          <w:sz w:val="24"/>
          <w:szCs w:val="24"/>
        </w:rPr>
        <w:t xml:space="preserve"> </w:t>
      </w:r>
      <w:r w:rsidR="00D90049" w:rsidRPr="000624B8">
        <w:rPr>
          <w:sz w:val="24"/>
          <w:szCs w:val="24"/>
        </w:rPr>
        <w:t>„</w:t>
      </w:r>
      <w:r w:rsidR="000624B8" w:rsidRPr="000624B8">
        <w:rPr>
          <w:sz w:val="24"/>
          <w:szCs w:val="24"/>
        </w:rPr>
        <w:t>Dėl Nekilnojamojo turto, esančio Bokšto g. 5, Šilagalio k., Panevėžio r. sav., pirkimo“</w:t>
      </w:r>
      <w:r w:rsidR="000624B8">
        <w:t>,</w:t>
      </w:r>
      <w:r w:rsidR="00163350">
        <w:t xml:space="preserve"> </w:t>
      </w:r>
      <w:r w:rsidR="00163350" w:rsidRPr="00F41803">
        <w:rPr>
          <w:sz w:val="24"/>
          <w:szCs w:val="24"/>
        </w:rPr>
        <w:t xml:space="preserve">Pastatų ar kitų nekilnojamųjų daiktų pirkimo Panevėžio rajono savivaldybės vardu tvarkos aprašo, patvirtinto </w:t>
      </w:r>
      <w:r w:rsidR="00AC15A3" w:rsidRPr="00F41803">
        <w:rPr>
          <w:sz w:val="24"/>
          <w:szCs w:val="24"/>
        </w:rPr>
        <w:t>Panevėžio raj</w:t>
      </w:r>
      <w:r w:rsidR="00AC15A3">
        <w:rPr>
          <w:sz w:val="24"/>
          <w:szCs w:val="24"/>
        </w:rPr>
        <w:t xml:space="preserve">ono savivaldybės tarybos 2020 m. balandžio 2 d. sprendimu </w:t>
      </w:r>
      <w:r w:rsidR="00534DD1">
        <w:rPr>
          <w:sz w:val="24"/>
          <w:szCs w:val="24"/>
        </w:rPr>
        <w:br/>
      </w:r>
      <w:r w:rsidR="00AC15A3">
        <w:rPr>
          <w:sz w:val="24"/>
          <w:szCs w:val="24"/>
        </w:rPr>
        <w:t>Nr. T-84 „Dėl pastatų ar kitų nekilnojamųjų daiktų pirkimo Panevėžio rajono savivaldybės vardu tvarkos aprašo patvirtinimo“,</w:t>
      </w:r>
      <w:r w:rsidR="00163350">
        <w:rPr>
          <w:sz w:val="24"/>
          <w:szCs w:val="24"/>
        </w:rPr>
        <w:t xml:space="preserve"> 4 ir 5 punktais,</w:t>
      </w:r>
      <w:r w:rsidR="007B7869">
        <w:rPr>
          <w:sz w:val="24"/>
          <w:szCs w:val="24"/>
        </w:rPr>
        <w:t xml:space="preserve"> </w:t>
      </w:r>
      <w:r w:rsidRPr="00F87BB6">
        <w:rPr>
          <w:sz w:val="24"/>
          <w:szCs w:val="24"/>
        </w:rPr>
        <w:t xml:space="preserve">Panevėžio rajono savivaldybės taryba </w:t>
      </w:r>
      <w:r w:rsidR="00534DD1">
        <w:rPr>
          <w:sz w:val="24"/>
          <w:szCs w:val="24"/>
        </w:rPr>
        <w:br/>
        <w:t xml:space="preserve">n </w:t>
      </w:r>
      <w:proofErr w:type="spellStart"/>
      <w:r w:rsidRPr="00F87BB6">
        <w:rPr>
          <w:spacing w:val="60"/>
          <w:sz w:val="24"/>
          <w:szCs w:val="24"/>
        </w:rPr>
        <w:t>usprendži</w:t>
      </w:r>
      <w:r w:rsidRPr="00F87BB6">
        <w:rPr>
          <w:sz w:val="24"/>
          <w:szCs w:val="24"/>
        </w:rPr>
        <w:t>a</w:t>
      </w:r>
      <w:proofErr w:type="spellEnd"/>
      <w:r w:rsidRPr="00F87BB6">
        <w:rPr>
          <w:sz w:val="24"/>
          <w:szCs w:val="24"/>
        </w:rPr>
        <w:t>:</w:t>
      </w:r>
    </w:p>
    <w:p w14:paraId="32C2B059" w14:textId="417A070B" w:rsidR="00F41803" w:rsidRPr="00534DD1" w:rsidRDefault="00534DD1" w:rsidP="00534DD1">
      <w:pPr>
        <w:ind w:firstLine="720"/>
        <w:jc w:val="both"/>
        <w:rPr>
          <w:sz w:val="24"/>
          <w:szCs w:val="24"/>
        </w:rPr>
      </w:pPr>
      <w:r>
        <w:rPr>
          <w:sz w:val="24"/>
          <w:szCs w:val="24"/>
        </w:rPr>
        <w:t xml:space="preserve">1. </w:t>
      </w:r>
      <w:r w:rsidR="00F87BB6" w:rsidRPr="00534DD1">
        <w:rPr>
          <w:sz w:val="24"/>
          <w:szCs w:val="24"/>
        </w:rPr>
        <w:t>P</w:t>
      </w:r>
      <w:r w:rsidR="001D75CC" w:rsidRPr="00534DD1">
        <w:rPr>
          <w:sz w:val="24"/>
          <w:szCs w:val="24"/>
        </w:rPr>
        <w:t>irkti</w:t>
      </w:r>
      <w:r w:rsidR="00F87BB6" w:rsidRPr="00534DD1">
        <w:rPr>
          <w:sz w:val="24"/>
          <w:szCs w:val="24"/>
        </w:rPr>
        <w:t xml:space="preserve"> </w:t>
      </w:r>
      <w:r w:rsidR="00AC15A3" w:rsidRPr="00534DD1">
        <w:rPr>
          <w:sz w:val="24"/>
          <w:szCs w:val="24"/>
        </w:rPr>
        <w:t>Panevėžio rajono savivaldybės nuosavybėn</w:t>
      </w:r>
      <w:r w:rsidR="005418C1" w:rsidRPr="00534DD1">
        <w:rPr>
          <w:sz w:val="24"/>
          <w:szCs w:val="24"/>
        </w:rPr>
        <w:t xml:space="preserve"> nekilnojamąjį turtą</w:t>
      </w:r>
      <w:r w:rsidR="007A0FC9">
        <w:rPr>
          <w:sz w:val="24"/>
          <w:szCs w:val="24"/>
        </w:rPr>
        <w:t>:</w:t>
      </w:r>
    </w:p>
    <w:p w14:paraId="7A633714" w14:textId="6106A7B5" w:rsidR="00F41803" w:rsidRPr="008213AA" w:rsidRDefault="008213AA" w:rsidP="00547159">
      <w:pPr>
        <w:ind w:firstLine="720"/>
        <w:jc w:val="both"/>
        <w:rPr>
          <w:sz w:val="24"/>
          <w:szCs w:val="24"/>
          <w:lang w:eastAsia="lt-LT"/>
        </w:rPr>
      </w:pPr>
      <w:r>
        <w:rPr>
          <w:sz w:val="24"/>
          <w:szCs w:val="24"/>
        </w:rPr>
        <w:t xml:space="preserve">1.1. </w:t>
      </w:r>
      <w:r w:rsidR="00F41803" w:rsidRPr="008213AA">
        <w:rPr>
          <w:sz w:val="24"/>
          <w:szCs w:val="24"/>
          <w:lang w:eastAsia="lt-LT"/>
        </w:rPr>
        <w:t xml:space="preserve">iš Panevėžio </w:t>
      </w:r>
      <w:r w:rsidR="007B7869">
        <w:rPr>
          <w:sz w:val="24"/>
          <w:szCs w:val="24"/>
          <w:lang w:eastAsia="lt-LT"/>
        </w:rPr>
        <w:t xml:space="preserve"> </w:t>
      </w:r>
      <w:r w:rsidR="00F41803" w:rsidRPr="008213AA">
        <w:rPr>
          <w:sz w:val="24"/>
          <w:szCs w:val="24"/>
          <w:lang w:eastAsia="lt-LT"/>
        </w:rPr>
        <w:t xml:space="preserve">rajono </w:t>
      </w:r>
      <w:r w:rsidR="007B7869">
        <w:rPr>
          <w:sz w:val="24"/>
          <w:szCs w:val="24"/>
          <w:lang w:eastAsia="lt-LT"/>
        </w:rPr>
        <w:t xml:space="preserve"> </w:t>
      </w:r>
      <w:r w:rsidR="00F41803" w:rsidRPr="008213AA">
        <w:rPr>
          <w:sz w:val="24"/>
          <w:szCs w:val="24"/>
          <w:lang w:eastAsia="lt-LT"/>
        </w:rPr>
        <w:t>žemės ūkio bendrovės „</w:t>
      </w:r>
      <w:proofErr w:type="spellStart"/>
      <w:r w:rsidR="00F41803" w:rsidRPr="008213AA">
        <w:rPr>
          <w:sz w:val="24"/>
          <w:szCs w:val="24"/>
          <w:lang w:eastAsia="lt-LT"/>
        </w:rPr>
        <w:t>Šilagalis</w:t>
      </w:r>
      <w:proofErr w:type="spellEnd"/>
      <w:r w:rsidR="00F41803" w:rsidRPr="008213AA">
        <w:rPr>
          <w:sz w:val="24"/>
          <w:szCs w:val="24"/>
          <w:lang w:eastAsia="lt-LT"/>
        </w:rPr>
        <w:t xml:space="preserve">“ </w:t>
      </w:r>
      <w:r w:rsidR="00F41803" w:rsidRPr="008213AA">
        <w:rPr>
          <w:sz w:val="24"/>
          <w:szCs w:val="24"/>
        </w:rPr>
        <w:t>1943/10000</w:t>
      </w:r>
      <w:r w:rsidR="00F41803" w:rsidRPr="008213AA">
        <w:rPr>
          <w:sz w:val="24"/>
          <w:szCs w:val="24"/>
          <w:lang w:eastAsia="lt-LT"/>
        </w:rPr>
        <w:t xml:space="preserve"> patalpų</w:t>
      </w:r>
      <w:r w:rsidR="007B7869">
        <w:rPr>
          <w:sz w:val="24"/>
          <w:szCs w:val="24"/>
          <w:lang w:eastAsia="lt-LT"/>
        </w:rPr>
        <w:t xml:space="preserve"> </w:t>
      </w:r>
      <w:r w:rsidR="00F41803" w:rsidRPr="008213AA">
        <w:rPr>
          <w:sz w:val="24"/>
          <w:szCs w:val="24"/>
        </w:rPr>
        <w:t>administraciniame</w:t>
      </w:r>
      <w:r w:rsidR="007A0FC9">
        <w:rPr>
          <w:sz w:val="24"/>
          <w:szCs w:val="24"/>
        </w:rPr>
        <w:t xml:space="preserve"> </w:t>
      </w:r>
      <w:r w:rsidR="00F41803" w:rsidRPr="008213AA">
        <w:rPr>
          <w:sz w:val="24"/>
          <w:szCs w:val="24"/>
        </w:rPr>
        <w:t xml:space="preserve">pastate </w:t>
      </w:r>
      <w:r w:rsidR="00F41803" w:rsidRPr="008213AA">
        <w:rPr>
          <w:sz w:val="24"/>
          <w:szCs w:val="24"/>
          <w:lang w:eastAsia="lt-LT"/>
        </w:rPr>
        <w:t xml:space="preserve">(unikalus Nr. </w:t>
      </w:r>
      <w:r w:rsidR="00F41803" w:rsidRPr="008213AA">
        <w:rPr>
          <w:sz w:val="24"/>
          <w:szCs w:val="24"/>
        </w:rPr>
        <w:t>6697-5006-3016</w:t>
      </w:r>
      <w:r w:rsidR="00F41803" w:rsidRPr="008213AA">
        <w:rPr>
          <w:sz w:val="24"/>
          <w:szCs w:val="24"/>
          <w:lang w:eastAsia="lt-LT"/>
        </w:rPr>
        <w:t>)</w:t>
      </w:r>
      <w:r w:rsidR="007A0FC9">
        <w:rPr>
          <w:sz w:val="24"/>
          <w:szCs w:val="24"/>
          <w:lang w:eastAsia="lt-LT"/>
        </w:rPr>
        <w:t xml:space="preserve"> adresu:</w:t>
      </w:r>
      <w:r w:rsidR="007A0FC9" w:rsidRPr="00534DD1">
        <w:rPr>
          <w:sz w:val="24"/>
          <w:szCs w:val="24"/>
        </w:rPr>
        <w:t xml:space="preserve"> Bokšto g. 5, Šilagalio k., Panevėžio r. sav.</w:t>
      </w:r>
      <w:r w:rsidR="007A0FC9">
        <w:rPr>
          <w:sz w:val="24"/>
          <w:szCs w:val="24"/>
        </w:rPr>
        <w:t xml:space="preserve">, </w:t>
      </w:r>
      <w:r w:rsidR="00F41803" w:rsidRPr="008213AA">
        <w:rPr>
          <w:sz w:val="24"/>
          <w:szCs w:val="24"/>
          <w:lang w:eastAsia="lt-LT"/>
        </w:rPr>
        <w:t xml:space="preserve">už </w:t>
      </w:r>
      <w:r w:rsidR="00F41803" w:rsidRPr="008213AA">
        <w:rPr>
          <w:sz w:val="24"/>
          <w:szCs w:val="24"/>
        </w:rPr>
        <w:t xml:space="preserve">– </w:t>
      </w:r>
      <w:r w:rsidR="00F41803" w:rsidRPr="008213AA">
        <w:rPr>
          <w:sz w:val="24"/>
          <w:szCs w:val="24"/>
          <w:lang w:eastAsia="lt-LT"/>
        </w:rPr>
        <w:t>80 460 Eur;</w:t>
      </w:r>
    </w:p>
    <w:p w14:paraId="6031FCF1" w14:textId="159BCFA9" w:rsidR="00F41803" w:rsidRPr="008213AA" w:rsidRDefault="00F41803" w:rsidP="00534DD1">
      <w:pPr>
        <w:jc w:val="both"/>
        <w:rPr>
          <w:sz w:val="24"/>
          <w:szCs w:val="24"/>
          <w:lang w:eastAsia="lt-LT"/>
        </w:rPr>
      </w:pPr>
      <w:r w:rsidRPr="008213AA">
        <w:rPr>
          <w:sz w:val="24"/>
          <w:szCs w:val="24"/>
          <w:lang w:eastAsia="lt-LT"/>
        </w:rPr>
        <w:tab/>
        <w:t xml:space="preserve">1.2. </w:t>
      </w:r>
      <w:r w:rsidR="007A0FC9">
        <w:rPr>
          <w:sz w:val="24"/>
          <w:szCs w:val="24"/>
          <w:lang w:eastAsia="lt-LT"/>
        </w:rPr>
        <w:t>iš (duomenys neskelbtini)</w:t>
      </w:r>
      <w:r w:rsidR="003B4C11">
        <w:rPr>
          <w:sz w:val="24"/>
          <w:szCs w:val="24"/>
          <w:lang w:eastAsia="lt-LT"/>
        </w:rPr>
        <w:t xml:space="preserve"> </w:t>
      </w:r>
      <w:r w:rsidR="003B4C11" w:rsidRPr="008213AA">
        <w:rPr>
          <w:sz w:val="24"/>
          <w:szCs w:val="24"/>
        </w:rPr>
        <w:t>88/10000</w:t>
      </w:r>
      <w:r w:rsidR="003B4C11">
        <w:rPr>
          <w:sz w:val="24"/>
          <w:szCs w:val="24"/>
        </w:rPr>
        <w:t xml:space="preserve"> </w:t>
      </w:r>
      <w:r w:rsidR="007A0FC9">
        <w:rPr>
          <w:sz w:val="24"/>
          <w:szCs w:val="24"/>
        </w:rPr>
        <w:t>patalpų administraciniame p</w:t>
      </w:r>
      <w:r w:rsidRPr="008213AA">
        <w:rPr>
          <w:sz w:val="24"/>
          <w:szCs w:val="24"/>
        </w:rPr>
        <w:t xml:space="preserve">astate </w:t>
      </w:r>
      <w:r w:rsidRPr="008213AA">
        <w:rPr>
          <w:sz w:val="24"/>
          <w:szCs w:val="24"/>
          <w:lang w:eastAsia="lt-LT"/>
        </w:rPr>
        <w:t xml:space="preserve">(unikalus </w:t>
      </w:r>
      <w:r w:rsidR="003B4C11">
        <w:rPr>
          <w:sz w:val="24"/>
          <w:szCs w:val="24"/>
          <w:lang w:eastAsia="lt-LT"/>
        </w:rPr>
        <w:t xml:space="preserve">             </w:t>
      </w:r>
      <w:r w:rsidRPr="008213AA">
        <w:rPr>
          <w:sz w:val="24"/>
          <w:szCs w:val="24"/>
          <w:lang w:eastAsia="lt-LT"/>
        </w:rPr>
        <w:t xml:space="preserve">Nr. </w:t>
      </w:r>
      <w:r w:rsidR="007A0FC9">
        <w:rPr>
          <w:sz w:val="24"/>
          <w:szCs w:val="24"/>
          <w:lang w:eastAsia="lt-LT"/>
        </w:rPr>
        <w:t>(duomenys neskelbtini)</w:t>
      </w:r>
      <w:r w:rsidRPr="008213AA">
        <w:rPr>
          <w:sz w:val="24"/>
          <w:szCs w:val="24"/>
          <w:lang w:eastAsia="lt-LT"/>
        </w:rPr>
        <w:t xml:space="preserve"> </w:t>
      </w:r>
      <w:r w:rsidR="00534DD1" w:rsidRPr="008213AA">
        <w:rPr>
          <w:sz w:val="24"/>
          <w:szCs w:val="24"/>
        </w:rPr>
        <w:t>–</w:t>
      </w:r>
      <w:r w:rsidR="00534DD1">
        <w:rPr>
          <w:sz w:val="24"/>
          <w:szCs w:val="24"/>
        </w:rPr>
        <w:t xml:space="preserve"> </w:t>
      </w:r>
      <w:r w:rsidRPr="008213AA">
        <w:rPr>
          <w:sz w:val="24"/>
          <w:szCs w:val="24"/>
          <w:lang w:eastAsia="lt-LT"/>
        </w:rPr>
        <w:t>už</w:t>
      </w:r>
      <w:r w:rsidR="007A0FC9">
        <w:rPr>
          <w:sz w:val="24"/>
          <w:szCs w:val="24"/>
          <w:lang w:eastAsia="lt-LT"/>
        </w:rPr>
        <w:t xml:space="preserve"> </w:t>
      </w:r>
      <w:r w:rsidRPr="008213AA">
        <w:rPr>
          <w:sz w:val="24"/>
          <w:szCs w:val="24"/>
        </w:rPr>
        <w:t>2 600</w:t>
      </w:r>
      <w:r w:rsidRPr="008213AA">
        <w:rPr>
          <w:sz w:val="24"/>
          <w:szCs w:val="24"/>
          <w:lang w:eastAsia="lt-LT"/>
        </w:rPr>
        <w:t xml:space="preserve"> Eur;</w:t>
      </w:r>
    </w:p>
    <w:p w14:paraId="0EEED1BC" w14:textId="5751368F" w:rsidR="00F41803" w:rsidRPr="008213AA" w:rsidRDefault="00F41803" w:rsidP="007B7869">
      <w:pPr>
        <w:ind w:firstLine="720"/>
        <w:jc w:val="both"/>
        <w:rPr>
          <w:sz w:val="24"/>
          <w:szCs w:val="24"/>
        </w:rPr>
      </w:pPr>
      <w:r w:rsidRPr="008213AA">
        <w:rPr>
          <w:sz w:val="24"/>
          <w:szCs w:val="24"/>
        </w:rPr>
        <w:t>1.3.</w:t>
      </w:r>
      <w:r w:rsidR="007A0FC9">
        <w:rPr>
          <w:sz w:val="24"/>
          <w:szCs w:val="24"/>
        </w:rPr>
        <w:t xml:space="preserve"> </w:t>
      </w:r>
      <w:r w:rsidR="007A0FC9">
        <w:rPr>
          <w:sz w:val="24"/>
          <w:szCs w:val="24"/>
          <w:lang w:eastAsia="lt-LT"/>
        </w:rPr>
        <w:t>iš (duomenys neskelbtini)</w:t>
      </w:r>
      <w:r w:rsidR="007A0FC9" w:rsidRPr="008213AA">
        <w:rPr>
          <w:sz w:val="24"/>
          <w:szCs w:val="24"/>
        </w:rPr>
        <w:t xml:space="preserve"> </w:t>
      </w:r>
      <w:r w:rsidR="003B4C11" w:rsidRPr="008213AA">
        <w:rPr>
          <w:sz w:val="24"/>
          <w:szCs w:val="24"/>
          <w:lang w:eastAsia="lt-LT"/>
        </w:rPr>
        <w:t xml:space="preserve">13/1000 </w:t>
      </w:r>
      <w:r w:rsidR="007A0FC9">
        <w:rPr>
          <w:sz w:val="24"/>
          <w:szCs w:val="24"/>
        </w:rPr>
        <w:t>patalpų administraciniame p</w:t>
      </w:r>
      <w:r w:rsidR="007A0FC9" w:rsidRPr="008213AA">
        <w:rPr>
          <w:sz w:val="24"/>
          <w:szCs w:val="24"/>
        </w:rPr>
        <w:t xml:space="preserve">astate </w:t>
      </w:r>
      <w:r w:rsidR="007A0FC9" w:rsidRPr="008213AA">
        <w:rPr>
          <w:sz w:val="24"/>
          <w:szCs w:val="24"/>
          <w:lang w:eastAsia="lt-LT"/>
        </w:rPr>
        <w:t>(unikalus</w:t>
      </w:r>
      <w:r w:rsidR="003B4C11">
        <w:rPr>
          <w:sz w:val="24"/>
          <w:szCs w:val="24"/>
          <w:lang w:eastAsia="lt-LT"/>
        </w:rPr>
        <w:t xml:space="preserve">               </w:t>
      </w:r>
      <w:r w:rsidR="007A0FC9" w:rsidRPr="008213AA">
        <w:rPr>
          <w:sz w:val="24"/>
          <w:szCs w:val="24"/>
          <w:lang w:eastAsia="lt-LT"/>
        </w:rPr>
        <w:t xml:space="preserve"> Nr. </w:t>
      </w:r>
      <w:r w:rsidR="007A0FC9">
        <w:rPr>
          <w:sz w:val="24"/>
          <w:szCs w:val="24"/>
          <w:lang w:eastAsia="lt-LT"/>
        </w:rPr>
        <w:t>(duomenys neskelbtini)</w:t>
      </w:r>
      <w:r w:rsidR="007A0FC9" w:rsidRPr="008213AA">
        <w:rPr>
          <w:sz w:val="24"/>
          <w:szCs w:val="24"/>
          <w:lang w:eastAsia="lt-LT"/>
        </w:rPr>
        <w:t xml:space="preserve"> </w:t>
      </w:r>
      <w:r w:rsidRPr="008213AA">
        <w:rPr>
          <w:sz w:val="24"/>
          <w:szCs w:val="24"/>
          <w:lang w:eastAsia="lt-LT"/>
        </w:rPr>
        <w:t xml:space="preserve"> </w:t>
      </w:r>
      <w:r w:rsidR="00534DD1" w:rsidRPr="008213AA">
        <w:rPr>
          <w:sz w:val="24"/>
          <w:szCs w:val="24"/>
        </w:rPr>
        <w:t>–</w:t>
      </w:r>
      <w:r w:rsidR="00534DD1">
        <w:rPr>
          <w:sz w:val="24"/>
          <w:szCs w:val="24"/>
        </w:rPr>
        <w:t xml:space="preserve"> </w:t>
      </w:r>
      <w:r w:rsidRPr="008213AA">
        <w:rPr>
          <w:sz w:val="24"/>
          <w:szCs w:val="24"/>
          <w:lang w:eastAsia="lt-LT"/>
        </w:rPr>
        <w:t xml:space="preserve">už </w:t>
      </w:r>
      <w:r w:rsidRPr="008213AA">
        <w:rPr>
          <w:sz w:val="24"/>
          <w:szCs w:val="24"/>
        </w:rPr>
        <w:t>3 800</w:t>
      </w:r>
      <w:r w:rsidRPr="008213AA">
        <w:rPr>
          <w:sz w:val="24"/>
          <w:szCs w:val="24"/>
          <w:lang w:eastAsia="lt-LT"/>
        </w:rPr>
        <w:t xml:space="preserve"> Eur.</w:t>
      </w:r>
    </w:p>
    <w:p w14:paraId="5FB66BFC" w14:textId="77777777" w:rsidR="00844CE2" w:rsidRPr="00844CE2" w:rsidRDefault="0036397A" w:rsidP="00844CE2">
      <w:pPr>
        <w:jc w:val="both"/>
        <w:rPr>
          <w:sz w:val="24"/>
          <w:szCs w:val="24"/>
        </w:rPr>
      </w:pPr>
      <w:r w:rsidRPr="008213AA">
        <w:rPr>
          <w:sz w:val="24"/>
          <w:szCs w:val="24"/>
        </w:rPr>
        <w:tab/>
      </w:r>
      <w:r w:rsidR="00844CE2" w:rsidRPr="00844CE2">
        <w:rPr>
          <w:sz w:val="24"/>
          <w:szCs w:val="24"/>
        </w:rPr>
        <w:t>2. Įgalioti Panevėžio rajono savivaldybės merą Panevėžio rajono savivaldybės vardu pasirašyti dokumentus, reikalingus šio sprendimo 1 punkte nurodytam turtui pirkti.</w:t>
      </w:r>
    </w:p>
    <w:p w14:paraId="236DD1A4" w14:textId="74599269" w:rsidR="00F87BB6" w:rsidRPr="008213AA" w:rsidRDefault="00844CE2" w:rsidP="00844CE2">
      <w:pPr>
        <w:ind w:firstLine="720"/>
        <w:jc w:val="both"/>
        <w:rPr>
          <w:rFonts w:eastAsiaTheme="minorHAnsi"/>
          <w:sz w:val="24"/>
          <w:szCs w:val="24"/>
        </w:rPr>
      </w:pPr>
      <w:r w:rsidRPr="00844CE2">
        <w:rPr>
          <w:sz w:val="24"/>
          <w:szCs w:val="24"/>
        </w:rPr>
        <w:t xml:space="preserve">3. Nupirkus pagal sandorį šio sprendimo 1 punkte nurodytą turtą Panevėžio rajono savivaldybės nuosavybėn, turtą perduoti Panevėžio rajono savivaldybės administracijai valdyti, naudoti ir disponuoti juo patikėjimo teise.  </w:t>
      </w:r>
    </w:p>
    <w:p w14:paraId="2A21912C" w14:textId="77777777" w:rsidR="00532F8B" w:rsidRPr="008C4B2F" w:rsidRDefault="00532F8B" w:rsidP="00532F8B">
      <w:pPr>
        <w:ind w:firstLine="720"/>
        <w:jc w:val="both"/>
        <w:rPr>
          <w:sz w:val="24"/>
          <w:szCs w:val="24"/>
        </w:rPr>
      </w:pPr>
      <w:r w:rsidRPr="008213AA">
        <w:rPr>
          <w:sz w:val="24"/>
          <w:szCs w:val="24"/>
        </w:rPr>
        <w:t>Šis sprendimas per vieną mėnesį gali būti skundžiamas Panevėžio rajono savivaldybės</w:t>
      </w:r>
      <w:r w:rsidRPr="008C4B2F">
        <w:rPr>
          <w:sz w:val="24"/>
          <w:szCs w:val="24"/>
        </w:rPr>
        <w:t xml:space="preserve">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5BCDD351" w14:textId="77777777" w:rsidR="00ED1C7B" w:rsidRDefault="00ED1C7B">
      <w:pPr>
        <w:jc w:val="center"/>
        <w:rPr>
          <w:sz w:val="24"/>
          <w:szCs w:val="24"/>
        </w:rPr>
      </w:pPr>
    </w:p>
    <w:p w14:paraId="0230C0E4" w14:textId="77777777" w:rsidR="00ED1C7B" w:rsidRDefault="00ED1C7B">
      <w:pPr>
        <w:jc w:val="center"/>
        <w:rPr>
          <w:sz w:val="24"/>
          <w:szCs w:val="24"/>
        </w:rPr>
      </w:pPr>
    </w:p>
    <w:p w14:paraId="2364A4F9" w14:textId="77777777" w:rsidR="00ED1C7B" w:rsidRDefault="00ED1C7B">
      <w:pPr>
        <w:jc w:val="center"/>
        <w:rPr>
          <w:sz w:val="24"/>
          <w:szCs w:val="24"/>
        </w:rPr>
      </w:pPr>
    </w:p>
    <w:p w14:paraId="6E159D77" w14:textId="77777777" w:rsidR="00ED1C7B" w:rsidRDefault="00ED1C7B" w:rsidP="00ED1C7B">
      <w:pPr>
        <w:rPr>
          <w:sz w:val="24"/>
          <w:szCs w:val="24"/>
        </w:rPr>
      </w:pPr>
      <w:r>
        <w:rPr>
          <w:sz w:val="24"/>
          <w:szCs w:val="24"/>
        </w:rPr>
        <w:t>Jadvyga Balčienė</w:t>
      </w:r>
    </w:p>
    <w:p w14:paraId="4E46CAA7" w14:textId="66AE71F7" w:rsidR="00ED1C7B" w:rsidRDefault="00ED1C7B" w:rsidP="00ED1C7B">
      <w:pPr>
        <w:rPr>
          <w:sz w:val="24"/>
          <w:szCs w:val="24"/>
        </w:rPr>
      </w:pPr>
      <w:r>
        <w:rPr>
          <w:sz w:val="24"/>
          <w:szCs w:val="24"/>
        </w:rPr>
        <w:t>202</w:t>
      </w:r>
      <w:r w:rsidR="00532F8B">
        <w:rPr>
          <w:sz w:val="24"/>
          <w:szCs w:val="24"/>
        </w:rPr>
        <w:t>6-04-21</w:t>
      </w:r>
    </w:p>
    <w:p w14:paraId="0CD93C37" w14:textId="227F4E85" w:rsidR="00E66A06" w:rsidRPr="00FE1381" w:rsidRDefault="00C51919">
      <w:pPr>
        <w:ind w:right="-1185"/>
        <w:jc w:val="center"/>
        <w:rPr>
          <w:b/>
          <w:sz w:val="24"/>
          <w:szCs w:val="24"/>
        </w:rPr>
      </w:pPr>
      <w:r w:rsidRPr="00FE1381">
        <w:rPr>
          <w:b/>
          <w:sz w:val="24"/>
          <w:szCs w:val="24"/>
        </w:rPr>
        <w:lastRenderedPageBreak/>
        <w:t>PANEVĖŽIO RAJONO SAVIVALDYBĖS ADMINISTRACIJOS</w:t>
      </w:r>
    </w:p>
    <w:p w14:paraId="04E7D1C4" w14:textId="77777777" w:rsidR="005A3BBD" w:rsidRDefault="005A3BBD">
      <w:pPr>
        <w:ind w:right="-1185"/>
        <w:jc w:val="center"/>
        <w:rPr>
          <w:b/>
          <w:sz w:val="24"/>
          <w:szCs w:val="24"/>
        </w:rPr>
      </w:pPr>
      <w:r w:rsidRPr="00FE1381">
        <w:rPr>
          <w:b/>
          <w:sz w:val="24"/>
          <w:szCs w:val="24"/>
        </w:rPr>
        <w:t>EKONOMIKOS IR TURTO VALDYMO SKYRIUS</w:t>
      </w:r>
    </w:p>
    <w:p w14:paraId="4C670021" w14:textId="77777777" w:rsidR="001D6A82" w:rsidRPr="00FE1381" w:rsidRDefault="001D6A82">
      <w:pPr>
        <w:ind w:right="-1185"/>
        <w:jc w:val="center"/>
        <w:rPr>
          <w:b/>
          <w:sz w:val="24"/>
          <w:szCs w:val="24"/>
        </w:rPr>
      </w:pPr>
    </w:p>
    <w:p w14:paraId="267CC71C" w14:textId="77777777" w:rsidR="005A3BBD" w:rsidRPr="00FE1381" w:rsidRDefault="005A3BBD">
      <w:pPr>
        <w:ind w:right="-1185"/>
        <w:rPr>
          <w:sz w:val="24"/>
          <w:szCs w:val="24"/>
        </w:rPr>
      </w:pPr>
    </w:p>
    <w:p w14:paraId="1BEF3DD6" w14:textId="77777777" w:rsidR="005A3BBD" w:rsidRDefault="005A3BBD">
      <w:pPr>
        <w:ind w:right="-1185"/>
        <w:rPr>
          <w:sz w:val="24"/>
          <w:szCs w:val="24"/>
        </w:rPr>
      </w:pPr>
      <w:r w:rsidRPr="00FE1381">
        <w:rPr>
          <w:sz w:val="24"/>
          <w:szCs w:val="24"/>
        </w:rPr>
        <w:t>Panevėžio rajono savivaldybės tarybai</w:t>
      </w:r>
    </w:p>
    <w:p w14:paraId="44240B37" w14:textId="77777777" w:rsidR="001D6A82" w:rsidRPr="00FE1381" w:rsidRDefault="001D6A82">
      <w:pPr>
        <w:ind w:right="-1185"/>
        <w:rPr>
          <w:sz w:val="24"/>
          <w:szCs w:val="24"/>
        </w:rPr>
      </w:pPr>
    </w:p>
    <w:p w14:paraId="35CF19F8" w14:textId="77777777" w:rsidR="005A3BBD" w:rsidRPr="00FE1381" w:rsidRDefault="005A3BBD">
      <w:pPr>
        <w:ind w:right="-1185"/>
        <w:rPr>
          <w:sz w:val="24"/>
          <w:szCs w:val="24"/>
        </w:rPr>
      </w:pPr>
    </w:p>
    <w:p w14:paraId="65240287" w14:textId="77777777" w:rsidR="005A3BBD" w:rsidRPr="00FE1381" w:rsidRDefault="001D6A82" w:rsidP="008470F3">
      <w:pPr>
        <w:jc w:val="center"/>
        <w:rPr>
          <w:b/>
          <w:sz w:val="24"/>
          <w:szCs w:val="24"/>
        </w:rPr>
      </w:pPr>
      <w:r>
        <w:rPr>
          <w:b/>
          <w:sz w:val="24"/>
          <w:szCs w:val="24"/>
        </w:rPr>
        <w:t xml:space="preserve">SAVIVALDYBĖS TARYBOS </w:t>
      </w:r>
      <w:r w:rsidR="005A3BBD" w:rsidRPr="00FE1381">
        <w:rPr>
          <w:b/>
          <w:sz w:val="24"/>
          <w:szCs w:val="24"/>
        </w:rPr>
        <w:t>SPRENDIMO „</w:t>
      </w:r>
      <w:r w:rsidR="00EC22AA">
        <w:rPr>
          <w:b/>
          <w:sz w:val="24"/>
          <w:szCs w:val="24"/>
        </w:rPr>
        <w:t xml:space="preserve">DĖL </w:t>
      </w:r>
      <w:r w:rsidR="00541A48">
        <w:rPr>
          <w:b/>
          <w:sz w:val="24"/>
          <w:szCs w:val="24"/>
        </w:rPr>
        <w:t>NEKILNOJAMOJO TURTO  PIRKIMO</w:t>
      </w:r>
      <w:r w:rsidR="005A3BBD" w:rsidRPr="00FE1381">
        <w:rPr>
          <w:b/>
          <w:bCs/>
          <w:caps/>
          <w:color w:val="000000"/>
          <w:sz w:val="24"/>
          <w:szCs w:val="24"/>
        </w:rPr>
        <w:t>“</w:t>
      </w:r>
      <w:r w:rsidR="005A3BBD" w:rsidRPr="00FE1381">
        <w:rPr>
          <w:b/>
          <w:bCs/>
          <w:sz w:val="24"/>
          <w:szCs w:val="24"/>
        </w:rPr>
        <w:t xml:space="preserve"> </w:t>
      </w:r>
      <w:r w:rsidR="005A3BBD" w:rsidRPr="00FE1381">
        <w:rPr>
          <w:b/>
          <w:sz w:val="24"/>
          <w:szCs w:val="24"/>
        </w:rPr>
        <w:t>PROJEKTO</w:t>
      </w:r>
      <w:r w:rsidR="002C52F3" w:rsidRPr="00FE1381">
        <w:rPr>
          <w:b/>
          <w:sz w:val="24"/>
          <w:szCs w:val="24"/>
        </w:rPr>
        <w:t xml:space="preserve"> AIŠKINAMASIS RAŠTAS</w:t>
      </w:r>
    </w:p>
    <w:p w14:paraId="3181E12A" w14:textId="77777777" w:rsidR="005A3BBD" w:rsidRPr="00FE1381" w:rsidRDefault="005A3BBD">
      <w:pPr>
        <w:rPr>
          <w:sz w:val="24"/>
          <w:szCs w:val="24"/>
        </w:rPr>
      </w:pPr>
    </w:p>
    <w:p w14:paraId="5EA7E637" w14:textId="537CCD58" w:rsidR="005A3BBD" w:rsidRPr="00FE1381" w:rsidRDefault="005A3BBD" w:rsidP="00146AC7">
      <w:pPr>
        <w:jc w:val="center"/>
        <w:rPr>
          <w:sz w:val="24"/>
          <w:szCs w:val="24"/>
        </w:rPr>
      </w:pPr>
      <w:r w:rsidRPr="00FE1381">
        <w:rPr>
          <w:sz w:val="24"/>
          <w:szCs w:val="24"/>
        </w:rPr>
        <w:t>20</w:t>
      </w:r>
      <w:r w:rsidR="00F659AC" w:rsidRPr="00FE1381">
        <w:rPr>
          <w:sz w:val="24"/>
          <w:szCs w:val="24"/>
        </w:rPr>
        <w:t>2</w:t>
      </w:r>
      <w:r w:rsidR="00532F8B">
        <w:rPr>
          <w:sz w:val="24"/>
          <w:szCs w:val="24"/>
        </w:rPr>
        <w:t>6</w:t>
      </w:r>
      <w:r w:rsidR="006473A0" w:rsidRPr="00FE1381">
        <w:rPr>
          <w:sz w:val="24"/>
          <w:szCs w:val="24"/>
        </w:rPr>
        <w:t xml:space="preserve"> m. </w:t>
      </w:r>
      <w:r w:rsidR="00532F8B">
        <w:rPr>
          <w:sz w:val="24"/>
          <w:szCs w:val="24"/>
        </w:rPr>
        <w:t>balandžio 21</w:t>
      </w:r>
      <w:r w:rsidRPr="00FE1381">
        <w:rPr>
          <w:sz w:val="24"/>
          <w:szCs w:val="24"/>
        </w:rPr>
        <w:t xml:space="preserve"> d.</w:t>
      </w:r>
    </w:p>
    <w:p w14:paraId="6A37C3A4" w14:textId="77777777" w:rsidR="005A3BBD" w:rsidRPr="00FE1381" w:rsidRDefault="005A3BBD">
      <w:pPr>
        <w:jc w:val="center"/>
        <w:rPr>
          <w:sz w:val="24"/>
          <w:szCs w:val="24"/>
        </w:rPr>
      </w:pPr>
      <w:r w:rsidRPr="00FE1381">
        <w:rPr>
          <w:sz w:val="24"/>
          <w:szCs w:val="24"/>
        </w:rPr>
        <w:t>Panevėžys</w:t>
      </w:r>
    </w:p>
    <w:p w14:paraId="7859477C" w14:textId="77777777" w:rsidR="00C51919" w:rsidRPr="008213AA" w:rsidRDefault="00C51919" w:rsidP="00F83733">
      <w:pPr>
        <w:rPr>
          <w:sz w:val="24"/>
          <w:szCs w:val="24"/>
        </w:rPr>
      </w:pPr>
    </w:p>
    <w:p w14:paraId="1418693E" w14:textId="77777777" w:rsidR="00CD2930" w:rsidRPr="008213AA" w:rsidRDefault="002C52F3" w:rsidP="00F83733">
      <w:pPr>
        <w:ind w:firstLine="720"/>
        <w:jc w:val="both"/>
        <w:rPr>
          <w:b/>
          <w:sz w:val="24"/>
          <w:szCs w:val="24"/>
        </w:rPr>
      </w:pPr>
      <w:r w:rsidRPr="008213AA">
        <w:rPr>
          <w:b/>
          <w:sz w:val="24"/>
          <w:szCs w:val="24"/>
        </w:rPr>
        <w:t>1</w:t>
      </w:r>
      <w:r w:rsidR="00CD2930" w:rsidRPr="008213AA">
        <w:rPr>
          <w:b/>
          <w:sz w:val="24"/>
          <w:szCs w:val="24"/>
        </w:rPr>
        <w:t>. Sprendimo projekto tikslai ir uždaviniai</w:t>
      </w:r>
    </w:p>
    <w:p w14:paraId="078A397B" w14:textId="3B97628E" w:rsidR="00ED1C7B" w:rsidRPr="008213AA" w:rsidRDefault="00CD2930" w:rsidP="00ED1C7B">
      <w:pPr>
        <w:jc w:val="both"/>
        <w:rPr>
          <w:sz w:val="24"/>
          <w:szCs w:val="24"/>
          <w:lang w:eastAsia="lt-LT"/>
        </w:rPr>
      </w:pPr>
      <w:r w:rsidRPr="008213AA">
        <w:rPr>
          <w:b/>
          <w:sz w:val="24"/>
          <w:szCs w:val="24"/>
        </w:rPr>
        <w:tab/>
      </w:r>
      <w:r w:rsidR="00D90049" w:rsidRPr="008213AA">
        <w:rPr>
          <w:sz w:val="24"/>
          <w:szCs w:val="24"/>
        </w:rPr>
        <w:t>Panevėžio rajono savivaldybės administracija įgyven</w:t>
      </w:r>
      <w:r w:rsidR="00E27EA3" w:rsidRPr="008213AA">
        <w:rPr>
          <w:sz w:val="24"/>
          <w:szCs w:val="24"/>
        </w:rPr>
        <w:t>d</w:t>
      </w:r>
      <w:r w:rsidR="00D90049" w:rsidRPr="008213AA">
        <w:rPr>
          <w:sz w:val="24"/>
          <w:szCs w:val="24"/>
        </w:rPr>
        <w:t>i</w:t>
      </w:r>
      <w:r w:rsidR="00E27EA3" w:rsidRPr="008213AA">
        <w:rPr>
          <w:sz w:val="24"/>
          <w:szCs w:val="24"/>
        </w:rPr>
        <w:t>n</w:t>
      </w:r>
      <w:r w:rsidR="00D90049" w:rsidRPr="008213AA">
        <w:rPr>
          <w:sz w:val="24"/>
          <w:szCs w:val="24"/>
        </w:rPr>
        <w:t xml:space="preserve">o Panevėžio rajono savivaldybės tarybos </w:t>
      </w:r>
      <w:r w:rsidR="00F41803" w:rsidRPr="008213AA">
        <w:rPr>
          <w:sz w:val="24"/>
          <w:szCs w:val="24"/>
        </w:rPr>
        <w:t>2026 m. kovo 26 d. sprendim</w:t>
      </w:r>
      <w:r w:rsidR="005418C1" w:rsidRPr="008213AA">
        <w:rPr>
          <w:sz w:val="24"/>
          <w:szCs w:val="24"/>
        </w:rPr>
        <w:t>ą</w:t>
      </w:r>
      <w:r w:rsidR="00F41803" w:rsidRPr="008213AA">
        <w:rPr>
          <w:sz w:val="24"/>
          <w:szCs w:val="24"/>
        </w:rPr>
        <w:t xml:space="preserve"> Nr. T-63 „Dėl Nekilnojamojo turto, esančio Bokšto g. 5, Šilagalio k., Panevėžio r. sav., pirkimo“</w:t>
      </w:r>
      <w:r w:rsidR="005418C1" w:rsidRPr="008213AA">
        <w:rPr>
          <w:sz w:val="24"/>
          <w:szCs w:val="24"/>
        </w:rPr>
        <w:t xml:space="preserve"> ir</w:t>
      </w:r>
      <w:r w:rsidR="00D90049" w:rsidRPr="008213AA">
        <w:rPr>
          <w:sz w:val="24"/>
          <w:szCs w:val="24"/>
        </w:rPr>
        <w:t xml:space="preserve"> organi</w:t>
      </w:r>
      <w:r w:rsidR="005418C1" w:rsidRPr="008213AA">
        <w:rPr>
          <w:sz w:val="24"/>
          <w:szCs w:val="24"/>
        </w:rPr>
        <w:t>zavo</w:t>
      </w:r>
      <w:r w:rsidR="00F41803" w:rsidRPr="008213AA">
        <w:rPr>
          <w:sz w:val="24"/>
          <w:szCs w:val="24"/>
        </w:rPr>
        <w:t xml:space="preserve"> patalp</w:t>
      </w:r>
      <w:r w:rsidR="005418C1" w:rsidRPr="008213AA">
        <w:rPr>
          <w:sz w:val="24"/>
          <w:szCs w:val="24"/>
        </w:rPr>
        <w:t>ų</w:t>
      </w:r>
      <w:r w:rsidR="00F41803" w:rsidRPr="008213AA">
        <w:rPr>
          <w:sz w:val="24"/>
          <w:szCs w:val="24"/>
        </w:rPr>
        <w:t xml:space="preserve"> administraciniame pastate </w:t>
      </w:r>
      <w:r w:rsidR="00D90049" w:rsidRPr="008213AA">
        <w:rPr>
          <w:sz w:val="24"/>
          <w:szCs w:val="24"/>
        </w:rPr>
        <w:t xml:space="preserve">(unikalus Nr. </w:t>
      </w:r>
      <w:r w:rsidR="007A0FC9">
        <w:rPr>
          <w:sz w:val="24"/>
          <w:szCs w:val="24"/>
        </w:rPr>
        <w:t>(duomenys neskelbtini)</w:t>
      </w:r>
      <w:r w:rsidR="00D90049" w:rsidRPr="008213AA">
        <w:rPr>
          <w:sz w:val="24"/>
          <w:szCs w:val="24"/>
        </w:rPr>
        <w:t xml:space="preserve"> adresu: </w:t>
      </w:r>
      <w:r w:rsidR="00F41803" w:rsidRPr="008213AA">
        <w:rPr>
          <w:sz w:val="24"/>
          <w:szCs w:val="24"/>
        </w:rPr>
        <w:t>Bokšto g. 5, Šilagalio k., Panevėžio r.</w:t>
      </w:r>
      <w:r w:rsidR="00534DD1">
        <w:rPr>
          <w:sz w:val="24"/>
          <w:szCs w:val="24"/>
        </w:rPr>
        <w:t>,</w:t>
      </w:r>
      <w:r w:rsidR="00F41803" w:rsidRPr="008213AA">
        <w:rPr>
          <w:sz w:val="24"/>
          <w:szCs w:val="24"/>
        </w:rPr>
        <w:t xml:space="preserve"> </w:t>
      </w:r>
      <w:r w:rsidR="00D90049" w:rsidRPr="008213AA">
        <w:rPr>
          <w:b/>
          <w:sz w:val="24"/>
          <w:szCs w:val="24"/>
        </w:rPr>
        <w:t xml:space="preserve"> </w:t>
      </w:r>
      <w:r w:rsidR="00D90049" w:rsidRPr="008213AA">
        <w:rPr>
          <w:sz w:val="24"/>
          <w:szCs w:val="24"/>
        </w:rPr>
        <w:t>pirkimo procedūras.</w:t>
      </w:r>
      <w:r w:rsidR="00D90049" w:rsidRPr="008213AA">
        <w:rPr>
          <w:b/>
          <w:sz w:val="24"/>
          <w:szCs w:val="24"/>
        </w:rPr>
        <w:t xml:space="preserve"> </w:t>
      </w:r>
      <w:r w:rsidRPr="008213AA">
        <w:rPr>
          <w:sz w:val="24"/>
          <w:szCs w:val="24"/>
        </w:rPr>
        <w:t xml:space="preserve">Parengtas sprendimo projektas </w:t>
      </w:r>
      <w:r w:rsidR="00771AB4" w:rsidRPr="008213AA">
        <w:rPr>
          <w:sz w:val="24"/>
          <w:szCs w:val="24"/>
        </w:rPr>
        <w:t>pirkti</w:t>
      </w:r>
      <w:r w:rsidR="00ED1C7B" w:rsidRPr="008213AA">
        <w:rPr>
          <w:sz w:val="24"/>
          <w:szCs w:val="24"/>
        </w:rPr>
        <w:t xml:space="preserve"> </w:t>
      </w:r>
      <w:r w:rsidR="005418C1" w:rsidRPr="008213AA">
        <w:rPr>
          <w:sz w:val="24"/>
          <w:szCs w:val="24"/>
        </w:rPr>
        <w:t>nekilnojamąjį turtą.</w:t>
      </w:r>
    </w:p>
    <w:p w14:paraId="5CCBE1DF" w14:textId="77777777" w:rsidR="00CD2930" w:rsidRPr="008213AA" w:rsidRDefault="00CD2930" w:rsidP="00F83733">
      <w:pPr>
        <w:jc w:val="both"/>
        <w:rPr>
          <w:b/>
          <w:bCs/>
          <w:sz w:val="24"/>
          <w:szCs w:val="24"/>
        </w:rPr>
      </w:pPr>
      <w:r w:rsidRPr="008213AA">
        <w:rPr>
          <w:color w:val="000000"/>
          <w:spacing w:val="7"/>
          <w:sz w:val="24"/>
          <w:szCs w:val="24"/>
        </w:rPr>
        <w:tab/>
      </w:r>
      <w:r w:rsidRPr="008213AA">
        <w:rPr>
          <w:b/>
          <w:bCs/>
          <w:sz w:val="24"/>
          <w:szCs w:val="24"/>
        </w:rPr>
        <w:t>2.</w:t>
      </w:r>
      <w:r w:rsidRPr="008213AA">
        <w:rPr>
          <w:b/>
          <w:sz w:val="24"/>
          <w:szCs w:val="24"/>
        </w:rPr>
        <w:t xml:space="preserve"> Siūlomos teisinio reguliavimo nuostatos</w:t>
      </w:r>
      <w:r w:rsidR="003E2BCB" w:rsidRPr="008213AA">
        <w:rPr>
          <w:b/>
          <w:sz w:val="24"/>
          <w:szCs w:val="24"/>
        </w:rPr>
        <w:t xml:space="preserve"> ir laukiami rezultatai</w:t>
      </w:r>
      <w:r w:rsidRPr="008213AA">
        <w:rPr>
          <w:b/>
          <w:bCs/>
          <w:sz w:val="24"/>
          <w:szCs w:val="24"/>
        </w:rPr>
        <w:t xml:space="preserve"> </w:t>
      </w:r>
    </w:p>
    <w:p w14:paraId="04873E2B" w14:textId="191F0B86" w:rsidR="008213AA" w:rsidRPr="008213AA" w:rsidRDefault="00C51919" w:rsidP="008213AA">
      <w:pPr>
        <w:ind w:firstLine="720"/>
        <w:jc w:val="both"/>
        <w:rPr>
          <w:b/>
          <w:sz w:val="24"/>
          <w:szCs w:val="24"/>
        </w:rPr>
      </w:pPr>
      <w:r w:rsidRPr="008213AA">
        <w:rPr>
          <w:sz w:val="24"/>
          <w:szCs w:val="24"/>
        </w:rPr>
        <w:t xml:space="preserve">Lietuvos Respublikos valstybės ir savivaldybių turto valdymo, naudojimo ir disponavimo juo įstatymo 6 straipsnio </w:t>
      </w:r>
      <w:r w:rsidR="00771AB4" w:rsidRPr="008213AA">
        <w:rPr>
          <w:sz w:val="24"/>
          <w:szCs w:val="24"/>
        </w:rPr>
        <w:t>5</w:t>
      </w:r>
      <w:r w:rsidRPr="008213AA">
        <w:rPr>
          <w:sz w:val="24"/>
          <w:szCs w:val="24"/>
        </w:rPr>
        <w:t xml:space="preserve"> punkte numatyta, kad </w:t>
      </w:r>
      <w:r w:rsidR="002C52F3" w:rsidRPr="008213AA">
        <w:rPr>
          <w:sz w:val="24"/>
          <w:szCs w:val="24"/>
        </w:rPr>
        <w:t>s</w:t>
      </w:r>
      <w:r w:rsidRPr="008213AA">
        <w:rPr>
          <w:sz w:val="24"/>
          <w:szCs w:val="24"/>
        </w:rPr>
        <w:t xml:space="preserve">avivaldybė turtą įgyja </w:t>
      </w:r>
      <w:r w:rsidR="00771AB4" w:rsidRPr="008213AA">
        <w:rPr>
          <w:sz w:val="24"/>
          <w:szCs w:val="24"/>
        </w:rPr>
        <w:t>pagal sandorius</w:t>
      </w:r>
      <w:r w:rsidR="00F32621" w:rsidRPr="007B7869">
        <w:rPr>
          <w:color w:val="000000"/>
          <w:sz w:val="24"/>
          <w:szCs w:val="24"/>
        </w:rPr>
        <w:t>.</w:t>
      </w:r>
      <w:r w:rsidR="00EC22AA" w:rsidRPr="007B7869">
        <w:rPr>
          <w:color w:val="000000"/>
          <w:sz w:val="24"/>
          <w:szCs w:val="24"/>
        </w:rPr>
        <w:t xml:space="preserve"> Perėmus turtą pagal sandor</w:t>
      </w:r>
      <w:r w:rsidR="008213AA" w:rsidRPr="007B7869">
        <w:rPr>
          <w:color w:val="000000"/>
          <w:sz w:val="24"/>
          <w:szCs w:val="24"/>
        </w:rPr>
        <w:t>ius</w:t>
      </w:r>
      <w:r w:rsidR="00DC3719" w:rsidRPr="008213AA">
        <w:rPr>
          <w:sz w:val="24"/>
          <w:szCs w:val="24"/>
          <w:lang w:eastAsia="lt-LT"/>
        </w:rPr>
        <w:t>, būtų sudarytos sąlygos</w:t>
      </w:r>
      <w:r w:rsidR="00ED1C7B" w:rsidRPr="008213AA">
        <w:rPr>
          <w:rFonts w:cs="Calibri"/>
          <w:sz w:val="24"/>
          <w:szCs w:val="24"/>
        </w:rPr>
        <w:t xml:space="preserve"> </w:t>
      </w:r>
      <w:r w:rsidR="005418C1" w:rsidRPr="008213AA">
        <w:rPr>
          <w:rFonts w:cs="Calibri"/>
          <w:sz w:val="24"/>
          <w:szCs w:val="24"/>
        </w:rPr>
        <w:t xml:space="preserve">įgyvendinti </w:t>
      </w:r>
      <w:r w:rsidR="005418C1" w:rsidRPr="008213AA">
        <w:rPr>
          <w:sz w:val="24"/>
          <w:szCs w:val="24"/>
        </w:rPr>
        <w:t xml:space="preserve">projektą </w:t>
      </w:r>
      <w:r w:rsidR="005418C1" w:rsidRPr="008213AA">
        <w:rPr>
          <w:rFonts w:eastAsia="Calibri"/>
          <w:sz w:val="24"/>
          <w:szCs w:val="24"/>
        </w:rPr>
        <w:t>„Nestacionarių socialinių paslaugų infrastruktūros, skirtos atviriems jaunimo centrams, plėtra ir modernizavimas Panevėžio rajone“</w:t>
      </w:r>
      <w:r w:rsidR="005418C1" w:rsidRPr="008213AA">
        <w:rPr>
          <w:sz w:val="24"/>
          <w:szCs w:val="24"/>
        </w:rPr>
        <w:t xml:space="preserve"> (toliau – projektas) pagal Regioninės pažangos priemonės Nr. 09-003-02-02-11 (RE) „Sumažinti pažeidžiamų visuomenės grupių gerovės teritorinius skirtumus“ </w:t>
      </w:r>
      <w:r w:rsidR="005418C1" w:rsidRPr="008213AA">
        <w:rPr>
          <w:iCs/>
          <w:sz w:val="24"/>
          <w:szCs w:val="24"/>
        </w:rPr>
        <w:t>veiklą „</w:t>
      </w:r>
      <w:r w:rsidR="005418C1" w:rsidRPr="008213AA">
        <w:rPr>
          <w:rFonts w:eastAsia="Calibri"/>
          <w:sz w:val="24"/>
          <w:szCs w:val="24"/>
        </w:rPr>
        <w:t xml:space="preserve">Nestacionarių socialinių paslaugų infrastruktūros modernizavimas ir plėtra, siekiant didinti gyventojų socialinę gerovę“. </w:t>
      </w:r>
      <w:bookmarkStart w:id="4" w:name="_Hlk120263829"/>
      <w:r w:rsidR="008213AA" w:rsidRPr="008213AA">
        <w:rPr>
          <w:rFonts w:eastAsia="Calibri"/>
          <w:sz w:val="24"/>
          <w:szCs w:val="24"/>
        </w:rPr>
        <w:t xml:space="preserve">Projekto tikslas – didinti socialinę riziką patiriančių ir pažeidžiamų asmenų gerovę, užtikrinant socialinių paslaugų ir infrastruktūros prieinamumą. Pagrindinė projekto veikla – dviejų atvirų jaunimo centrų </w:t>
      </w:r>
      <w:r w:rsidR="008213AA" w:rsidRPr="008213AA">
        <w:rPr>
          <w:rFonts w:eastAsia="Calibri"/>
          <w:iCs/>
          <w:sz w:val="24"/>
          <w:szCs w:val="24"/>
        </w:rPr>
        <w:t xml:space="preserve">įkūrimas socialinę atskirtį patiriantiems ir mažiau galimybių turintiems jaunuoliams atliekant kapitalinio remonto darbus </w:t>
      </w:r>
      <w:r w:rsidR="008213AA" w:rsidRPr="008213AA">
        <w:rPr>
          <w:rFonts w:eastAsia="Calibri"/>
          <w:sz w:val="24"/>
          <w:szCs w:val="24"/>
        </w:rPr>
        <w:t xml:space="preserve">Šilagalio kultūros centre </w:t>
      </w:r>
      <w:r w:rsidR="008213AA" w:rsidRPr="008213AA">
        <w:rPr>
          <w:rFonts w:eastAsia="Calibri"/>
          <w:iCs/>
          <w:sz w:val="24"/>
          <w:szCs w:val="24"/>
        </w:rPr>
        <w:t xml:space="preserve">adresu: Bokšto g. 5, Šilagalio k., Panevėžio r., ir atliekant naujo pastato statybos darbus Panevėžio rajono savivaldybės patikėjimo teise valdomame žemės sklype </w:t>
      </w:r>
      <w:r w:rsidR="008213AA" w:rsidRPr="008213AA">
        <w:rPr>
          <w:sz w:val="24"/>
          <w:szCs w:val="24"/>
          <w:lang w:eastAsia="lt-LT"/>
        </w:rPr>
        <w:t xml:space="preserve">adresu: Šeduvos g. 9, Smilgių mstl., Panevėžio r. </w:t>
      </w:r>
      <w:r w:rsidR="008213AA" w:rsidRPr="008213AA">
        <w:rPr>
          <w:sz w:val="24"/>
          <w:szCs w:val="24"/>
        </w:rPr>
        <w:t>Projekto įgyvendinimas prisideda prie Lietuvos Respublikos vietos savivaldos įstatymo</w:t>
      </w:r>
      <w:r w:rsidR="00534DD1">
        <w:rPr>
          <w:sz w:val="24"/>
          <w:szCs w:val="24"/>
        </w:rPr>
        <w:t xml:space="preserve"> </w:t>
      </w:r>
      <w:r w:rsidR="008213AA" w:rsidRPr="008213AA">
        <w:rPr>
          <w:sz w:val="24"/>
          <w:szCs w:val="24"/>
        </w:rPr>
        <w:t xml:space="preserve">6 straipsnio 8 punktu įvardytos savarankiškosios savivaldybių funkcijos – ikimokyklinio ugdymo, vaikų ir suaugusiųjų neformaliojo švietimo organizavimas, vaikų ir jaunimo užimtumo organizavimas ir 7 straipsnio </w:t>
      </w:r>
      <w:r w:rsidR="00534DD1">
        <w:rPr>
          <w:sz w:val="24"/>
          <w:szCs w:val="24"/>
        </w:rPr>
        <w:br/>
      </w:r>
      <w:r w:rsidR="008213AA" w:rsidRPr="008213AA">
        <w:rPr>
          <w:sz w:val="24"/>
          <w:szCs w:val="24"/>
        </w:rPr>
        <w:t xml:space="preserve">19 punktu įvardytos </w:t>
      </w:r>
      <w:r w:rsidR="00534DD1">
        <w:rPr>
          <w:sz w:val="24"/>
          <w:szCs w:val="24"/>
        </w:rPr>
        <w:t>v</w:t>
      </w:r>
      <w:r w:rsidR="008213AA" w:rsidRPr="008213AA">
        <w:rPr>
          <w:sz w:val="24"/>
          <w:szCs w:val="24"/>
        </w:rPr>
        <w:t>alstybinės (valstybės perduotos savivaldybėms) funkcijos – jaunimo politikos įgyvendinimas, vykdymo užtikrinimo.</w:t>
      </w:r>
    </w:p>
    <w:bookmarkEnd w:id="4"/>
    <w:p w14:paraId="1DA5E76F" w14:textId="77777777" w:rsidR="00CD2930" w:rsidRPr="008213AA" w:rsidRDefault="003E2BCB" w:rsidP="00ED1C7B">
      <w:pPr>
        <w:ind w:firstLine="720"/>
        <w:jc w:val="both"/>
        <w:rPr>
          <w:b/>
          <w:sz w:val="24"/>
          <w:szCs w:val="24"/>
        </w:rPr>
      </w:pPr>
      <w:r w:rsidRPr="008213AA">
        <w:rPr>
          <w:b/>
          <w:bCs/>
          <w:color w:val="000000"/>
          <w:spacing w:val="-3"/>
          <w:sz w:val="24"/>
          <w:szCs w:val="24"/>
        </w:rPr>
        <w:t>3</w:t>
      </w:r>
      <w:r w:rsidR="00CD2930" w:rsidRPr="008213AA">
        <w:rPr>
          <w:b/>
          <w:bCs/>
          <w:color w:val="000000"/>
          <w:spacing w:val="-3"/>
          <w:sz w:val="24"/>
          <w:szCs w:val="24"/>
        </w:rPr>
        <w:t>.</w:t>
      </w:r>
      <w:r w:rsidR="00CD2930" w:rsidRPr="008213AA">
        <w:rPr>
          <w:color w:val="000000"/>
          <w:spacing w:val="-3"/>
          <w:sz w:val="24"/>
          <w:szCs w:val="24"/>
        </w:rPr>
        <w:t xml:space="preserve"> </w:t>
      </w:r>
      <w:r w:rsidR="00CD2930" w:rsidRPr="008213AA">
        <w:rPr>
          <w:b/>
          <w:sz w:val="24"/>
          <w:szCs w:val="24"/>
        </w:rPr>
        <w:t>Lėšų poreikis ir šaltiniai</w:t>
      </w:r>
    </w:p>
    <w:p w14:paraId="00AC4467" w14:textId="77777777" w:rsidR="00DC3719" w:rsidRPr="008213AA" w:rsidRDefault="00DC3719" w:rsidP="00ED1C7B">
      <w:pPr>
        <w:ind w:firstLine="720"/>
        <w:jc w:val="both"/>
        <w:rPr>
          <w:bCs/>
          <w:sz w:val="24"/>
          <w:szCs w:val="24"/>
        </w:rPr>
      </w:pPr>
      <w:r w:rsidRPr="008213AA">
        <w:rPr>
          <w:bCs/>
          <w:sz w:val="24"/>
          <w:szCs w:val="24"/>
        </w:rPr>
        <w:t>Reikalingos savivaldybės biudžeto lėšos.</w:t>
      </w:r>
    </w:p>
    <w:p w14:paraId="6BC8C3EF" w14:textId="77777777" w:rsidR="00CD2930" w:rsidRPr="008213AA" w:rsidRDefault="00CD2930" w:rsidP="00ED1C7B">
      <w:pPr>
        <w:jc w:val="both"/>
        <w:rPr>
          <w:sz w:val="24"/>
          <w:szCs w:val="24"/>
        </w:rPr>
      </w:pPr>
      <w:r w:rsidRPr="008213AA">
        <w:rPr>
          <w:b/>
          <w:color w:val="000000"/>
          <w:sz w:val="24"/>
          <w:szCs w:val="24"/>
        </w:rPr>
        <w:tab/>
      </w:r>
      <w:r w:rsidR="003E2BCB" w:rsidRPr="008213AA">
        <w:rPr>
          <w:b/>
          <w:color w:val="000000"/>
          <w:sz w:val="24"/>
          <w:szCs w:val="24"/>
        </w:rPr>
        <w:t>4</w:t>
      </w:r>
      <w:r w:rsidRPr="008213AA">
        <w:rPr>
          <w:b/>
          <w:bCs/>
          <w:sz w:val="24"/>
          <w:szCs w:val="24"/>
        </w:rPr>
        <w:t>. Kiti reikalingi pagrindimai, skaičiavimai</w:t>
      </w:r>
      <w:r w:rsidR="003E2BCB" w:rsidRPr="008213AA">
        <w:rPr>
          <w:b/>
          <w:bCs/>
          <w:sz w:val="24"/>
          <w:szCs w:val="24"/>
        </w:rPr>
        <w:t xml:space="preserve"> ar </w:t>
      </w:r>
      <w:r w:rsidRPr="008213AA">
        <w:rPr>
          <w:b/>
          <w:bCs/>
          <w:sz w:val="24"/>
          <w:szCs w:val="24"/>
        </w:rPr>
        <w:t>paaiškinimai</w:t>
      </w:r>
    </w:p>
    <w:p w14:paraId="1011A196" w14:textId="77777777" w:rsidR="00CD2930" w:rsidRPr="008213AA" w:rsidRDefault="00CD2930" w:rsidP="00ED1C7B">
      <w:pPr>
        <w:ind w:firstLine="720"/>
        <w:jc w:val="both"/>
        <w:rPr>
          <w:sz w:val="24"/>
          <w:szCs w:val="24"/>
        </w:rPr>
      </w:pPr>
      <w:r w:rsidRPr="008213AA">
        <w:rPr>
          <w:sz w:val="24"/>
          <w:szCs w:val="24"/>
        </w:rPr>
        <w:t>Nėra.</w:t>
      </w:r>
    </w:p>
    <w:p w14:paraId="0F70BCF4" w14:textId="77777777" w:rsidR="005A3BBD" w:rsidRPr="008213AA" w:rsidRDefault="005A3BBD" w:rsidP="00ED1C7B">
      <w:pPr>
        <w:jc w:val="both"/>
        <w:rPr>
          <w:sz w:val="24"/>
          <w:szCs w:val="24"/>
        </w:rPr>
      </w:pPr>
    </w:p>
    <w:p w14:paraId="730D9EB9" w14:textId="77777777" w:rsidR="009D08DF" w:rsidRPr="008213AA" w:rsidRDefault="009D08DF" w:rsidP="00F83733">
      <w:pPr>
        <w:jc w:val="both"/>
        <w:rPr>
          <w:sz w:val="24"/>
          <w:szCs w:val="24"/>
        </w:rPr>
      </w:pPr>
    </w:p>
    <w:p w14:paraId="6C8F2759" w14:textId="77777777" w:rsidR="00935FF7" w:rsidRPr="008213AA" w:rsidRDefault="00935FF7" w:rsidP="00F83733">
      <w:pPr>
        <w:jc w:val="both"/>
        <w:rPr>
          <w:sz w:val="24"/>
          <w:szCs w:val="24"/>
        </w:rPr>
      </w:pPr>
      <w:r w:rsidRPr="008213AA">
        <w:rPr>
          <w:sz w:val="24"/>
          <w:szCs w:val="24"/>
        </w:rPr>
        <w:t>Vyr. specialistė</w:t>
      </w:r>
      <w:r w:rsidRPr="008213AA">
        <w:rPr>
          <w:sz w:val="24"/>
          <w:szCs w:val="24"/>
        </w:rPr>
        <w:tab/>
      </w:r>
      <w:r w:rsidRPr="008213AA">
        <w:rPr>
          <w:sz w:val="24"/>
          <w:szCs w:val="24"/>
        </w:rPr>
        <w:tab/>
      </w:r>
      <w:r w:rsidRPr="008213AA">
        <w:rPr>
          <w:sz w:val="24"/>
          <w:szCs w:val="24"/>
        </w:rPr>
        <w:tab/>
      </w:r>
      <w:r w:rsidRPr="008213AA">
        <w:rPr>
          <w:sz w:val="24"/>
          <w:szCs w:val="24"/>
        </w:rPr>
        <w:tab/>
      </w:r>
      <w:r w:rsidRPr="008213AA">
        <w:rPr>
          <w:sz w:val="24"/>
          <w:szCs w:val="24"/>
        </w:rPr>
        <w:tab/>
      </w:r>
      <w:r w:rsidRPr="008213AA">
        <w:rPr>
          <w:sz w:val="24"/>
          <w:szCs w:val="24"/>
        </w:rPr>
        <w:tab/>
      </w:r>
      <w:r w:rsidRPr="008213AA">
        <w:rPr>
          <w:sz w:val="24"/>
          <w:szCs w:val="24"/>
        </w:rPr>
        <w:tab/>
      </w:r>
      <w:r w:rsidRPr="008213AA">
        <w:rPr>
          <w:sz w:val="24"/>
          <w:szCs w:val="24"/>
        </w:rPr>
        <w:tab/>
      </w:r>
      <w:r w:rsidR="009D08DF" w:rsidRPr="008213AA">
        <w:rPr>
          <w:sz w:val="24"/>
          <w:szCs w:val="24"/>
        </w:rPr>
        <w:t xml:space="preserve">         </w:t>
      </w:r>
      <w:r w:rsidRPr="008213AA">
        <w:rPr>
          <w:sz w:val="24"/>
          <w:szCs w:val="24"/>
        </w:rPr>
        <w:t>Jadvyga Balčienė</w:t>
      </w:r>
    </w:p>
    <w:p w14:paraId="4AE5832F" w14:textId="77777777" w:rsidR="00E20E1B" w:rsidRPr="008213AA" w:rsidRDefault="00E20E1B" w:rsidP="00F83733">
      <w:pPr>
        <w:jc w:val="both"/>
        <w:rPr>
          <w:sz w:val="24"/>
          <w:szCs w:val="24"/>
        </w:rPr>
      </w:pPr>
    </w:p>
    <w:sectPr w:rsidR="00E20E1B" w:rsidRPr="008213AA" w:rsidSect="00C76DD8">
      <w:headerReference w:type="default" r:id="rId9"/>
      <w:pgSz w:w="11905"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663BA" w14:textId="77777777" w:rsidR="006B3C1C" w:rsidRDefault="006B3C1C">
      <w:r>
        <w:separator/>
      </w:r>
    </w:p>
  </w:endnote>
  <w:endnote w:type="continuationSeparator" w:id="0">
    <w:p w14:paraId="66D97692" w14:textId="77777777" w:rsidR="006B3C1C" w:rsidRDefault="006B3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7BC47" w14:textId="77777777" w:rsidR="006B3C1C" w:rsidRDefault="006B3C1C">
      <w:r>
        <w:separator/>
      </w:r>
    </w:p>
  </w:footnote>
  <w:footnote w:type="continuationSeparator" w:id="0">
    <w:p w14:paraId="41CA0291" w14:textId="77777777" w:rsidR="006B3C1C" w:rsidRDefault="006B3C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EC966" w14:textId="77777777" w:rsidR="00476434" w:rsidRDefault="00476434">
    <w:pPr>
      <w:tabs>
        <w:tab w:val="left" w:pos="1170"/>
        <w:tab w:val="left" w:pos="1785"/>
      </w:tabs>
      <w:ind w:firstLine="1139"/>
      <w:jc w:val="both"/>
      <w:rPr>
        <w:sz w:val="24"/>
        <w:szCs w:val="24"/>
        <w:lang w:val="en-GB"/>
      </w:rPr>
    </w:pP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FBB25D1"/>
    <w:multiLevelType w:val="hybridMultilevel"/>
    <w:tmpl w:val="B4F00FE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36628E4"/>
    <w:multiLevelType w:val="multilevel"/>
    <w:tmpl w:val="535EA07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num w:numId="1" w16cid:durableId="1052924904">
    <w:abstractNumId w:val="0"/>
  </w:num>
  <w:num w:numId="2" w16cid:durableId="12200963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830834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088"/>
    <w:rsid w:val="00012127"/>
    <w:rsid w:val="00017259"/>
    <w:rsid w:val="0002552A"/>
    <w:rsid w:val="00037029"/>
    <w:rsid w:val="00042F00"/>
    <w:rsid w:val="00057FCE"/>
    <w:rsid w:val="000624B8"/>
    <w:rsid w:val="00096D10"/>
    <w:rsid w:val="00096F0F"/>
    <w:rsid w:val="000A08FD"/>
    <w:rsid w:val="000A325A"/>
    <w:rsid w:val="000D2968"/>
    <w:rsid w:val="000F2C4F"/>
    <w:rsid w:val="000F536F"/>
    <w:rsid w:val="00146AC7"/>
    <w:rsid w:val="00163350"/>
    <w:rsid w:val="00172E97"/>
    <w:rsid w:val="00183417"/>
    <w:rsid w:val="001C678E"/>
    <w:rsid w:val="001D6A82"/>
    <w:rsid w:val="001D75CC"/>
    <w:rsid w:val="00252C8D"/>
    <w:rsid w:val="0026656E"/>
    <w:rsid w:val="00282273"/>
    <w:rsid w:val="002A0AE4"/>
    <w:rsid w:val="002B03FC"/>
    <w:rsid w:val="002B4AF9"/>
    <w:rsid w:val="002C52F3"/>
    <w:rsid w:val="00302B83"/>
    <w:rsid w:val="0031166B"/>
    <w:rsid w:val="00332E55"/>
    <w:rsid w:val="00343451"/>
    <w:rsid w:val="0036397A"/>
    <w:rsid w:val="003A7492"/>
    <w:rsid w:val="003B4C11"/>
    <w:rsid w:val="003D4CEE"/>
    <w:rsid w:val="003E2BCB"/>
    <w:rsid w:val="003E6E6B"/>
    <w:rsid w:val="00406F1C"/>
    <w:rsid w:val="0041657F"/>
    <w:rsid w:val="00423437"/>
    <w:rsid w:val="00427088"/>
    <w:rsid w:val="004277F9"/>
    <w:rsid w:val="004405E9"/>
    <w:rsid w:val="00447922"/>
    <w:rsid w:val="00457DD5"/>
    <w:rsid w:val="004605BD"/>
    <w:rsid w:val="00462CFA"/>
    <w:rsid w:val="00467708"/>
    <w:rsid w:val="00476434"/>
    <w:rsid w:val="004A6B54"/>
    <w:rsid w:val="004E19A6"/>
    <w:rsid w:val="004E37D3"/>
    <w:rsid w:val="004F381D"/>
    <w:rsid w:val="005067D5"/>
    <w:rsid w:val="0052095E"/>
    <w:rsid w:val="00521032"/>
    <w:rsid w:val="00532F8B"/>
    <w:rsid w:val="00534DD1"/>
    <w:rsid w:val="005418C1"/>
    <w:rsid w:val="00541A48"/>
    <w:rsid w:val="00547159"/>
    <w:rsid w:val="00562637"/>
    <w:rsid w:val="005630DD"/>
    <w:rsid w:val="00566307"/>
    <w:rsid w:val="00575D94"/>
    <w:rsid w:val="00592B18"/>
    <w:rsid w:val="005A3BBD"/>
    <w:rsid w:val="005D3CB3"/>
    <w:rsid w:val="005D6DBF"/>
    <w:rsid w:val="005E0F29"/>
    <w:rsid w:val="005E2AAA"/>
    <w:rsid w:val="005E3BBF"/>
    <w:rsid w:val="00606174"/>
    <w:rsid w:val="00606221"/>
    <w:rsid w:val="00613409"/>
    <w:rsid w:val="0062544C"/>
    <w:rsid w:val="00625882"/>
    <w:rsid w:val="00635C79"/>
    <w:rsid w:val="00637ECA"/>
    <w:rsid w:val="006473A0"/>
    <w:rsid w:val="006501D6"/>
    <w:rsid w:val="00662E12"/>
    <w:rsid w:val="00666126"/>
    <w:rsid w:val="006B3C1C"/>
    <w:rsid w:val="006F57A5"/>
    <w:rsid w:val="0074089C"/>
    <w:rsid w:val="0074275C"/>
    <w:rsid w:val="00765CD8"/>
    <w:rsid w:val="00771AB4"/>
    <w:rsid w:val="00777544"/>
    <w:rsid w:val="0079080A"/>
    <w:rsid w:val="007A02DD"/>
    <w:rsid w:val="007A0FC9"/>
    <w:rsid w:val="007A26FD"/>
    <w:rsid w:val="007A5B9B"/>
    <w:rsid w:val="007B14FC"/>
    <w:rsid w:val="007B3661"/>
    <w:rsid w:val="007B7869"/>
    <w:rsid w:val="007C17BC"/>
    <w:rsid w:val="007D19D3"/>
    <w:rsid w:val="007E6FDB"/>
    <w:rsid w:val="007F5606"/>
    <w:rsid w:val="007F7CAF"/>
    <w:rsid w:val="008073EA"/>
    <w:rsid w:val="00811DDF"/>
    <w:rsid w:val="008213AA"/>
    <w:rsid w:val="00837377"/>
    <w:rsid w:val="00844CE2"/>
    <w:rsid w:val="008470F3"/>
    <w:rsid w:val="008729C4"/>
    <w:rsid w:val="0087432D"/>
    <w:rsid w:val="008861D9"/>
    <w:rsid w:val="008915E0"/>
    <w:rsid w:val="00896F4A"/>
    <w:rsid w:val="008A7F3F"/>
    <w:rsid w:val="008C125F"/>
    <w:rsid w:val="008C4B00"/>
    <w:rsid w:val="008D7067"/>
    <w:rsid w:val="008E4AB0"/>
    <w:rsid w:val="00907F14"/>
    <w:rsid w:val="00916844"/>
    <w:rsid w:val="00930B42"/>
    <w:rsid w:val="00935FF7"/>
    <w:rsid w:val="009445EB"/>
    <w:rsid w:val="00960129"/>
    <w:rsid w:val="009D08DF"/>
    <w:rsid w:val="009D5E43"/>
    <w:rsid w:val="009E3E1B"/>
    <w:rsid w:val="00A417E5"/>
    <w:rsid w:val="00A77792"/>
    <w:rsid w:val="00AC15A3"/>
    <w:rsid w:val="00AE73A6"/>
    <w:rsid w:val="00AF68C8"/>
    <w:rsid w:val="00B12164"/>
    <w:rsid w:val="00B26591"/>
    <w:rsid w:val="00B30D79"/>
    <w:rsid w:val="00B401B9"/>
    <w:rsid w:val="00B52EC0"/>
    <w:rsid w:val="00B63DF1"/>
    <w:rsid w:val="00B658D0"/>
    <w:rsid w:val="00B6714B"/>
    <w:rsid w:val="00B71A48"/>
    <w:rsid w:val="00BA0680"/>
    <w:rsid w:val="00BB4296"/>
    <w:rsid w:val="00BB4B46"/>
    <w:rsid w:val="00BC4686"/>
    <w:rsid w:val="00BD0565"/>
    <w:rsid w:val="00BD5CF4"/>
    <w:rsid w:val="00BE161C"/>
    <w:rsid w:val="00BE1783"/>
    <w:rsid w:val="00BE7ABE"/>
    <w:rsid w:val="00BF134F"/>
    <w:rsid w:val="00C01C14"/>
    <w:rsid w:val="00C06D50"/>
    <w:rsid w:val="00C2354A"/>
    <w:rsid w:val="00C308A9"/>
    <w:rsid w:val="00C4187B"/>
    <w:rsid w:val="00C4464C"/>
    <w:rsid w:val="00C51919"/>
    <w:rsid w:val="00C76DD8"/>
    <w:rsid w:val="00C81592"/>
    <w:rsid w:val="00C87EB6"/>
    <w:rsid w:val="00CA0032"/>
    <w:rsid w:val="00CB2534"/>
    <w:rsid w:val="00CB34F0"/>
    <w:rsid w:val="00CB53FB"/>
    <w:rsid w:val="00CD2930"/>
    <w:rsid w:val="00CD4AC3"/>
    <w:rsid w:val="00CF2869"/>
    <w:rsid w:val="00CF3250"/>
    <w:rsid w:val="00D01222"/>
    <w:rsid w:val="00D14283"/>
    <w:rsid w:val="00D46FD2"/>
    <w:rsid w:val="00D710A5"/>
    <w:rsid w:val="00D72E2B"/>
    <w:rsid w:val="00D90049"/>
    <w:rsid w:val="00DB44B2"/>
    <w:rsid w:val="00DC3719"/>
    <w:rsid w:val="00DC750E"/>
    <w:rsid w:val="00DD28DC"/>
    <w:rsid w:val="00DF4B97"/>
    <w:rsid w:val="00E0442B"/>
    <w:rsid w:val="00E13D1E"/>
    <w:rsid w:val="00E20E1B"/>
    <w:rsid w:val="00E27EA3"/>
    <w:rsid w:val="00E478FE"/>
    <w:rsid w:val="00E57A72"/>
    <w:rsid w:val="00E622DC"/>
    <w:rsid w:val="00E66A06"/>
    <w:rsid w:val="00EB55AC"/>
    <w:rsid w:val="00EC22AA"/>
    <w:rsid w:val="00EC603A"/>
    <w:rsid w:val="00ED1C7B"/>
    <w:rsid w:val="00EE4BF2"/>
    <w:rsid w:val="00EF6D2B"/>
    <w:rsid w:val="00F02644"/>
    <w:rsid w:val="00F32621"/>
    <w:rsid w:val="00F41803"/>
    <w:rsid w:val="00F659AC"/>
    <w:rsid w:val="00F73925"/>
    <w:rsid w:val="00F77ED7"/>
    <w:rsid w:val="00F83733"/>
    <w:rsid w:val="00F83CA0"/>
    <w:rsid w:val="00F87BB6"/>
    <w:rsid w:val="00F90CFB"/>
    <w:rsid w:val="00FC4753"/>
    <w:rsid w:val="00FD1308"/>
    <w:rsid w:val="00FD31E9"/>
    <w:rsid w:val="00FE1381"/>
    <w:rsid w:val="00FE67CA"/>
    <w:rsid w:val="00FF19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6684902"/>
  <w15:docId w15:val="{981981A4-00BE-4950-8649-629FA64D0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1C7B"/>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5">
    <w:name w:val="Antraštė5"/>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Mangal"/>
    </w:rPr>
  </w:style>
  <w:style w:type="paragraph" w:customStyle="1" w:styleId="Pavadinimas5">
    <w:name w:val="Pavadinimas5"/>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styleId="Pavadinimas">
    <w:name w:val="Title"/>
    <w:basedOn w:val="Antrat5"/>
    <w:next w:val="Paantrat"/>
    <w:qFormat/>
  </w:style>
  <w:style w:type="paragraph" w:styleId="Paantrat">
    <w:name w:val="Subtitle"/>
    <w:basedOn w:val="Antrat4"/>
    <w:next w:val="Pagrindinistekstas"/>
    <w:qFormat/>
    <w:pPr>
      <w:jc w:val="center"/>
    </w:pPr>
    <w:rPr>
      <w:i/>
      <w:iCs/>
    </w:rPr>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prastasis"/>
    <w:rPr>
      <w:rFonts w:ascii="Courier New" w:eastAsia="Courier New" w:hAnsi="Courier New" w:cs="Courier New"/>
    </w:rPr>
  </w:style>
  <w:style w:type="paragraph" w:customStyle="1" w:styleId="Standard">
    <w:name w:val="Standard"/>
    <w:rsid w:val="005E3BBF"/>
    <w:pPr>
      <w:suppressAutoHyphens/>
      <w:autoSpaceDN w:val="0"/>
      <w:textAlignment w:val="baseline"/>
    </w:pPr>
    <w:rPr>
      <w:kern w:val="3"/>
    </w:rPr>
  </w:style>
  <w:style w:type="paragraph" w:styleId="Betarp">
    <w:name w:val="No Spacing"/>
    <w:uiPriority w:val="1"/>
    <w:qFormat/>
    <w:rsid w:val="00575D94"/>
    <w:rPr>
      <w:rFonts w:asciiTheme="minorHAnsi" w:eastAsiaTheme="minorHAnsi" w:hAnsiTheme="minorHAnsi" w:cstheme="minorBidi"/>
      <w:sz w:val="22"/>
      <w:szCs w:val="22"/>
      <w:lang w:eastAsia="en-US"/>
    </w:rPr>
  </w:style>
  <w:style w:type="table" w:styleId="Lentelstinklelis">
    <w:name w:val="Table Grid"/>
    <w:basedOn w:val="prastojilentel"/>
    <w:rsid w:val="00BC4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0A08FD"/>
  </w:style>
  <w:style w:type="character" w:customStyle="1" w:styleId="eop">
    <w:name w:val="eop"/>
    <w:basedOn w:val="Numatytasispastraiposriftas"/>
    <w:rsid w:val="000A08FD"/>
  </w:style>
  <w:style w:type="character" w:customStyle="1" w:styleId="PagrindinistekstasDiagrama">
    <w:name w:val="Pagrindinis tekstas Diagrama"/>
    <w:basedOn w:val="Numatytasispastraiposriftas"/>
    <w:link w:val="Pagrindinistekstas"/>
    <w:rsid w:val="0036397A"/>
    <w:rPr>
      <w:lang w:eastAsia="ar-SA"/>
    </w:rPr>
  </w:style>
  <w:style w:type="paragraph" w:styleId="Sraopastraipa">
    <w:name w:val="List Paragraph"/>
    <w:basedOn w:val="prastasis"/>
    <w:uiPriority w:val="34"/>
    <w:qFormat/>
    <w:rsid w:val="0036397A"/>
    <w:pPr>
      <w:suppressAutoHyphens w:val="0"/>
      <w:ind w:left="720"/>
    </w:pPr>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15198">
      <w:bodyDiv w:val="1"/>
      <w:marLeft w:val="0"/>
      <w:marRight w:val="0"/>
      <w:marTop w:val="0"/>
      <w:marBottom w:val="0"/>
      <w:divBdr>
        <w:top w:val="none" w:sz="0" w:space="0" w:color="auto"/>
        <w:left w:val="none" w:sz="0" w:space="0" w:color="auto"/>
        <w:bottom w:val="none" w:sz="0" w:space="0" w:color="auto"/>
        <w:right w:val="none" w:sz="0" w:space="0" w:color="auto"/>
      </w:divBdr>
    </w:div>
    <w:div w:id="751976687">
      <w:bodyDiv w:val="1"/>
      <w:marLeft w:val="0"/>
      <w:marRight w:val="0"/>
      <w:marTop w:val="0"/>
      <w:marBottom w:val="0"/>
      <w:divBdr>
        <w:top w:val="none" w:sz="0" w:space="0" w:color="auto"/>
        <w:left w:val="none" w:sz="0" w:space="0" w:color="auto"/>
        <w:bottom w:val="none" w:sz="0" w:space="0" w:color="auto"/>
        <w:right w:val="none" w:sz="0" w:space="0" w:color="auto"/>
      </w:divBdr>
    </w:div>
    <w:div w:id="114223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C4550-520C-4E52-910E-857EB6523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3523</Words>
  <Characters>2009</Characters>
  <Application>Microsoft Office Word</Application>
  <DocSecurity>0</DocSecurity>
  <Lines>16</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Svetlana Jerpyliova</dc:creator>
  <cp:lastModifiedBy>Jadvyga Balciene</cp:lastModifiedBy>
  <cp:revision>4</cp:revision>
  <cp:lastPrinted>2021-12-07T14:02:00Z</cp:lastPrinted>
  <dcterms:created xsi:type="dcterms:W3CDTF">2026-04-21T05:29:00Z</dcterms:created>
  <dcterms:modified xsi:type="dcterms:W3CDTF">2026-04-21T11:45:00Z</dcterms:modified>
</cp:coreProperties>
</file>