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Antrats"/>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10B1A6D1" w:rsidR="0055623E" w:rsidRPr="00487EEC" w:rsidRDefault="00487EEC" w:rsidP="00487EEC">
      <w:pPr>
        <w:pStyle w:val="Antrats"/>
        <w:jc w:val="center"/>
        <w:rPr>
          <w:b/>
          <w:bCs/>
          <w:sz w:val="24"/>
          <w:szCs w:val="24"/>
        </w:rPr>
      </w:pPr>
      <w:r>
        <w:rPr>
          <w:b/>
          <w:bCs/>
          <w:sz w:val="24"/>
          <w:szCs w:val="24"/>
        </w:rPr>
        <w:tab/>
      </w:r>
      <w:r w:rsidR="001263BB">
        <w:rPr>
          <w:b/>
          <w:bCs/>
          <w:sz w:val="24"/>
          <w:szCs w:val="24"/>
        </w:rPr>
        <w:t xml:space="preserve">   </w:t>
      </w:r>
      <w:r>
        <w:rPr>
          <w:b/>
          <w:bCs/>
          <w:sz w:val="24"/>
          <w:szCs w:val="24"/>
        </w:rPr>
        <w:tab/>
      </w:r>
      <w:r w:rsidR="001263BB">
        <w:rPr>
          <w:b/>
          <w:bCs/>
          <w:sz w:val="24"/>
          <w:szCs w:val="24"/>
        </w:rPr>
        <w:t xml:space="preserve">                                                   Patikslintas projektas</w:t>
      </w:r>
    </w:p>
    <w:p w14:paraId="2D9D90DC" w14:textId="77777777" w:rsidR="0055623E" w:rsidRDefault="0055623E">
      <w:pPr>
        <w:pStyle w:val="Antrats"/>
        <w:jc w:val="center"/>
        <w:rPr>
          <w:b/>
          <w:sz w:val="28"/>
        </w:rPr>
      </w:pPr>
      <w:r>
        <w:rPr>
          <w:b/>
          <w:sz w:val="28"/>
        </w:rPr>
        <w:t xml:space="preserve">PANEVĖŽIO RAJONO SAVIVALDYBĖS TARYBA </w:t>
      </w:r>
    </w:p>
    <w:p w14:paraId="10CB1853" w14:textId="77777777" w:rsidR="0055623E" w:rsidRPr="00593807" w:rsidRDefault="0055623E">
      <w:pPr>
        <w:pStyle w:val="Antrats"/>
        <w:jc w:val="center"/>
        <w:rPr>
          <w:sz w:val="28"/>
        </w:rPr>
      </w:pPr>
    </w:p>
    <w:p w14:paraId="5A70D7CE" w14:textId="77777777" w:rsidR="0055623E" w:rsidRDefault="0055623E">
      <w:pPr>
        <w:pStyle w:val="Antrats"/>
        <w:jc w:val="center"/>
        <w:rPr>
          <w:b/>
          <w:sz w:val="28"/>
        </w:rPr>
      </w:pPr>
      <w:r>
        <w:rPr>
          <w:b/>
          <w:sz w:val="28"/>
        </w:rPr>
        <w:t>SPRENDIMAS</w:t>
      </w:r>
    </w:p>
    <w:p w14:paraId="3613E7C2" w14:textId="0A0F0999"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w:t>
      </w:r>
      <w:r w:rsidR="00C34FC1">
        <w:rPr>
          <w:b/>
          <w:bCs/>
          <w:caps/>
          <w:color w:val="212529"/>
          <w:sz w:val="24"/>
          <w:szCs w:val="24"/>
          <w:lang w:eastAsia="lt-LT"/>
        </w:rPr>
        <w:t xml:space="preserve">86 </w:t>
      </w:r>
      <w:r w:rsidR="00027560">
        <w:rPr>
          <w:b/>
          <w:bCs/>
          <w:caps/>
          <w:color w:val="212529"/>
          <w:sz w:val="24"/>
          <w:szCs w:val="24"/>
          <w:lang w:eastAsia="lt-LT"/>
        </w:rPr>
        <w:t>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248FEB53" w:rsidR="00391628" w:rsidRPr="00391628" w:rsidRDefault="00391628" w:rsidP="00391628">
      <w:pPr>
        <w:shd w:val="clear" w:color="auto" w:fill="FFFFFF"/>
        <w:suppressAutoHyphens w:val="0"/>
        <w:ind w:right="-1"/>
        <w:jc w:val="center"/>
        <w:rPr>
          <w:color w:val="212529"/>
          <w:sz w:val="24"/>
          <w:szCs w:val="24"/>
          <w:lang w:eastAsia="lt-LT"/>
        </w:rPr>
      </w:pPr>
      <w:r w:rsidRPr="00A12B68">
        <w:rPr>
          <w:color w:val="212529"/>
          <w:sz w:val="24"/>
          <w:szCs w:val="24"/>
          <w:lang w:eastAsia="lt-LT"/>
        </w:rPr>
        <w:t>202</w:t>
      </w:r>
      <w:r w:rsidR="00C34FC1">
        <w:rPr>
          <w:color w:val="212529"/>
          <w:sz w:val="24"/>
          <w:szCs w:val="24"/>
          <w:lang w:eastAsia="lt-LT"/>
        </w:rPr>
        <w:t>6</w:t>
      </w:r>
      <w:r w:rsidRPr="00A12B68">
        <w:rPr>
          <w:color w:val="212529"/>
          <w:sz w:val="24"/>
          <w:szCs w:val="24"/>
          <w:lang w:eastAsia="lt-LT"/>
        </w:rPr>
        <w:t xml:space="preserve"> m. </w:t>
      </w:r>
      <w:r w:rsidR="007D28CD" w:rsidRPr="00A12B68">
        <w:rPr>
          <w:color w:val="212529"/>
          <w:sz w:val="24"/>
          <w:szCs w:val="24"/>
          <w:lang w:eastAsia="lt-LT"/>
        </w:rPr>
        <w:t>balandžio</w:t>
      </w:r>
      <w:r w:rsidR="00AA4861" w:rsidRPr="00A12B68">
        <w:rPr>
          <w:color w:val="212529"/>
          <w:sz w:val="24"/>
          <w:szCs w:val="24"/>
          <w:lang w:eastAsia="lt-LT"/>
        </w:rPr>
        <w:t xml:space="preserve"> </w:t>
      </w:r>
      <w:r w:rsidR="00490A6A">
        <w:rPr>
          <w:color w:val="212529"/>
          <w:sz w:val="24"/>
          <w:szCs w:val="24"/>
          <w:lang w:eastAsia="lt-LT"/>
        </w:rPr>
        <w:t>30</w:t>
      </w:r>
      <w:r w:rsidR="00AA4861" w:rsidRPr="00A12B68">
        <w:rPr>
          <w:color w:val="212529"/>
          <w:sz w:val="24"/>
          <w:szCs w:val="24"/>
          <w:lang w:eastAsia="lt-LT"/>
        </w:rPr>
        <w:t xml:space="preserve"> </w:t>
      </w:r>
      <w:r w:rsidRPr="00A12B68">
        <w:rPr>
          <w:color w:val="212529"/>
          <w:sz w:val="24"/>
          <w:szCs w:val="24"/>
          <w:lang w:eastAsia="lt-LT"/>
        </w:rPr>
        <w:t>d. Nr. T-</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5A9BC90A" w14:textId="75DF3B59" w:rsidR="00F578B5" w:rsidRDefault="00C346E5" w:rsidP="00F578B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F578B5">
        <w:rPr>
          <w:color w:val="212529"/>
          <w:sz w:val="24"/>
          <w:szCs w:val="24"/>
          <w:lang w:eastAsia="lt-LT"/>
        </w:rPr>
        <w:tab/>
      </w:r>
      <w:r w:rsidR="00F578B5" w:rsidRPr="00C346E5">
        <w:rPr>
          <w:color w:val="212529"/>
          <w:sz w:val="24"/>
          <w:szCs w:val="24"/>
          <w:lang w:eastAsia="lt-LT"/>
        </w:rPr>
        <w:t>Vadovaudamasi</w:t>
      </w:r>
      <w:r w:rsidR="00F578B5">
        <w:rPr>
          <w:color w:val="212529"/>
          <w:sz w:val="24"/>
          <w:szCs w:val="24"/>
          <w:lang w:eastAsia="lt-LT"/>
        </w:rPr>
        <w:t xml:space="preserve"> </w:t>
      </w:r>
      <w:r w:rsidR="00F578B5" w:rsidRPr="00C346E5">
        <w:rPr>
          <w:color w:val="212529"/>
          <w:sz w:val="24"/>
          <w:szCs w:val="24"/>
          <w:lang w:eastAsia="lt-LT"/>
        </w:rPr>
        <w:t xml:space="preserve">Lietuvos Respublikos vietos savivaldos įstatymo 6 straipsnio </w:t>
      </w:r>
      <w:r w:rsidR="00F578B5">
        <w:rPr>
          <w:color w:val="212529"/>
          <w:sz w:val="24"/>
          <w:szCs w:val="24"/>
          <w:lang w:eastAsia="lt-LT"/>
        </w:rPr>
        <w:t>26</w:t>
      </w:r>
      <w:r w:rsidR="00F578B5" w:rsidRPr="00C346E5">
        <w:rPr>
          <w:color w:val="212529"/>
          <w:sz w:val="24"/>
          <w:szCs w:val="24"/>
          <w:lang w:eastAsia="lt-LT"/>
        </w:rPr>
        <w:t xml:space="preserve"> punktu</w:t>
      </w:r>
      <w:r w:rsidR="00F578B5">
        <w:rPr>
          <w:color w:val="212529"/>
          <w:sz w:val="24"/>
          <w:szCs w:val="24"/>
          <w:lang w:eastAsia="lt-LT"/>
        </w:rPr>
        <w:t>,</w:t>
      </w:r>
      <w:r w:rsidR="00F578B5" w:rsidRPr="00C346E5">
        <w:rPr>
          <w:color w:val="212529"/>
          <w:sz w:val="24"/>
          <w:szCs w:val="24"/>
          <w:lang w:eastAsia="lt-LT"/>
        </w:rPr>
        <w:t xml:space="preserve"> 15 straipsnio</w:t>
      </w:r>
      <w:r w:rsidR="001D6D43">
        <w:rPr>
          <w:color w:val="212529"/>
          <w:sz w:val="24"/>
          <w:szCs w:val="24"/>
          <w:lang w:eastAsia="lt-LT"/>
        </w:rPr>
        <w:t xml:space="preserve"> 2 dalies 19 punktu, </w:t>
      </w:r>
      <w:r w:rsidR="00F578B5">
        <w:rPr>
          <w:color w:val="212529"/>
          <w:sz w:val="24"/>
          <w:szCs w:val="24"/>
          <w:lang w:eastAsia="lt-LT"/>
        </w:rPr>
        <w:t>4</w:t>
      </w:r>
      <w:r w:rsidR="00F578B5" w:rsidRPr="00C346E5">
        <w:rPr>
          <w:color w:val="212529"/>
          <w:sz w:val="24"/>
          <w:szCs w:val="24"/>
          <w:lang w:eastAsia="lt-LT"/>
        </w:rPr>
        <w:t xml:space="preserve"> dali</w:t>
      </w:r>
      <w:r w:rsidR="00F578B5">
        <w:rPr>
          <w:color w:val="212529"/>
          <w:sz w:val="24"/>
          <w:szCs w:val="24"/>
          <w:lang w:eastAsia="lt-LT"/>
        </w:rPr>
        <w:t>mi</w:t>
      </w:r>
      <w:r w:rsidR="00F578B5" w:rsidRPr="00C346E5">
        <w:rPr>
          <w:color w:val="212529"/>
          <w:sz w:val="24"/>
          <w:szCs w:val="24"/>
          <w:lang w:eastAsia="lt-LT"/>
        </w:rPr>
        <w:t>,</w:t>
      </w:r>
      <w:r w:rsidR="00F578B5">
        <w:rPr>
          <w:color w:val="212529"/>
          <w:sz w:val="24"/>
          <w:szCs w:val="24"/>
          <w:lang w:eastAsia="lt-LT"/>
        </w:rPr>
        <w:t xml:space="preserve"> 16 straipsnio 1 dalimi,</w:t>
      </w:r>
      <w:r w:rsidR="00F578B5" w:rsidRPr="00C346E5">
        <w:rPr>
          <w:color w:val="212529"/>
          <w:sz w:val="24"/>
          <w:szCs w:val="24"/>
          <w:lang w:eastAsia="lt-LT"/>
        </w:rPr>
        <w:t xml:space="preserve"> </w:t>
      </w:r>
      <w:r w:rsidR="00F578B5">
        <w:rPr>
          <w:color w:val="000000"/>
          <w:sz w:val="24"/>
          <w:szCs w:val="24"/>
        </w:rPr>
        <w:t>63 straipsniu,</w:t>
      </w:r>
      <w:r w:rsidR="00F578B5">
        <w:rPr>
          <w:color w:val="212529"/>
          <w:sz w:val="24"/>
          <w:szCs w:val="24"/>
          <w:lang w:eastAsia="lt-LT"/>
        </w:rPr>
        <w:t xml:space="preserve"> </w:t>
      </w:r>
      <w:r w:rsidR="00F578B5" w:rsidRPr="00C346E5">
        <w:rPr>
          <w:sz w:val="24"/>
          <w:szCs w:val="24"/>
          <w:lang w:eastAsia="lt-LT"/>
        </w:rPr>
        <w:t>Lietuvos Respublikos valstybės ir savivaldybių turto valdymo,</w:t>
      </w:r>
      <w:r w:rsidR="00F578B5">
        <w:rPr>
          <w:sz w:val="24"/>
          <w:szCs w:val="24"/>
          <w:lang w:eastAsia="lt-LT"/>
        </w:rPr>
        <w:t xml:space="preserve"> </w:t>
      </w:r>
      <w:r w:rsidR="00F578B5" w:rsidRPr="00C346E5">
        <w:rPr>
          <w:sz w:val="24"/>
          <w:szCs w:val="24"/>
          <w:lang w:eastAsia="lt-LT"/>
        </w:rPr>
        <w:t xml:space="preserve">naudojimo ir disponavimo juo įstatymo </w:t>
      </w:r>
      <w:r w:rsidR="001D6D43">
        <w:rPr>
          <w:sz w:val="24"/>
          <w:szCs w:val="24"/>
          <w:lang w:eastAsia="lt-LT"/>
        </w:rPr>
        <w:t xml:space="preserve">                         </w:t>
      </w:r>
      <w:r w:rsidR="00F578B5" w:rsidRPr="00C346E5">
        <w:rPr>
          <w:sz w:val="24"/>
          <w:szCs w:val="24"/>
          <w:lang w:eastAsia="lt-LT"/>
        </w:rPr>
        <w:t>6 straipsnio 5 punktu,</w:t>
      </w:r>
      <w:r w:rsidR="001D6D43">
        <w:rPr>
          <w:sz w:val="24"/>
          <w:szCs w:val="24"/>
          <w:lang w:eastAsia="lt-LT"/>
        </w:rPr>
        <w:t xml:space="preserve"> 8 straipsniu, 12 straipsnio 1 ir 2 dalimis, </w:t>
      </w:r>
      <w:r w:rsidR="001D6D43" w:rsidRPr="00E7128A">
        <w:rPr>
          <w:sz w:val="24"/>
          <w:szCs w:val="24"/>
        </w:rPr>
        <w:t>Panevėžio rajono savivaldybės turto perdavimo valdyti, naudoti ir disponuoti juo patikėjimo teise tvarkos aprašo, patvirtint</w:t>
      </w:r>
      <w:r w:rsidR="001D6D43">
        <w:rPr>
          <w:sz w:val="24"/>
          <w:szCs w:val="24"/>
        </w:rPr>
        <w:t>o</w:t>
      </w:r>
      <w:r w:rsidR="001D6D43" w:rsidRPr="00E7128A">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1" w:name="_Hlk183697461"/>
      <w:r w:rsidR="001D6D43" w:rsidRPr="00E7128A">
        <w:rPr>
          <w:sz w:val="24"/>
          <w:szCs w:val="24"/>
        </w:rPr>
        <w:t>,</w:t>
      </w:r>
      <w:bookmarkEnd w:id="1"/>
      <w:r w:rsidR="001D6D43" w:rsidRPr="00E7128A">
        <w:rPr>
          <w:sz w:val="24"/>
          <w:szCs w:val="24"/>
        </w:rPr>
        <w:t xml:space="preserve"> 4.1 papunkčiu, 5 punktu, 10.1 papunkčiu</w:t>
      </w:r>
      <w:r w:rsidR="001D6D43">
        <w:rPr>
          <w:sz w:val="24"/>
          <w:szCs w:val="24"/>
        </w:rPr>
        <w:t>,</w:t>
      </w:r>
      <w:r w:rsidR="00F578B5">
        <w:rPr>
          <w:sz w:val="24"/>
          <w:szCs w:val="24"/>
          <w:lang w:eastAsia="lt-LT"/>
        </w:rPr>
        <w:t xml:space="preserve"> Žemės, esamų pastatų ar kitų nekilnojamųjų daiktų įsigijimo arba nuomos ar teisių į šiuos daiktus įsigijimo tvarkos aprašo, patvirtinto</w:t>
      </w:r>
      <w:r w:rsidR="00F578B5" w:rsidRPr="00C346E5">
        <w:rPr>
          <w:sz w:val="24"/>
          <w:szCs w:val="24"/>
          <w:lang w:eastAsia="lt-LT"/>
        </w:rPr>
        <w:t xml:space="preserve"> Lietuvos Respublikos Vyriausybės</w:t>
      </w:r>
      <w:r w:rsidR="00F578B5">
        <w:rPr>
          <w:sz w:val="24"/>
          <w:szCs w:val="24"/>
          <w:lang w:eastAsia="lt-LT"/>
        </w:rPr>
        <w:t xml:space="preserve"> </w:t>
      </w:r>
      <w:r w:rsidR="00F578B5" w:rsidRPr="00C346E5">
        <w:rPr>
          <w:sz w:val="24"/>
          <w:szCs w:val="24"/>
          <w:lang w:eastAsia="lt-LT"/>
        </w:rPr>
        <w:t xml:space="preserve">2017 m. gruodžio 13 d. nutarimu Nr. 1036 „Dėl </w:t>
      </w:r>
      <w:r w:rsidR="00F578B5">
        <w:rPr>
          <w:sz w:val="24"/>
          <w:szCs w:val="24"/>
          <w:lang w:eastAsia="lt-LT"/>
        </w:rPr>
        <w:t>Ž</w:t>
      </w:r>
      <w:r w:rsidR="00F578B5" w:rsidRPr="00C346E5">
        <w:rPr>
          <w:sz w:val="24"/>
          <w:szCs w:val="24"/>
          <w:lang w:eastAsia="lt-LT"/>
        </w:rPr>
        <w:t>emės, esamų pastatų ar kitų nekilnojamųjų</w:t>
      </w:r>
      <w:r w:rsidR="00F578B5">
        <w:rPr>
          <w:sz w:val="24"/>
          <w:szCs w:val="24"/>
          <w:lang w:eastAsia="lt-LT"/>
        </w:rPr>
        <w:t xml:space="preserve"> </w:t>
      </w:r>
      <w:r w:rsidR="00F578B5" w:rsidRPr="00C346E5">
        <w:rPr>
          <w:sz w:val="24"/>
          <w:szCs w:val="24"/>
          <w:lang w:eastAsia="lt-LT"/>
        </w:rPr>
        <w:t>daiktų įsigijimo arba nu</w:t>
      </w:r>
      <w:r w:rsidR="00F578B5">
        <w:rPr>
          <w:sz w:val="24"/>
          <w:szCs w:val="24"/>
          <w:lang w:eastAsia="lt-LT"/>
        </w:rPr>
        <w:t>omos</w:t>
      </w:r>
      <w:r w:rsidR="00F578B5" w:rsidRPr="00C346E5">
        <w:rPr>
          <w:sz w:val="24"/>
          <w:szCs w:val="24"/>
          <w:lang w:eastAsia="lt-LT"/>
        </w:rPr>
        <w:t xml:space="preserve"> ar teisių į šiuos daiktus įsigijimo tvarkos aprašo patvirtinimo</w:t>
      </w:r>
      <w:r w:rsidR="00F578B5">
        <w:rPr>
          <w:sz w:val="24"/>
          <w:szCs w:val="24"/>
          <w:lang w:eastAsia="lt-LT"/>
        </w:rPr>
        <w:t>“, 67 punktu,</w:t>
      </w:r>
      <w:r w:rsidR="00F578B5" w:rsidRPr="00391628">
        <w:rPr>
          <w:color w:val="212529"/>
          <w:sz w:val="24"/>
          <w:szCs w:val="24"/>
          <w:lang w:eastAsia="lt-LT"/>
        </w:rPr>
        <w:t xml:space="preserve"> </w:t>
      </w:r>
      <w:r w:rsidR="00F578B5">
        <w:rPr>
          <w:color w:val="212529"/>
          <w:sz w:val="24"/>
          <w:szCs w:val="24"/>
          <w:lang w:eastAsia="lt-LT"/>
        </w:rPr>
        <w:t xml:space="preserve">Panevėžio rajono savivaldybės tarybos 2026 m. kovo 26 d. sprendimu Nr. T-73 „Dėl 0,86 ha ploto žemės sklypo įsigijimo savivaldybės funkcijoms vykdyti“, </w:t>
      </w:r>
      <w:r w:rsidR="00F578B5" w:rsidRPr="00F41803">
        <w:rPr>
          <w:sz w:val="24"/>
          <w:szCs w:val="24"/>
        </w:rPr>
        <w:t>Pastatų ar kitų nekilnojamųjų daiktų pirkimo Panevėžio rajono savivaldybės vardu tvarkos aprašo, patvirtinto Panevėžio raj</w:t>
      </w:r>
      <w:r w:rsidR="00F578B5">
        <w:rPr>
          <w:sz w:val="24"/>
          <w:szCs w:val="24"/>
        </w:rPr>
        <w:t>ono savivaldybės tarybos 2020 m. balandžio 2 d. sprendimu Nr. T-84 „Dėl pastatų ar kitų nekilnojamųjų daiktų pirkimo Panevėžio rajono savivaldybės vardu tvarkos aprašo patvirtinimo“, 4</w:t>
      </w:r>
      <w:r w:rsidR="001D6D43">
        <w:rPr>
          <w:sz w:val="24"/>
          <w:szCs w:val="24"/>
        </w:rPr>
        <w:t>,</w:t>
      </w:r>
      <w:r w:rsidR="00F578B5">
        <w:rPr>
          <w:sz w:val="24"/>
          <w:szCs w:val="24"/>
        </w:rPr>
        <w:t xml:space="preserve"> 5</w:t>
      </w:r>
      <w:r w:rsidR="001D6D43">
        <w:rPr>
          <w:sz w:val="24"/>
          <w:szCs w:val="24"/>
        </w:rPr>
        <w:t xml:space="preserve"> ir 6</w:t>
      </w:r>
      <w:r w:rsidR="00F578B5">
        <w:rPr>
          <w:sz w:val="24"/>
          <w:szCs w:val="24"/>
        </w:rPr>
        <w:t xml:space="preserve"> punktais,</w:t>
      </w:r>
      <w:r w:rsidR="00F578B5">
        <w:rPr>
          <w:color w:val="212529"/>
          <w:sz w:val="24"/>
          <w:szCs w:val="24"/>
          <w:lang w:eastAsia="lt-LT"/>
        </w:rPr>
        <w:t xml:space="preserve"> Panevėžio</w:t>
      </w:r>
      <w:r w:rsidR="00F578B5" w:rsidRPr="00391628">
        <w:rPr>
          <w:color w:val="212529"/>
          <w:sz w:val="24"/>
          <w:szCs w:val="24"/>
          <w:lang w:eastAsia="lt-LT"/>
        </w:rPr>
        <w:t xml:space="preserve"> rajono savivaldybės taryba</w:t>
      </w:r>
      <w:r w:rsidR="00386A24">
        <w:rPr>
          <w:color w:val="212529"/>
          <w:sz w:val="24"/>
          <w:szCs w:val="24"/>
          <w:lang w:eastAsia="lt-LT"/>
        </w:rPr>
        <w:t xml:space="preserve">   </w:t>
      </w:r>
      <w:r w:rsidR="00F578B5">
        <w:rPr>
          <w:color w:val="212529"/>
          <w:sz w:val="24"/>
          <w:szCs w:val="24"/>
          <w:lang w:eastAsia="lt-LT"/>
        </w:rPr>
        <w:t xml:space="preserve"> </w:t>
      </w:r>
      <w:r w:rsidR="00F578B5" w:rsidRPr="00391628">
        <w:rPr>
          <w:color w:val="212529"/>
          <w:sz w:val="24"/>
          <w:szCs w:val="24"/>
          <w:lang w:eastAsia="lt-LT"/>
        </w:rPr>
        <w:t>n u s p r e n d ž i a:</w:t>
      </w:r>
    </w:p>
    <w:p w14:paraId="3E596D89" w14:textId="40BC1D49"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C34FC1">
        <w:rPr>
          <w:sz w:val="24"/>
          <w:szCs w:val="24"/>
          <w:lang w:eastAsia="lt-LT"/>
        </w:rPr>
        <w:t>86</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w:t>
      </w:r>
      <w:r w:rsidRPr="00A12B68">
        <w:rPr>
          <w:sz w:val="24"/>
          <w:szCs w:val="24"/>
          <w:lang w:eastAsia="lt-LT"/>
        </w:rPr>
        <w:t>mės sklyp</w:t>
      </w:r>
      <w:r w:rsidR="00823989" w:rsidRPr="00A12B68">
        <w:rPr>
          <w:sz w:val="24"/>
          <w:szCs w:val="24"/>
          <w:lang w:eastAsia="lt-LT"/>
        </w:rPr>
        <w:t>ą</w:t>
      </w:r>
      <w:r w:rsidRPr="00A12B68">
        <w:rPr>
          <w:sz w:val="24"/>
          <w:szCs w:val="24"/>
          <w:lang w:eastAsia="lt-LT"/>
        </w:rPr>
        <w:t xml:space="preserve"> (kadastro</w:t>
      </w:r>
      <w:r w:rsidR="00823989" w:rsidRPr="00A12B68">
        <w:rPr>
          <w:sz w:val="24"/>
          <w:szCs w:val="24"/>
          <w:lang w:eastAsia="lt-LT"/>
        </w:rPr>
        <w:t xml:space="preserve"> </w:t>
      </w:r>
      <w:r w:rsidR="00671AFD" w:rsidRPr="00A12B68">
        <w:rPr>
          <w:sz w:val="24"/>
          <w:szCs w:val="24"/>
          <w:lang w:eastAsia="lt-LT"/>
        </w:rPr>
        <w:br/>
      </w:r>
      <w:r w:rsidRPr="00A12B68">
        <w:rPr>
          <w:sz w:val="24"/>
          <w:szCs w:val="24"/>
          <w:lang w:eastAsia="lt-LT"/>
        </w:rPr>
        <w:t xml:space="preserve">Nr. </w:t>
      </w:r>
      <w:r w:rsidR="007F0055" w:rsidRPr="007F0055">
        <w:rPr>
          <w:i/>
          <w:iCs/>
          <w:sz w:val="24"/>
          <w:szCs w:val="24"/>
        </w:rPr>
        <w:t>(duomenys neskelbtini)</w:t>
      </w:r>
      <w:r w:rsidR="00671AFD" w:rsidRPr="007F0055">
        <w:rPr>
          <w:sz w:val="24"/>
          <w:szCs w:val="24"/>
        </w:rPr>
        <w:t>,</w:t>
      </w:r>
      <w:r w:rsidR="00874671" w:rsidRPr="00A12B68">
        <w:rPr>
          <w:szCs w:val="24"/>
        </w:rPr>
        <w:t xml:space="preserve"> </w:t>
      </w:r>
      <w:r w:rsidRPr="00A12B68">
        <w:rPr>
          <w:sz w:val="24"/>
          <w:szCs w:val="24"/>
          <w:lang w:eastAsia="lt-LT"/>
        </w:rPr>
        <w:t xml:space="preserve">unikalus </w:t>
      </w:r>
      <w:r w:rsidR="007F0055" w:rsidRPr="007F0055">
        <w:rPr>
          <w:i/>
          <w:iCs/>
          <w:sz w:val="24"/>
          <w:szCs w:val="24"/>
        </w:rPr>
        <w:t>(duomenys neskelbtini)</w:t>
      </w:r>
      <w:r w:rsidR="007F0055" w:rsidRPr="007F0055">
        <w:rPr>
          <w:sz w:val="24"/>
          <w:szCs w:val="24"/>
        </w:rPr>
        <w:t>,</w:t>
      </w:r>
      <w:r w:rsidRPr="00A12B68">
        <w:rPr>
          <w:sz w:val="24"/>
          <w:szCs w:val="24"/>
          <w:lang w:eastAsia="lt-LT"/>
        </w:rPr>
        <w:t xml:space="preserve"> žemės sklypo</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5F6DC8">
        <w:rPr>
          <w:sz w:val="24"/>
          <w:szCs w:val="24"/>
          <w:lang w:eastAsia="lt-LT"/>
        </w:rPr>
        <w:t>žemės ūkio</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sidR="005F6DC8">
        <w:rPr>
          <w:sz w:val="24"/>
          <w:szCs w:val="24"/>
          <w:lang w:eastAsia="lt-LT"/>
        </w:rPr>
        <w:t>kiti žemės ūkio paskirties žemės sklypai</w:t>
      </w:r>
      <w:r w:rsidRPr="00C346E5">
        <w:rPr>
          <w:sz w:val="24"/>
          <w:szCs w:val="24"/>
          <w:lang w:eastAsia="lt-LT"/>
        </w:rPr>
        <w:t xml:space="preserve">), </w:t>
      </w:r>
      <w:r w:rsidR="007D28CD" w:rsidRPr="00C346E5">
        <w:rPr>
          <w:sz w:val="24"/>
          <w:szCs w:val="24"/>
          <w:lang w:eastAsia="lt-LT"/>
        </w:rPr>
        <w:t xml:space="preserve">kuris </w:t>
      </w:r>
      <w:r w:rsidR="00C34FC1" w:rsidRPr="0021102C">
        <w:rPr>
          <w:sz w:val="24"/>
          <w:szCs w:val="24"/>
          <w:lang w:eastAsia="lt-LT"/>
        </w:rPr>
        <w:t>bus naudojamas visuomenės reikmėms</w:t>
      </w:r>
      <w:r w:rsidR="00C34FC1" w:rsidRPr="00DE579F">
        <w:rPr>
          <w:sz w:val="24"/>
          <w:szCs w:val="24"/>
          <w:lang w:eastAsia="lt-LT"/>
        </w:rPr>
        <w:t>.</w:t>
      </w:r>
    </w:p>
    <w:p w14:paraId="07CBF4FE" w14:textId="599B0AB1"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w:t>
      </w:r>
      <w:r w:rsidR="001D6D43">
        <w:rPr>
          <w:sz w:val="24"/>
          <w:szCs w:val="24"/>
          <w:lang w:eastAsia="lt-LT"/>
        </w:rPr>
        <w:t>administracijos direktorių</w:t>
      </w:r>
      <w:r w:rsidR="00A17279">
        <w:rPr>
          <w:sz w:val="24"/>
          <w:szCs w:val="24"/>
          <w:lang w:eastAsia="lt-LT"/>
        </w:rPr>
        <w:t xml:space="preserve"> </w:t>
      </w:r>
      <w:r w:rsidR="001D6D43">
        <w:rPr>
          <w:sz w:val="24"/>
          <w:szCs w:val="24"/>
          <w:lang w:eastAsia="lt-LT"/>
        </w:rPr>
        <w:t>Panevėžio rajono s</w:t>
      </w:r>
      <w:r w:rsidR="00A17279">
        <w:rPr>
          <w:sz w:val="24"/>
          <w:szCs w:val="24"/>
          <w:lang w:eastAsia="lt-LT"/>
        </w:rPr>
        <w:t xml:space="preserve">avivaldybės vardu pasirašyti </w:t>
      </w:r>
      <w:r w:rsidR="00181B21">
        <w:rPr>
          <w:sz w:val="24"/>
          <w:szCs w:val="24"/>
          <w:lang w:eastAsia="lt-LT"/>
        </w:rPr>
        <w:t xml:space="preserve">dokumentus, reikalingus šio sprendimo </w:t>
      </w:r>
      <w:r w:rsidR="00A17279">
        <w:rPr>
          <w:sz w:val="24"/>
          <w:szCs w:val="24"/>
          <w:lang w:eastAsia="lt-LT"/>
        </w:rPr>
        <w:t>1 punkte nurodyt</w:t>
      </w:r>
      <w:r w:rsidR="001D6D43">
        <w:rPr>
          <w:sz w:val="24"/>
          <w:szCs w:val="24"/>
          <w:lang w:eastAsia="lt-LT"/>
        </w:rPr>
        <w:t>am turtui pirkti</w:t>
      </w:r>
      <w:r w:rsidR="00637908">
        <w:rPr>
          <w:sz w:val="24"/>
          <w:szCs w:val="24"/>
          <w:lang w:eastAsia="lt-LT"/>
        </w:rPr>
        <w:t>.</w:t>
      </w:r>
    </w:p>
    <w:p w14:paraId="18DAEFC0" w14:textId="58A93C39" w:rsidR="00C27D2E" w:rsidRDefault="00C27D2E" w:rsidP="00A17279">
      <w:pPr>
        <w:jc w:val="both"/>
        <w:rPr>
          <w:sz w:val="24"/>
          <w:szCs w:val="24"/>
        </w:rPr>
      </w:pPr>
      <w:r>
        <w:rPr>
          <w:sz w:val="24"/>
          <w:szCs w:val="24"/>
          <w:lang w:eastAsia="lt-LT"/>
        </w:rPr>
        <w:tab/>
        <w:t xml:space="preserve">3. </w:t>
      </w:r>
      <w:r w:rsidR="00386A24">
        <w:rPr>
          <w:sz w:val="24"/>
          <w:szCs w:val="24"/>
          <w:lang w:eastAsia="lt-LT"/>
        </w:rPr>
        <w:t>Nupirkus</w:t>
      </w:r>
      <w:r>
        <w:rPr>
          <w:sz w:val="24"/>
          <w:szCs w:val="24"/>
          <w:lang w:eastAsia="lt-LT"/>
        </w:rPr>
        <w:t xml:space="preserve"> pagal sandorį šio sprendimo 1 punkte nurodytą turtą Panevėžio rajono savivaldybės nuosavybėn</w:t>
      </w:r>
      <w:r w:rsidR="00D23401">
        <w:rPr>
          <w:sz w:val="24"/>
          <w:szCs w:val="24"/>
          <w:lang w:eastAsia="lt-LT"/>
        </w:rPr>
        <w:t>,</w:t>
      </w:r>
      <w:r>
        <w:rPr>
          <w:sz w:val="24"/>
          <w:szCs w:val="24"/>
          <w:lang w:eastAsia="lt-LT"/>
        </w:rPr>
        <w:t xml:space="preserve">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158038C7" w14:textId="2792C36C" w:rsidR="00C34FC1" w:rsidRDefault="001D6D43" w:rsidP="001D6D43">
      <w:pPr>
        <w:ind w:firstLine="720"/>
        <w:jc w:val="both"/>
        <w:rPr>
          <w:sz w:val="24"/>
          <w:szCs w:val="24"/>
          <w:lang w:eastAsia="lt-LT"/>
        </w:rPr>
      </w:pPr>
      <w:r>
        <w:rPr>
          <w:sz w:val="24"/>
          <w:szCs w:val="24"/>
        </w:rPr>
        <w:t xml:space="preserve">4. </w:t>
      </w:r>
      <w:r w:rsidR="00D661B4" w:rsidRPr="00D661B4">
        <w:rPr>
          <w:sz w:val="24"/>
          <w:szCs w:val="24"/>
        </w:rPr>
        <w:t>Įgalioti Panevėžio rajono savivaldybės merą Savivaldybės vardu pasirašyti šio sprendimo 1 punkte nurodyto turto Panevėžio rajono savivaldybės administracijai perdavimo – priėmimo aktus</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09F5922" w14:textId="77777777" w:rsidR="00CD62D3" w:rsidRDefault="00CD62D3" w:rsidP="008D2622">
      <w:pPr>
        <w:suppressAutoHyphens w:val="0"/>
        <w:rPr>
          <w:sz w:val="24"/>
          <w:szCs w:val="24"/>
          <w:lang w:eastAsia="lt-LT"/>
        </w:rPr>
      </w:pPr>
    </w:p>
    <w:p w14:paraId="6C2B405F" w14:textId="77777777" w:rsidR="001359F9" w:rsidRDefault="00AA4861" w:rsidP="008D2622">
      <w:pPr>
        <w:suppressAutoHyphens w:val="0"/>
        <w:rPr>
          <w:sz w:val="24"/>
          <w:szCs w:val="24"/>
          <w:lang w:eastAsia="lt-LT"/>
        </w:rPr>
      </w:pPr>
      <w:proofErr w:type="spellStart"/>
      <w:r>
        <w:rPr>
          <w:sz w:val="24"/>
          <w:szCs w:val="24"/>
          <w:lang w:eastAsia="lt-LT"/>
        </w:rPr>
        <w:t>Agneta</w:t>
      </w:r>
      <w:proofErr w:type="spellEnd"/>
      <w:r>
        <w:rPr>
          <w:sz w:val="24"/>
          <w:szCs w:val="24"/>
          <w:lang w:eastAsia="lt-LT"/>
        </w:rPr>
        <w:t xml:space="preserve"> Slušnytė</w:t>
      </w:r>
    </w:p>
    <w:p w14:paraId="5251603E" w14:textId="4C45E093" w:rsidR="00AA4861" w:rsidRDefault="00AA4861" w:rsidP="008D2622">
      <w:pPr>
        <w:suppressAutoHyphens w:val="0"/>
        <w:rPr>
          <w:sz w:val="24"/>
          <w:szCs w:val="24"/>
          <w:lang w:eastAsia="lt-LT"/>
        </w:rPr>
      </w:pPr>
      <w:r>
        <w:rPr>
          <w:sz w:val="24"/>
          <w:szCs w:val="24"/>
          <w:lang w:eastAsia="lt-LT"/>
        </w:rPr>
        <w:t>202</w:t>
      </w:r>
      <w:r w:rsidR="00C34FC1">
        <w:rPr>
          <w:sz w:val="24"/>
          <w:szCs w:val="24"/>
          <w:lang w:eastAsia="lt-LT"/>
        </w:rPr>
        <w:t>6</w:t>
      </w:r>
      <w:r>
        <w:rPr>
          <w:sz w:val="24"/>
          <w:szCs w:val="24"/>
          <w:lang w:eastAsia="lt-LT"/>
        </w:rPr>
        <w:t>-</w:t>
      </w:r>
      <w:r w:rsidR="007D28CD">
        <w:rPr>
          <w:sz w:val="24"/>
          <w:szCs w:val="24"/>
          <w:lang w:eastAsia="lt-LT"/>
        </w:rPr>
        <w:t>04</w:t>
      </w:r>
      <w:r>
        <w:rPr>
          <w:sz w:val="24"/>
          <w:szCs w:val="24"/>
          <w:lang w:eastAsia="lt-LT"/>
        </w:rPr>
        <w:t>-</w:t>
      </w:r>
      <w:r w:rsidR="00490A6A">
        <w:rPr>
          <w:sz w:val="24"/>
          <w:szCs w:val="24"/>
          <w:lang w:eastAsia="lt-LT"/>
        </w:rPr>
        <w:t>13</w:t>
      </w:r>
    </w:p>
    <w:p w14:paraId="16E5FB60" w14:textId="77777777" w:rsidR="00AA4861" w:rsidRDefault="00AA4861">
      <w:pPr>
        <w:suppressAutoHyphens w:val="0"/>
        <w:rPr>
          <w:sz w:val="24"/>
          <w:szCs w:val="24"/>
          <w:lang w:eastAsia="lt-LT"/>
        </w:rPr>
      </w:pPr>
      <w:r>
        <w:rPr>
          <w:sz w:val="24"/>
          <w:szCs w:val="24"/>
          <w:lang w:eastAsia="lt-LT"/>
        </w:rPr>
        <w:br w:type="page"/>
      </w:r>
    </w:p>
    <w:p w14:paraId="5790F9BD" w14:textId="1F2CE191" w:rsidR="00671AFD" w:rsidRDefault="00671AFD" w:rsidP="00AA4861">
      <w:pPr>
        <w:ind w:right="-488"/>
        <w:jc w:val="center"/>
        <w:rPr>
          <w:b/>
          <w:sz w:val="24"/>
          <w:szCs w:val="24"/>
        </w:rPr>
      </w:pPr>
      <w:r>
        <w:rPr>
          <w:b/>
          <w:sz w:val="24"/>
          <w:szCs w:val="24"/>
        </w:rPr>
        <w:lastRenderedPageBreak/>
        <w:t>PANEVĖŽIO RAJONO SAVIVALDYBĖS ADMINISTRACIJOS</w:t>
      </w:r>
    </w:p>
    <w:p w14:paraId="0FE944FB" w14:textId="340C5120" w:rsidR="00AA4861" w:rsidRPr="00400547" w:rsidRDefault="00AA4861" w:rsidP="00AA4861">
      <w:pPr>
        <w:ind w:right="-488"/>
        <w:jc w:val="center"/>
        <w:rPr>
          <w:b/>
          <w:sz w:val="24"/>
          <w:szCs w:val="24"/>
        </w:rPr>
      </w:pPr>
      <w:r w:rsidRPr="00400547">
        <w:rPr>
          <w:b/>
          <w:sz w:val="24"/>
          <w:szCs w:val="24"/>
        </w:rPr>
        <w:t>ARCHITEKTŪROS SKYRIUS</w:t>
      </w:r>
    </w:p>
    <w:p w14:paraId="03080005" w14:textId="77777777" w:rsidR="00AA4861" w:rsidRPr="00400547" w:rsidRDefault="00AA4861" w:rsidP="00AA4861">
      <w:pPr>
        <w:rPr>
          <w:bCs/>
          <w:sz w:val="24"/>
          <w:szCs w:val="24"/>
        </w:rPr>
      </w:pPr>
    </w:p>
    <w:p w14:paraId="64F56115" w14:textId="77777777" w:rsidR="00AA4861" w:rsidRPr="00400547" w:rsidRDefault="00AA4861" w:rsidP="00AA4861">
      <w:pPr>
        <w:rPr>
          <w:bCs/>
          <w:sz w:val="24"/>
          <w:szCs w:val="24"/>
        </w:rPr>
      </w:pPr>
      <w:r w:rsidRPr="00400547">
        <w:rPr>
          <w:bCs/>
          <w:sz w:val="24"/>
          <w:szCs w:val="24"/>
        </w:rPr>
        <w:t>Panevėžio rajono savivaldybės tarybai</w:t>
      </w:r>
    </w:p>
    <w:p w14:paraId="349A5559" w14:textId="77777777" w:rsidR="00AA4861" w:rsidRDefault="00AA4861" w:rsidP="00AA4861">
      <w:pPr>
        <w:rPr>
          <w:bCs/>
          <w:sz w:val="24"/>
          <w:szCs w:val="24"/>
        </w:rPr>
      </w:pPr>
    </w:p>
    <w:p w14:paraId="1FC90556" w14:textId="77777777" w:rsidR="00422D8A" w:rsidRPr="00400547" w:rsidRDefault="00422D8A" w:rsidP="00AA4861">
      <w:pPr>
        <w:rPr>
          <w:bCs/>
          <w:sz w:val="24"/>
          <w:szCs w:val="24"/>
        </w:rPr>
      </w:pPr>
    </w:p>
    <w:p w14:paraId="6AC315DB" w14:textId="192AA0C6" w:rsidR="00EF175A" w:rsidRDefault="00AA4861" w:rsidP="007D28CD">
      <w:pPr>
        <w:shd w:val="clear" w:color="auto" w:fill="FFFFFF"/>
        <w:suppressAutoHyphens w:val="0"/>
        <w:ind w:right="-1"/>
        <w:jc w:val="center"/>
        <w:rPr>
          <w:b/>
          <w:sz w:val="24"/>
          <w:szCs w:val="24"/>
        </w:rPr>
      </w:pPr>
      <w:r w:rsidRPr="00400547">
        <w:rPr>
          <w:b/>
          <w:sz w:val="24"/>
          <w:szCs w:val="24"/>
        </w:rPr>
        <w:t>SAVIVALDYBĖS TARYBOS SPRENDIMO „</w:t>
      </w:r>
      <w:r w:rsidR="007D28CD" w:rsidRPr="00391628">
        <w:rPr>
          <w:b/>
          <w:bCs/>
          <w:caps/>
          <w:color w:val="212529"/>
          <w:sz w:val="24"/>
          <w:szCs w:val="24"/>
          <w:lang w:eastAsia="lt-LT"/>
        </w:rPr>
        <w:t>DĖL</w:t>
      </w:r>
      <w:r w:rsidR="007D28CD">
        <w:rPr>
          <w:b/>
          <w:bCs/>
          <w:caps/>
          <w:color w:val="212529"/>
          <w:sz w:val="24"/>
          <w:szCs w:val="24"/>
          <w:lang w:eastAsia="lt-LT"/>
        </w:rPr>
        <w:t xml:space="preserve"> 0,</w:t>
      </w:r>
      <w:r w:rsidR="00C34FC1">
        <w:rPr>
          <w:b/>
          <w:bCs/>
          <w:caps/>
          <w:color w:val="212529"/>
          <w:sz w:val="24"/>
          <w:szCs w:val="24"/>
          <w:lang w:eastAsia="lt-LT"/>
        </w:rPr>
        <w:t>86</w:t>
      </w:r>
      <w:r w:rsidR="007D28CD">
        <w:rPr>
          <w:b/>
          <w:bCs/>
          <w:caps/>
          <w:color w:val="212529"/>
          <w:sz w:val="24"/>
          <w:szCs w:val="24"/>
          <w:lang w:eastAsia="lt-LT"/>
        </w:rPr>
        <w:t xml:space="preserve"> HA PLOTO ŽEMĖS SKLYPO PIRKIMO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DDE6B16" w14:textId="1F7F1E88" w:rsidR="00AA4861" w:rsidRPr="00400547" w:rsidRDefault="00AA4861" w:rsidP="007D28CD">
      <w:pPr>
        <w:shd w:val="clear" w:color="auto" w:fill="FFFFFF"/>
        <w:suppressAutoHyphens w:val="0"/>
        <w:ind w:right="-1"/>
        <w:jc w:val="center"/>
        <w:rPr>
          <w:b/>
          <w:sz w:val="24"/>
          <w:szCs w:val="24"/>
        </w:rPr>
      </w:pPr>
      <w:r w:rsidRPr="00400547">
        <w:rPr>
          <w:b/>
          <w:sz w:val="24"/>
          <w:szCs w:val="24"/>
        </w:rPr>
        <w:t xml:space="preserve">AIŠKINAMASIS RAŠTAS </w:t>
      </w:r>
    </w:p>
    <w:p w14:paraId="58BF29B2" w14:textId="77777777" w:rsidR="00AA4861" w:rsidRPr="00400547" w:rsidRDefault="00AA4861" w:rsidP="00AA4861">
      <w:pPr>
        <w:jc w:val="center"/>
        <w:rPr>
          <w:bCs/>
          <w:sz w:val="24"/>
          <w:szCs w:val="24"/>
        </w:rPr>
      </w:pPr>
    </w:p>
    <w:p w14:paraId="38AF7180" w14:textId="0C5FC95C" w:rsidR="00AA4861" w:rsidRPr="00400547" w:rsidRDefault="00AA4861" w:rsidP="00AA4861">
      <w:pPr>
        <w:jc w:val="center"/>
        <w:rPr>
          <w:bCs/>
          <w:sz w:val="24"/>
          <w:szCs w:val="24"/>
        </w:rPr>
      </w:pPr>
      <w:r w:rsidRPr="00400547">
        <w:rPr>
          <w:bCs/>
          <w:sz w:val="24"/>
          <w:szCs w:val="24"/>
        </w:rPr>
        <w:t>202</w:t>
      </w:r>
      <w:r w:rsidR="00C34FC1">
        <w:rPr>
          <w:bCs/>
          <w:sz w:val="24"/>
          <w:szCs w:val="24"/>
        </w:rPr>
        <w:t>6</w:t>
      </w:r>
      <w:r w:rsidRPr="00400547">
        <w:rPr>
          <w:bCs/>
          <w:sz w:val="24"/>
          <w:szCs w:val="24"/>
        </w:rPr>
        <w:t xml:space="preserve"> m. </w:t>
      </w:r>
      <w:r w:rsidR="007D28CD">
        <w:rPr>
          <w:bCs/>
          <w:sz w:val="24"/>
          <w:szCs w:val="24"/>
        </w:rPr>
        <w:t>balandžio</w:t>
      </w:r>
      <w:r w:rsidRPr="00400547">
        <w:rPr>
          <w:bCs/>
          <w:sz w:val="24"/>
          <w:szCs w:val="24"/>
        </w:rPr>
        <w:t xml:space="preserve"> </w:t>
      </w:r>
      <w:r w:rsidR="009C5069">
        <w:rPr>
          <w:bCs/>
          <w:sz w:val="24"/>
          <w:szCs w:val="24"/>
        </w:rPr>
        <w:t>1</w:t>
      </w:r>
      <w:r w:rsidR="00490A6A">
        <w:rPr>
          <w:bCs/>
          <w:sz w:val="24"/>
          <w:szCs w:val="24"/>
        </w:rPr>
        <w:t>3</w:t>
      </w:r>
      <w:r w:rsidRPr="00400547">
        <w:rPr>
          <w:bCs/>
          <w:sz w:val="24"/>
          <w:szCs w:val="24"/>
        </w:rPr>
        <w:t xml:space="preserve"> d.</w:t>
      </w:r>
    </w:p>
    <w:p w14:paraId="3DA1FB31" w14:textId="77777777" w:rsidR="00AA4861" w:rsidRPr="00400547" w:rsidRDefault="00AA4861" w:rsidP="00AA4861">
      <w:pPr>
        <w:jc w:val="center"/>
        <w:rPr>
          <w:bCs/>
          <w:sz w:val="24"/>
          <w:szCs w:val="24"/>
        </w:rPr>
      </w:pPr>
      <w:r w:rsidRPr="00400547">
        <w:rPr>
          <w:bCs/>
          <w:sz w:val="24"/>
          <w:szCs w:val="24"/>
        </w:rPr>
        <w:t>Panevėžys</w:t>
      </w:r>
    </w:p>
    <w:p w14:paraId="0A2E496A" w14:textId="77777777" w:rsidR="00AA4861" w:rsidRPr="00400547" w:rsidRDefault="00AA4861" w:rsidP="00AA4861">
      <w:pPr>
        <w:rPr>
          <w:bCs/>
          <w:sz w:val="24"/>
          <w:szCs w:val="24"/>
        </w:rPr>
      </w:pPr>
    </w:p>
    <w:p w14:paraId="2CC32D58" w14:textId="77777777" w:rsidR="00AA4861" w:rsidRPr="00400547" w:rsidRDefault="00AA4861" w:rsidP="00324F4E">
      <w:pPr>
        <w:pStyle w:val="Sraopastraipa"/>
        <w:ind w:left="1134" w:hanging="414"/>
        <w:rPr>
          <w:b/>
          <w:szCs w:val="24"/>
        </w:rPr>
      </w:pPr>
      <w:r w:rsidRPr="00400547">
        <w:rPr>
          <w:b/>
          <w:szCs w:val="24"/>
        </w:rPr>
        <w:t>1. Sprendimo projekto tikslai ir uždaviniai</w:t>
      </w:r>
    </w:p>
    <w:p w14:paraId="65673C30" w14:textId="67099A7F" w:rsidR="007D28CD" w:rsidRPr="00C346E5" w:rsidRDefault="00AA4861" w:rsidP="007D28CD">
      <w:pPr>
        <w:suppressAutoHyphens w:val="0"/>
        <w:autoSpaceDE w:val="0"/>
        <w:autoSpaceDN w:val="0"/>
        <w:adjustRightInd w:val="0"/>
        <w:jc w:val="both"/>
        <w:rPr>
          <w:sz w:val="24"/>
          <w:szCs w:val="24"/>
          <w:lang w:eastAsia="lt-LT"/>
        </w:rPr>
      </w:pPr>
      <w:r w:rsidRPr="00400547">
        <w:rPr>
          <w:bCs/>
          <w:sz w:val="24"/>
          <w:szCs w:val="24"/>
        </w:rPr>
        <w:t xml:space="preserve">             Panevėžio rajono savivaldybės (toliau – Savivaldybė) tarybos sprendimo ,,Dėl</w:t>
      </w:r>
      <w:r w:rsidR="007D28CD">
        <w:rPr>
          <w:bCs/>
          <w:sz w:val="24"/>
          <w:szCs w:val="24"/>
        </w:rPr>
        <w:t xml:space="preserve"> 0,</w:t>
      </w:r>
      <w:r w:rsidR="00C34FC1">
        <w:rPr>
          <w:bCs/>
          <w:sz w:val="24"/>
          <w:szCs w:val="24"/>
        </w:rPr>
        <w:t>86</w:t>
      </w:r>
      <w:r w:rsidR="007D28CD">
        <w:rPr>
          <w:bCs/>
          <w:sz w:val="24"/>
          <w:szCs w:val="24"/>
        </w:rPr>
        <w:t xml:space="preserve"> ha ploto</w:t>
      </w:r>
      <w:r w:rsidRPr="00400547">
        <w:rPr>
          <w:bCs/>
          <w:sz w:val="24"/>
          <w:szCs w:val="24"/>
        </w:rPr>
        <w:t xml:space="preserve"> </w:t>
      </w:r>
      <w:r>
        <w:rPr>
          <w:bCs/>
          <w:sz w:val="24"/>
          <w:szCs w:val="24"/>
        </w:rPr>
        <w:t xml:space="preserve">žemės </w:t>
      </w:r>
      <w:r w:rsidR="00075D4F">
        <w:rPr>
          <w:bCs/>
          <w:sz w:val="24"/>
          <w:szCs w:val="24"/>
        </w:rPr>
        <w:t>pirkimo</w:t>
      </w:r>
      <w:r>
        <w:rPr>
          <w:bCs/>
          <w:sz w:val="24"/>
          <w:szCs w:val="24"/>
        </w:rPr>
        <w:t xml:space="preserve"> savivaldybės funkcijoms vykdyti“</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ritarti</w:t>
      </w:r>
      <w:r w:rsidR="005E7898">
        <w:rPr>
          <w:sz w:val="24"/>
          <w:szCs w:val="24"/>
          <w:lang w:eastAsia="lt-LT"/>
        </w:rPr>
        <w:t xml:space="preserve"> </w:t>
      </w:r>
      <w:r w:rsidR="00C34FC1">
        <w:rPr>
          <w:color w:val="212529"/>
          <w:sz w:val="24"/>
          <w:szCs w:val="24"/>
          <w:lang w:eastAsia="lt-LT"/>
        </w:rPr>
        <w:t>pirkti</w:t>
      </w:r>
      <w:r w:rsidR="00C34FC1" w:rsidRPr="00C346E5">
        <w:rPr>
          <w:sz w:val="24"/>
          <w:szCs w:val="24"/>
          <w:lang w:eastAsia="lt-LT"/>
        </w:rPr>
        <w:t xml:space="preserve"> </w:t>
      </w:r>
      <w:r w:rsidR="00C34FC1" w:rsidRPr="007A18D1">
        <w:rPr>
          <w:sz w:val="24"/>
          <w:szCs w:val="24"/>
          <w:lang w:eastAsia="lt-LT"/>
        </w:rPr>
        <w:t>0,</w:t>
      </w:r>
      <w:r w:rsidR="00C34FC1">
        <w:rPr>
          <w:sz w:val="24"/>
          <w:szCs w:val="24"/>
          <w:lang w:eastAsia="lt-LT"/>
        </w:rPr>
        <w:t>86</w:t>
      </w:r>
      <w:r w:rsidR="00C34FC1" w:rsidRPr="00C346E5">
        <w:rPr>
          <w:sz w:val="24"/>
          <w:szCs w:val="24"/>
          <w:lang w:eastAsia="lt-LT"/>
        </w:rPr>
        <w:t xml:space="preserve"> ha privačios nuosavybės teise valdom</w:t>
      </w:r>
      <w:r w:rsidR="00C34FC1">
        <w:rPr>
          <w:sz w:val="24"/>
          <w:szCs w:val="24"/>
          <w:lang w:eastAsia="lt-LT"/>
        </w:rPr>
        <w:t>ą</w:t>
      </w:r>
      <w:r w:rsidR="00C34FC1" w:rsidRPr="00C346E5">
        <w:rPr>
          <w:sz w:val="24"/>
          <w:szCs w:val="24"/>
          <w:lang w:eastAsia="lt-LT"/>
        </w:rPr>
        <w:t xml:space="preserve"> že</w:t>
      </w:r>
      <w:r w:rsidR="00C34FC1" w:rsidRPr="00A12B68">
        <w:rPr>
          <w:sz w:val="24"/>
          <w:szCs w:val="24"/>
          <w:lang w:eastAsia="lt-LT"/>
        </w:rPr>
        <w:t xml:space="preserve">mės sklypą (kadastro Nr. </w:t>
      </w:r>
      <w:r w:rsidR="007F0055" w:rsidRPr="007F0055">
        <w:rPr>
          <w:i/>
          <w:iCs/>
          <w:sz w:val="24"/>
          <w:szCs w:val="24"/>
        </w:rPr>
        <w:t>(duomenys neskelbtini)</w:t>
      </w:r>
      <w:r w:rsidR="007F0055" w:rsidRPr="007F0055">
        <w:rPr>
          <w:sz w:val="24"/>
          <w:szCs w:val="24"/>
        </w:rPr>
        <w:t>,</w:t>
      </w:r>
      <w:r w:rsidR="00C34FC1" w:rsidRPr="00A12B68">
        <w:rPr>
          <w:szCs w:val="24"/>
        </w:rPr>
        <w:t xml:space="preserve"> </w:t>
      </w:r>
      <w:r w:rsidR="00C34FC1" w:rsidRPr="00A12B68">
        <w:rPr>
          <w:sz w:val="24"/>
          <w:szCs w:val="24"/>
          <w:lang w:eastAsia="lt-LT"/>
        </w:rPr>
        <w:t xml:space="preserve">unikalus Nr. </w:t>
      </w:r>
      <w:r w:rsidR="007F0055" w:rsidRPr="007F0055">
        <w:rPr>
          <w:i/>
          <w:iCs/>
          <w:sz w:val="24"/>
          <w:szCs w:val="24"/>
        </w:rPr>
        <w:t>(duomenys neskelbtini)</w:t>
      </w:r>
      <w:r w:rsidR="007F0055" w:rsidRPr="007F0055">
        <w:rPr>
          <w:sz w:val="24"/>
          <w:szCs w:val="24"/>
        </w:rPr>
        <w:t>,</w:t>
      </w:r>
      <w:r w:rsidR="00C34FC1" w:rsidRPr="00A12B68">
        <w:rPr>
          <w:sz w:val="24"/>
          <w:szCs w:val="24"/>
          <w:lang w:eastAsia="lt-LT"/>
        </w:rPr>
        <w:t>, žemės sklypo</w:t>
      </w:r>
      <w:r w:rsidR="00C34FC1" w:rsidRPr="00C346E5">
        <w:rPr>
          <w:sz w:val="24"/>
          <w:szCs w:val="24"/>
          <w:lang w:eastAsia="lt-LT"/>
        </w:rPr>
        <w:t xml:space="preserve"> naudojimo paskirtis </w:t>
      </w:r>
      <w:r w:rsidR="00C34FC1">
        <w:rPr>
          <w:sz w:val="24"/>
          <w:szCs w:val="24"/>
          <w:lang w:eastAsia="lt-LT"/>
        </w:rPr>
        <w:t>–</w:t>
      </w:r>
      <w:r w:rsidR="00C34FC1" w:rsidRPr="00C346E5">
        <w:rPr>
          <w:sz w:val="24"/>
          <w:szCs w:val="24"/>
          <w:lang w:eastAsia="lt-LT"/>
        </w:rPr>
        <w:t xml:space="preserve"> </w:t>
      </w:r>
      <w:r w:rsidR="00C34FC1">
        <w:rPr>
          <w:sz w:val="24"/>
          <w:szCs w:val="24"/>
          <w:lang w:eastAsia="lt-LT"/>
        </w:rPr>
        <w:t>žemės ūkio</w:t>
      </w:r>
      <w:r w:rsidR="00C34FC1" w:rsidRPr="00C346E5">
        <w:rPr>
          <w:sz w:val="24"/>
          <w:szCs w:val="24"/>
          <w:lang w:eastAsia="lt-LT"/>
        </w:rPr>
        <w:t>, žemės sklypo naudojimo būdas</w:t>
      </w:r>
      <w:r w:rsidR="00C34FC1">
        <w:rPr>
          <w:sz w:val="24"/>
          <w:szCs w:val="24"/>
          <w:lang w:eastAsia="lt-LT"/>
        </w:rPr>
        <w:t xml:space="preserve"> –</w:t>
      </w:r>
      <w:r w:rsidR="00C34FC1" w:rsidRPr="00C346E5">
        <w:rPr>
          <w:sz w:val="24"/>
          <w:szCs w:val="24"/>
          <w:lang w:eastAsia="lt-LT"/>
        </w:rPr>
        <w:t xml:space="preserve"> </w:t>
      </w:r>
      <w:r w:rsidR="00C34FC1">
        <w:rPr>
          <w:sz w:val="24"/>
          <w:szCs w:val="24"/>
          <w:lang w:eastAsia="lt-LT"/>
        </w:rPr>
        <w:t>kiti žemės ūkio paskirties žemės sklypai</w:t>
      </w:r>
      <w:r w:rsidR="00C34FC1" w:rsidRPr="00C346E5">
        <w:rPr>
          <w:sz w:val="24"/>
          <w:szCs w:val="24"/>
          <w:lang w:eastAsia="lt-LT"/>
        </w:rPr>
        <w:t xml:space="preserve">), kuris </w:t>
      </w:r>
      <w:r w:rsidR="00C34FC1" w:rsidRPr="0021102C">
        <w:rPr>
          <w:sz w:val="24"/>
          <w:szCs w:val="24"/>
          <w:lang w:eastAsia="lt-LT"/>
        </w:rPr>
        <w:t>bus naudojamas visuomenės reikmėms</w:t>
      </w:r>
      <w:r w:rsidR="007D28CD">
        <w:rPr>
          <w:sz w:val="24"/>
          <w:szCs w:val="24"/>
        </w:rPr>
        <w:t>.</w:t>
      </w:r>
    </w:p>
    <w:p w14:paraId="1D581FF3"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58CE6433" w14:textId="77777777" w:rsidR="00B21E38" w:rsidRDefault="00A441B6" w:rsidP="00A441B6">
      <w:pPr>
        <w:autoSpaceDE w:val="0"/>
        <w:autoSpaceDN w:val="0"/>
        <w:adjustRightInd w:val="0"/>
        <w:jc w:val="both"/>
        <w:rPr>
          <w:sz w:val="24"/>
          <w:szCs w:val="24"/>
        </w:rPr>
      </w:pPr>
      <w:r>
        <w:rPr>
          <w:sz w:val="24"/>
          <w:szCs w:val="24"/>
        </w:rPr>
        <w:tab/>
      </w:r>
      <w:r w:rsidR="006328EF">
        <w:rPr>
          <w:sz w:val="24"/>
          <w:szCs w:val="24"/>
        </w:rPr>
        <w:t>Pri</w:t>
      </w:r>
      <w:r>
        <w:rPr>
          <w:sz w:val="24"/>
          <w:szCs w:val="24"/>
        </w:rPr>
        <w:t>tarus sprendimo projektui,</w:t>
      </w:r>
      <w:r w:rsidR="003416C3">
        <w:rPr>
          <w:sz w:val="24"/>
          <w:szCs w:val="24"/>
        </w:rPr>
        <w:t xml:space="preserve"> sklypas būtų perkamas</w:t>
      </w:r>
      <w:r>
        <w:rPr>
          <w:sz w:val="24"/>
          <w:szCs w:val="24"/>
        </w:rPr>
        <w:t xml:space="preserve">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416C3">
        <w:rPr>
          <w:sz w:val="24"/>
          <w:szCs w:val="24"/>
          <w:lang w:eastAsia="lt-LT"/>
        </w:rPr>
        <w:t>.</w:t>
      </w:r>
    </w:p>
    <w:p w14:paraId="00E6D7D7"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32F30861" w14:textId="12385097" w:rsidR="0061472A" w:rsidRPr="00671AFD" w:rsidRDefault="0061472A" w:rsidP="0061472A">
      <w:pPr>
        <w:autoSpaceDE w:val="0"/>
        <w:autoSpaceDN w:val="0"/>
        <w:adjustRightInd w:val="0"/>
        <w:jc w:val="both"/>
        <w:rPr>
          <w:sz w:val="24"/>
          <w:szCs w:val="24"/>
        </w:rPr>
      </w:pPr>
      <w:r>
        <w:rPr>
          <w:sz w:val="24"/>
          <w:szCs w:val="24"/>
        </w:rPr>
        <w:tab/>
      </w:r>
      <w:r w:rsidR="000C2517">
        <w:rPr>
          <w:sz w:val="24"/>
          <w:szCs w:val="24"/>
        </w:rPr>
        <w:t>Lėšų poreikis</w:t>
      </w:r>
      <w:r w:rsidRPr="001D2356">
        <w:rPr>
          <w:sz w:val="24"/>
          <w:szCs w:val="24"/>
        </w:rPr>
        <w:t xml:space="preserve"> </w:t>
      </w:r>
      <w:r w:rsidR="00671AFD">
        <w:rPr>
          <w:sz w:val="24"/>
          <w:szCs w:val="24"/>
        </w:rPr>
        <w:t xml:space="preserve">– </w:t>
      </w:r>
      <w:r w:rsidR="00C34FC1">
        <w:rPr>
          <w:sz w:val="24"/>
          <w:szCs w:val="24"/>
        </w:rPr>
        <w:t>7</w:t>
      </w:r>
      <w:r w:rsidR="00C06A48">
        <w:rPr>
          <w:sz w:val="24"/>
          <w:szCs w:val="24"/>
        </w:rPr>
        <w:t xml:space="preserve"> </w:t>
      </w:r>
      <w:r w:rsidR="00C34FC1">
        <w:rPr>
          <w:sz w:val="24"/>
          <w:szCs w:val="24"/>
        </w:rPr>
        <w:t>700</w:t>
      </w:r>
      <w:r>
        <w:rPr>
          <w:sz w:val="24"/>
          <w:szCs w:val="24"/>
        </w:rPr>
        <w:t>,0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w:t>
      </w:r>
      <w:r w:rsidR="003416C3">
        <w:rPr>
          <w:sz w:val="24"/>
          <w:szCs w:val="24"/>
        </w:rPr>
        <w:t xml:space="preserve"> </w:t>
      </w:r>
    </w:p>
    <w:p w14:paraId="309550B3" w14:textId="2F9BB120"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F04A71">
        <w:rPr>
          <w:b/>
          <w:bCs/>
          <w:sz w:val="24"/>
          <w:szCs w:val="24"/>
        </w:rPr>
        <w:t xml:space="preserve"> ar</w:t>
      </w:r>
      <w:r w:rsidRPr="00400547">
        <w:rPr>
          <w:b/>
          <w:bCs/>
          <w:sz w:val="24"/>
          <w:szCs w:val="24"/>
        </w:rPr>
        <w:t xml:space="preserve"> paaiškinimai</w:t>
      </w:r>
    </w:p>
    <w:p w14:paraId="55C47A01" w14:textId="72EBEFC2" w:rsidR="007D28CD" w:rsidRDefault="00C34FC1" w:rsidP="00A441B6">
      <w:pPr>
        <w:ind w:firstLine="720"/>
        <w:jc w:val="both"/>
        <w:rPr>
          <w:sz w:val="24"/>
          <w:szCs w:val="24"/>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atskirųjų želdynų žemės sklypų formavimo, šių sklypų kadastro duomenų nustatymo ir jų įrašymo į Nekilnojamojo turto kadastrą organizavimas</w:t>
      </w:r>
      <w:r w:rsidR="007D28CD">
        <w:rPr>
          <w:sz w:val="24"/>
          <w:szCs w:val="24"/>
        </w:rPr>
        <w:t>.</w:t>
      </w:r>
    </w:p>
    <w:p w14:paraId="3B487533" w14:textId="77777777" w:rsidR="00AB064C" w:rsidRPr="008E07CF" w:rsidRDefault="00AB064C" w:rsidP="00AB064C">
      <w:pPr>
        <w:ind w:firstLine="720"/>
        <w:jc w:val="both"/>
        <w:rPr>
          <w:sz w:val="24"/>
          <w:szCs w:val="24"/>
        </w:rPr>
      </w:pPr>
      <w:r w:rsidRPr="008E07CF">
        <w:rPr>
          <w:sz w:val="24"/>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6BC08586" w14:textId="61996BAB"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53CF5074" w14:textId="77777777" w:rsidR="00AA4861" w:rsidRDefault="00AA4861" w:rsidP="00AA4861">
      <w:pPr>
        <w:jc w:val="both"/>
        <w:rPr>
          <w:b/>
          <w:sz w:val="24"/>
          <w:szCs w:val="24"/>
        </w:rPr>
      </w:pPr>
    </w:p>
    <w:p w14:paraId="534E45D6" w14:textId="77777777" w:rsidR="006328EF" w:rsidRPr="00400547" w:rsidRDefault="006328EF" w:rsidP="00AA4861">
      <w:pPr>
        <w:jc w:val="both"/>
        <w:rPr>
          <w:b/>
          <w:sz w:val="24"/>
          <w:szCs w:val="24"/>
        </w:rPr>
      </w:pPr>
    </w:p>
    <w:p w14:paraId="7CD9F875" w14:textId="2952EE8F" w:rsidR="00AA4861" w:rsidRPr="00400547" w:rsidRDefault="00671AFD"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Pr>
          <w:sz w:val="24"/>
          <w:szCs w:val="24"/>
        </w:rPr>
        <w:t xml:space="preserve">                               </w:t>
      </w:r>
      <w:r w:rsidR="00AA4861" w:rsidRPr="00400547">
        <w:rPr>
          <w:sz w:val="24"/>
          <w:szCs w:val="24"/>
        </w:rPr>
        <w:tab/>
      </w:r>
      <w:r w:rsidR="00AA4861" w:rsidRPr="00400547">
        <w:rPr>
          <w:sz w:val="24"/>
          <w:szCs w:val="24"/>
        </w:rPr>
        <w:tab/>
      </w:r>
      <w:r w:rsidR="00F04A71">
        <w:rPr>
          <w:sz w:val="24"/>
          <w:szCs w:val="24"/>
        </w:rPr>
        <w:t xml:space="preserve">  </w:t>
      </w:r>
      <w:proofErr w:type="spellStart"/>
      <w:r w:rsidR="00AA4861" w:rsidRPr="00400547">
        <w:rPr>
          <w:sz w:val="24"/>
          <w:szCs w:val="24"/>
        </w:rPr>
        <w:t>Agneta</w:t>
      </w:r>
      <w:proofErr w:type="spellEnd"/>
      <w:r w:rsidR="00AA4861" w:rsidRPr="00400547">
        <w:rPr>
          <w:sz w:val="24"/>
          <w:szCs w:val="24"/>
        </w:rPr>
        <w:t xml:space="preserve">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28F5" w14:textId="77777777" w:rsidR="00085E7B" w:rsidRDefault="00085E7B">
      <w:r>
        <w:separator/>
      </w:r>
    </w:p>
  </w:endnote>
  <w:endnote w:type="continuationSeparator" w:id="0">
    <w:p w14:paraId="261C869B" w14:textId="77777777" w:rsidR="00085E7B" w:rsidRDefault="0008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D882" w14:textId="77777777" w:rsidR="00085E7B" w:rsidRDefault="00085E7B">
      <w:r>
        <w:separator/>
      </w:r>
    </w:p>
  </w:footnote>
  <w:footnote w:type="continuationSeparator" w:id="0">
    <w:p w14:paraId="60F7E26F" w14:textId="77777777" w:rsidR="00085E7B" w:rsidRDefault="0008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66552"/>
    <w:rsid w:val="00075D4F"/>
    <w:rsid w:val="000779D9"/>
    <w:rsid w:val="00085E7B"/>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237EB"/>
    <w:rsid w:val="001263BB"/>
    <w:rsid w:val="001305E2"/>
    <w:rsid w:val="001349AD"/>
    <w:rsid w:val="0013570B"/>
    <w:rsid w:val="001359F9"/>
    <w:rsid w:val="0013738A"/>
    <w:rsid w:val="00137C50"/>
    <w:rsid w:val="00164C1E"/>
    <w:rsid w:val="00171C14"/>
    <w:rsid w:val="001778D6"/>
    <w:rsid w:val="00181B21"/>
    <w:rsid w:val="001A270D"/>
    <w:rsid w:val="001B57F0"/>
    <w:rsid w:val="001D05C0"/>
    <w:rsid w:val="001D240D"/>
    <w:rsid w:val="001D4DE0"/>
    <w:rsid w:val="001D6D43"/>
    <w:rsid w:val="001D73EF"/>
    <w:rsid w:val="001E1813"/>
    <w:rsid w:val="001F1B2D"/>
    <w:rsid w:val="001F5C30"/>
    <w:rsid w:val="0020033F"/>
    <w:rsid w:val="00203040"/>
    <w:rsid w:val="00207D70"/>
    <w:rsid w:val="0021289C"/>
    <w:rsid w:val="00216ADE"/>
    <w:rsid w:val="002248D1"/>
    <w:rsid w:val="0023390E"/>
    <w:rsid w:val="00235CEF"/>
    <w:rsid w:val="00244BB6"/>
    <w:rsid w:val="002569C7"/>
    <w:rsid w:val="002626F3"/>
    <w:rsid w:val="00275133"/>
    <w:rsid w:val="002762FD"/>
    <w:rsid w:val="00281086"/>
    <w:rsid w:val="00294B60"/>
    <w:rsid w:val="002A2CE4"/>
    <w:rsid w:val="002A7033"/>
    <w:rsid w:val="002B7C99"/>
    <w:rsid w:val="002C005B"/>
    <w:rsid w:val="002C1660"/>
    <w:rsid w:val="002C5B56"/>
    <w:rsid w:val="002C69CC"/>
    <w:rsid w:val="002D2CBD"/>
    <w:rsid w:val="00311AFB"/>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86A24"/>
    <w:rsid w:val="00391628"/>
    <w:rsid w:val="003960FA"/>
    <w:rsid w:val="003B3363"/>
    <w:rsid w:val="003B3C5A"/>
    <w:rsid w:val="003C1453"/>
    <w:rsid w:val="003C3CA4"/>
    <w:rsid w:val="003D451F"/>
    <w:rsid w:val="003E5122"/>
    <w:rsid w:val="003F5B3F"/>
    <w:rsid w:val="0040456C"/>
    <w:rsid w:val="00406BBC"/>
    <w:rsid w:val="00410BB2"/>
    <w:rsid w:val="0041287D"/>
    <w:rsid w:val="00412BBE"/>
    <w:rsid w:val="004154F3"/>
    <w:rsid w:val="00422D8A"/>
    <w:rsid w:val="00431BFD"/>
    <w:rsid w:val="00434D1F"/>
    <w:rsid w:val="00437BC6"/>
    <w:rsid w:val="004422A2"/>
    <w:rsid w:val="004755EE"/>
    <w:rsid w:val="004764E5"/>
    <w:rsid w:val="004865DC"/>
    <w:rsid w:val="00487EEC"/>
    <w:rsid w:val="00490A6A"/>
    <w:rsid w:val="00493FF1"/>
    <w:rsid w:val="00495E61"/>
    <w:rsid w:val="004B2572"/>
    <w:rsid w:val="004E043A"/>
    <w:rsid w:val="004E42BE"/>
    <w:rsid w:val="004F1559"/>
    <w:rsid w:val="004F412D"/>
    <w:rsid w:val="004F450B"/>
    <w:rsid w:val="004F5BFE"/>
    <w:rsid w:val="00503EC0"/>
    <w:rsid w:val="00507BC7"/>
    <w:rsid w:val="00523B8D"/>
    <w:rsid w:val="00533378"/>
    <w:rsid w:val="00536ADC"/>
    <w:rsid w:val="00550D04"/>
    <w:rsid w:val="0055573C"/>
    <w:rsid w:val="0055623E"/>
    <w:rsid w:val="00566B19"/>
    <w:rsid w:val="00567747"/>
    <w:rsid w:val="005729EA"/>
    <w:rsid w:val="00573F31"/>
    <w:rsid w:val="0057511B"/>
    <w:rsid w:val="00593807"/>
    <w:rsid w:val="005C19BA"/>
    <w:rsid w:val="005C445E"/>
    <w:rsid w:val="005C7B91"/>
    <w:rsid w:val="005D1527"/>
    <w:rsid w:val="005D295E"/>
    <w:rsid w:val="005E1817"/>
    <w:rsid w:val="005E7898"/>
    <w:rsid w:val="005F6DC8"/>
    <w:rsid w:val="006014EB"/>
    <w:rsid w:val="006045F1"/>
    <w:rsid w:val="0061472A"/>
    <w:rsid w:val="006328EF"/>
    <w:rsid w:val="00637908"/>
    <w:rsid w:val="006622D7"/>
    <w:rsid w:val="00663AC6"/>
    <w:rsid w:val="00666AA5"/>
    <w:rsid w:val="00671AFD"/>
    <w:rsid w:val="00671ED8"/>
    <w:rsid w:val="00673154"/>
    <w:rsid w:val="00692E91"/>
    <w:rsid w:val="006A5D04"/>
    <w:rsid w:val="006B0693"/>
    <w:rsid w:val="006B4BDE"/>
    <w:rsid w:val="006C1489"/>
    <w:rsid w:val="006C5CE2"/>
    <w:rsid w:val="006D1CAE"/>
    <w:rsid w:val="006D3C4E"/>
    <w:rsid w:val="006D4209"/>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28CD"/>
    <w:rsid w:val="007D5E00"/>
    <w:rsid w:val="007F0055"/>
    <w:rsid w:val="007F65CD"/>
    <w:rsid w:val="007F6696"/>
    <w:rsid w:val="008010C4"/>
    <w:rsid w:val="00810148"/>
    <w:rsid w:val="0082053D"/>
    <w:rsid w:val="00823989"/>
    <w:rsid w:val="00830CB4"/>
    <w:rsid w:val="00843DFD"/>
    <w:rsid w:val="00855359"/>
    <w:rsid w:val="00856C6F"/>
    <w:rsid w:val="008605AA"/>
    <w:rsid w:val="008605B0"/>
    <w:rsid w:val="00863957"/>
    <w:rsid w:val="0087422E"/>
    <w:rsid w:val="00874671"/>
    <w:rsid w:val="00875C62"/>
    <w:rsid w:val="00883B30"/>
    <w:rsid w:val="00887B1A"/>
    <w:rsid w:val="008A059F"/>
    <w:rsid w:val="008A12CD"/>
    <w:rsid w:val="008A7ADD"/>
    <w:rsid w:val="008B1617"/>
    <w:rsid w:val="008C19DA"/>
    <w:rsid w:val="008C3D5B"/>
    <w:rsid w:val="008C7233"/>
    <w:rsid w:val="008C7AA9"/>
    <w:rsid w:val="008D2622"/>
    <w:rsid w:val="00903EF8"/>
    <w:rsid w:val="00907E84"/>
    <w:rsid w:val="00911998"/>
    <w:rsid w:val="009201FB"/>
    <w:rsid w:val="0092520C"/>
    <w:rsid w:val="0093532A"/>
    <w:rsid w:val="00936503"/>
    <w:rsid w:val="00944163"/>
    <w:rsid w:val="0094584E"/>
    <w:rsid w:val="00947A79"/>
    <w:rsid w:val="00957BD1"/>
    <w:rsid w:val="009604BC"/>
    <w:rsid w:val="009608D3"/>
    <w:rsid w:val="00984F5A"/>
    <w:rsid w:val="009867D5"/>
    <w:rsid w:val="009A69C3"/>
    <w:rsid w:val="009B2A94"/>
    <w:rsid w:val="009B30FF"/>
    <w:rsid w:val="009B3F95"/>
    <w:rsid w:val="009B5AA9"/>
    <w:rsid w:val="009C0610"/>
    <w:rsid w:val="009C1538"/>
    <w:rsid w:val="009C2034"/>
    <w:rsid w:val="009C5069"/>
    <w:rsid w:val="009C7686"/>
    <w:rsid w:val="009D3232"/>
    <w:rsid w:val="009D3772"/>
    <w:rsid w:val="009F2593"/>
    <w:rsid w:val="00A12B68"/>
    <w:rsid w:val="00A12CF4"/>
    <w:rsid w:val="00A17279"/>
    <w:rsid w:val="00A17E62"/>
    <w:rsid w:val="00A24BEE"/>
    <w:rsid w:val="00A441B6"/>
    <w:rsid w:val="00A51E23"/>
    <w:rsid w:val="00A60AA1"/>
    <w:rsid w:val="00A63669"/>
    <w:rsid w:val="00A72F26"/>
    <w:rsid w:val="00A906A7"/>
    <w:rsid w:val="00AA4861"/>
    <w:rsid w:val="00AB064C"/>
    <w:rsid w:val="00AB1BAA"/>
    <w:rsid w:val="00AB2F78"/>
    <w:rsid w:val="00AC0EDC"/>
    <w:rsid w:val="00AD0E75"/>
    <w:rsid w:val="00AF12DE"/>
    <w:rsid w:val="00B06770"/>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970B6"/>
    <w:rsid w:val="00BA1E06"/>
    <w:rsid w:val="00BA52B7"/>
    <w:rsid w:val="00BA7E49"/>
    <w:rsid w:val="00BB6009"/>
    <w:rsid w:val="00BC66FE"/>
    <w:rsid w:val="00BD0831"/>
    <w:rsid w:val="00BF1AA0"/>
    <w:rsid w:val="00BF3651"/>
    <w:rsid w:val="00BF434E"/>
    <w:rsid w:val="00C06A48"/>
    <w:rsid w:val="00C13937"/>
    <w:rsid w:val="00C15FB4"/>
    <w:rsid w:val="00C27D2E"/>
    <w:rsid w:val="00C32D43"/>
    <w:rsid w:val="00C346E5"/>
    <w:rsid w:val="00C34FC1"/>
    <w:rsid w:val="00C36B9F"/>
    <w:rsid w:val="00C55288"/>
    <w:rsid w:val="00C55B00"/>
    <w:rsid w:val="00C613FC"/>
    <w:rsid w:val="00C74A12"/>
    <w:rsid w:val="00C76C92"/>
    <w:rsid w:val="00C967DF"/>
    <w:rsid w:val="00CB2E74"/>
    <w:rsid w:val="00CB4F80"/>
    <w:rsid w:val="00CC2B88"/>
    <w:rsid w:val="00CD62D3"/>
    <w:rsid w:val="00CD6D66"/>
    <w:rsid w:val="00CE1B84"/>
    <w:rsid w:val="00CE438E"/>
    <w:rsid w:val="00CE4BD8"/>
    <w:rsid w:val="00CE6101"/>
    <w:rsid w:val="00CF795B"/>
    <w:rsid w:val="00D14F39"/>
    <w:rsid w:val="00D23401"/>
    <w:rsid w:val="00D24A77"/>
    <w:rsid w:val="00D25339"/>
    <w:rsid w:val="00D31262"/>
    <w:rsid w:val="00D3158D"/>
    <w:rsid w:val="00D416DE"/>
    <w:rsid w:val="00D41711"/>
    <w:rsid w:val="00D459B9"/>
    <w:rsid w:val="00D50C3F"/>
    <w:rsid w:val="00D63F01"/>
    <w:rsid w:val="00D661B4"/>
    <w:rsid w:val="00D730EE"/>
    <w:rsid w:val="00D931DD"/>
    <w:rsid w:val="00DA2391"/>
    <w:rsid w:val="00DB3F3A"/>
    <w:rsid w:val="00DB6B9C"/>
    <w:rsid w:val="00DC4AA6"/>
    <w:rsid w:val="00DC783A"/>
    <w:rsid w:val="00DD3D9D"/>
    <w:rsid w:val="00DE621C"/>
    <w:rsid w:val="00DF7409"/>
    <w:rsid w:val="00E22D84"/>
    <w:rsid w:val="00E33D59"/>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175A"/>
    <w:rsid w:val="00EF4B40"/>
    <w:rsid w:val="00F04A71"/>
    <w:rsid w:val="00F06260"/>
    <w:rsid w:val="00F06DC6"/>
    <w:rsid w:val="00F32EB3"/>
    <w:rsid w:val="00F43F01"/>
    <w:rsid w:val="00F53E16"/>
    <w:rsid w:val="00F545F7"/>
    <w:rsid w:val="00F5475C"/>
    <w:rsid w:val="00F578B5"/>
    <w:rsid w:val="00F658DB"/>
    <w:rsid w:val="00F65CEB"/>
    <w:rsid w:val="00F66868"/>
    <w:rsid w:val="00F71109"/>
    <w:rsid w:val="00F82234"/>
    <w:rsid w:val="00F853E2"/>
    <w:rsid w:val="00F86F14"/>
    <w:rsid w:val="00F950DC"/>
    <w:rsid w:val="00FA30A4"/>
    <w:rsid w:val="00FA791A"/>
    <w:rsid w:val="00FB0543"/>
    <w:rsid w:val="00FB6061"/>
    <w:rsid w:val="00FC00A7"/>
    <w:rsid w:val="00FC36EB"/>
    <w:rsid w:val="00FC3C90"/>
    <w:rsid w:val="00FC5D05"/>
    <w:rsid w:val="00FD454C"/>
    <w:rsid w:val="00FD56B4"/>
    <w:rsid w:val="00FD7CD2"/>
    <w:rsid w:val="00FE0208"/>
    <w:rsid w:val="00FE1B93"/>
    <w:rsid w:val="00FE6F84"/>
    <w:rsid w:val="00FE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3945</Words>
  <Characters>2250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Ruta Vaitkuniene</cp:lastModifiedBy>
  <cp:revision>2</cp:revision>
  <cp:lastPrinted>2026-04-29T07:57:00Z</cp:lastPrinted>
  <dcterms:created xsi:type="dcterms:W3CDTF">2026-04-29T12:41:00Z</dcterms:created>
  <dcterms:modified xsi:type="dcterms:W3CDTF">2026-04-29T12:41:00Z</dcterms:modified>
</cp:coreProperties>
</file>