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67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NAUJAMIESČIO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58236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672F5">
        <w:rPr>
          <w:rFonts w:ascii="Times New Roman" w:hAnsi="Times New Roman" w:cs="Times New Roman"/>
          <w:sz w:val="24"/>
          <w:szCs w:val="24"/>
          <w:lang w:eastAsia="ar-SA"/>
        </w:rPr>
        <w:t>Naujamiesčio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305A" w:rsidRPr="00CC305A">
        <w:rPr>
          <w:rFonts w:ascii="Times New Roman" w:hAnsi="Times New Roman" w:cs="Times New Roman"/>
          <w:sz w:val="24"/>
          <w:szCs w:val="24"/>
        </w:rPr>
        <w:t>110 cm skersmens gluosnį, augantį šalia V.</w:t>
      </w:r>
      <w:r w:rsidR="00E165AD">
        <w:rPr>
          <w:rFonts w:ascii="Times New Roman" w:hAnsi="Times New Roman" w:cs="Times New Roman"/>
          <w:sz w:val="24"/>
          <w:szCs w:val="24"/>
        </w:rPr>
        <w:t xml:space="preserve"> </w:t>
      </w:r>
      <w:r w:rsidR="00CC305A" w:rsidRPr="00CC305A">
        <w:rPr>
          <w:rFonts w:ascii="Times New Roman" w:hAnsi="Times New Roman" w:cs="Times New Roman"/>
          <w:sz w:val="24"/>
          <w:szCs w:val="24"/>
        </w:rPr>
        <w:t>Kudirkos g. 14b, Naujamiesčio k., Naujamiesčio sen., Panevėžio r.</w:t>
      </w:r>
      <w:r w:rsidR="00E165AD">
        <w:rPr>
          <w:rFonts w:ascii="Times New Roman" w:hAnsi="Times New Roman" w:cs="Times New Roman"/>
          <w:sz w:val="24"/>
          <w:szCs w:val="24"/>
        </w:rPr>
        <w:t>, ir</w:t>
      </w:r>
      <w:r w:rsidR="00CC305A" w:rsidRPr="00CC305A">
        <w:rPr>
          <w:rFonts w:ascii="Times New Roman" w:hAnsi="Times New Roman" w:cs="Times New Roman"/>
          <w:sz w:val="24"/>
          <w:szCs w:val="24"/>
        </w:rPr>
        <w:t xml:space="preserve"> 34 cm skersmens uosį, augantį šalia Dariaus ir Girėno g. 39-41, Naujamiesčio k., Naujamiesčio sen., Panevėžio r.</w:t>
      </w:r>
      <w:r w:rsidR="00CC43B7" w:rsidRPr="00CC305A">
        <w:rPr>
          <w:rFonts w:ascii="Times New Roman" w:hAnsi="Times New Roman" w:cs="Times New Roman"/>
          <w:sz w:val="24"/>
          <w:szCs w:val="24"/>
        </w:rPr>
        <w:t xml:space="preserve">,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</w:t>
      </w:r>
      <w:r w:rsidR="00454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laikotarpio.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CC305A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2024-07-24. Medžius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14C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4201" w:rsidRDefault="00F44201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E5057B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B06FF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E426C"/>
    <w:rsid w:val="002F21A7"/>
    <w:rsid w:val="003107CA"/>
    <w:rsid w:val="00321EAB"/>
    <w:rsid w:val="00357ECE"/>
    <w:rsid w:val="00383DB8"/>
    <w:rsid w:val="003C7C81"/>
    <w:rsid w:val="0040315C"/>
    <w:rsid w:val="004331AF"/>
    <w:rsid w:val="004549D3"/>
    <w:rsid w:val="00485795"/>
    <w:rsid w:val="004E4E73"/>
    <w:rsid w:val="004E598C"/>
    <w:rsid w:val="0050482E"/>
    <w:rsid w:val="005611C4"/>
    <w:rsid w:val="0056283F"/>
    <w:rsid w:val="005672F5"/>
    <w:rsid w:val="0058236F"/>
    <w:rsid w:val="005927AE"/>
    <w:rsid w:val="00596BFA"/>
    <w:rsid w:val="005D76A0"/>
    <w:rsid w:val="00602C04"/>
    <w:rsid w:val="00614CB7"/>
    <w:rsid w:val="006A7541"/>
    <w:rsid w:val="006C4A2E"/>
    <w:rsid w:val="006E0DBC"/>
    <w:rsid w:val="00713E56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41D75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305A"/>
    <w:rsid w:val="00CC43B7"/>
    <w:rsid w:val="00CD59D7"/>
    <w:rsid w:val="00CE38ED"/>
    <w:rsid w:val="00CE3B21"/>
    <w:rsid w:val="00D444CA"/>
    <w:rsid w:val="00D56CDC"/>
    <w:rsid w:val="00DA3BE3"/>
    <w:rsid w:val="00DE65B8"/>
    <w:rsid w:val="00E165AD"/>
    <w:rsid w:val="00E35B60"/>
    <w:rsid w:val="00E5057B"/>
    <w:rsid w:val="00E677EE"/>
    <w:rsid w:val="00F037E5"/>
    <w:rsid w:val="00F05355"/>
    <w:rsid w:val="00F263C6"/>
    <w:rsid w:val="00F44201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57057-F2F1-49D4-918E-B2F9F5A6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Vartotojas</cp:lastModifiedBy>
  <cp:revision>5</cp:revision>
  <cp:lastPrinted>2023-07-26T11:51:00Z</cp:lastPrinted>
  <dcterms:created xsi:type="dcterms:W3CDTF">2024-06-27T10:17:00Z</dcterms:created>
  <dcterms:modified xsi:type="dcterms:W3CDTF">2024-06-27T10:18:00Z</dcterms:modified>
</cp:coreProperties>
</file>