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2394E900" w:rsidR="00207062" w:rsidRPr="0002248A"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02248A">
        <w:rPr>
          <w:b/>
          <w:sz w:val="24"/>
          <w:szCs w:val="24"/>
        </w:rPr>
        <w:t>DĖL PANEVĖŽIO RAJONO SAVIVALDYBĖS TARYBOS 202</w:t>
      </w:r>
      <w:r w:rsidR="0008419D" w:rsidRPr="0002248A">
        <w:rPr>
          <w:b/>
          <w:sz w:val="24"/>
          <w:szCs w:val="24"/>
        </w:rPr>
        <w:t>6</w:t>
      </w:r>
      <w:r w:rsidR="00207062" w:rsidRPr="0002248A">
        <w:rPr>
          <w:b/>
          <w:sz w:val="24"/>
          <w:szCs w:val="24"/>
        </w:rPr>
        <w:t xml:space="preserve"> M. </w:t>
      </w:r>
      <w:r w:rsidR="00C03E1C" w:rsidRPr="0002248A">
        <w:rPr>
          <w:b/>
          <w:sz w:val="24"/>
          <w:szCs w:val="24"/>
        </w:rPr>
        <w:t>VASARIO</w:t>
      </w:r>
      <w:r w:rsidR="00207062" w:rsidRPr="0002248A">
        <w:rPr>
          <w:b/>
          <w:sz w:val="24"/>
          <w:szCs w:val="24"/>
        </w:rPr>
        <w:t xml:space="preserve"> </w:t>
      </w:r>
      <w:r w:rsidR="0008419D" w:rsidRPr="0002248A">
        <w:rPr>
          <w:b/>
          <w:sz w:val="24"/>
          <w:szCs w:val="24"/>
        </w:rPr>
        <w:t>19</w:t>
      </w:r>
      <w:r w:rsidR="00207062" w:rsidRPr="0002248A">
        <w:rPr>
          <w:b/>
          <w:sz w:val="24"/>
          <w:szCs w:val="24"/>
        </w:rPr>
        <w:t xml:space="preserve"> D. SPRENDIMO NR. T-</w:t>
      </w:r>
      <w:r w:rsidR="00C03E1C" w:rsidRPr="0002248A">
        <w:rPr>
          <w:b/>
          <w:sz w:val="24"/>
          <w:szCs w:val="24"/>
        </w:rPr>
        <w:t>3</w:t>
      </w:r>
      <w:r w:rsidR="0008419D" w:rsidRPr="0002248A">
        <w:rPr>
          <w:b/>
          <w:sz w:val="24"/>
          <w:szCs w:val="24"/>
        </w:rPr>
        <w:t>1</w:t>
      </w:r>
      <w:r w:rsidR="00207062" w:rsidRPr="0002248A">
        <w:rPr>
          <w:b/>
          <w:sz w:val="24"/>
          <w:szCs w:val="24"/>
        </w:rPr>
        <w:t xml:space="preserve"> „</w:t>
      </w:r>
      <w:r w:rsidR="009221DD" w:rsidRPr="0002248A">
        <w:rPr>
          <w:b/>
          <w:sz w:val="24"/>
          <w:szCs w:val="24"/>
        </w:rPr>
        <w:t>DĖL PANEVĖŽIO RAJONO SAVIVALDYBĖS 202</w:t>
      </w:r>
      <w:r w:rsidR="0008419D" w:rsidRPr="0002248A">
        <w:rPr>
          <w:b/>
          <w:sz w:val="24"/>
          <w:szCs w:val="24"/>
        </w:rPr>
        <w:t>6</w:t>
      </w:r>
      <w:r w:rsidR="009221DD" w:rsidRPr="0002248A">
        <w:rPr>
          <w:b/>
          <w:sz w:val="24"/>
          <w:szCs w:val="24"/>
        </w:rPr>
        <w:t>–202</w:t>
      </w:r>
      <w:r w:rsidR="0008419D" w:rsidRPr="0002248A">
        <w:rPr>
          <w:b/>
          <w:sz w:val="24"/>
          <w:szCs w:val="24"/>
        </w:rPr>
        <w:t>8</w:t>
      </w:r>
      <w:r w:rsidR="009221DD" w:rsidRPr="0002248A">
        <w:rPr>
          <w:b/>
          <w:sz w:val="24"/>
          <w:szCs w:val="24"/>
        </w:rPr>
        <w:t xml:space="preserve"> METŲ BIUDŽETO PATVIRTINIMO</w:t>
      </w:r>
      <w:r w:rsidR="00207062" w:rsidRPr="0002248A">
        <w:rPr>
          <w:b/>
          <w:sz w:val="24"/>
          <w:szCs w:val="24"/>
        </w:rPr>
        <w:t>“ PAKEITIMO</w:t>
      </w:r>
    </w:p>
    <w:p w14:paraId="2D67F4CF" w14:textId="77777777" w:rsidR="00FE2095" w:rsidRPr="0002248A" w:rsidRDefault="00FE2095" w:rsidP="00FE2095">
      <w:pPr>
        <w:rPr>
          <w:sz w:val="24"/>
          <w:szCs w:val="24"/>
        </w:rPr>
      </w:pPr>
    </w:p>
    <w:p w14:paraId="082785BD" w14:textId="1EAC8E9E" w:rsidR="00FE2095" w:rsidRPr="0002248A" w:rsidRDefault="00FE2095" w:rsidP="00FE2095">
      <w:pPr>
        <w:jc w:val="center"/>
        <w:rPr>
          <w:sz w:val="24"/>
          <w:szCs w:val="24"/>
        </w:rPr>
      </w:pPr>
      <w:r w:rsidRPr="0002248A">
        <w:rPr>
          <w:sz w:val="24"/>
          <w:szCs w:val="24"/>
        </w:rPr>
        <w:t>20</w:t>
      </w:r>
      <w:r w:rsidR="00665520" w:rsidRPr="0002248A">
        <w:rPr>
          <w:sz w:val="24"/>
          <w:szCs w:val="24"/>
        </w:rPr>
        <w:t>2</w:t>
      </w:r>
      <w:r w:rsidR="0008419D" w:rsidRPr="0002248A">
        <w:rPr>
          <w:sz w:val="24"/>
          <w:szCs w:val="24"/>
        </w:rPr>
        <w:t>6</w:t>
      </w:r>
      <w:r w:rsidRPr="0002248A">
        <w:rPr>
          <w:sz w:val="24"/>
          <w:szCs w:val="24"/>
        </w:rPr>
        <w:t xml:space="preserve"> m. </w:t>
      </w:r>
      <w:r w:rsidR="0008419D" w:rsidRPr="0002248A">
        <w:rPr>
          <w:sz w:val="24"/>
          <w:szCs w:val="24"/>
        </w:rPr>
        <w:t>balandžio</w:t>
      </w:r>
      <w:r w:rsidR="00143CA4" w:rsidRPr="0002248A">
        <w:rPr>
          <w:sz w:val="24"/>
          <w:szCs w:val="24"/>
        </w:rPr>
        <w:t xml:space="preserve"> </w:t>
      </w:r>
      <w:r w:rsidR="00855099" w:rsidRPr="0002248A">
        <w:rPr>
          <w:sz w:val="24"/>
          <w:szCs w:val="24"/>
        </w:rPr>
        <w:t>30</w:t>
      </w:r>
      <w:r w:rsidRPr="0002248A">
        <w:rPr>
          <w:sz w:val="24"/>
          <w:szCs w:val="24"/>
        </w:rPr>
        <w:t xml:space="preserve"> d. Nr.</w:t>
      </w:r>
      <w:r w:rsidR="007B608E" w:rsidRPr="0002248A">
        <w:rPr>
          <w:sz w:val="24"/>
          <w:szCs w:val="24"/>
        </w:rPr>
        <w:t xml:space="preserve"> T</w:t>
      </w:r>
      <w:r w:rsidR="00B558ED" w:rsidRPr="0002248A">
        <w:rPr>
          <w:sz w:val="24"/>
          <w:szCs w:val="24"/>
        </w:rPr>
        <w:t>-</w:t>
      </w:r>
    </w:p>
    <w:p w14:paraId="6F4263A5" w14:textId="77777777" w:rsidR="00FE2095" w:rsidRPr="0002248A" w:rsidRDefault="00FE2095" w:rsidP="00FE2095">
      <w:pPr>
        <w:jc w:val="center"/>
        <w:rPr>
          <w:sz w:val="24"/>
          <w:szCs w:val="24"/>
        </w:rPr>
      </w:pPr>
      <w:r w:rsidRPr="0002248A">
        <w:rPr>
          <w:sz w:val="24"/>
          <w:szCs w:val="24"/>
        </w:rPr>
        <w:t>Panevėžys</w:t>
      </w:r>
    </w:p>
    <w:p w14:paraId="60F5B5CA" w14:textId="77777777" w:rsidR="001B7E85" w:rsidRPr="0002248A" w:rsidRDefault="001B7E85" w:rsidP="001B7E85">
      <w:pPr>
        <w:ind w:firstLine="720"/>
        <w:jc w:val="both"/>
        <w:rPr>
          <w:sz w:val="24"/>
          <w:szCs w:val="24"/>
        </w:rPr>
      </w:pPr>
    </w:p>
    <w:p w14:paraId="5E2B8832" w14:textId="19E0D746" w:rsidR="00207062" w:rsidRPr="0002248A" w:rsidRDefault="00207062" w:rsidP="00207062">
      <w:pPr>
        <w:ind w:firstLine="720"/>
        <w:jc w:val="both"/>
        <w:rPr>
          <w:sz w:val="24"/>
          <w:szCs w:val="24"/>
        </w:rPr>
      </w:pPr>
      <w:r w:rsidRPr="0002248A">
        <w:rPr>
          <w:sz w:val="24"/>
          <w:szCs w:val="24"/>
        </w:rPr>
        <w:t>Vadovaudamasi Lietuvos Respublikos vietos savivaldos įstatymo 1</w:t>
      </w:r>
      <w:r w:rsidR="002C4816" w:rsidRPr="0002248A">
        <w:rPr>
          <w:sz w:val="24"/>
          <w:szCs w:val="24"/>
        </w:rPr>
        <w:t>5</w:t>
      </w:r>
      <w:r w:rsidRPr="0002248A">
        <w:rPr>
          <w:sz w:val="24"/>
          <w:szCs w:val="24"/>
        </w:rPr>
        <w:t xml:space="preserve"> straipsnio 2 dalies </w:t>
      </w:r>
      <w:r w:rsidRPr="0002248A">
        <w:rPr>
          <w:sz w:val="24"/>
          <w:szCs w:val="24"/>
        </w:rPr>
        <w:br/>
        <w:t>1</w:t>
      </w:r>
      <w:r w:rsidR="007C0CBD" w:rsidRPr="0002248A">
        <w:rPr>
          <w:sz w:val="24"/>
          <w:szCs w:val="24"/>
        </w:rPr>
        <w:t>2</w:t>
      </w:r>
      <w:r w:rsidRPr="0002248A">
        <w:rPr>
          <w:sz w:val="24"/>
          <w:szCs w:val="24"/>
        </w:rPr>
        <w:t xml:space="preserve"> punktu,</w:t>
      </w:r>
      <w:r w:rsidR="00367F00" w:rsidRPr="0002248A">
        <w:rPr>
          <w:sz w:val="24"/>
          <w:szCs w:val="24"/>
        </w:rPr>
        <w:t xml:space="preserve"> 16 straipsnio 1 dalimi, 61 straipsnio 2 dalimi, 66 straipsnio 2 dalimi,</w:t>
      </w:r>
      <w:r w:rsidRPr="0002248A">
        <w:rPr>
          <w:sz w:val="24"/>
          <w:szCs w:val="24"/>
        </w:rPr>
        <w:t xml:space="preserve"> </w:t>
      </w:r>
      <w:r w:rsidR="00367F00" w:rsidRPr="0002248A">
        <w:rPr>
          <w:sz w:val="24"/>
          <w:szCs w:val="24"/>
        </w:rPr>
        <w:t xml:space="preserve">Lietuvos Respublikos 2026–2028 metų biudžeto patvirtinimo įstatymo 4 straipsnio 4 dalimi, </w:t>
      </w:r>
      <w:r w:rsidR="00C04298" w:rsidRPr="0002248A">
        <w:rPr>
          <w:sz w:val="24"/>
          <w:szCs w:val="24"/>
        </w:rPr>
        <w:t>Lietuvos Respublikos biudžeto sandaros įstatymo</w:t>
      </w:r>
      <w:r w:rsidR="00FE2839" w:rsidRPr="0002248A">
        <w:rPr>
          <w:sz w:val="24"/>
          <w:szCs w:val="24"/>
        </w:rPr>
        <w:t xml:space="preserve"> </w:t>
      </w:r>
      <w:r w:rsidR="00966E36" w:rsidRPr="0002248A">
        <w:rPr>
          <w:sz w:val="24"/>
          <w:szCs w:val="24"/>
        </w:rPr>
        <w:t>1</w:t>
      </w:r>
      <w:r w:rsidR="00C04298" w:rsidRPr="0002248A">
        <w:rPr>
          <w:sz w:val="24"/>
          <w:szCs w:val="24"/>
        </w:rPr>
        <w:t xml:space="preserve">6 straipsnio </w:t>
      </w:r>
      <w:r w:rsidR="00966E36" w:rsidRPr="0002248A">
        <w:rPr>
          <w:sz w:val="24"/>
          <w:szCs w:val="24"/>
        </w:rPr>
        <w:t>1</w:t>
      </w:r>
      <w:r w:rsidR="00C04298" w:rsidRPr="0002248A">
        <w:rPr>
          <w:sz w:val="24"/>
          <w:szCs w:val="24"/>
        </w:rPr>
        <w:t xml:space="preserve"> dalimi, </w:t>
      </w:r>
      <w:r w:rsidR="00367F00" w:rsidRPr="0002248A">
        <w:rPr>
          <w:sz w:val="24"/>
          <w:szCs w:val="24"/>
        </w:rPr>
        <w:t>Panevėžio rajono savivaldybės tarybos 2026 m. vasario 19 d. sprendimu Nr. T-30 „Dėl Panevėžio rajono savivaldybės 2026</w:t>
      </w:r>
      <w:r w:rsidR="00DF625F" w:rsidRPr="0002248A">
        <w:rPr>
          <w:sz w:val="24"/>
          <w:szCs w:val="24"/>
        </w:rPr>
        <w:t>–</w:t>
      </w:r>
      <w:r w:rsidR="00367F00" w:rsidRPr="0002248A">
        <w:rPr>
          <w:sz w:val="24"/>
          <w:szCs w:val="24"/>
        </w:rPr>
        <w:t xml:space="preserve">2028 metų strateginio veiklos plano patvirtinimo“, </w:t>
      </w:r>
      <w:r w:rsidR="00C04298" w:rsidRPr="0002248A">
        <w:rPr>
          <w:sz w:val="24"/>
          <w:szCs w:val="24"/>
        </w:rPr>
        <w:t xml:space="preserve">atsižvelgdama į </w:t>
      </w:r>
      <w:r w:rsidR="002B7799" w:rsidRPr="0002248A">
        <w:rPr>
          <w:sz w:val="24"/>
          <w:szCs w:val="24"/>
        </w:rPr>
        <w:t xml:space="preserve">Panevėžio rajono savivaldybės </w:t>
      </w:r>
      <w:r w:rsidR="00636DB8" w:rsidRPr="0002248A">
        <w:rPr>
          <w:sz w:val="24"/>
          <w:szCs w:val="24"/>
        </w:rPr>
        <w:t xml:space="preserve">mero </w:t>
      </w:r>
      <w:r w:rsidR="002B7799" w:rsidRPr="0002248A">
        <w:rPr>
          <w:sz w:val="24"/>
          <w:szCs w:val="24"/>
        </w:rPr>
        <w:t>202</w:t>
      </w:r>
      <w:r w:rsidR="00DF5359" w:rsidRPr="0002248A">
        <w:rPr>
          <w:sz w:val="24"/>
          <w:szCs w:val="24"/>
        </w:rPr>
        <w:t>6</w:t>
      </w:r>
      <w:r w:rsidR="007861E5" w:rsidRPr="0002248A">
        <w:rPr>
          <w:sz w:val="24"/>
          <w:szCs w:val="24"/>
        </w:rPr>
        <w:t>-</w:t>
      </w:r>
      <w:r w:rsidR="00DF5359" w:rsidRPr="0002248A">
        <w:rPr>
          <w:sz w:val="24"/>
          <w:szCs w:val="24"/>
        </w:rPr>
        <w:t>04</w:t>
      </w:r>
      <w:r w:rsidR="007861E5" w:rsidRPr="0002248A">
        <w:rPr>
          <w:sz w:val="24"/>
          <w:szCs w:val="24"/>
        </w:rPr>
        <w:t>-</w:t>
      </w:r>
      <w:r w:rsidR="00AC7BE5" w:rsidRPr="0002248A">
        <w:rPr>
          <w:sz w:val="24"/>
          <w:szCs w:val="24"/>
        </w:rPr>
        <w:t>13</w:t>
      </w:r>
      <w:r w:rsidR="002B7799" w:rsidRPr="0002248A">
        <w:rPr>
          <w:sz w:val="24"/>
          <w:szCs w:val="24"/>
        </w:rPr>
        <w:t xml:space="preserve"> rašt</w:t>
      </w:r>
      <w:r w:rsidR="007861E5" w:rsidRPr="0002248A">
        <w:rPr>
          <w:sz w:val="24"/>
          <w:szCs w:val="24"/>
        </w:rPr>
        <w:t>ą</w:t>
      </w:r>
      <w:r w:rsidR="002B7799" w:rsidRPr="0002248A">
        <w:rPr>
          <w:sz w:val="24"/>
          <w:szCs w:val="24"/>
        </w:rPr>
        <w:t xml:space="preserve"> </w:t>
      </w:r>
      <w:r w:rsidR="00636DB8" w:rsidRPr="0002248A">
        <w:rPr>
          <w:sz w:val="24"/>
          <w:szCs w:val="24"/>
        </w:rPr>
        <w:br/>
      </w:r>
      <w:r w:rsidR="002B7799" w:rsidRPr="0002248A">
        <w:rPr>
          <w:sz w:val="24"/>
          <w:szCs w:val="24"/>
        </w:rPr>
        <w:t>Nr.</w:t>
      </w:r>
      <w:r w:rsidR="002A35A4" w:rsidRPr="0002248A">
        <w:rPr>
          <w:sz w:val="24"/>
          <w:szCs w:val="24"/>
        </w:rPr>
        <w:t xml:space="preserve"> (8.23 Mr)</w:t>
      </w:r>
      <w:r w:rsidR="00323674" w:rsidRPr="0002248A">
        <w:rPr>
          <w:sz w:val="24"/>
          <w:szCs w:val="24"/>
        </w:rPr>
        <w:t>-SD1-</w:t>
      </w:r>
      <w:r w:rsidR="00AC7BE5" w:rsidRPr="0002248A">
        <w:rPr>
          <w:sz w:val="24"/>
          <w:szCs w:val="24"/>
        </w:rPr>
        <w:t xml:space="preserve">1137 </w:t>
      </w:r>
      <w:r w:rsidR="002B7799" w:rsidRPr="0002248A">
        <w:rPr>
          <w:sz w:val="24"/>
          <w:szCs w:val="24"/>
        </w:rPr>
        <w:t>„Teikimas dėl Panevėžio rajono savivaldybės 202</w:t>
      </w:r>
      <w:r w:rsidR="00DF5359" w:rsidRPr="0002248A">
        <w:rPr>
          <w:sz w:val="24"/>
          <w:szCs w:val="24"/>
        </w:rPr>
        <w:t>6</w:t>
      </w:r>
      <w:r w:rsidR="002B7799" w:rsidRPr="0002248A">
        <w:rPr>
          <w:sz w:val="24"/>
          <w:szCs w:val="24"/>
        </w:rPr>
        <w:t>–202</w:t>
      </w:r>
      <w:r w:rsidR="00DF5359" w:rsidRPr="0002248A">
        <w:rPr>
          <w:sz w:val="24"/>
          <w:szCs w:val="24"/>
        </w:rPr>
        <w:t>8</w:t>
      </w:r>
      <w:r w:rsidR="002B7799" w:rsidRPr="0002248A">
        <w:rPr>
          <w:sz w:val="24"/>
          <w:szCs w:val="24"/>
        </w:rPr>
        <w:t xml:space="preserve"> metų biudžeto tikslinimo“ bei </w:t>
      </w:r>
      <w:r w:rsidR="00C04298" w:rsidRPr="0002248A">
        <w:rPr>
          <w:sz w:val="24"/>
          <w:szCs w:val="24"/>
        </w:rPr>
        <w:t>Panevėžio rajono savivaldybės biudžeto asignavimų valdytojų prašymus</w:t>
      </w:r>
      <w:r w:rsidR="00B175C7" w:rsidRPr="0002248A">
        <w:rPr>
          <w:sz w:val="24"/>
          <w:szCs w:val="24"/>
        </w:rPr>
        <w:t>,</w:t>
      </w:r>
      <w:r w:rsidR="00C04298" w:rsidRPr="0002248A">
        <w:rPr>
          <w:sz w:val="24"/>
          <w:szCs w:val="24"/>
        </w:rPr>
        <w:t xml:space="preserve"> </w:t>
      </w:r>
      <w:r w:rsidRPr="0002248A">
        <w:rPr>
          <w:sz w:val="24"/>
          <w:szCs w:val="24"/>
        </w:rPr>
        <w:t>Savivaldybės taryba n u s p r e n d ž i a:</w:t>
      </w:r>
    </w:p>
    <w:p w14:paraId="29E59A52" w14:textId="4852BAC8" w:rsidR="00BE6B50" w:rsidRPr="0002248A" w:rsidRDefault="00FC6313" w:rsidP="00CC2E68">
      <w:pPr>
        <w:pStyle w:val="Sraopastraipa"/>
        <w:suppressAutoHyphens/>
        <w:spacing w:after="0" w:line="240" w:lineRule="auto"/>
        <w:ind w:left="0" w:firstLine="720"/>
        <w:jc w:val="both"/>
        <w:rPr>
          <w:rFonts w:ascii="Times New Roman" w:hAnsi="Times New Roman"/>
          <w:sz w:val="24"/>
          <w:szCs w:val="24"/>
        </w:rPr>
      </w:pPr>
      <w:r w:rsidRPr="0002248A">
        <w:rPr>
          <w:rFonts w:ascii="Times New Roman" w:hAnsi="Times New Roman"/>
          <w:sz w:val="24"/>
          <w:szCs w:val="24"/>
        </w:rPr>
        <w:t xml:space="preserve">1. </w:t>
      </w:r>
      <w:r w:rsidR="00207062" w:rsidRPr="0002248A">
        <w:rPr>
          <w:rFonts w:ascii="Times New Roman" w:hAnsi="Times New Roman"/>
          <w:sz w:val="24"/>
          <w:szCs w:val="24"/>
        </w:rPr>
        <w:t>Pakeisti Panevėžio rajono savivaldybės tarybos 202</w:t>
      </w:r>
      <w:r w:rsidR="003A15B7" w:rsidRPr="0002248A">
        <w:rPr>
          <w:rFonts w:ascii="Times New Roman" w:hAnsi="Times New Roman"/>
          <w:sz w:val="24"/>
          <w:szCs w:val="24"/>
        </w:rPr>
        <w:t>6</w:t>
      </w:r>
      <w:r w:rsidR="00207062" w:rsidRPr="0002248A">
        <w:rPr>
          <w:rFonts w:ascii="Times New Roman" w:hAnsi="Times New Roman"/>
          <w:sz w:val="24"/>
          <w:szCs w:val="24"/>
        </w:rPr>
        <w:t xml:space="preserve"> m. </w:t>
      </w:r>
      <w:r w:rsidR="008C5C53" w:rsidRPr="0002248A">
        <w:rPr>
          <w:rFonts w:ascii="Times New Roman" w:hAnsi="Times New Roman"/>
          <w:sz w:val="24"/>
          <w:szCs w:val="24"/>
        </w:rPr>
        <w:t>vasario</w:t>
      </w:r>
      <w:r w:rsidR="00207062" w:rsidRPr="0002248A">
        <w:rPr>
          <w:rFonts w:ascii="Times New Roman" w:hAnsi="Times New Roman"/>
          <w:sz w:val="24"/>
          <w:szCs w:val="24"/>
        </w:rPr>
        <w:t xml:space="preserve"> </w:t>
      </w:r>
      <w:r w:rsidR="003A15B7" w:rsidRPr="0002248A">
        <w:rPr>
          <w:rFonts w:ascii="Times New Roman" w:hAnsi="Times New Roman"/>
          <w:sz w:val="24"/>
          <w:szCs w:val="24"/>
        </w:rPr>
        <w:t>19</w:t>
      </w:r>
      <w:r w:rsidR="00207062" w:rsidRPr="0002248A">
        <w:rPr>
          <w:rFonts w:ascii="Times New Roman" w:hAnsi="Times New Roman"/>
          <w:sz w:val="24"/>
          <w:szCs w:val="24"/>
        </w:rPr>
        <w:t xml:space="preserve"> d. sprendim</w:t>
      </w:r>
      <w:r w:rsidR="00636DB8" w:rsidRPr="0002248A">
        <w:rPr>
          <w:rFonts w:ascii="Times New Roman" w:hAnsi="Times New Roman"/>
          <w:sz w:val="24"/>
          <w:szCs w:val="24"/>
        </w:rPr>
        <w:t>ą</w:t>
      </w:r>
      <w:r w:rsidR="00207062" w:rsidRPr="0002248A">
        <w:rPr>
          <w:rFonts w:ascii="Times New Roman" w:hAnsi="Times New Roman"/>
          <w:sz w:val="24"/>
          <w:szCs w:val="24"/>
        </w:rPr>
        <w:t xml:space="preserve"> Nr. T-</w:t>
      </w:r>
      <w:r w:rsidR="008C5C53" w:rsidRPr="0002248A">
        <w:rPr>
          <w:rFonts w:ascii="Times New Roman" w:hAnsi="Times New Roman"/>
          <w:sz w:val="24"/>
          <w:szCs w:val="24"/>
        </w:rPr>
        <w:t>3</w:t>
      </w:r>
      <w:r w:rsidR="003A15B7" w:rsidRPr="0002248A">
        <w:rPr>
          <w:rFonts w:ascii="Times New Roman" w:hAnsi="Times New Roman"/>
          <w:sz w:val="24"/>
          <w:szCs w:val="24"/>
        </w:rPr>
        <w:t>1</w:t>
      </w:r>
      <w:r w:rsidR="00207062" w:rsidRPr="0002248A">
        <w:rPr>
          <w:rFonts w:ascii="Times New Roman" w:hAnsi="Times New Roman"/>
          <w:sz w:val="24"/>
          <w:szCs w:val="24"/>
        </w:rPr>
        <w:t xml:space="preserve"> „Dėl Panevėžio rajono savivaldybės 202</w:t>
      </w:r>
      <w:r w:rsidR="003A15B7" w:rsidRPr="0002248A">
        <w:rPr>
          <w:rFonts w:ascii="Times New Roman" w:hAnsi="Times New Roman"/>
          <w:sz w:val="24"/>
          <w:szCs w:val="24"/>
        </w:rPr>
        <w:t>6</w:t>
      </w:r>
      <w:r w:rsidR="009221DD" w:rsidRPr="0002248A">
        <w:rPr>
          <w:rFonts w:ascii="Times New Roman" w:hAnsi="Times New Roman"/>
          <w:sz w:val="24"/>
          <w:szCs w:val="24"/>
        </w:rPr>
        <w:t>–202</w:t>
      </w:r>
      <w:r w:rsidR="003A15B7" w:rsidRPr="0002248A">
        <w:rPr>
          <w:rFonts w:ascii="Times New Roman" w:hAnsi="Times New Roman"/>
          <w:sz w:val="24"/>
          <w:szCs w:val="24"/>
        </w:rPr>
        <w:t>8</w:t>
      </w:r>
      <w:r w:rsidR="00207062" w:rsidRPr="0002248A">
        <w:rPr>
          <w:rFonts w:ascii="Times New Roman" w:hAnsi="Times New Roman"/>
          <w:sz w:val="24"/>
          <w:szCs w:val="24"/>
        </w:rPr>
        <w:t xml:space="preserve"> metų biudžeto patvirtinimo“</w:t>
      </w:r>
      <w:bookmarkStart w:id="0" w:name="_Hlk126765933"/>
      <w:r w:rsidR="00D90054" w:rsidRPr="0002248A">
        <w:rPr>
          <w:rFonts w:ascii="Times New Roman" w:hAnsi="Times New Roman"/>
          <w:sz w:val="24"/>
          <w:szCs w:val="24"/>
        </w:rPr>
        <w:t xml:space="preserve"> </w:t>
      </w:r>
      <w:bookmarkStart w:id="1" w:name="_Hlk226989458"/>
      <w:r w:rsidR="00D90054" w:rsidRPr="0002248A">
        <w:rPr>
          <w:rFonts w:ascii="Times New Roman" w:hAnsi="Times New Roman"/>
          <w:sz w:val="24"/>
          <w:szCs w:val="24"/>
        </w:rPr>
        <w:t>1.1–1.4 papunkčius ir juos išdėstyti taip:</w:t>
      </w:r>
    </w:p>
    <w:bookmarkEnd w:id="0"/>
    <w:p w14:paraId="4C54B556" w14:textId="1661E396" w:rsidR="00F22F90" w:rsidRPr="0002248A" w:rsidRDefault="00DF648D" w:rsidP="00E66573">
      <w:pPr>
        <w:ind w:firstLine="720"/>
        <w:jc w:val="both"/>
        <w:rPr>
          <w:sz w:val="24"/>
          <w:szCs w:val="24"/>
          <w:lang w:eastAsia="en-US"/>
        </w:rPr>
      </w:pPr>
      <w:r w:rsidRPr="0002248A">
        <w:rPr>
          <w:sz w:val="24"/>
          <w:szCs w:val="24"/>
          <w:lang w:eastAsia="en-US"/>
        </w:rPr>
        <w:t xml:space="preserve">„1.1. </w:t>
      </w:r>
      <w:r w:rsidR="00BB197A">
        <w:rPr>
          <w:sz w:val="24"/>
          <w:szCs w:val="24"/>
          <w:lang w:eastAsia="en-US"/>
        </w:rPr>
        <w:t>88 006,2</w:t>
      </w:r>
      <w:r w:rsidRPr="0002248A">
        <w:rPr>
          <w:sz w:val="24"/>
          <w:szCs w:val="24"/>
          <w:lang w:eastAsia="en-US"/>
        </w:rPr>
        <w:t xml:space="preserve"> tūkst. eurų pajamų ir dotacijų, </w:t>
      </w:r>
      <w:r w:rsidR="00142181" w:rsidRPr="0002248A">
        <w:rPr>
          <w:sz w:val="24"/>
          <w:szCs w:val="24"/>
          <w:lang w:eastAsia="en-US"/>
        </w:rPr>
        <w:t xml:space="preserve">10 804,0 </w:t>
      </w:r>
      <w:r w:rsidRPr="0002248A">
        <w:rPr>
          <w:sz w:val="24"/>
          <w:szCs w:val="24"/>
          <w:lang w:eastAsia="en-US"/>
        </w:rPr>
        <w:t>tūkst. eurų lėšų iš kitų finansavimo šaltinių (1 priedas);</w:t>
      </w:r>
    </w:p>
    <w:p w14:paraId="2FFC71E2" w14:textId="7C78D861" w:rsidR="00E66573" w:rsidRPr="0002248A" w:rsidRDefault="00FC6313" w:rsidP="00D70E1B">
      <w:pPr>
        <w:ind w:firstLine="720"/>
        <w:jc w:val="both"/>
        <w:rPr>
          <w:sz w:val="24"/>
          <w:szCs w:val="24"/>
          <w:lang w:eastAsia="lt-LT"/>
        </w:rPr>
      </w:pPr>
      <w:r w:rsidRPr="0002248A">
        <w:rPr>
          <w:sz w:val="24"/>
          <w:szCs w:val="24"/>
        </w:rPr>
        <w:t>1.</w:t>
      </w:r>
      <w:r w:rsidR="0090096F" w:rsidRPr="0002248A">
        <w:rPr>
          <w:sz w:val="24"/>
          <w:szCs w:val="24"/>
        </w:rPr>
        <w:t xml:space="preserve">2. </w:t>
      </w:r>
      <w:r w:rsidR="00D70E1B" w:rsidRPr="0002248A">
        <w:rPr>
          <w:sz w:val="24"/>
          <w:szCs w:val="24"/>
          <w:lang w:eastAsia="lt-LT"/>
        </w:rPr>
        <w:t>1014,</w:t>
      </w:r>
      <w:r w:rsidR="00487E8E" w:rsidRPr="0002248A">
        <w:rPr>
          <w:sz w:val="24"/>
          <w:szCs w:val="24"/>
          <w:lang w:eastAsia="lt-LT"/>
        </w:rPr>
        <w:t>3</w:t>
      </w:r>
      <w:r w:rsidR="00D70E1B" w:rsidRPr="0002248A">
        <w:rPr>
          <w:sz w:val="24"/>
          <w:szCs w:val="24"/>
          <w:lang w:eastAsia="lt-LT"/>
        </w:rPr>
        <w:t xml:space="preserve"> tūkst. eurų biudžetinių įstaigų pajamų (2 priedas);</w:t>
      </w:r>
    </w:p>
    <w:p w14:paraId="5EC4581A" w14:textId="57226A02" w:rsidR="00343C9B" w:rsidRPr="0002248A" w:rsidRDefault="00DF648D" w:rsidP="005E53C8">
      <w:pPr>
        <w:ind w:firstLine="720"/>
        <w:jc w:val="both"/>
        <w:rPr>
          <w:sz w:val="24"/>
          <w:szCs w:val="24"/>
          <w:lang w:eastAsia="en-US"/>
        </w:rPr>
      </w:pPr>
      <w:r w:rsidRPr="0002248A">
        <w:rPr>
          <w:sz w:val="24"/>
          <w:szCs w:val="24"/>
          <w:lang w:eastAsia="en-US"/>
        </w:rPr>
        <w:t xml:space="preserve">1.3. </w:t>
      </w:r>
      <w:r w:rsidR="00BB197A">
        <w:rPr>
          <w:sz w:val="24"/>
          <w:szCs w:val="24"/>
          <w:lang w:eastAsia="en-US"/>
        </w:rPr>
        <w:t>88 006,2</w:t>
      </w:r>
      <w:r w:rsidR="00877584" w:rsidRPr="0002248A">
        <w:rPr>
          <w:sz w:val="24"/>
          <w:szCs w:val="24"/>
          <w:lang w:eastAsia="en-US"/>
        </w:rPr>
        <w:t xml:space="preserve"> </w:t>
      </w:r>
      <w:r w:rsidRPr="0002248A">
        <w:rPr>
          <w:sz w:val="24"/>
          <w:szCs w:val="24"/>
          <w:lang w:eastAsia="en-US"/>
        </w:rPr>
        <w:t>tūkst. eurų asignavimų programoms finansuoti, paskirstyt</w:t>
      </w:r>
      <w:r w:rsidR="00FA077A" w:rsidRPr="0002248A">
        <w:rPr>
          <w:sz w:val="24"/>
          <w:szCs w:val="24"/>
          <w:lang w:eastAsia="en-US"/>
        </w:rPr>
        <w:t>ų</w:t>
      </w:r>
      <w:r w:rsidRPr="0002248A">
        <w:rPr>
          <w:sz w:val="24"/>
          <w:szCs w:val="24"/>
          <w:lang w:eastAsia="en-US"/>
        </w:rPr>
        <w:t xml:space="preserve"> pagal lėšų šaltinius ir asignavimų valdytojus</w:t>
      </w:r>
      <w:r w:rsidR="00AF44E7" w:rsidRPr="0002248A">
        <w:rPr>
          <w:sz w:val="24"/>
          <w:szCs w:val="24"/>
          <w:lang w:eastAsia="en-US"/>
        </w:rPr>
        <w:t xml:space="preserve"> </w:t>
      </w:r>
      <w:r w:rsidRPr="0002248A">
        <w:rPr>
          <w:sz w:val="24"/>
          <w:szCs w:val="24"/>
          <w:lang w:eastAsia="en-US"/>
        </w:rPr>
        <w:t>(3 priedas);</w:t>
      </w:r>
    </w:p>
    <w:p w14:paraId="737CB493" w14:textId="329F3E84" w:rsidR="00E66573" w:rsidRPr="0002248A" w:rsidRDefault="00E66573" w:rsidP="00E66573">
      <w:pPr>
        <w:ind w:firstLine="720"/>
        <w:jc w:val="both"/>
        <w:rPr>
          <w:sz w:val="24"/>
          <w:szCs w:val="24"/>
          <w:lang w:eastAsia="en-US"/>
        </w:rPr>
      </w:pPr>
      <w:r w:rsidRPr="0002248A">
        <w:rPr>
          <w:sz w:val="24"/>
          <w:szCs w:val="24"/>
          <w:lang w:eastAsia="en-US"/>
        </w:rPr>
        <w:t xml:space="preserve">1.4. </w:t>
      </w:r>
      <w:r w:rsidR="00142181" w:rsidRPr="0002248A">
        <w:rPr>
          <w:sz w:val="24"/>
          <w:szCs w:val="24"/>
          <w:lang w:eastAsia="en-US"/>
        </w:rPr>
        <w:t>10 804,0</w:t>
      </w:r>
      <w:r w:rsidRPr="0002248A">
        <w:rPr>
          <w:sz w:val="24"/>
          <w:szCs w:val="24"/>
          <w:lang w:eastAsia="en-US"/>
        </w:rPr>
        <w:t xml:space="preserve"> tūkst. eurų kitų finansavimo šaltinių paskirstymą (4 priedas).“.</w:t>
      </w:r>
    </w:p>
    <w:bookmarkEnd w:id="1"/>
    <w:p w14:paraId="310E1F2F" w14:textId="4A26E3DF" w:rsidR="00A35C47" w:rsidRPr="0002248A" w:rsidRDefault="00FC6313" w:rsidP="00DF648D">
      <w:pPr>
        <w:ind w:firstLine="720"/>
        <w:jc w:val="both"/>
        <w:rPr>
          <w:sz w:val="24"/>
          <w:szCs w:val="24"/>
          <w:lang w:eastAsia="en-US"/>
        </w:rPr>
      </w:pPr>
      <w:r w:rsidRPr="0002248A">
        <w:rPr>
          <w:color w:val="000000"/>
          <w:sz w:val="24"/>
          <w:szCs w:val="24"/>
        </w:rPr>
        <w:t xml:space="preserve">2. </w:t>
      </w:r>
      <w:r w:rsidR="00DF5359" w:rsidRPr="0002248A">
        <w:rPr>
          <w:color w:val="000000"/>
          <w:sz w:val="24"/>
          <w:szCs w:val="24"/>
        </w:rPr>
        <w:t>Nustatyti, kad šis sprendimas skelbiamas Teisės aktų registre ir Panevėžio rajono savivaldybės interneto svetainėje.</w:t>
      </w:r>
    </w:p>
    <w:p w14:paraId="3F81268B" w14:textId="77777777" w:rsidR="00596326" w:rsidRPr="0002248A" w:rsidRDefault="00596326" w:rsidP="005505DF">
      <w:pPr>
        <w:pStyle w:val="prastasiniatinklio"/>
        <w:spacing w:before="0" w:beforeAutospacing="0" w:after="0"/>
        <w:ind w:firstLine="720"/>
        <w:jc w:val="both"/>
      </w:pPr>
    </w:p>
    <w:p w14:paraId="2E962D89" w14:textId="77777777" w:rsidR="0003675C" w:rsidRPr="0002248A" w:rsidRDefault="0003675C" w:rsidP="007B608E">
      <w:pPr>
        <w:pStyle w:val="Sraopastraipa"/>
        <w:tabs>
          <w:tab w:val="left" w:pos="851"/>
        </w:tabs>
        <w:ind w:left="0"/>
        <w:jc w:val="both"/>
        <w:rPr>
          <w:rFonts w:ascii="Times New Roman" w:hAnsi="Times New Roman"/>
          <w:sz w:val="24"/>
          <w:szCs w:val="24"/>
        </w:rPr>
      </w:pPr>
    </w:p>
    <w:p w14:paraId="624162B6" w14:textId="5B875378" w:rsidR="00AC55A7" w:rsidRPr="0002248A" w:rsidRDefault="00AC55A7" w:rsidP="00DF625F">
      <w:pPr>
        <w:pStyle w:val="Sraopastraipa"/>
        <w:tabs>
          <w:tab w:val="left" w:pos="3195"/>
        </w:tabs>
        <w:ind w:left="0"/>
        <w:jc w:val="both"/>
        <w:rPr>
          <w:rFonts w:ascii="Times New Roman" w:hAnsi="Times New Roman"/>
          <w:sz w:val="24"/>
          <w:szCs w:val="24"/>
        </w:rPr>
      </w:pPr>
    </w:p>
    <w:p w14:paraId="0174C952" w14:textId="77777777" w:rsidR="003D478E" w:rsidRPr="0002248A"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02248A"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02248A"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02248A"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02248A"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02248A" w:rsidRDefault="00207062" w:rsidP="007B608E">
      <w:pPr>
        <w:pStyle w:val="Sraopastraipa"/>
        <w:tabs>
          <w:tab w:val="left" w:pos="851"/>
        </w:tabs>
        <w:ind w:left="0"/>
        <w:jc w:val="both"/>
        <w:rPr>
          <w:rFonts w:ascii="Times New Roman" w:hAnsi="Times New Roman"/>
          <w:sz w:val="24"/>
          <w:szCs w:val="24"/>
        </w:rPr>
      </w:pPr>
    </w:p>
    <w:p w14:paraId="59E13E5E" w14:textId="77777777" w:rsidR="003A15B7" w:rsidRPr="0002248A" w:rsidRDefault="003A15B7" w:rsidP="007B608E">
      <w:pPr>
        <w:pStyle w:val="Sraopastraipa"/>
        <w:tabs>
          <w:tab w:val="left" w:pos="851"/>
        </w:tabs>
        <w:ind w:left="0"/>
        <w:jc w:val="both"/>
        <w:rPr>
          <w:rFonts w:ascii="Times New Roman" w:hAnsi="Times New Roman"/>
          <w:sz w:val="24"/>
          <w:szCs w:val="24"/>
        </w:rPr>
      </w:pPr>
    </w:p>
    <w:p w14:paraId="007A2492" w14:textId="77777777" w:rsidR="003A15B7" w:rsidRPr="0002248A" w:rsidRDefault="003A15B7" w:rsidP="007B608E">
      <w:pPr>
        <w:pStyle w:val="Sraopastraipa"/>
        <w:tabs>
          <w:tab w:val="left" w:pos="851"/>
        </w:tabs>
        <w:ind w:left="0"/>
        <w:jc w:val="both"/>
        <w:rPr>
          <w:rFonts w:ascii="Times New Roman" w:hAnsi="Times New Roman"/>
          <w:sz w:val="24"/>
          <w:szCs w:val="24"/>
        </w:rPr>
      </w:pPr>
    </w:p>
    <w:p w14:paraId="1B4F1F89" w14:textId="77777777" w:rsidR="003A15B7" w:rsidRPr="0002248A" w:rsidRDefault="003A15B7" w:rsidP="003A15B7">
      <w:pPr>
        <w:tabs>
          <w:tab w:val="left" w:pos="851"/>
        </w:tabs>
        <w:suppressAutoHyphens w:val="0"/>
        <w:spacing w:line="276" w:lineRule="auto"/>
        <w:jc w:val="both"/>
        <w:rPr>
          <w:sz w:val="24"/>
          <w:szCs w:val="24"/>
          <w:lang w:eastAsia="en-US"/>
        </w:rPr>
      </w:pPr>
      <w:r w:rsidRPr="0002248A">
        <w:rPr>
          <w:sz w:val="24"/>
          <w:szCs w:val="24"/>
          <w:lang w:eastAsia="en-US"/>
        </w:rPr>
        <w:t>Šarūnė Karalevičienė</w:t>
      </w:r>
    </w:p>
    <w:p w14:paraId="377DF529" w14:textId="71A9502A" w:rsidR="00DF5359" w:rsidRPr="0002248A" w:rsidRDefault="003A15B7" w:rsidP="003A15B7">
      <w:pPr>
        <w:tabs>
          <w:tab w:val="left" w:pos="851"/>
        </w:tabs>
        <w:suppressAutoHyphens w:val="0"/>
        <w:spacing w:line="276" w:lineRule="auto"/>
        <w:jc w:val="both"/>
        <w:rPr>
          <w:sz w:val="24"/>
          <w:szCs w:val="24"/>
          <w:lang w:eastAsia="en-US"/>
        </w:rPr>
      </w:pPr>
      <w:r w:rsidRPr="0002248A">
        <w:rPr>
          <w:sz w:val="24"/>
          <w:szCs w:val="24"/>
          <w:lang w:eastAsia="en-US"/>
        </w:rPr>
        <w:t>2026-04-</w:t>
      </w:r>
      <w:r w:rsidR="00636FB7" w:rsidRPr="0002248A">
        <w:rPr>
          <w:sz w:val="24"/>
          <w:szCs w:val="24"/>
          <w:lang w:eastAsia="en-US"/>
        </w:rPr>
        <w:t>14</w:t>
      </w:r>
    </w:p>
    <w:p w14:paraId="1B089DD0" w14:textId="77777777" w:rsidR="00DF5359" w:rsidRPr="0002248A" w:rsidRDefault="00DF5359" w:rsidP="00DA4869">
      <w:pPr>
        <w:keepNext/>
        <w:suppressAutoHyphens w:val="0"/>
        <w:rPr>
          <w:b/>
          <w:sz w:val="24"/>
          <w:szCs w:val="24"/>
          <w:lang w:eastAsia="lt-LT"/>
        </w:rPr>
      </w:pPr>
    </w:p>
    <w:p w14:paraId="4555E8B2" w14:textId="72564B5D" w:rsidR="00F57536" w:rsidRPr="0002248A" w:rsidRDefault="00F57536" w:rsidP="00F57536">
      <w:pPr>
        <w:keepNext/>
        <w:suppressAutoHyphens w:val="0"/>
        <w:jc w:val="center"/>
        <w:rPr>
          <w:b/>
          <w:sz w:val="24"/>
          <w:szCs w:val="24"/>
          <w:lang w:eastAsia="lt-LT"/>
        </w:rPr>
      </w:pPr>
      <w:r w:rsidRPr="0002248A">
        <w:rPr>
          <w:b/>
          <w:sz w:val="24"/>
          <w:szCs w:val="24"/>
          <w:lang w:eastAsia="lt-LT"/>
        </w:rPr>
        <w:t>PANEVĖŽIO RAJONO SAVIVALDYBĖS ADMINISTRACIJOS</w:t>
      </w:r>
    </w:p>
    <w:p w14:paraId="0BCCD8B2" w14:textId="77777777" w:rsidR="00F57536" w:rsidRPr="0002248A" w:rsidRDefault="00F57536" w:rsidP="00F57536">
      <w:pPr>
        <w:suppressAutoHyphens w:val="0"/>
        <w:jc w:val="center"/>
        <w:rPr>
          <w:sz w:val="24"/>
          <w:szCs w:val="24"/>
          <w:lang w:eastAsia="lt-LT"/>
        </w:rPr>
      </w:pPr>
      <w:r w:rsidRPr="0002248A">
        <w:rPr>
          <w:b/>
          <w:bCs/>
          <w:sz w:val="24"/>
          <w:szCs w:val="24"/>
          <w:lang w:eastAsia="lt-LT"/>
        </w:rPr>
        <w:t>FINANSŲ SKYRIU</w:t>
      </w:r>
      <w:r w:rsidRPr="0002248A">
        <w:rPr>
          <w:sz w:val="24"/>
          <w:szCs w:val="24"/>
          <w:lang w:eastAsia="lt-LT"/>
        </w:rPr>
        <w:t>S</w:t>
      </w:r>
    </w:p>
    <w:p w14:paraId="4CA1EAF2" w14:textId="77777777" w:rsidR="00F57536" w:rsidRPr="0002248A" w:rsidRDefault="00F57536" w:rsidP="00946CB6">
      <w:pPr>
        <w:suppressAutoHyphens w:val="0"/>
        <w:rPr>
          <w:sz w:val="24"/>
          <w:szCs w:val="24"/>
          <w:lang w:eastAsia="lt-LT"/>
        </w:rPr>
      </w:pPr>
    </w:p>
    <w:p w14:paraId="7ABF2E49" w14:textId="77777777" w:rsidR="00F57536" w:rsidRPr="0002248A" w:rsidRDefault="00F57536" w:rsidP="00F57536">
      <w:pPr>
        <w:suppressAutoHyphens w:val="0"/>
        <w:outlineLvl w:val="0"/>
        <w:rPr>
          <w:kern w:val="36"/>
          <w:sz w:val="24"/>
          <w:szCs w:val="24"/>
          <w:lang w:eastAsia="lt-LT"/>
        </w:rPr>
      </w:pPr>
      <w:r w:rsidRPr="0002248A">
        <w:rPr>
          <w:kern w:val="36"/>
          <w:sz w:val="24"/>
          <w:szCs w:val="24"/>
          <w:lang w:eastAsia="lt-LT"/>
        </w:rPr>
        <w:t>Panevėžio rajono savivaldybės tarybai</w:t>
      </w:r>
    </w:p>
    <w:p w14:paraId="135FA7B3" w14:textId="77777777" w:rsidR="00F57536" w:rsidRPr="0002248A" w:rsidRDefault="00F57536" w:rsidP="00F57536">
      <w:pPr>
        <w:suppressAutoHyphens w:val="0"/>
        <w:jc w:val="center"/>
        <w:rPr>
          <w:sz w:val="24"/>
          <w:szCs w:val="24"/>
          <w:lang w:eastAsia="lt-LT"/>
        </w:rPr>
      </w:pPr>
    </w:p>
    <w:p w14:paraId="449F69B5" w14:textId="672CE4B6" w:rsidR="00F57536" w:rsidRPr="0002248A" w:rsidRDefault="006C05D5" w:rsidP="00F57536">
      <w:pPr>
        <w:suppressAutoHyphens w:val="0"/>
        <w:jc w:val="center"/>
        <w:rPr>
          <w:b/>
          <w:sz w:val="24"/>
          <w:szCs w:val="24"/>
        </w:rPr>
      </w:pPr>
      <w:r w:rsidRPr="0002248A">
        <w:rPr>
          <w:b/>
          <w:sz w:val="24"/>
          <w:szCs w:val="24"/>
        </w:rPr>
        <w:t xml:space="preserve">SAVIVALDYBĖS TARYBOS </w:t>
      </w:r>
      <w:r w:rsidR="00207062" w:rsidRPr="0002248A">
        <w:rPr>
          <w:b/>
          <w:sz w:val="24"/>
          <w:szCs w:val="24"/>
        </w:rPr>
        <w:t>SPRENDIMO „</w:t>
      </w:r>
      <w:r w:rsidR="009221DD" w:rsidRPr="0002248A">
        <w:rPr>
          <w:b/>
          <w:sz w:val="24"/>
          <w:szCs w:val="24"/>
        </w:rPr>
        <w:t>DĖL PANEVĖŽIO RAJONO SAVIVALDYBĖS TARYBOS 202</w:t>
      </w:r>
      <w:r w:rsidR="0008419D" w:rsidRPr="0002248A">
        <w:rPr>
          <w:b/>
          <w:sz w:val="24"/>
          <w:szCs w:val="24"/>
        </w:rPr>
        <w:t>6</w:t>
      </w:r>
      <w:r w:rsidR="009221DD" w:rsidRPr="0002248A">
        <w:rPr>
          <w:b/>
          <w:sz w:val="24"/>
          <w:szCs w:val="24"/>
        </w:rPr>
        <w:t xml:space="preserve"> M. VASARIO </w:t>
      </w:r>
      <w:r w:rsidR="0008419D" w:rsidRPr="0002248A">
        <w:rPr>
          <w:b/>
          <w:sz w:val="24"/>
          <w:szCs w:val="24"/>
        </w:rPr>
        <w:t>19</w:t>
      </w:r>
      <w:r w:rsidR="009221DD" w:rsidRPr="0002248A">
        <w:rPr>
          <w:b/>
          <w:sz w:val="24"/>
          <w:szCs w:val="24"/>
        </w:rPr>
        <w:t xml:space="preserve"> D. SPRENDIMO NR. T-3</w:t>
      </w:r>
      <w:r w:rsidR="0008419D" w:rsidRPr="0002248A">
        <w:rPr>
          <w:b/>
          <w:sz w:val="24"/>
          <w:szCs w:val="24"/>
        </w:rPr>
        <w:t>1</w:t>
      </w:r>
      <w:r w:rsidR="009221DD" w:rsidRPr="0002248A">
        <w:rPr>
          <w:b/>
          <w:sz w:val="24"/>
          <w:szCs w:val="24"/>
        </w:rPr>
        <w:t xml:space="preserve"> „DĖL PANEVĖŽIO RAJONO SAVIVALDYBĖS 202</w:t>
      </w:r>
      <w:r w:rsidR="0008419D" w:rsidRPr="0002248A">
        <w:rPr>
          <w:b/>
          <w:sz w:val="24"/>
          <w:szCs w:val="24"/>
        </w:rPr>
        <w:t>6</w:t>
      </w:r>
      <w:r w:rsidR="009221DD" w:rsidRPr="0002248A">
        <w:rPr>
          <w:b/>
          <w:sz w:val="24"/>
          <w:szCs w:val="24"/>
        </w:rPr>
        <w:t>–202</w:t>
      </w:r>
      <w:r w:rsidR="0008419D" w:rsidRPr="0002248A">
        <w:rPr>
          <w:b/>
          <w:sz w:val="24"/>
          <w:szCs w:val="24"/>
        </w:rPr>
        <w:t>8</w:t>
      </w:r>
      <w:r w:rsidR="009221DD" w:rsidRPr="0002248A">
        <w:rPr>
          <w:b/>
          <w:sz w:val="24"/>
          <w:szCs w:val="24"/>
        </w:rPr>
        <w:t xml:space="preserve"> METŲ BIUDŽETO PATVIRTINIMO“ PAKEITIMO</w:t>
      </w:r>
      <w:r w:rsidR="00207062" w:rsidRPr="0002248A">
        <w:rPr>
          <w:b/>
          <w:sz w:val="24"/>
          <w:szCs w:val="24"/>
        </w:rPr>
        <w:t>“ PROJEKTO</w:t>
      </w:r>
      <w:r w:rsidR="000C328E" w:rsidRPr="0002248A">
        <w:rPr>
          <w:b/>
          <w:bCs/>
          <w:sz w:val="24"/>
          <w:szCs w:val="24"/>
          <w:lang w:eastAsia="lt-LT"/>
        </w:rPr>
        <w:t xml:space="preserve"> AIŠKINAMASIS RAŠTAS </w:t>
      </w:r>
    </w:p>
    <w:p w14:paraId="0CAF93D4" w14:textId="77777777" w:rsidR="00207062" w:rsidRPr="0002248A" w:rsidRDefault="00207062" w:rsidP="00F57536">
      <w:pPr>
        <w:suppressAutoHyphens w:val="0"/>
        <w:jc w:val="center"/>
        <w:rPr>
          <w:sz w:val="24"/>
          <w:szCs w:val="24"/>
          <w:lang w:eastAsia="lt-LT"/>
        </w:rPr>
      </w:pPr>
    </w:p>
    <w:p w14:paraId="32A717DA" w14:textId="34BA9B50" w:rsidR="00F57536" w:rsidRPr="0002248A" w:rsidRDefault="00665520" w:rsidP="00F57536">
      <w:pPr>
        <w:suppressAutoHyphens w:val="0"/>
        <w:jc w:val="center"/>
        <w:rPr>
          <w:sz w:val="24"/>
          <w:szCs w:val="24"/>
          <w:lang w:eastAsia="lt-LT"/>
        </w:rPr>
      </w:pPr>
      <w:r w:rsidRPr="0002248A">
        <w:rPr>
          <w:sz w:val="24"/>
          <w:szCs w:val="24"/>
          <w:lang w:eastAsia="lt-LT"/>
        </w:rPr>
        <w:t>202</w:t>
      </w:r>
      <w:r w:rsidR="0008419D" w:rsidRPr="0002248A">
        <w:rPr>
          <w:sz w:val="24"/>
          <w:szCs w:val="24"/>
          <w:lang w:eastAsia="lt-LT"/>
        </w:rPr>
        <w:t>6</w:t>
      </w:r>
      <w:r w:rsidR="00F57536" w:rsidRPr="0002248A">
        <w:rPr>
          <w:sz w:val="24"/>
          <w:szCs w:val="24"/>
          <w:lang w:eastAsia="lt-LT"/>
        </w:rPr>
        <w:t xml:space="preserve"> m.</w:t>
      </w:r>
      <w:r w:rsidR="00E66573" w:rsidRPr="0002248A">
        <w:rPr>
          <w:sz w:val="24"/>
          <w:szCs w:val="24"/>
          <w:lang w:eastAsia="lt-LT"/>
        </w:rPr>
        <w:t xml:space="preserve"> </w:t>
      </w:r>
      <w:r w:rsidR="0008419D" w:rsidRPr="0002248A">
        <w:rPr>
          <w:sz w:val="24"/>
          <w:szCs w:val="24"/>
          <w:lang w:eastAsia="lt-LT"/>
        </w:rPr>
        <w:t>balandžio</w:t>
      </w:r>
      <w:r w:rsidR="00CA3E50" w:rsidRPr="0002248A">
        <w:rPr>
          <w:sz w:val="24"/>
          <w:szCs w:val="24"/>
          <w:lang w:eastAsia="lt-LT"/>
        </w:rPr>
        <w:t xml:space="preserve"> </w:t>
      </w:r>
      <w:r w:rsidR="0008419D" w:rsidRPr="0002248A">
        <w:rPr>
          <w:sz w:val="24"/>
          <w:szCs w:val="24"/>
          <w:lang w:eastAsia="lt-LT"/>
        </w:rPr>
        <w:t>1</w:t>
      </w:r>
      <w:r w:rsidR="00BD1632" w:rsidRPr="0002248A">
        <w:rPr>
          <w:sz w:val="24"/>
          <w:szCs w:val="24"/>
          <w:lang w:eastAsia="lt-LT"/>
        </w:rPr>
        <w:t>4</w:t>
      </w:r>
      <w:r w:rsidR="000D2CF8" w:rsidRPr="0002248A">
        <w:rPr>
          <w:sz w:val="24"/>
          <w:szCs w:val="24"/>
          <w:lang w:eastAsia="lt-LT"/>
        </w:rPr>
        <w:t xml:space="preserve"> </w:t>
      </w:r>
      <w:r w:rsidR="00F57536" w:rsidRPr="0002248A">
        <w:rPr>
          <w:sz w:val="24"/>
          <w:szCs w:val="24"/>
          <w:lang w:eastAsia="lt-LT"/>
        </w:rPr>
        <w:t>d.</w:t>
      </w:r>
    </w:p>
    <w:p w14:paraId="4F4ACA88" w14:textId="527300B3" w:rsidR="00F57536" w:rsidRPr="0002248A" w:rsidRDefault="00F57536" w:rsidP="00F57536">
      <w:pPr>
        <w:suppressAutoHyphens w:val="0"/>
        <w:jc w:val="center"/>
        <w:outlineLvl w:val="1"/>
        <w:rPr>
          <w:sz w:val="24"/>
          <w:szCs w:val="24"/>
          <w:lang w:eastAsia="lt-LT"/>
        </w:rPr>
      </w:pPr>
      <w:r w:rsidRPr="0002248A">
        <w:rPr>
          <w:sz w:val="24"/>
          <w:szCs w:val="24"/>
          <w:lang w:eastAsia="lt-LT"/>
        </w:rPr>
        <w:t>Panevėžys</w:t>
      </w:r>
    </w:p>
    <w:p w14:paraId="20EEBE54" w14:textId="77777777" w:rsidR="001863F8" w:rsidRPr="0002248A" w:rsidRDefault="001863F8" w:rsidP="00F57536">
      <w:pPr>
        <w:suppressAutoHyphens w:val="0"/>
        <w:jc w:val="center"/>
        <w:outlineLvl w:val="1"/>
        <w:rPr>
          <w:sz w:val="24"/>
          <w:szCs w:val="24"/>
          <w:lang w:eastAsia="lt-LT"/>
        </w:rPr>
      </w:pPr>
    </w:p>
    <w:p w14:paraId="62890C86" w14:textId="1D70AB4E" w:rsidR="001863F8" w:rsidRPr="0002248A" w:rsidRDefault="001863F8" w:rsidP="0077230B">
      <w:pPr>
        <w:suppressAutoHyphens w:val="0"/>
        <w:rPr>
          <w:sz w:val="24"/>
          <w:szCs w:val="24"/>
          <w:lang w:eastAsia="lt-LT"/>
        </w:rPr>
        <w:sectPr w:rsidR="001863F8" w:rsidRPr="0002248A"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02248A" w:rsidRDefault="00A83FD5" w:rsidP="00FA077A">
      <w:pPr>
        <w:ind w:firstLine="720"/>
        <w:jc w:val="both"/>
        <w:rPr>
          <w:sz w:val="24"/>
          <w:szCs w:val="24"/>
          <w:lang w:eastAsia="lt-LT"/>
        </w:rPr>
      </w:pPr>
      <w:r w:rsidRPr="0002248A">
        <w:rPr>
          <w:b/>
          <w:bCs/>
          <w:sz w:val="24"/>
          <w:szCs w:val="24"/>
          <w:lang w:eastAsia="lt-LT"/>
        </w:rPr>
        <w:t xml:space="preserve">1. </w:t>
      </w:r>
      <w:r w:rsidR="001863F8" w:rsidRPr="0002248A">
        <w:rPr>
          <w:b/>
          <w:bCs/>
          <w:sz w:val="24"/>
          <w:szCs w:val="24"/>
          <w:lang w:eastAsia="lt-LT"/>
        </w:rPr>
        <w:t>Sprendimo projekto tikslai ir uždaviniai</w:t>
      </w:r>
      <w:r w:rsidR="001863F8" w:rsidRPr="0002248A">
        <w:rPr>
          <w:sz w:val="24"/>
          <w:szCs w:val="24"/>
          <w:lang w:eastAsia="lt-LT"/>
        </w:rPr>
        <w:t xml:space="preserve"> </w:t>
      </w:r>
    </w:p>
    <w:p w14:paraId="641FEEEE" w14:textId="323C61E5" w:rsidR="003A4F39" w:rsidRPr="0002248A" w:rsidRDefault="00034385" w:rsidP="00FA077A">
      <w:pPr>
        <w:ind w:firstLine="720"/>
        <w:jc w:val="both"/>
        <w:rPr>
          <w:sz w:val="24"/>
          <w:szCs w:val="24"/>
        </w:rPr>
      </w:pPr>
      <w:r w:rsidRPr="0002248A">
        <w:rPr>
          <w:sz w:val="24"/>
          <w:szCs w:val="24"/>
        </w:rPr>
        <w:t>Lietuvos Respublikos vietos savivaldos įstatyme ir Lietuvos Respublikos biudžeto sandaros įstatyme savivaldybių tarybos įpareigojamos kasmet patvirtinti savivaldybių biudžetą ir</w:t>
      </w:r>
      <w:r w:rsidR="006C05D5" w:rsidRPr="0002248A">
        <w:rPr>
          <w:sz w:val="24"/>
          <w:szCs w:val="24"/>
        </w:rPr>
        <w:t xml:space="preserve"> prireikus</w:t>
      </w:r>
      <w:r w:rsidRPr="0002248A">
        <w:rPr>
          <w:sz w:val="24"/>
          <w:szCs w:val="24"/>
        </w:rPr>
        <w:t xml:space="preserve"> jį keisti.</w:t>
      </w:r>
    </w:p>
    <w:p w14:paraId="53EDC81D" w14:textId="23F546C6" w:rsidR="003A4F39" w:rsidRPr="0002248A" w:rsidRDefault="00A83FD5" w:rsidP="00FA077A">
      <w:pPr>
        <w:suppressAutoHyphens w:val="0"/>
        <w:ind w:firstLine="720"/>
        <w:jc w:val="both"/>
        <w:rPr>
          <w:b/>
          <w:bCs/>
          <w:sz w:val="24"/>
          <w:szCs w:val="24"/>
          <w:lang w:eastAsia="lt-LT"/>
        </w:rPr>
      </w:pPr>
      <w:r w:rsidRPr="0002248A">
        <w:rPr>
          <w:b/>
          <w:bCs/>
          <w:sz w:val="24"/>
          <w:szCs w:val="24"/>
          <w:lang w:eastAsia="lt-LT"/>
        </w:rPr>
        <w:t xml:space="preserve">2. </w:t>
      </w:r>
      <w:r w:rsidR="00E55245" w:rsidRPr="0002248A">
        <w:rPr>
          <w:b/>
          <w:bCs/>
          <w:sz w:val="24"/>
          <w:szCs w:val="24"/>
          <w:lang w:eastAsia="lt-LT"/>
        </w:rPr>
        <w:t>Siūlomos teisinio reguliavimo nuostatos</w:t>
      </w:r>
      <w:r w:rsidR="000B74C2" w:rsidRPr="0002248A">
        <w:rPr>
          <w:b/>
          <w:bCs/>
          <w:sz w:val="24"/>
          <w:szCs w:val="24"/>
          <w:lang w:eastAsia="lt-LT"/>
        </w:rPr>
        <w:t xml:space="preserve"> ir laukiami rezultatai</w:t>
      </w:r>
    </w:p>
    <w:p w14:paraId="1304C962" w14:textId="5341DF28" w:rsidR="00F57536" w:rsidRPr="0002248A" w:rsidRDefault="00034385" w:rsidP="00FA077A">
      <w:pPr>
        <w:pStyle w:val="Betarp"/>
        <w:ind w:firstLine="720"/>
        <w:jc w:val="both"/>
        <w:rPr>
          <w:b/>
          <w:sz w:val="24"/>
          <w:szCs w:val="24"/>
        </w:rPr>
      </w:pPr>
      <w:r w:rsidRPr="0002248A">
        <w:rPr>
          <w:rFonts w:eastAsia="Calibri"/>
          <w:sz w:val="24"/>
          <w:szCs w:val="24"/>
          <w:lang w:eastAsia="lt-LT"/>
        </w:rPr>
        <w:t>Teisės aktų keisti nereikės.</w:t>
      </w:r>
      <w:r w:rsidR="000B74C2" w:rsidRPr="0002248A">
        <w:rPr>
          <w:sz w:val="24"/>
          <w:szCs w:val="24"/>
        </w:rPr>
        <w:t xml:space="preserve"> Vykdant biudžetą bus užtikrintas visų biudžetinių įstaigų finansavimas, numatytų programų ir projektų vykdymas. </w:t>
      </w:r>
    </w:p>
    <w:p w14:paraId="0B2468F1" w14:textId="77777777" w:rsidR="00C07200" w:rsidRPr="0002248A" w:rsidRDefault="000B74C2" w:rsidP="00C07200">
      <w:pPr>
        <w:ind w:firstLine="720"/>
        <w:jc w:val="both"/>
        <w:rPr>
          <w:b/>
          <w:bCs/>
          <w:sz w:val="24"/>
          <w:szCs w:val="24"/>
          <w:lang w:eastAsia="lt-LT"/>
        </w:rPr>
      </w:pPr>
      <w:r w:rsidRPr="0002248A">
        <w:rPr>
          <w:b/>
          <w:bCs/>
          <w:sz w:val="24"/>
          <w:szCs w:val="24"/>
          <w:lang w:eastAsia="lt-LT"/>
        </w:rPr>
        <w:t>3</w:t>
      </w:r>
      <w:r w:rsidR="00A83FD5" w:rsidRPr="0002248A">
        <w:rPr>
          <w:b/>
          <w:bCs/>
          <w:sz w:val="24"/>
          <w:szCs w:val="24"/>
          <w:lang w:eastAsia="lt-LT"/>
        </w:rPr>
        <w:t xml:space="preserve">. </w:t>
      </w:r>
      <w:r w:rsidR="00E55245" w:rsidRPr="0002248A">
        <w:rPr>
          <w:b/>
          <w:bCs/>
          <w:sz w:val="24"/>
          <w:szCs w:val="24"/>
          <w:lang w:eastAsia="lt-LT"/>
        </w:rPr>
        <w:t>Lėšų poreikis ir šaltiniai</w:t>
      </w:r>
    </w:p>
    <w:p w14:paraId="7F37A76A" w14:textId="16A31CB1" w:rsidR="00487BDF" w:rsidRPr="0002248A" w:rsidRDefault="00487BDF" w:rsidP="00487BDF">
      <w:pPr>
        <w:pStyle w:val="Betarp"/>
        <w:ind w:firstLine="720"/>
        <w:jc w:val="both"/>
        <w:rPr>
          <w:sz w:val="24"/>
          <w:szCs w:val="24"/>
        </w:rPr>
      </w:pPr>
      <w:r w:rsidRPr="0002248A">
        <w:rPr>
          <w:sz w:val="24"/>
          <w:szCs w:val="24"/>
        </w:rPr>
        <w:t xml:space="preserve">Pagal Lietuvos Respublikos švietimo, mokslo ir sporto ministro 2026 m. kovo 6 d. įsakymą     </w:t>
      </w:r>
      <w:r w:rsidRPr="0002248A">
        <w:rPr>
          <w:sz w:val="24"/>
          <w:szCs w:val="24"/>
        </w:rPr>
        <w:br/>
        <w:t xml:space="preserve">Nr. V-178 „Dėl </w:t>
      </w:r>
      <w:r w:rsidR="00636DB8" w:rsidRPr="0002248A">
        <w:rPr>
          <w:sz w:val="24"/>
          <w:szCs w:val="24"/>
        </w:rPr>
        <w:t>L</w:t>
      </w:r>
      <w:r w:rsidRPr="0002248A">
        <w:rPr>
          <w:sz w:val="24"/>
          <w:szCs w:val="24"/>
        </w:rPr>
        <w:t>ėšų, skirtų įtraukiojo ugdymo organizavimo modelių savivaldybių mokyklose finansavimo išlaidoms 2026 metų sausio–rugpjūčio mėnesiams apmokėti, paskirstymo pagal savivaldybes patvirtinimo“ didinami asignavimai 172,4 tūkst. eurų 02 programai įgyvendinti ir skiriami įstaigoms, vykdančioms projektą 4LRVB(T):</w:t>
      </w:r>
    </w:p>
    <w:p w14:paraId="151E91FC" w14:textId="3BF96990" w:rsidR="00487BDF" w:rsidRPr="0002248A" w:rsidRDefault="00C51F8D" w:rsidP="00487BDF">
      <w:pPr>
        <w:pStyle w:val="Betarp"/>
        <w:ind w:firstLine="720"/>
        <w:jc w:val="both"/>
        <w:rPr>
          <w:sz w:val="24"/>
          <w:szCs w:val="24"/>
        </w:rPr>
      </w:pPr>
      <w:r w:rsidRPr="0002248A">
        <w:rPr>
          <w:sz w:val="24"/>
          <w:szCs w:val="24"/>
        </w:rPr>
        <w:t>24,6</w:t>
      </w:r>
      <w:r w:rsidR="00487BDF" w:rsidRPr="0002248A">
        <w:rPr>
          <w:sz w:val="24"/>
          <w:szCs w:val="24"/>
        </w:rPr>
        <w:t xml:space="preserve"> tūkst. eurų Raguvos gimnazijai, iš jų: </w:t>
      </w:r>
      <w:r w:rsidRPr="0002248A">
        <w:rPr>
          <w:sz w:val="24"/>
          <w:szCs w:val="24"/>
        </w:rPr>
        <w:t>24,2</w:t>
      </w:r>
      <w:r w:rsidR="00487BDF" w:rsidRPr="0002248A">
        <w:rPr>
          <w:sz w:val="24"/>
          <w:szCs w:val="24"/>
        </w:rPr>
        <w:t xml:space="preserve"> tūkst. eurų darbo užmokesčiui </w:t>
      </w:r>
      <w:bookmarkStart w:id="2" w:name="_Hlk224741786"/>
      <w:r w:rsidR="00487BDF" w:rsidRPr="0002248A">
        <w:rPr>
          <w:sz w:val="24"/>
          <w:szCs w:val="24"/>
        </w:rPr>
        <w:t>ir 0,</w:t>
      </w:r>
      <w:r w:rsidRPr="0002248A">
        <w:rPr>
          <w:sz w:val="24"/>
          <w:szCs w:val="24"/>
        </w:rPr>
        <w:t>4</w:t>
      </w:r>
      <w:r w:rsidR="00487BDF" w:rsidRPr="0002248A">
        <w:rPr>
          <w:sz w:val="24"/>
          <w:szCs w:val="24"/>
        </w:rPr>
        <w:t xml:space="preserve"> tūkst. eurų socialinio draudimo įmokoms;</w:t>
      </w:r>
    </w:p>
    <w:bookmarkEnd w:id="2"/>
    <w:p w14:paraId="50D3296B" w14:textId="3280FDE6" w:rsidR="00487BDF" w:rsidRPr="0002248A" w:rsidRDefault="00C51F8D" w:rsidP="00487BDF">
      <w:pPr>
        <w:pStyle w:val="Betarp"/>
        <w:ind w:firstLine="720"/>
        <w:jc w:val="both"/>
        <w:rPr>
          <w:sz w:val="24"/>
          <w:szCs w:val="24"/>
        </w:rPr>
      </w:pPr>
      <w:r w:rsidRPr="0002248A">
        <w:rPr>
          <w:sz w:val="24"/>
          <w:szCs w:val="24"/>
        </w:rPr>
        <w:t>147,8</w:t>
      </w:r>
      <w:r w:rsidR="00487BDF" w:rsidRPr="0002248A">
        <w:rPr>
          <w:sz w:val="24"/>
          <w:szCs w:val="24"/>
        </w:rPr>
        <w:t xml:space="preserve"> tūkst. eurų Velžio gimnazijai iš jų: </w:t>
      </w:r>
      <w:r w:rsidRPr="0002248A">
        <w:rPr>
          <w:sz w:val="24"/>
          <w:szCs w:val="24"/>
        </w:rPr>
        <w:t>145,7</w:t>
      </w:r>
      <w:r w:rsidR="00487BDF" w:rsidRPr="0002248A">
        <w:rPr>
          <w:sz w:val="24"/>
          <w:szCs w:val="24"/>
        </w:rPr>
        <w:t xml:space="preserve"> tūkst. eurų darbo užmokesčiui ir 2,</w:t>
      </w:r>
      <w:r w:rsidRPr="0002248A">
        <w:rPr>
          <w:sz w:val="24"/>
          <w:szCs w:val="24"/>
        </w:rPr>
        <w:t>1</w:t>
      </w:r>
      <w:r w:rsidR="00487BDF" w:rsidRPr="0002248A">
        <w:rPr>
          <w:sz w:val="24"/>
          <w:szCs w:val="24"/>
        </w:rPr>
        <w:t xml:space="preserve"> tūkst. eurų socialinio draudimo įmokoms.</w:t>
      </w:r>
    </w:p>
    <w:p w14:paraId="3A26398A" w14:textId="2C4FA6C2" w:rsidR="00BC0064" w:rsidRPr="0002248A" w:rsidRDefault="00BC0064" w:rsidP="00487BDF">
      <w:pPr>
        <w:pStyle w:val="Betarp"/>
        <w:ind w:firstLine="720"/>
        <w:jc w:val="both"/>
        <w:rPr>
          <w:sz w:val="24"/>
          <w:szCs w:val="24"/>
        </w:rPr>
      </w:pPr>
      <w:r w:rsidRPr="0002248A">
        <w:rPr>
          <w:sz w:val="24"/>
          <w:szCs w:val="24"/>
        </w:rPr>
        <w:t xml:space="preserve">Pagal Lietuvos Respublikos švietimo, mokslo ir sporto ministro 2026 m. vasario 17 d. įsakymą     </w:t>
      </w:r>
      <w:r w:rsidRPr="0002248A">
        <w:rPr>
          <w:sz w:val="24"/>
          <w:szCs w:val="24"/>
        </w:rPr>
        <w:br/>
        <w:t>Nr. V-122 „Dėl Lietuvos Respublikos valstybės biudžeto lėšų profesiniam orientavimui 2026 m. paskirstymo pagal savivaldybes, Lietuvos Respublikos valstybės biudžeto lėšų profesiniam orientavimui 2026 m. paskirstymo pagal profesinio mokymo įstaigas ir Lietuvos Respublikos valstybės biudžeto lėšų profesiniam orientavimui 2026 m. paskirstymo pagal valstybines bendrojo ugdymo mokyklas patvirtinimo“ didinami asignavimai 87,0 tūkst. eurų 02 programai įgyvendinti ir paskirstomi įstaigoms 4LRVB(T):</w:t>
      </w:r>
    </w:p>
    <w:p w14:paraId="200C39CC" w14:textId="744A2761" w:rsidR="00BC0064" w:rsidRPr="0002248A" w:rsidRDefault="00BC0064" w:rsidP="00BC0064">
      <w:pPr>
        <w:pStyle w:val="Betarp"/>
        <w:ind w:firstLine="720"/>
        <w:jc w:val="both"/>
        <w:rPr>
          <w:sz w:val="24"/>
          <w:szCs w:val="24"/>
        </w:rPr>
      </w:pPr>
      <w:r w:rsidRPr="0002248A">
        <w:rPr>
          <w:sz w:val="24"/>
          <w:szCs w:val="24"/>
        </w:rPr>
        <w:t>14,0 tūkst. eurų Krekenavos Mykolo Antanaičio gimnazijai, iš jų: 13,8 tūkst. eurų darbo užmokes</w:t>
      </w:r>
      <w:r w:rsidR="00636DB8" w:rsidRPr="0002248A">
        <w:rPr>
          <w:sz w:val="24"/>
          <w:szCs w:val="24"/>
        </w:rPr>
        <w:t>čiui</w:t>
      </w:r>
      <w:r w:rsidRPr="0002248A">
        <w:rPr>
          <w:sz w:val="24"/>
          <w:szCs w:val="24"/>
        </w:rPr>
        <w:t xml:space="preserve"> ir 0,2 tūkst. eurų socialinio draudimo įmokoms;</w:t>
      </w:r>
    </w:p>
    <w:p w14:paraId="5A632468" w14:textId="5B0BDB12" w:rsidR="00BC0064" w:rsidRPr="0002248A" w:rsidRDefault="00BC0064" w:rsidP="00BC0064">
      <w:pPr>
        <w:pStyle w:val="Betarp"/>
        <w:ind w:firstLine="720"/>
        <w:jc w:val="both"/>
        <w:rPr>
          <w:sz w:val="24"/>
          <w:szCs w:val="24"/>
        </w:rPr>
      </w:pPr>
      <w:r w:rsidRPr="0002248A">
        <w:rPr>
          <w:sz w:val="24"/>
          <w:szCs w:val="24"/>
        </w:rPr>
        <w:t>14,0 tūkst. eurų Ramygalos gimnazijai, iš jų: 13,8 tūkst. eurų darbo užmokes</w:t>
      </w:r>
      <w:r w:rsidR="00636DB8" w:rsidRPr="0002248A">
        <w:rPr>
          <w:sz w:val="24"/>
          <w:szCs w:val="24"/>
        </w:rPr>
        <w:t>čiui</w:t>
      </w:r>
      <w:r w:rsidRPr="0002248A">
        <w:rPr>
          <w:sz w:val="24"/>
          <w:szCs w:val="24"/>
        </w:rPr>
        <w:t xml:space="preserve"> ir 0,2 tūkst. eurų socialinio draudimo įmokoms;</w:t>
      </w:r>
    </w:p>
    <w:p w14:paraId="550A8588" w14:textId="0D7EC163" w:rsidR="00BC0064" w:rsidRPr="0002248A" w:rsidRDefault="00BC0064" w:rsidP="00487BDF">
      <w:pPr>
        <w:pStyle w:val="Betarp"/>
        <w:ind w:firstLine="720"/>
        <w:jc w:val="both"/>
        <w:rPr>
          <w:sz w:val="24"/>
          <w:szCs w:val="24"/>
        </w:rPr>
      </w:pPr>
      <w:r w:rsidRPr="0002248A">
        <w:rPr>
          <w:sz w:val="24"/>
          <w:szCs w:val="24"/>
        </w:rPr>
        <w:t>28,1 tūkst. eurų Velžio gimnazijai, iš jų: 27,7 tūkst. eurų darbo užmokes</w:t>
      </w:r>
      <w:r w:rsidR="00636DB8" w:rsidRPr="0002248A">
        <w:rPr>
          <w:sz w:val="24"/>
          <w:szCs w:val="24"/>
        </w:rPr>
        <w:t>čiui</w:t>
      </w:r>
      <w:r w:rsidRPr="0002248A">
        <w:rPr>
          <w:sz w:val="24"/>
          <w:szCs w:val="24"/>
        </w:rPr>
        <w:t xml:space="preserve"> ir 0,4 tūkst. eurų </w:t>
      </w:r>
      <w:r w:rsidR="005A2B2A" w:rsidRPr="0002248A">
        <w:rPr>
          <w:sz w:val="24"/>
          <w:szCs w:val="24"/>
        </w:rPr>
        <w:t>socialinio draudimo įmokoms;</w:t>
      </w:r>
    </w:p>
    <w:p w14:paraId="68040DEE" w14:textId="2B94C4DD" w:rsidR="005A2B2A" w:rsidRPr="0002248A" w:rsidRDefault="005A2B2A" w:rsidP="00487BDF">
      <w:pPr>
        <w:pStyle w:val="Betarp"/>
        <w:ind w:firstLine="720"/>
        <w:jc w:val="both"/>
        <w:rPr>
          <w:sz w:val="24"/>
          <w:szCs w:val="24"/>
        </w:rPr>
      </w:pPr>
      <w:r w:rsidRPr="0002248A">
        <w:rPr>
          <w:sz w:val="24"/>
          <w:szCs w:val="24"/>
        </w:rPr>
        <w:t>30,9 tūkst. eurų Švietimo centrui, iš jų: 30,5 tūkst. eurų darbo užmokes</w:t>
      </w:r>
      <w:r w:rsidR="00636DB8" w:rsidRPr="0002248A">
        <w:rPr>
          <w:sz w:val="24"/>
          <w:szCs w:val="24"/>
        </w:rPr>
        <w:t>čiui</w:t>
      </w:r>
      <w:r w:rsidRPr="0002248A">
        <w:rPr>
          <w:sz w:val="24"/>
          <w:szCs w:val="24"/>
        </w:rPr>
        <w:t xml:space="preserve"> ir 0,4 tūkst. eurų socialinio draudimo įmokoms.</w:t>
      </w:r>
    </w:p>
    <w:p w14:paraId="21E378EF" w14:textId="17654827" w:rsidR="00600BFE" w:rsidRDefault="00600BFE" w:rsidP="00600BFE">
      <w:pPr>
        <w:pStyle w:val="Betarp"/>
        <w:shd w:val="clear" w:color="auto" w:fill="FFFFFF" w:themeFill="background1"/>
        <w:ind w:firstLine="720"/>
        <w:jc w:val="both"/>
        <w:rPr>
          <w:sz w:val="24"/>
          <w:szCs w:val="24"/>
        </w:rPr>
      </w:pPr>
      <w:r w:rsidRPr="0002248A">
        <w:rPr>
          <w:sz w:val="24"/>
          <w:szCs w:val="24"/>
        </w:rPr>
        <w:t xml:space="preserve">Pagal AB „VIA Lietuva“ generalinio direktoriaus 2026 m. kovo 31 d. įsakymą Nr. VE-26-26 „Dėl kelių priežiūros ir plėtros programos finansavimo lėšų savivaldybių institucijų valdomiems vietinės reikšmės keliams paskirstymo 2026 metais“ didinami asignavimai rajono kelių ir gatvių priežiūrai </w:t>
      </w:r>
      <w:r w:rsidRPr="0002248A">
        <w:rPr>
          <w:sz w:val="24"/>
          <w:szCs w:val="24"/>
        </w:rPr>
        <w:br/>
        <w:t xml:space="preserve">192,2 tūkst. eurų Savivaldybės administracijai 04 programai įgyvendinti (iš jų: </w:t>
      </w:r>
      <w:r w:rsidR="00076704" w:rsidRPr="0002248A">
        <w:rPr>
          <w:sz w:val="24"/>
          <w:szCs w:val="24"/>
        </w:rPr>
        <w:t>76,6</w:t>
      </w:r>
      <w:r w:rsidRPr="0002248A">
        <w:rPr>
          <w:sz w:val="24"/>
          <w:szCs w:val="24"/>
        </w:rPr>
        <w:t xml:space="preserve"> tūkst. eurų materialiojo turto paprastojo remonto prekių ir paslaugų įsigijimo išlaidoms ir </w:t>
      </w:r>
      <w:r w:rsidR="00076704" w:rsidRPr="0002248A">
        <w:rPr>
          <w:sz w:val="24"/>
          <w:szCs w:val="24"/>
        </w:rPr>
        <w:t>115,6</w:t>
      </w:r>
      <w:r w:rsidRPr="0002248A">
        <w:rPr>
          <w:sz w:val="24"/>
          <w:szCs w:val="24"/>
        </w:rPr>
        <w:t xml:space="preserve"> tūkst. eurų infrastruktūros ir kitų statinių įsigijimo išlaidoms) 4LAKD.</w:t>
      </w:r>
    </w:p>
    <w:p w14:paraId="424ACEDA" w14:textId="1CB2769F" w:rsidR="00BB197A" w:rsidRPr="0002248A" w:rsidRDefault="00BB197A" w:rsidP="00600BFE">
      <w:pPr>
        <w:pStyle w:val="Betarp"/>
        <w:shd w:val="clear" w:color="auto" w:fill="FFFFFF" w:themeFill="background1"/>
        <w:ind w:firstLine="720"/>
        <w:jc w:val="both"/>
        <w:rPr>
          <w:sz w:val="24"/>
          <w:szCs w:val="24"/>
        </w:rPr>
      </w:pPr>
      <w:r w:rsidRPr="0048279B">
        <w:rPr>
          <w:sz w:val="24"/>
          <w:szCs w:val="24"/>
        </w:rPr>
        <w:lastRenderedPageBreak/>
        <w:t>Pagal Lietuvos Respublikos socialinės pasaugos ir darbo ministerijos 2026 m. balandžio 17 d. įsakymą Nr. A1-237 „Dėl 2026 metų lėšų paskirstymo savivaldybėms bendruomeninei veiklai stiprinti patvirtinimo“ didinami asignavimai 31,9 tūkst. eurų Savivaldybės administracijai bendruomeninei veiklai stiprinti 03 programai įgyvendinti (iš jų:</w:t>
      </w:r>
      <w:r w:rsidR="0048279B" w:rsidRPr="0048279B">
        <w:rPr>
          <w:sz w:val="24"/>
          <w:szCs w:val="24"/>
        </w:rPr>
        <w:t xml:space="preserve"> 0,6 tūkst. eurų darbo užmokestis ir 31,3 tūkst. eurų kitoms einamosioms išlaidoms kitiems tikslams</w:t>
      </w:r>
      <w:r w:rsidRPr="0048279B">
        <w:rPr>
          <w:sz w:val="24"/>
          <w:szCs w:val="24"/>
        </w:rPr>
        <w:t>) 4LRVB(T).</w:t>
      </w:r>
    </w:p>
    <w:p w14:paraId="25C229F1" w14:textId="5B7A166E" w:rsidR="005A2B2A" w:rsidRPr="0002248A" w:rsidRDefault="00741325" w:rsidP="00741325">
      <w:pPr>
        <w:pStyle w:val="Betarp"/>
        <w:ind w:firstLine="720"/>
        <w:jc w:val="both"/>
        <w:rPr>
          <w:sz w:val="24"/>
          <w:szCs w:val="24"/>
        </w:rPr>
      </w:pPr>
      <w:r w:rsidRPr="0002248A">
        <w:rPr>
          <w:sz w:val="24"/>
          <w:szCs w:val="24"/>
        </w:rPr>
        <w:t>Patikslinti biudžetinės įstaigos gaunamas pajamas, padidinti 0,</w:t>
      </w:r>
      <w:r w:rsidR="000373C0" w:rsidRPr="0002248A">
        <w:rPr>
          <w:sz w:val="24"/>
          <w:szCs w:val="24"/>
        </w:rPr>
        <w:t>3</w:t>
      </w:r>
      <w:r w:rsidRPr="0002248A">
        <w:rPr>
          <w:sz w:val="24"/>
          <w:szCs w:val="24"/>
        </w:rPr>
        <w:t xml:space="preserve"> tūkst. eurų Liūdynės kultūros centro pajamas už prekes ir paslaugas 5SB(SP1) – 0</w:t>
      </w:r>
      <w:r w:rsidR="000373C0" w:rsidRPr="0002248A">
        <w:rPr>
          <w:sz w:val="24"/>
          <w:szCs w:val="24"/>
        </w:rPr>
        <w:t>3</w:t>
      </w:r>
      <w:r w:rsidRPr="0002248A">
        <w:rPr>
          <w:sz w:val="24"/>
          <w:szCs w:val="24"/>
        </w:rPr>
        <w:t xml:space="preserve"> programai įgyvendinti.</w:t>
      </w:r>
    </w:p>
    <w:p w14:paraId="4D00D468" w14:textId="56EE915C" w:rsidR="001840E4" w:rsidRPr="0002248A" w:rsidRDefault="001840E4" w:rsidP="001840E4">
      <w:pPr>
        <w:pStyle w:val="Betarp"/>
        <w:ind w:firstLine="720"/>
        <w:jc w:val="both"/>
        <w:rPr>
          <w:sz w:val="24"/>
          <w:szCs w:val="24"/>
        </w:rPr>
      </w:pPr>
      <w:r w:rsidRPr="0002248A">
        <w:rPr>
          <w:sz w:val="24"/>
          <w:szCs w:val="24"/>
        </w:rPr>
        <w:t xml:space="preserve">Perskirstyti asignavimus: sumažinti Savivaldybės administracijai 15,9 tūkst. eurų –                         03 programai įgyvendinti (kitos </w:t>
      </w:r>
      <w:r w:rsidR="00A52AB3" w:rsidRPr="0002248A">
        <w:rPr>
          <w:sz w:val="24"/>
          <w:szCs w:val="24"/>
        </w:rPr>
        <w:t>einamosios išlaidos</w:t>
      </w:r>
      <w:r w:rsidRPr="0002248A">
        <w:rPr>
          <w:sz w:val="24"/>
          <w:szCs w:val="24"/>
        </w:rPr>
        <w:t xml:space="preserve"> kitiems tikslams) ir skirti prisidėti prie kultūros įstaigų vykdomų kultūros projektų – 03 programai įgyvendinti 5SB:</w:t>
      </w:r>
    </w:p>
    <w:p w14:paraId="33E166CF" w14:textId="619B8EB7" w:rsidR="001840E4" w:rsidRPr="0002248A" w:rsidRDefault="001840E4" w:rsidP="001840E4">
      <w:pPr>
        <w:pStyle w:val="Betarp"/>
        <w:ind w:firstLine="720"/>
        <w:jc w:val="both"/>
        <w:rPr>
          <w:sz w:val="24"/>
          <w:szCs w:val="24"/>
        </w:rPr>
      </w:pPr>
      <w:r w:rsidRPr="0002248A">
        <w:rPr>
          <w:sz w:val="24"/>
          <w:szCs w:val="24"/>
        </w:rPr>
        <w:t>1,3 tūkst. eurų Paįstrio kultūros centrui (kitų prekių ir paslaugų įsigijimo išlaidoms);</w:t>
      </w:r>
    </w:p>
    <w:p w14:paraId="6931E28C" w14:textId="5FB8436A" w:rsidR="001840E4" w:rsidRPr="0002248A" w:rsidRDefault="001840E4" w:rsidP="001840E4">
      <w:pPr>
        <w:pStyle w:val="Betarp"/>
        <w:ind w:firstLine="720"/>
        <w:jc w:val="both"/>
        <w:rPr>
          <w:sz w:val="24"/>
          <w:szCs w:val="24"/>
        </w:rPr>
      </w:pPr>
      <w:r w:rsidRPr="0002248A">
        <w:rPr>
          <w:sz w:val="24"/>
          <w:szCs w:val="24"/>
        </w:rPr>
        <w:t>3,4 tūkst. eurų Miežiškių kultūros centrui (kitų prekių ir paslaugų įsigijimo išlaidoms);</w:t>
      </w:r>
    </w:p>
    <w:p w14:paraId="07FC2309" w14:textId="3ABC934C" w:rsidR="001840E4" w:rsidRPr="0002248A" w:rsidRDefault="001840E4" w:rsidP="001840E4">
      <w:pPr>
        <w:pStyle w:val="Betarp"/>
        <w:ind w:firstLine="720"/>
        <w:jc w:val="both"/>
        <w:rPr>
          <w:sz w:val="24"/>
          <w:szCs w:val="24"/>
        </w:rPr>
      </w:pPr>
      <w:r w:rsidRPr="0002248A">
        <w:rPr>
          <w:sz w:val="24"/>
          <w:szCs w:val="24"/>
        </w:rPr>
        <w:t>2,8 tūkst. eurų Šilagalio kultūros centrui (kitų prekių ir paslaugų įsigijimo išlaidoms);</w:t>
      </w:r>
    </w:p>
    <w:p w14:paraId="26169FE5" w14:textId="516AAF98" w:rsidR="001840E4" w:rsidRPr="0002248A" w:rsidRDefault="001840E4" w:rsidP="0028794D">
      <w:pPr>
        <w:pStyle w:val="Betarp"/>
        <w:ind w:firstLine="720"/>
        <w:jc w:val="both"/>
        <w:rPr>
          <w:sz w:val="24"/>
          <w:szCs w:val="24"/>
        </w:rPr>
      </w:pPr>
      <w:r w:rsidRPr="0002248A">
        <w:rPr>
          <w:sz w:val="24"/>
          <w:szCs w:val="24"/>
        </w:rPr>
        <w:t>8,4 tūkst. eurų Naujamiesčio kultūros centrui-dailės galerijai (kitų prekių ir paslaugų įsigijimo išlaidoms).</w:t>
      </w:r>
    </w:p>
    <w:p w14:paraId="0D895FA9" w14:textId="1F94D7DB" w:rsidR="0069673B" w:rsidRPr="0002248A" w:rsidRDefault="0069673B" w:rsidP="006B37BF">
      <w:pPr>
        <w:pStyle w:val="Betarp"/>
        <w:ind w:firstLine="720"/>
        <w:jc w:val="both"/>
        <w:rPr>
          <w:sz w:val="24"/>
          <w:szCs w:val="24"/>
        </w:rPr>
      </w:pPr>
      <w:r w:rsidRPr="0002248A">
        <w:rPr>
          <w:sz w:val="24"/>
          <w:szCs w:val="24"/>
        </w:rPr>
        <w:t xml:space="preserve">Perskirstyti asignavimus: sumažinti Savivaldybės administracijai </w:t>
      </w:r>
      <w:r w:rsidR="007C6FD3" w:rsidRPr="0002248A">
        <w:rPr>
          <w:sz w:val="24"/>
          <w:szCs w:val="24"/>
        </w:rPr>
        <w:t>7,3</w:t>
      </w:r>
      <w:r w:rsidR="00D6035E" w:rsidRPr="0002248A">
        <w:rPr>
          <w:sz w:val="24"/>
          <w:szCs w:val="24"/>
        </w:rPr>
        <w:t xml:space="preserve"> </w:t>
      </w:r>
      <w:r w:rsidRPr="0002248A">
        <w:rPr>
          <w:sz w:val="24"/>
          <w:szCs w:val="24"/>
        </w:rPr>
        <w:t xml:space="preserve">tūkst. eurų </w:t>
      </w:r>
      <w:r w:rsidR="00476D29" w:rsidRPr="0002248A">
        <w:rPr>
          <w:sz w:val="24"/>
          <w:szCs w:val="24"/>
        </w:rPr>
        <w:t>04</w:t>
      </w:r>
      <w:r w:rsidR="005143C5" w:rsidRPr="0002248A">
        <w:rPr>
          <w:sz w:val="24"/>
          <w:szCs w:val="24"/>
        </w:rPr>
        <w:t xml:space="preserve"> programos įgyvendinimui </w:t>
      </w:r>
      <w:r w:rsidR="00F02C3C" w:rsidRPr="0002248A">
        <w:rPr>
          <w:sz w:val="24"/>
          <w:szCs w:val="24"/>
        </w:rPr>
        <w:t>(</w:t>
      </w:r>
      <w:r w:rsidR="00476D29" w:rsidRPr="0002248A">
        <w:rPr>
          <w:sz w:val="24"/>
          <w:szCs w:val="24"/>
        </w:rPr>
        <w:t xml:space="preserve">kitų prekių ir paslaugų </w:t>
      </w:r>
      <w:r w:rsidR="0028794D" w:rsidRPr="0002248A">
        <w:rPr>
          <w:sz w:val="24"/>
          <w:szCs w:val="24"/>
        </w:rPr>
        <w:t xml:space="preserve">įsigijimo </w:t>
      </w:r>
      <w:r w:rsidR="004F2BBA" w:rsidRPr="0002248A">
        <w:rPr>
          <w:sz w:val="24"/>
          <w:szCs w:val="24"/>
        </w:rPr>
        <w:t xml:space="preserve">išlaidoms) </w:t>
      </w:r>
      <w:r w:rsidR="0028794D" w:rsidRPr="0002248A">
        <w:rPr>
          <w:sz w:val="24"/>
          <w:szCs w:val="24"/>
        </w:rPr>
        <w:t>ir skirti</w:t>
      </w:r>
      <w:r w:rsidR="007C6FD3" w:rsidRPr="0002248A">
        <w:rPr>
          <w:sz w:val="24"/>
          <w:szCs w:val="24"/>
        </w:rPr>
        <w:t>: 2,5 tūkst. eurų</w:t>
      </w:r>
      <w:r w:rsidR="0028794D" w:rsidRPr="0002248A">
        <w:rPr>
          <w:sz w:val="24"/>
          <w:szCs w:val="24"/>
        </w:rPr>
        <w:t xml:space="preserve"> Smilgių seniūnijai</w:t>
      </w:r>
      <w:r w:rsidR="00FA2DC7" w:rsidRPr="0002248A">
        <w:rPr>
          <w:sz w:val="24"/>
          <w:szCs w:val="24"/>
        </w:rPr>
        <w:t xml:space="preserve"> </w:t>
      </w:r>
      <w:r w:rsidR="0028794D" w:rsidRPr="0002248A">
        <w:rPr>
          <w:sz w:val="24"/>
          <w:szCs w:val="24"/>
        </w:rPr>
        <w:t>iš jų</w:t>
      </w:r>
      <w:r w:rsidR="007C6FD3" w:rsidRPr="0002248A">
        <w:rPr>
          <w:sz w:val="24"/>
          <w:szCs w:val="24"/>
        </w:rPr>
        <w:t>:</w:t>
      </w:r>
      <w:r w:rsidR="0028794D" w:rsidRPr="0002248A">
        <w:rPr>
          <w:sz w:val="24"/>
          <w:szCs w:val="24"/>
        </w:rPr>
        <w:t xml:space="preserve"> 1,5 tūkst. eurų Smilgių vs. 10 sklypo prie socialinio savivaldybės būsto suformavimui, pertvarkymo projekto rengimui, kadastriniams matavimams ir bylos sudarymui (kitų prekių ir paslaugų įsigijimo išlaidoms)</w:t>
      </w:r>
      <w:r w:rsidR="006B37BF" w:rsidRPr="0002248A">
        <w:rPr>
          <w:sz w:val="24"/>
          <w:szCs w:val="24"/>
        </w:rPr>
        <w:t>,</w:t>
      </w:r>
      <w:r w:rsidR="0028794D" w:rsidRPr="0002248A">
        <w:rPr>
          <w:sz w:val="24"/>
          <w:szCs w:val="24"/>
        </w:rPr>
        <w:t xml:space="preserve"> ir 1,0 tūkst. eurų Ledakupio k. žemės sklypų suformavimui, pertvarkymo projekto rengimui, kadastriniams matavimams ir bylos sudarymui (kitų prekių ir paslaugų įsigijimo išlaidoms)</w:t>
      </w:r>
      <w:r w:rsidR="007C6FD3" w:rsidRPr="0002248A">
        <w:rPr>
          <w:sz w:val="24"/>
          <w:szCs w:val="24"/>
        </w:rPr>
        <w:t xml:space="preserve">, </w:t>
      </w:r>
      <w:r w:rsidR="00FA2DC7" w:rsidRPr="0002248A">
        <w:rPr>
          <w:sz w:val="24"/>
          <w:szCs w:val="24"/>
        </w:rPr>
        <w:t xml:space="preserve">                     </w:t>
      </w:r>
      <w:r w:rsidR="007C6FD3" w:rsidRPr="0002248A">
        <w:rPr>
          <w:sz w:val="24"/>
          <w:szCs w:val="24"/>
        </w:rPr>
        <w:t xml:space="preserve">3,5 tūkst. eurų Krekenavos seniūnijai nekilnojamojo turto – ligoninės pastato </w:t>
      </w:r>
      <w:r w:rsidR="006B37BF" w:rsidRPr="0002248A">
        <w:rPr>
          <w:sz w:val="24"/>
          <w:szCs w:val="24"/>
        </w:rPr>
        <w:t xml:space="preserve">adresu: Laisvės g. 2, Krekenavos mstl., </w:t>
      </w:r>
      <w:r w:rsidR="007C6FD3" w:rsidRPr="0002248A">
        <w:rPr>
          <w:sz w:val="24"/>
          <w:szCs w:val="24"/>
        </w:rPr>
        <w:t>paskirties keitimo projektui (</w:t>
      </w:r>
      <w:r w:rsidR="00E56CCC" w:rsidRPr="0002248A">
        <w:rPr>
          <w:sz w:val="24"/>
          <w:szCs w:val="24"/>
        </w:rPr>
        <w:t>kitų prekių ir paslaugų įsigijimo išlaidoms</w:t>
      </w:r>
      <w:r w:rsidR="007C6FD3" w:rsidRPr="0002248A">
        <w:rPr>
          <w:sz w:val="24"/>
          <w:szCs w:val="24"/>
        </w:rPr>
        <w:t>)</w:t>
      </w:r>
      <w:r w:rsidR="006B37BF" w:rsidRPr="0002248A">
        <w:rPr>
          <w:sz w:val="24"/>
          <w:szCs w:val="24"/>
        </w:rPr>
        <w:t>;</w:t>
      </w:r>
      <w:r w:rsidR="007C6FD3" w:rsidRPr="0002248A">
        <w:rPr>
          <w:sz w:val="24"/>
          <w:szCs w:val="24"/>
        </w:rPr>
        <w:t xml:space="preserve"> 1,3 tūkst. eurų Paįstrio seniūnijai kadastriniams matavimams ir sklypo </w:t>
      </w:r>
      <w:r w:rsidR="006B37BF" w:rsidRPr="0002248A">
        <w:rPr>
          <w:sz w:val="24"/>
          <w:szCs w:val="24"/>
        </w:rPr>
        <w:t xml:space="preserve">adresu: Puodžiūnų k., Paįstrio sen., </w:t>
      </w:r>
      <w:r w:rsidR="007C6FD3" w:rsidRPr="0002248A">
        <w:rPr>
          <w:sz w:val="24"/>
          <w:szCs w:val="24"/>
        </w:rPr>
        <w:t xml:space="preserve">suformavimo projektui (kitų prekių ir paslaugų įsigijimo išlaidoms) </w:t>
      </w:r>
      <w:r w:rsidR="00FA2DC7" w:rsidRPr="0002248A">
        <w:rPr>
          <w:sz w:val="24"/>
          <w:szCs w:val="24"/>
        </w:rPr>
        <w:t xml:space="preserve">04 programai įgyvendinti </w:t>
      </w:r>
      <w:r w:rsidR="002138AE" w:rsidRPr="0002248A">
        <w:rPr>
          <w:sz w:val="24"/>
          <w:szCs w:val="24"/>
        </w:rPr>
        <w:t>5SB.</w:t>
      </w:r>
    </w:p>
    <w:p w14:paraId="4F92F236" w14:textId="182B9069" w:rsidR="00C743C1" w:rsidRPr="0002248A" w:rsidRDefault="00C743C1" w:rsidP="00C743C1">
      <w:pPr>
        <w:pStyle w:val="Betarp"/>
        <w:ind w:firstLine="720"/>
        <w:jc w:val="both"/>
        <w:rPr>
          <w:sz w:val="24"/>
          <w:szCs w:val="24"/>
        </w:rPr>
      </w:pPr>
      <w:r w:rsidRPr="0002248A">
        <w:rPr>
          <w:sz w:val="24"/>
          <w:szCs w:val="24"/>
        </w:rPr>
        <w:t xml:space="preserve">Perskirstyti asignavimus: sumažinti Savivaldybės administracijai </w:t>
      </w:r>
      <w:r w:rsidR="00C85936" w:rsidRPr="0002248A">
        <w:rPr>
          <w:sz w:val="24"/>
          <w:szCs w:val="24"/>
        </w:rPr>
        <w:t>105,0</w:t>
      </w:r>
      <w:r w:rsidRPr="0002248A">
        <w:rPr>
          <w:sz w:val="24"/>
          <w:szCs w:val="24"/>
        </w:rPr>
        <w:t xml:space="preserve"> tūkst. eurų  – 02 ugdymo proceso ir kokybiškos ugdymosi aplinkos užtikrinimo programai (</w:t>
      </w:r>
      <w:r w:rsidR="00C85936" w:rsidRPr="0002248A">
        <w:rPr>
          <w:sz w:val="24"/>
          <w:szCs w:val="24"/>
        </w:rPr>
        <w:t>viešinimo išlaidos</w:t>
      </w:r>
      <w:r w:rsidRPr="0002248A">
        <w:rPr>
          <w:sz w:val="24"/>
          <w:szCs w:val="24"/>
        </w:rPr>
        <w:t>) 5SB ir skirti nepilnai užpildytoms gimnazinėms klasėms išlaikyti:</w:t>
      </w:r>
    </w:p>
    <w:p w14:paraId="5362D636" w14:textId="0551217D" w:rsidR="00C743C1" w:rsidRPr="0002248A" w:rsidRDefault="00C85936" w:rsidP="00C743C1">
      <w:pPr>
        <w:pStyle w:val="Betarp"/>
        <w:ind w:firstLine="720"/>
        <w:jc w:val="both"/>
        <w:rPr>
          <w:sz w:val="24"/>
          <w:szCs w:val="24"/>
        </w:rPr>
      </w:pPr>
      <w:r w:rsidRPr="0002248A">
        <w:rPr>
          <w:sz w:val="24"/>
          <w:szCs w:val="24"/>
        </w:rPr>
        <w:t>26,3</w:t>
      </w:r>
      <w:r w:rsidR="00C743C1" w:rsidRPr="0002248A">
        <w:rPr>
          <w:sz w:val="24"/>
          <w:szCs w:val="24"/>
        </w:rPr>
        <w:t xml:space="preserve"> tūkst. eurų Smilgių gimnazijai (iš jų: </w:t>
      </w:r>
      <w:r w:rsidRPr="0002248A">
        <w:rPr>
          <w:sz w:val="24"/>
          <w:szCs w:val="24"/>
        </w:rPr>
        <w:t>25,9</w:t>
      </w:r>
      <w:r w:rsidR="00C743C1" w:rsidRPr="0002248A">
        <w:rPr>
          <w:sz w:val="24"/>
          <w:szCs w:val="24"/>
        </w:rPr>
        <w:t xml:space="preserve"> tūkst. eurų darbo užmokesčiui ir 0,</w:t>
      </w:r>
      <w:r w:rsidRPr="0002248A">
        <w:rPr>
          <w:sz w:val="24"/>
          <w:szCs w:val="24"/>
        </w:rPr>
        <w:t>4</w:t>
      </w:r>
      <w:r w:rsidR="00C743C1" w:rsidRPr="0002248A">
        <w:rPr>
          <w:sz w:val="24"/>
          <w:szCs w:val="24"/>
        </w:rPr>
        <w:t xml:space="preserve"> tūkst. eurų socialinio draudimo įmoko</w:t>
      </w:r>
      <w:r w:rsidR="00636DB8" w:rsidRPr="0002248A">
        <w:rPr>
          <w:sz w:val="24"/>
          <w:szCs w:val="24"/>
        </w:rPr>
        <w:t>m</w:t>
      </w:r>
      <w:r w:rsidR="00C743C1" w:rsidRPr="0002248A">
        <w:rPr>
          <w:sz w:val="24"/>
          <w:szCs w:val="24"/>
        </w:rPr>
        <w:t>s) – 02 programai įgyvendinti;</w:t>
      </w:r>
    </w:p>
    <w:p w14:paraId="11C0B23B" w14:textId="17C0FB8E" w:rsidR="00C743C1" w:rsidRPr="0002248A" w:rsidRDefault="00C85936" w:rsidP="00C743C1">
      <w:pPr>
        <w:pStyle w:val="Betarp"/>
        <w:ind w:firstLine="720"/>
        <w:jc w:val="both"/>
        <w:rPr>
          <w:sz w:val="24"/>
          <w:szCs w:val="24"/>
        </w:rPr>
      </w:pPr>
      <w:r w:rsidRPr="0002248A">
        <w:rPr>
          <w:sz w:val="24"/>
          <w:szCs w:val="24"/>
        </w:rPr>
        <w:t>26,2</w:t>
      </w:r>
      <w:r w:rsidR="00C743C1" w:rsidRPr="0002248A">
        <w:rPr>
          <w:sz w:val="24"/>
          <w:szCs w:val="24"/>
        </w:rPr>
        <w:t xml:space="preserve"> tūkst. eurų Paįstrio Juozo Zikaro gimnazijai (iš jų: </w:t>
      </w:r>
      <w:r w:rsidRPr="0002248A">
        <w:rPr>
          <w:sz w:val="24"/>
          <w:szCs w:val="24"/>
        </w:rPr>
        <w:t>25,8</w:t>
      </w:r>
      <w:r w:rsidR="00C743C1" w:rsidRPr="0002248A">
        <w:rPr>
          <w:sz w:val="24"/>
          <w:szCs w:val="24"/>
        </w:rPr>
        <w:t xml:space="preserve"> tūkst. eurų darbo užmokesčiui ir </w:t>
      </w:r>
      <w:r w:rsidR="00C743C1" w:rsidRPr="0002248A">
        <w:rPr>
          <w:sz w:val="24"/>
          <w:szCs w:val="24"/>
        </w:rPr>
        <w:br/>
        <w:t>0,</w:t>
      </w:r>
      <w:r w:rsidRPr="0002248A">
        <w:rPr>
          <w:sz w:val="24"/>
          <w:szCs w:val="24"/>
        </w:rPr>
        <w:t>4</w:t>
      </w:r>
      <w:r w:rsidR="00C743C1" w:rsidRPr="0002248A">
        <w:rPr>
          <w:sz w:val="24"/>
          <w:szCs w:val="24"/>
        </w:rPr>
        <w:t xml:space="preserve"> tūkst. eurų socialinio draudimo įmokoms) – 02 programai įgyvendinti;</w:t>
      </w:r>
    </w:p>
    <w:p w14:paraId="28824864" w14:textId="52E96FC6" w:rsidR="00C743C1" w:rsidRPr="0002248A" w:rsidRDefault="00C85936" w:rsidP="00C743C1">
      <w:pPr>
        <w:pStyle w:val="Betarp"/>
        <w:ind w:firstLine="720"/>
        <w:jc w:val="both"/>
        <w:rPr>
          <w:sz w:val="24"/>
          <w:szCs w:val="24"/>
        </w:rPr>
      </w:pPr>
      <w:r w:rsidRPr="0002248A">
        <w:rPr>
          <w:sz w:val="24"/>
          <w:szCs w:val="24"/>
        </w:rPr>
        <w:t>52,5</w:t>
      </w:r>
      <w:r w:rsidR="00C743C1" w:rsidRPr="0002248A">
        <w:rPr>
          <w:sz w:val="24"/>
          <w:szCs w:val="24"/>
        </w:rPr>
        <w:t xml:space="preserve"> tūkst. eurų Raguvos gimnazijai (iš jų: </w:t>
      </w:r>
      <w:r w:rsidRPr="0002248A">
        <w:rPr>
          <w:sz w:val="24"/>
          <w:szCs w:val="24"/>
        </w:rPr>
        <w:t>51,7</w:t>
      </w:r>
      <w:r w:rsidR="00C743C1" w:rsidRPr="0002248A">
        <w:rPr>
          <w:sz w:val="24"/>
          <w:szCs w:val="24"/>
        </w:rPr>
        <w:t xml:space="preserve"> tūkst. eurų darbo užmokesčiui ir 0,</w:t>
      </w:r>
      <w:r w:rsidRPr="0002248A">
        <w:rPr>
          <w:sz w:val="24"/>
          <w:szCs w:val="24"/>
        </w:rPr>
        <w:t>8</w:t>
      </w:r>
      <w:r w:rsidR="00C743C1" w:rsidRPr="0002248A">
        <w:rPr>
          <w:sz w:val="24"/>
          <w:szCs w:val="24"/>
        </w:rPr>
        <w:t xml:space="preserve"> tūkst. eurų socialinio draudimo įmokoms) – 02 programai įgyvendinti.</w:t>
      </w:r>
    </w:p>
    <w:p w14:paraId="6089AC51" w14:textId="67067397" w:rsidR="00790D83" w:rsidRPr="0002248A" w:rsidRDefault="00790D83" w:rsidP="00C743C1">
      <w:pPr>
        <w:pStyle w:val="Betarp"/>
        <w:ind w:firstLine="720"/>
        <w:jc w:val="both"/>
        <w:rPr>
          <w:sz w:val="24"/>
          <w:szCs w:val="24"/>
        </w:rPr>
      </w:pPr>
      <w:r w:rsidRPr="0002248A">
        <w:rPr>
          <w:sz w:val="24"/>
          <w:szCs w:val="24"/>
        </w:rPr>
        <w:t>Perskirstyti asignavimus: sumažinti Savivaldybės administracijai 11,8 tūkst. eurų  – 02 ugdymo proceso ir kokybiškos ugdymosi aplinkos užtikrinimo programai (viešinimo išlaidos) 5SB ir skirti Naujamiesčio mokyklai įsteigti papildomus etatus: 0,5 ugdymo projektų vadovo ir 1,0 mokinio padėjėjo nuo rugsėjo 1 dienos (darbo užmokestis) 02 programai įgyvendinti.</w:t>
      </w:r>
    </w:p>
    <w:p w14:paraId="34F19CA7" w14:textId="0C8E7C70" w:rsidR="00A35BDF" w:rsidRPr="0002248A" w:rsidRDefault="00A35BDF" w:rsidP="00C743C1">
      <w:pPr>
        <w:pStyle w:val="Betarp"/>
        <w:ind w:firstLine="720"/>
        <w:jc w:val="both"/>
        <w:rPr>
          <w:sz w:val="24"/>
          <w:szCs w:val="24"/>
        </w:rPr>
      </w:pPr>
      <w:r w:rsidRPr="0002248A">
        <w:rPr>
          <w:sz w:val="24"/>
          <w:szCs w:val="24"/>
        </w:rPr>
        <w:t xml:space="preserve">Perskirstyti asignavimus: sumažinti Savivaldybės administracijai 31,5 tūkst. eurų  – 03 aktyvaus bendruomenės gyvenimo skatinimo programai (kitos išlaidos turtui įsigyti) ir skirti 20,4 tūkst. eurų Savivaldybės administracijai, iš jų: 5,0 tūkst. eurų papildomai </w:t>
      </w:r>
      <w:r w:rsidR="006B37BF" w:rsidRPr="0002248A">
        <w:rPr>
          <w:sz w:val="24"/>
          <w:szCs w:val="24"/>
        </w:rPr>
        <w:t>V</w:t>
      </w:r>
      <w:r w:rsidRPr="0002248A">
        <w:rPr>
          <w:sz w:val="24"/>
          <w:szCs w:val="24"/>
        </w:rPr>
        <w:t>aikų socializacijos, vaikų vasaros užimtumo ir poilsio, smurto ir patyčių prevencijos programai įgyvendinti (kitoms einamosioms išlaidoms kitiems tikslams) 02 programai įgyvendinti, 15,4 tūkst. eurų penkių darbo vietų įrengimui Beržų g. 50</w:t>
      </w:r>
      <w:r w:rsidR="00C624AD" w:rsidRPr="0002248A">
        <w:rPr>
          <w:sz w:val="24"/>
          <w:szCs w:val="24"/>
        </w:rPr>
        <w:t xml:space="preserve"> būsimojo rajono kultūros centro buveinėje, kompiuterių, programinės įrangos įsigijimui (iš jų: 4,5 tūkst. eurų kompiuterinės techninės ir elektroninių ryšių įrangos įsigijimo išlaidoms, 10,0 tūkst. eurų kompiuterinės programinės įrangos ir kompiuterinės programinės įrangos licencijų įsigijimo išlaidoms, 0,9 tūkst. eurų informacinių technologijų prekių ir paslaugų įsigijimo išlaidoms) 01 programai įgyvendinti ir 11,1 tūkst. eurų Velžio seniūnijai pėsčiųjų tako prie stadiono </w:t>
      </w:r>
      <w:r w:rsidR="006B37BF" w:rsidRPr="0002248A">
        <w:rPr>
          <w:sz w:val="24"/>
          <w:szCs w:val="24"/>
        </w:rPr>
        <w:t xml:space="preserve">Melioratorių g. 1, </w:t>
      </w:r>
      <w:r w:rsidR="006B37BF" w:rsidRPr="0002248A">
        <w:rPr>
          <w:sz w:val="24"/>
          <w:szCs w:val="24"/>
        </w:rPr>
        <w:br/>
        <w:t xml:space="preserve">Dembavos k. </w:t>
      </w:r>
      <w:r w:rsidR="00C624AD" w:rsidRPr="0002248A">
        <w:rPr>
          <w:sz w:val="24"/>
          <w:szCs w:val="24"/>
        </w:rPr>
        <w:t>remontui (infrastruktūros ir kitų statinių įsigijimo išlaidoms) 0</w:t>
      </w:r>
      <w:r w:rsidR="00464497">
        <w:rPr>
          <w:sz w:val="24"/>
          <w:szCs w:val="24"/>
        </w:rPr>
        <w:t>4</w:t>
      </w:r>
      <w:r w:rsidR="00C624AD" w:rsidRPr="0002248A">
        <w:rPr>
          <w:sz w:val="24"/>
          <w:szCs w:val="24"/>
        </w:rPr>
        <w:t xml:space="preserve"> programai įgyvendinti 5SB.</w:t>
      </w:r>
    </w:p>
    <w:p w14:paraId="6B3E46FB" w14:textId="1BBBD9A1" w:rsidR="00E74C54" w:rsidRPr="0002248A" w:rsidRDefault="00E74C54" w:rsidP="00C743C1">
      <w:pPr>
        <w:pStyle w:val="Betarp"/>
        <w:ind w:firstLine="720"/>
        <w:jc w:val="both"/>
        <w:rPr>
          <w:sz w:val="24"/>
          <w:szCs w:val="24"/>
        </w:rPr>
      </w:pPr>
      <w:r w:rsidRPr="0002248A">
        <w:rPr>
          <w:sz w:val="24"/>
          <w:szCs w:val="24"/>
        </w:rPr>
        <w:lastRenderedPageBreak/>
        <w:t>Perskirstyti asignavimus: sumažinti Savivaldybės administracijai 99,</w:t>
      </w:r>
      <w:r w:rsidR="008E23E7" w:rsidRPr="0002248A">
        <w:rPr>
          <w:sz w:val="24"/>
          <w:szCs w:val="24"/>
        </w:rPr>
        <w:t>8</w:t>
      </w:r>
      <w:r w:rsidRPr="0002248A">
        <w:rPr>
          <w:sz w:val="24"/>
          <w:szCs w:val="24"/>
        </w:rPr>
        <w:t xml:space="preserve"> tūkst. eurų projekto „</w:t>
      </w:r>
      <w:r w:rsidR="00084A5C" w:rsidRPr="0002248A">
        <w:rPr>
          <w:sz w:val="24"/>
          <w:szCs w:val="24"/>
        </w:rPr>
        <w:t>Sumaniojo kaimo strategijos projektų įgyvendinimas“</w:t>
      </w:r>
      <w:r w:rsidRPr="0002248A">
        <w:rPr>
          <w:sz w:val="24"/>
          <w:szCs w:val="24"/>
        </w:rPr>
        <w:t xml:space="preserve"> </w:t>
      </w:r>
      <w:r w:rsidR="006B37BF" w:rsidRPr="0002248A">
        <w:rPr>
          <w:sz w:val="24"/>
          <w:szCs w:val="24"/>
        </w:rPr>
        <w:t xml:space="preserve">vykdymui </w:t>
      </w:r>
      <w:r w:rsidRPr="0002248A">
        <w:rPr>
          <w:sz w:val="24"/>
          <w:szCs w:val="24"/>
        </w:rPr>
        <w:t>– 03 aktyvaus bendruomenės gyvenimo skatinimo programai (</w:t>
      </w:r>
      <w:r w:rsidR="00084A5C" w:rsidRPr="0002248A">
        <w:rPr>
          <w:sz w:val="24"/>
          <w:szCs w:val="24"/>
        </w:rPr>
        <w:t>kitų prekių ir paslaugų įsigijimo išlaidoms</w:t>
      </w:r>
      <w:r w:rsidRPr="0002248A">
        <w:rPr>
          <w:sz w:val="24"/>
          <w:szCs w:val="24"/>
        </w:rPr>
        <w:t>)</w:t>
      </w:r>
      <w:r w:rsidR="00084A5C" w:rsidRPr="0002248A">
        <w:rPr>
          <w:sz w:val="24"/>
          <w:szCs w:val="24"/>
        </w:rPr>
        <w:t xml:space="preserve"> 5SBLL ir skirti:</w:t>
      </w:r>
    </w:p>
    <w:p w14:paraId="5FD2D26B" w14:textId="4FCFACC6" w:rsidR="00084A5C" w:rsidRPr="0002248A" w:rsidRDefault="00084A5C" w:rsidP="00C743C1">
      <w:pPr>
        <w:pStyle w:val="Betarp"/>
        <w:ind w:firstLine="720"/>
        <w:jc w:val="both"/>
        <w:rPr>
          <w:sz w:val="24"/>
          <w:szCs w:val="24"/>
        </w:rPr>
      </w:pPr>
      <w:r w:rsidRPr="0002248A">
        <w:rPr>
          <w:sz w:val="24"/>
          <w:szCs w:val="24"/>
        </w:rPr>
        <w:t>40,0 tūkst. eurų Savivaldybės administracijai modulinio namelio įsigijimui ir pastatymui šali</w:t>
      </w:r>
      <w:r w:rsidR="006B37BF" w:rsidRPr="0002248A">
        <w:rPr>
          <w:sz w:val="24"/>
          <w:szCs w:val="24"/>
        </w:rPr>
        <w:t>a</w:t>
      </w:r>
      <w:r w:rsidRPr="0002248A">
        <w:rPr>
          <w:sz w:val="24"/>
          <w:szCs w:val="24"/>
        </w:rPr>
        <w:t xml:space="preserve"> Dembavos sporto aikštyno (negyvenamųjų pastatų įsigijimo išlaidoms) 03 programai įgyvendinti;</w:t>
      </w:r>
    </w:p>
    <w:p w14:paraId="1005B21C" w14:textId="1C203DC2" w:rsidR="00084A5C" w:rsidRPr="0002248A" w:rsidRDefault="00084A5C" w:rsidP="00C743C1">
      <w:pPr>
        <w:pStyle w:val="Betarp"/>
        <w:ind w:firstLine="720"/>
        <w:jc w:val="both"/>
        <w:rPr>
          <w:sz w:val="24"/>
          <w:szCs w:val="24"/>
        </w:rPr>
      </w:pPr>
      <w:r w:rsidRPr="0002248A">
        <w:rPr>
          <w:sz w:val="24"/>
          <w:szCs w:val="24"/>
        </w:rPr>
        <w:t xml:space="preserve">4,1 tūkst. eurų Naujamiesčio seniūnijai automobilio </w:t>
      </w:r>
      <w:r w:rsidR="006B37BF" w:rsidRPr="0002248A">
        <w:rPr>
          <w:sz w:val="24"/>
          <w:szCs w:val="24"/>
        </w:rPr>
        <w:t>„</w:t>
      </w:r>
      <w:r w:rsidRPr="0002248A">
        <w:rPr>
          <w:sz w:val="24"/>
          <w:szCs w:val="24"/>
        </w:rPr>
        <w:t>Mazda CX7</w:t>
      </w:r>
      <w:r w:rsidR="006B37BF" w:rsidRPr="0002248A">
        <w:rPr>
          <w:sz w:val="24"/>
          <w:szCs w:val="24"/>
        </w:rPr>
        <w:t>“</w:t>
      </w:r>
      <w:r w:rsidRPr="0002248A">
        <w:rPr>
          <w:sz w:val="24"/>
          <w:szCs w:val="24"/>
        </w:rPr>
        <w:t>, valstybinis numeris KNH708, remontui (</w:t>
      </w:r>
      <w:r w:rsidR="000C761E" w:rsidRPr="0002248A">
        <w:rPr>
          <w:sz w:val="24"/>
          <w:szCs w:val="24"/>
        </w:rPr>
        <w:t>transporto išlaikymo ir transporto paslaugų įsigijimo išlaidoms) 01 programai įgyvendinti;</w:t>
      </w:r>
    </w:p>
    <w:p w14:paraId="34D1D4C9" w14:textId="1BEDF3C0" w:rsidR="000C761E" w:rsidRPr="0002248A" w:rsidRDefault="000C761E" w:rsidP="00C743C1">
      <w:pPr>
        <w:pStyle w:val="Betarp"/>
        <w:ind w:firstLine="720"/>
        <w:jc w:val="both"/>
        <w:rPr>
          <w:sz w:val="24"/>
          <w:szCs w:val="24"/>
        </w:rPr>
      </w:pPr>
      <w:r w:rsidRPr="0002248A">
        <w:rPr>
          <w:sz w:val="24"/>
          <w:szCs w:val="24"/>
        </w:rPr>
        <w:t>1,8 tūkst. eurų Ramygalos seniūnijai diskgolfo trasos informacinių lentų įrengimui (kitų prekių ir paslaugų įsigijimo išlaidoms) 03 programai įgyvendinti;</w:t>
      </w:r>
    </w:p>
    <w:p w14:paraId="2A50EBE4" w14:textId="483E932C" w:rsidR="00F11EE0" w:rsidRPr="0002248A" w:rsidRDefault="00F11EE0" w:rsidP="00C743C1">
      <w:pPr>
        <w:pStyle w:val="Betarp"/>
        <w:ind w:firstLine="720"/>
        <w:jc w:val="both"/>
        <w:rPr>
          <w:sz w:val="24"/>
          <w:szCs w:val="24"/>
        </w:rPr>
      </w:pPr>
      <w:r w:rsidRPr="0002248A">
        <w:rPr>
          <w:sz w:val="24"/>
          <w:szCs w:val="24"/>
        </w:rPr>
        <w:t>8,0 tūkst. eurų Paįstrio seniūnijai Šeškų kaime autobusų stotelių peronų įrengimui (infrastruktūros ir kitų statinių įsigijimo išlaidoms) 04 programai įgyvendinti;</w:t>
      </w:r>
    </w:p>
    <w:p w14:paraId="2648A8B9" w14:textId="4E200B45" w:rsidR="000C761E" w:rsidRPr="0002248A" w:rsidRDefault="000C761E" w:rsidP="00C743C1">
      <w:pPr>
        <w:pStyle w:val="Betarp"/>
        <w:ind w:firstLine="720"/>
        <w:jc w:val="both"/>
        <w:rPr>
          <w:sz w:val="24"/>
          <w:szCs w:val="24"/>
        </w:rPr>
      </w:pPr>
      <w:r w:rsidRPr="0002248A">
        <w:rPr>
          <w:sz w:val="24"/>
          <w:szCs w:val="24"/>
        </w:rPr>
        <w:t>5,2 tūkst. eurų Ramygalos gimnazijai</w:t>
      </w:r>
      <w:r w:rsidR="0052009A" w:rsidRPr="0002248A">
        <w:rPr>
          <w:sz w:val="24"/>
          <w:szCs w:val="24"/>
        </w:rPr>
        <w:t xml:space="preserve">, iš jų: </w:t>
      </w:r>
      <w:r w:rsidR="0052009A" w:rsidRPr="00357B41">
        <w:rPr>
          <w:sz w:val="24"/>
          <w:szCs w:val="24"/>
        </w:rPr>
        <w:t xml:space="preserve">1,1 tūkst. eurų pavojingų medžių Uliūnuose likvidavimui (kitų prekių ir paslaugų įsigijimo išlaidoms), 2,0 tūkst. eurų vandentiekio avarijos Uliūnuose likvidavimui ir prevencijai (materialiojo turto paprastojo remonto prekių ir paslaugų įsigijimo išlaidoms), 0,5 tūkst. eurų giluminio gręžinio Vadokliuose įregistravimui </w:t>
      </w:r>
      <w:r w:rsidR="00583F03" w:rsidRPr="00357B41">
        <w:rPr>
          <w:sz w:val="24"/>
          <w:szCs w:val="24"/>
        </w:rPr>
        <w:t>(</w:t>
      </w:r>
      <w:r w:rsidR="00357B41" w:rsidRPr="00357B41">
        <w:rPr>
          <w:sz w:val="24"/>
          <w:szCs w:val="24"/>
        </w:rPr>
        <w:t>kitų prekių ir paslaugų įsigijimo išlaidoms</w:t>
      </w:r>
      <w:r w:rsidR="0052009A" w:rsidRPr="00357B41">
        <w:rPr>
          <w:sz w:val="24"/>
          <w:szCs w:val="24"/>
        </w:rPr>
        <w:t>)</w:t>
      </w:r>
      <w:r w:rsidR="00357B41" w:rsidRPr="00357B41">
        <w:rPr>
          <w:sz w:val="24"/>
          <w:szCs w:val="24"/>
        </w:rPr>
        <w:t xml:space="preserve"> 02 programai įgyvendinti, 0,5 tūkst. eurų žemės sklypo Uliūnuose ribų nustatymui ir įregistravimui (kitų prekių ir paslaugų įsigijimo išlaidoms)</w:t>
      </w:r>
      <w:r w:rsidR="0052009A" w:rsidRPr="00357B41">
        <w:rPr>
          <w:sz w:val="24"/>
          <w:szCs w:val="24"/>
        </w:rPr>
        <w:t xml:space="preserve"> ir 1,1 tūkst. eurų žemės sklypo Ramygaloje suformavimui </w:t>
      </w:r>
      <w:r w:rsidR="00583F03" w:rsidRPr="00357B41">
        <w:rPr>
          <w:sz w:val="24"/>
          <w:szCs w:val="24"/>
        </w:rPr>
        <w:t>(</w:t>
      </w:r>
      <w:r w:rsidR="00357B41" w:rsidRPr="00357B41">
        <w:rPr>
          <w:sz w:val="24"/>
          <w:szCs w:val="24"/>
        </w:rPr>
        <w:t>kitų prekių ir paslaugų įsigijimo išlaidoms</w:t>
      </w:r>
      <w:r w:rsidR="0052009A" w:rsidRPr="00357B41">
        <w:rPr>
          <w:sz w:val="24"/>
          <w:szCs w:val="24"/>
        </w:rPr>
        <w:t>) 0</w:t>
      </w:r>
      <w:r w:rsidR="00357B41" w:rsidRPr="00357B41">
        <w:rPr>
          <w:sz w:val="24"/>
          <w:szCs w:val="24"/>
        </w:rPr>
        <w:t>4</w:t>
      </w:r>
      <w:r w:rsidR="0052009A" w:rsidRPr="00357B41">
        <w:rPr>
          <w:sz w:val="24"/>
          <w:szCs w:val="24"/>
        </w:rPr>
        <w:t xml:space="preserve"> programai įgyvendinti;</w:t>
      </w:r>
    </w:p>
    <w:p w14:paraId="06B186AB" w14:textId="5086340C" w:rsidR="000C761E" w:rsidRPr="0002248A" w:rsidRDefault="000C761E" w:rsidP="00C743C1">
      <w:pPr>
        <w:pStyle w:val="Betarp"/>
        <w:ind w:firstLine="720"/>
        <w:jc w:val="both"/>
        <w:rPr>
          <w:sz w:val="24"/>
          <w:szCs w:val="24"/>
        </w:rPr>
      </w:pPr>
      <w:r w:rsidRPr="0002248A">
        <w:rPr>
          <w:sz w:val="24"/>
          <w:szCs w:val="24"/>
        </w:rPr>
        <w:t xml:space="preserve">4,0 tūkst. eurų Smilgių gimnazijai, iš jų: 1,5 tūkst. eurų mokyklos </w:t>
      </w:r>
      <w:r w:rsidR="00EC06C1" w:rsidRPr="0002248A">
        <w:rPr>
          <w:sz w:val="24"/>
          <w:szCs w:val="24"/>
        </w:rPr>
        <w:t xml:space="preserve">220 metų </w:t>
      </w:r>
      <w:r w:rsidRPr="0002248A">
        <w:rPr>
          <w:sz w:val="24"/>
          <w:szCs w:val="24"/>
        </w:rPr>
        <w:t>jubiliejaus proga (kitų prekių ir paslaugų įsigijimo išlaidoms) ir 2,5 tūkst. eurų interneto ir telefono ryšio tvarkymo paslaugoms apmokėti (ryšių įrangos ir ryšių paslaugų įsigijimo išlaidoms) 02 programai įgyvendinti;</w:t>
      </w:r>
    </w:p>
    <w:p w14:paraId="3CFDD5C2" w14:textId="12ACD00A" w:rsidR="000C761E" w:rsidRPr="0002248A" w:rsidRDefault="000C761E" w:rsidP="00C743C1">
      <w:pPr>
        <w:pStyle w:val="Betarp"/>
        <w:ind w:firstLine="720"/>
        <w:jc w:val="both"/>
        <w:rPr>
          <w:sz w:val="24"/>
          <w:szCs w:val="24"/>
        </w:rPr>
      </w:pPr>
      <w:r w:rsidRPr="0002248A">
        <w:rPr>
          <w:sz w:val="24"/>
          <w:szCs w:val="24"/>
        </w:rPr>
        <w:t>3,0 tūkst. eurų Dembavos lopšeliui-darželiui „Smalsutis“ lopšelio grupės ir maisto sandėlio patalpų remontui (</w:t>
      </w:r>
      <w:bookmarkStart w:id="3" w:name="_Hlk226985387"/>
      <w:r w:rsidRPr="0002248A">
        <w:rPr>
          <w:sz w:val="24"/>
          <w:szCs w:val="24"/>
        </w:rPr>
        <w:t>materialiojo turto paprastojo remonto prekių ir paslaugų įsigijimo išlaidoms</w:t>
      </w:r>
      <w:bookmarkEnd w:id="3"/>
      <w:r w:rsidRPr="0002248A">
        <w:rPr>
          <w:sz w:val="24"/>
          <w:szCs w:val="24"/>
        </w:rPr>
        <w:t xml:space="preserve">) </w:t>
      </w:r>
      <w:r w:rsidR="006B37BF" w:rsidRPr="0002248A">
        <w:rPr>
          <w:sz w:val="24"/>
          <w:szCs w:val="24"/>
        </w:rPr>
        <w:br/>
      </w:r>
      <w:r w:rsidRPr="0002248A">
        <w:rPr>
          <w:sz w:val="24"/>
          <w:szCs w:val="24"/>
        </w:rPr>
        <w:t>02 programai įgyvendinto;</w:t>
      </w:r>
    </w:p>
    <w:p w14:paraId="76833FE9" w14:textId="7FA3F25F" w:rsidR="000C761E" w:rsidRPr="0002248A" w:rsidRDefault="000C761E" w:rsidP="00C743C1">
      <w:pPr>
        <w:pStyle w:val="Betarp"/>
        <w:ind w:firstLine="720"/>
        <w:jc w:val="both"/>
        <w:rPr>
          <w:sz w:val="24"/>
          <w:szCs w:val="24"/>
        </w:rPr>
      </w:pPr>
      <w:r w:rsidRPr="0002248A">
        <w:rPr>
          <w:sz w:val="24"/>
          <w:szCs w:val="24"/>
        </w:rPr>
        <w:t>1,5 tūkst. eurų Velžio lopšeliui-darželiui „Šypsenėlė“ darželio 40 metų jubiliejaus proga (kitų prekių ir paslaugų įsigijimo išlaidoms) 02 programai įgyvendinti;</w:t>
      </w:r>
    </w:p>
    <w:p w14:paraId="453116EA" w14:textId="572BD0E0" w:rsidR="000C761E" w:rsidRPr="0002248A" w:rsidRDefault="00EC06C1" w:rsidP="00C743C1">
      <w:pPr>
        <w:pStyle w:val="Betarp"/>
        <w:ind w:firstLine="720"/>
        <w:jc w:val="both"/>
        <w:rPr>
          <w:sz w:val="24"/>
          <w:szCs w:val="24"/>
        </w:rPr>
      </w:pPr>
      <w:r w:rsidRPr="0002248A">
        <w:rPr>
          <w:sz w:val="24"/>
          <w:szCs w:val="24"/>
        </w:rPr>
        <w:t>1,7 tūkst. eurų Naujamiesčio lopšeliui-darželiui „Bitutė“ šaldikliui įsigyti (</w:t>
      </w:r>
      <w:r w:rsidR="001E397F" w:rsidRPr="0002248A">
        <w:rPr>
          <w:sz w:val="24"/>
          <w:szCs w:val="24"/>
        </w:rPr>
        <w:t>kitų mašinų ir įrenginių įsigijimo išlaidoms) 02 programai įgyvendinti;</w:t>
      </w:r>
    </w:p>
    <w:p w14:paraId="5C76345D" w14:textId="64D09436" w:rsidR="001E397F" w:rsidRPr="0002248A" w:rsidRDefault="001E397F" w:rsidP="00C743C1">
      <w:pPr>
        <w:pStyle w:val="Betarp"/>
        <w:ind w:firstLine="720"/>
        <w:jc w:val="both"/>
        <w:rPr>
          <w:sz w:val="24"/>
          <w:szCs w:val="24"/>
        </w:rPr>
      </w:pPr>
      <w:r w:rsidRPr="0002248A">
        <w:rPr>
          <w:sz w:val="24"/>
          <w:szCs w:val="24"/>
        </w:rPr>
        <w:t>5,0 tūkst. eurų Liūdynės kultūros centrui projektui „Gatvės kultūros diena Dembavoje 2026“ vykdyti (kitų prekių ir paslaugų įsigijimo išlaidoms) 03 programai įgyvendinti;</w:t>
      </w:r>
    </w:p>
    <w:p w14:paraId="2236F0C2" w14:textId="122C87D5" w:rsidR="001E397F" w:rsidRPr="0002248A" w:rsidRDefault="002B3B18" w:rsidP="00C743C1">
      <w:pPr>
        <w:pStyle w:val="Betarp"/>
        <w:ind w:firstLine="720"/>
        <w:jc w:val="both"/>
        <w:rPr>
          <w:sz w:val="24"/>
          <w:szCs w:val="24"/>
        </w:rPr>
      </w:pPr>
      <w:r w:rsidRPr="0002248A">
        <w:rPr>
          <w:sz w:val="24"/>
          <w:szCs w:val="24"/>
        </w:rPr>
        <w:t>25,</w:t>
      </w:r>
      <w:r w:rsidR="00F11EE0" w:rsidRPr="0002248A">
        <w:rPr>
          <w:sz w:val="24"/>
          <w:szCs w:val="24"/>
        </w:rPr>
        <w:t>5</w:t>
      </w:r>
      <w:r w:rsidRPr="0002248A">
        <w:rPr>
          <w:sz w:val="24"/>
          <w:szCs w:val="24"/>
        </w:rPr>
        <w:t xml:space="preserve"> tūkst. eurų Priešgaisrinei tarnybai dviejų papildomų ugniagesių etatų įsteigimui nuo liepos 1 d. ( iš jų: </w:t>
      </w:r>
      <w:r w:rsidR="008E23E7" w:rsidRPr="0002248A">
        <w:rPr>
          <w:sz w:val="24"/>
          <w:szCs w:val="24"/>
        </w:rPr>
        <w:t>20,5</w:t>
      </w:r>
      <w:r w:rsidRPr="0002248A">
        <w:rPr>
          <w:sz w:val="24"/>
          <w:szCs w:val="24"/>
        </w:rPr>
        <w:t xml:space="preserve"> tūkst. eurų darbo užmokes</w:t>
      </w:r>
      <w:r w:rsidR="006B37BF" w:rsidRPr="0002248A">
        <w:rPr>
          <w:sz w:val="24"/>
          <w:szCs w:val="24"/>
        </w:rPr>
        <w:t>čiui</w:t>
      </w:r>
      <w:r w:rsidRPr="0002248A">
        <w:rPr>
          <w:sz w:val="24"/>
          <w:szCs w:val="24"/>
        </w:rPr>
        <w:t>, 0,</w:t>
      </w:r>
      <w:r w:rsidR="008E23E7" w:rsidRPr="0002248A">
        <w:rPr>
          <w:sz w:val="24"/>
          <w:szCs w:val="24"/>
        </w:rPr>
        <w:t>6</w:t>
      </w:r>
      <w:r w:rsidRPr="0002248A">
        <w:rPr>
          <w:sz w:val="24"/>
          <w:szCs w:val="24"/>
        </w:rPr>
        <w:t xml:space="preserve"> tūkst. eurų socialinio draudimo įmokos, 0,</w:t>
      </w:r>
      <w:r w:rsidR="008E23E7" w:rsidRPr="0002248A">
        <w:rPr>
          <w:sz w:val="24"/>
          <w:szCs w:val="24"/>
        </w:rPr>
        <w:t>4</w:t>
      </w:r>
      <w:r w:rsidRPr="0002248A">
        <w:rPr>
          <w:sz w:val="24"/>
          <w:szCs w:val="24"/>
        </w:rPr>
        <w:t xml:space="preserve"> tūkst. eurų kvalifikacijos kėlimo išlaidos, </w:t>
      </w:r>
      <w:r w:rsidR="008E23E7" w:rsidRPr="0002248A">
        <w:rPr>
          <w:sz w:val="24"/>
          <w:szCs w:val="24"/>
        </w:rPr>
        <w:t xml:space="preserve">4,0 tūkst. eurų </w:t>
      </w:r>
      <w:r w:rsidR="00FE6A56" w:rsidRPr="0002248A">
        <w:rPr>
          <w:sz w:val="24"/>
          <w:szCs w:val="24"/>
        </w:rPr>
        <w:t>aprangos ir patalynės įsigijimo bei priežiūros išlaidoms</w:t>
      </w:r>
      <w:r w:rsidR="008E23E7" w:rsidRPr="0002248A">
        <w:rPr>
          <w:sz w:val="24"/>
          <w:szCs w:val="24"/>
        </w:rPr>
        <w:t>) 01 programai įgyvendinti.</w:t>
      </w:r>
    </w:p>
    <w:p w14:paraId="0AFE772A" w14:textId="7541DA49" w:rsidR="00E74C54" w:rsidRPr="0002248A" w:rsidRDefault="00BD7935" w:rsidP="00171106">
      <w:pPr>
        <w:pStyle w:val="Betarp"/>
        <w:ind w:firstLine="720"/>
        <w:jc w:val="both"/>
        <w:rPr>
          <w:sz w:val="24"/>
          <w:szCs w:val="24"/>
        </w:rPr>
      </w:pPr>
      <w:r w:rsidRPr="0002248A">
        <w:rPr>
          <w:sz w:val="24"/>
          <w:szCs w:val="24"/>
        </w:rPr>
        <w:t xml:space="preserve">Perskirstyti asignavimus: sumažinti Savivaldybės administracijai 1,6 tūkst. eurų  – 03 aktyvaus bendruomenės gyvenimo skatinimo programai (kitoms einamosioms išlaidoms kitiems tikslams) ir skirti Piniavos mokyklai-darželiui </w:t>
      </w:r>
      <w:r w:rsidR="006B37BF" w:rsidRPr="0002248A">
        <w:rPr>
          <w:sz w:val="24"/>
          <w:szCs w:val="24"/>
        </w:rPr>
        <w:t xml:space="preserve">dalyvavimui </w:t>
      </w:r>
      <w:r w:rsidRPr="0002248A">
        <w:rPr>
          <w:sz w:val="24"/>
          <w:szCs w:val="24"/>
        </w:rPr>
        <w:t>mokinių mokymo plaukti projekte (kitų prekių ir paslaugų įsigijimo išlaidoms) 02 programai įgyvendinti 5SB.</w:t>
      </w:r>
    </w:p>
    <w:p w14:paraId="34D3D111" w14:textId="7179FE29" w:rsidR="00C743C1" w:rsidRPr="0002248A" w:rsidRDefault="007736AB" w:rsidP="00C743C1">
      <w:pPr>
        <w:pStyle w:val="Betarp"/>
        <w:ind w:firstLine="720"/>
        <w:jc w:val="both"/>
        <w:rPr>
          <w:sz w:val="24"/>
          <w:szCs w:val="24"/>
        </w:rPr>
      </w:pPr>
      <w:r w:rsidRPr="0002248A">
        <w:rPr>
          <w:sz w:val="24"/>
          <w:szCs w:val="24"/>
        </w:rPr>
        <w:t>Perskirstyti asignavimus: sumažinti Savivaldybės administracijai 48,7 tūkst. eurų – 04 rajono infrastruktūros priežiūros, modernizavimo ir plėtros programai (informacinių technologijų prekių ir paslaugų įsigijimo išlaidoms) 5SBLL ir skirti seniūnijoms rajono pagrindinių kapinių skaitmeninimui – 04 programai įgyvendinti:</w:t>
      </w:r>
    </w:p>
    <w:p w14:paraId="7272BF9B" w14:textId="50F51586" w:rsidR="007736AB" w:rsidRPr="0002248A" w:rsidRDefault="007736AB" w:rsidP="00C743C1">
      <w:pPr>
        <w:pStyle w:val="Betarp"/>
        <w:ind w:firstLine="720"/>
        <w:jc w:val="both"/>
        <w:rPr>
          <w:sz w:val="24"/>
          <w:szCs w:val="24"/>
        </w:rPr>
      </w:pPr>
      <w:r w:rsidRPr="0002248A">
        <w:rPr>
          <w:sz w:val="24"/>
          <w:szCs w:val="24"/>
        </w:rPr>
        <w:t>3,9 tūkst. eurų Ka</w:t>
      </w:r>
      <w:r w:rsidR="00636DB8" w:rsidRPr="0002248A">
        <w:rPr>
          <w:sz w:val="24"/>
          <w:szCs w:val="24"/>
        </w:rPr>
        <w:t>r</w:t>
      </w:r>
      <w:r w:rsidRPr="0002248A">
        <w:rPr>
          <w:sz w:val="24"/>
          <w:szCs w:val="24"/>
        </w:rPr>
        <w:t>sakiškio seniūnijai Naujikų kaimo kapinėms (</w:t>
      </w:r>
      <w:bookmarkStart w:id="4" w:name="_Hlk225760629"/>
      <w:r w:rsidR="00C96A68" w:rsidRPr="0002248A">
        <w:rPr>
          <w:sz w:val="24"/>
          <w:szCs w:val="24"/>
        </w:rPr>
        <w:t>iš jų: 3,6 tūkst. eurų kito nematerialiojo turto įsigijimo išlaido</w:t>
      </w:r>
      <w:r w:rsidR="00636DB8" w:rsidRPr="0002248A">
        <w:rPr>
          <w:sz w:val="24"/>
          <w:szCs w:val="24"/>
        </w:rPr>
        <w:t>m</w:t>
      </w:r>
      <w:r w:rsidR="00C96A68" w:rsidRPr="0002248A">
        <w:rPr>
          <w:sz w:val="24"/>
          <w:szCs w:val="24"/>
        </w:rPr>
        <w:t>s ir 0,3 tūkst. eurų informacinių technologijų prekių ir paslaugų įsigijimo išlaidoms</w:t>
      </w:r>
      <w:bookmarkEnd w:id="4"/>
      <w:r w:rsidRPr="0002248A">
        <w:rPr>
          <w:sz w:val="24"/>
          <w:szCs w:val="24"/>
        </w:rPr>
        <w:t>);</w:t>
      </w:r>
    </w:p>
    <w:p w14:paraId="2730CDD1" w14:textId="65479B6E" w:rsidR="007736AB" w:rsidRPr="0002248A" w:rsidRDefault="007736AB" w:rsidP="00C743C1">
      <w:pPr>
        <w:pStyle w:val="Betarp"/>
        <w:ind w:firstLine="720"/>
        <w:jc w:val="both"/>
        <w:rPr>
          <w:sz w:val="24"/>
          <w:szCs w:val="24"/>
        </w:rPr>
      </w:pPr>
      <w:r w:rsidRPr="0002248A">
        <w:rPr>
          <w:sz w:val="24"/>
          <w:szCs w:val="24"/>
        </w:rPr>
        <w:t>2,8 tūkst. eurų Miežiškių seniūnijai Miežiškių miestelio kapinėms (</w:t>
      </w:r>
      <w:r w:rsidR="00C96A68" w:rsidRPr="0002248A">
        <w:rPr>
          <w:sz w:val="24"/>
          <w:szCs w:val="24"/>
        </w:rPr>
        <w:t>iš jų: 2,6 tūkst. eurų kito nematerialiojo turto įsigijimo išlaido</w:t>
      </w:r>
      <w:r w:rsidR="00636DB8" w:rsidRPr="0002248A">
        <w:rPr>
          <w:sz w:val="24"/>
          <w:szCs w:val="24"/>
        </w:rPr>
        <w:t>m</w:t>
      </w:r>
      <w:r w:rsidR="00C96A68" w:rsidRPr="0002248A">
        <w:rPr>
          <w:sz w:val="24"/>
          <w:szCs w:val="24"/>
        </w:rPr>
        <w:t>s ir 0,2 tūkst. eurų informacinių technologijų prekių ir paslaugų įsigijimo išlaidoms</w:t>
      </w:r>
      <w:r w:rsidRPr="0002248A">
        <w:rPr>
          <w:sz w:val="24"/>
          <w:szCs w:val="24"/>
        </w:rPr>
        <w:t>);</w:t>
      </w:r>
    </w:p>
    <w:p w14:paraId="32D47E84" w14:textId="0722BE6E" w:rsidR="007736AB" w:rsidRPr="0002248A" w:rsidRDefault="007736AB" w:rsidP="00C743C1">
      <w:pPr>
        <w:pStyle w:val="Betarp"/>
        <w:ind w:firstLine="720"/>
        <w:jc w:val="both"/>
        <w:rPr>
          <w:sz w:val="24"/>
          <w:szCs w:val="24"/>
        </w:rPr>
      </w:pPr>
      <w:r w:rsidRPr="0002248A">
        <w:rPr>
          <w:sz w:val="24"/>
          <w:szCs w:val="24"/>
        </w:rPr>
        <w:t>9,1 tūkst. eurų Naujamiesčio seniūnijai Naujamiesčio miestelio kapinėms (</w:t>
      </w:r>
      <w:r w:rsidR="00C96A68" w:rsidRPr="0002248A">
        <w:rPr>
          <w:sz w:val="24"/>
          <w:szCs w:val="24"/>
        </w:rPr>
        <w:t>iš jų: 8,7 tūkst. eurų kito nematerialiojo turto įsigijimo išlaido</w:t>
      </w:r>
      <w:r w:rsidR="00636DB8" w:rsidRPr="0002248A">
        <w:rPr>
          <w:sz w:val="24"/>
          <w:szCs w:val="24"/>
        </w:rPr>
        <w:t>m</w:t>
      </w:r>
      <w:r w:rsidR="00C96A68" w:rsidRPr="0002248A">
        <w:rPr>
          <w:sz w:val="24"/>
          <w:szCs w:val="24"/>
        </w:rPr>
        <w:t>s ir 0,4 tūkst. eurų informacinių technologijų prekių ir paslaugų įsigijimo išlaidoms</w:t>
      </w:r>
      <w:r w:rsidRPr="0002248A">
        <w:rPr>
          <w:sz w:val="24"/>
          <w:szCs w:val="24"/>
        </w:rPr>
        <w:t>);</w:t>
      </w:r>
    </w:p>
    <w:p w14:paraId="2077C22F" w14:textId="5AF031EA" w:rsidR="007736AB" w:rsidRPr="0002248A" w:rsidRDefault="007736AB" w:rsidP="00C743C1">
      <w:pPr>
        <w:pStyle w:val="Betarp"/>
        <w:ind w:firstLine="720"/>
        <w:jc w:val="both"/>
        <w:rPr>
          <w:sz w:val="24"/>
          <w:szCs w:val="24"/>
        </w:rPr>
      </w:pPr>
      <w:r w:rsidRPr="0002248A">
        <w:rPr>
          <w:sz w:val="24"/>
          <w:szCs w:val="24"/>
        </w:rPr>
        <w:lastRenderedPageBreak/>
        <w:t>4,4 tūkst. eurų Paįstrio seniūnijai Paįstrio kaimo kapinėms (</w:t>
      </w:r>
      <w:r w:rsidR="00C96A68" w:rsidRPr="0002248A">
        <w:rPr>
          <w:sz w:val="24"/>
          <w:szCs w:val="24"/>
        </w:rPr>
        <w:t>iš jų: 4,1 tūkst. eurų kito nematerialiojo turto įsigijimo išlaido</w:t>
      </w:r>
      <w:r w:rsidR="00636DB8" w:rsidRPr="0002248A">
        <w:rPr>
          <w:sz w:val="24"/>
          <w:szCs w:val="24"/>
        </w:rPr>
        <w:t>m</w:t>
      </w:r>
      <w:r w:rsidR="00C96A68" w:rsidRPr="0002248A">
        <w:rPr>
          <w:sz w:val="24"/>
          <w:szCs w:val="24"/>
        </w:rPr>
        <w:t>s ir 0,3 tūkst. eurų informacinių technologijų prekių ir paslaugų įsigijimo išlaidoms</w:t>
      </w:r>
      <w:r w:rsidRPr="0002248A">
        <w:rPr>
          <w:sz w:val="24"/>
          <w:szCs w:val="24"/>
        </w:rPr>
        <w:t>);</w:t>
      </w:r>
    </w:p>
    <w:p w14:paraId="0F356811" w14:textId="4BB7C170" w:rsidR="007736AB" w:rsidRPr="0002248A" w:rsidRDefault="007736AB" w:rsidP="00C743C1">
      <w:pPr>
        <w:pStyle w:val="Betarp"/>
        <w:ind w:firstLine="720"/>
        <w:jc w:val="both"/>
        <w:rPr>
          <w:sz w:val="24"/>
          <w:szCs w:val="24"/>
        </w:rPr>
      </w:pPr>
      <w:r w:rsidRPr="0002248A">
        <w:rPr>
          <w:sz w:val="24"/>
          <w:szCs w:val="24"/>
        </w:rPr>
        <w:t>1,5 tūkst. eurų Panevėžio seniūnijai Šilagalio kaimo kapinėms (</w:t>
      </w:r>
      <w:r w:rsidR="00C96A68" w:rsidRPr="0002248A">
        <w:rPr>
          <w:sz w:val="24"/>
          <w:szCs w:val="24"/>
        </w:rPr>
        <w:t>iš jų: 1,3 tūkst. eurų kito nematerialiojo turto įsigijimo išlaido</w:t>
      </w:r>
      <w:r w:rsidR="00636DB8" w:rsidRPr="0002248A">
        <w:rPr>
          <w:sz w:val="24"/>
          <w:szCs w:val="24"/>
        </w:rPr>
        <w:t>m</w:t>
      </w:r>
      <w:r w:rsidR="00C96A68" w:rsidRPr="0002248A">
        <w:rPr>
          <w:sz w:val="24"/>
          <w:szCs w:val="24"/>
        </w:rPr>
        <w:t>s ir 0,2 tūkst. eurų informacinių technologijų prekių ir paslaugų įsigijimo išlaidoms</w:t>
      </w:r>
      <w:r w:rsidRPr="0002248A">
        <w:rPr>
          <w:sz w:val="24"/>
          <w:szCs w:val="24"/>
        </w:rPr>
        <w:t>);</w:t>
      </w:r>
    </w:p>
    <w:p w14:paraId="33369D44" w14:textId="6384C0F3" w:rsidR="007736AB" w:rsidRPr="0002248A" w:rsidRDefault="007736AB" w:rsidP="00C743C1">
      <w:pPr>
        <w:pStyle w:val="Betarp"/>
        <w:ind w:firstLine="720"/>
        <w:jc w:val="both"/>
        <w:rPr>
          <w:sz w:val="24"/>
          <w:szCs w:val="24"/>
        </w:rPr>
      </w:pPr>
      <w:r w:rsidRPr="0002248A">
        <w:rPr>
          <w:sz w:val="24"/>
          <w:szCs w:val="24"/>
        </w:rPr>
        <w:t xml:space="preserve">4,6 tūkst. eurų Raguvos seniūnijai </w:t>
      </w:r>
      <w:r w:rsidR="00A74AC3" w:rsidRPr="0002248A">
        <w:rPr>
          <w:sz w:val="24"/>
          <w:szCs w:val="24"/>
        </w:rPr>
        <w:t>Raguvos miestelio kapinėms (</w:t>
      </w:r>
      <w:r w:rsidR="00C96A68" w:rsidRPr="0002248A">
        <w:rPr>
          <w:sz w:val="24"/>
          <w:szCs w:val="24"/>
        </w:rPr>
        <w:t>iš jų: 4,3 tūkst. eurų kito nematerialiojo turto įsigijimo išlaido</w:t>
      </w:r>
      <w:r w:rsidR="00636DB8" w:rsidRPr="0002248A">
        <w:rPr>
          <w:sz w:val="24"/>
          <w:szCs w:val="24"/>
        </w:rPr>
        <w:t>m</w:t>
      </w:r>
      <w:r w:rsidR="00C96A68" w:rsidRPr="0002248A">
        <w:rPr>
          <w:sz w:val="24"/>
          <w:szCs w:val="24"/>
        </w:rPr>
        <w:t>s ir 0,3 tūkst. eurų informacinių technologijų prekių ir paslaugų įsigijimo išlaidoms</w:t>
      </w:r>
      <w:r w:rsidR="00A74AC3" w:rsidRPr="0002248A">
        <w:rPr>
          <w:sz w:val="24"/>
          <w:szCs w:val="24"/>
        </w:rPr>
        <w:t>)</w:t>
      </w:r>
      <w:r w:rsidRPr="0002248A">
        <w:rPr>
          <w:sz w:val="24"/>
          <w:szCs w:val="24"/>
        </w:rPr>
        <w:t>;</w:t>
      </w:r>
    </w:p>
    <w:p w14:paraId="7B3CA0DE" w14:textId="76EB0D41" w:rsidR="007736AB" w:rsidRPr="0002248A" w:rsidRDefault="007736AB" w:rsidP="00C743C1">
      <w:pPr>
        <w:pStyle w:val="Betarp"/>
        <w:ind w:firstLine="720"/>
        <w:jc w:val="both"/>
        <w:rPr>
          <w:sz w:val="24"/>
          <w:szCs w:val="24"/>
        </w:rPr>
      </w:pPr>
      <w:r w:rsidRPr="0002248A">
        <w:rPr>
          <w:sz w:val="24"/>
          <w:szCs w:val="24"/>
        </w:rPr>
        <w:t>8,3 tūkst. eurų Ramygalos seniūnijai</w:t>
      </w:r>
      <w:r w:rsidR="00A74AC3" w:rsidRPr="0002248A">
        <w:rPr>
          <w:sz w:val="24"/>
          <w:szCs w:val="24"/>
        </w:rPr>
        <w:t xml:space="preserve"> Ramygalos miesto kapinėms(</w:t>
      </w:r>
      <w:r w:rsidR="00C96A68" w:rsidRPr="0002248A">
        <w:rPr>
          <w:sz w:val="24"/>
          <w:szCs w:val="24"/>
        </w:rPr>
        <w:t>iš jų: 7,9 tūkst. eurų kito nematerialiojo turto įsigijimo išlaido</w:t>
      </w:r>
      <w:r w:rsidR="00636DB8" w:rsidRPr="0002248A">
        <w:rPr>
          <w:sz w:val="24"/>
          <w:szCs w:val="24"/>
        </w:rPr>
        <w:t>m</w:t>
      </w:r>
      <w:r w:rsidR="00C96A68" w:rsidRPr="0002248A">
        <w:rPr>
          <w:sz w:val="24"/>
          <w:szCs w:val="24"/>
        </w:rPr>
        <w:t>s ir 0,4 tūkst. eurų informacinių technologijų prekių ir paslaugų įsigijimo išlaidoms</w:t>
      </w:r>
      <w:r w:rsidR="00A74AC3" w:rsidRPr="0002248A">
        <w:rPr>
          <w:sz w:val="24"/>
          <w:szCs w:val="24"/>
        </w:rPr>
        <w:t>)</w:t>
      </w:r>
      <w:r w:rsidRPr="0002248A">
        <w:rPr>
          <w:sz w:val="24"/>
          <w:szCs w:val="24"/>
        </w:rPr>
        <w:t>;</w:t>
      </w:r>
    </w:p>
    <w:p w14:paraId="0A7EE565" w14:textId="326874CB" w:rsidR="007736AB" w:rsidRPr="0002248A" w:rsidRDefault="007736AB" w:rsidP="00C743C1">
      <w:pPr>
        <w:pStyle w:val="Betarp"/>
        <w:ind w:firstLine="720"/>
        <w:jc w:val="both"/>
        <w:rPr>
          <w:sz w:val="24"/>
          <w:szCs w:val="24"/>
        </w:rPr>
      </w:pPr>
      <w:r w:rsidRPr="0002248A">
        <w:rPr>
          <w:sz w:val="24"/>
          <w:szCs w:val="24"/>
        </w:rPr>
        <w:t>4,4 tūkst. eurų Smilgių seniūnijai</w:t>
      </w:r>
      <w:r w:rsidR="00A74AC3" w:rsidRPr="0002248A">
        <w:rPr>
          <w:sz w:val="24"/>
          <w:szCs w:val="24"/>
        </w:rPr>
        <w:t xml:space="preserve"> Smilgių miestelio kapinėms (</w:t>
      </w:r>
      <w:r w:rsidR="00C96A68" w:rsidRPr="0002248A">
        <w:rPr>
          <w:sz w:val="24"/>
          <w:szCs w:val="24"/>
        </w:rPr>
        <w:t xml:space="preserve">iš jų: </w:t>
      </w:r>
      <w:r w:rsidR="003162B3" w:rsidRPr="0002248A">
        <w:rPr>
          <w:sz w:val="24"/>
          <w:szCs w:val="24"/>
        </w:rPr>
        <w:t>4,1</w:t>
      </w:r>
      <w:r w:rsidR="00C96A68" w:rsidRPr="0002248A">
        <w:rPr>
          <w:sz w:val="24"/>
          <w:szCs w:val="24"/>
        </w:rPr>
        <w:t xml:space="preserve"> tūkst. eurų kito nematerialiojo turto įsigijimo išlaido</w:t>
      </w:r>
      <w:r w:rsidR="00636DB8" w:rsidRPr="0002248A">
        <w:rPr>
          <w:sz w:val="24"/>
          <w:szCs w:val="24"/>
        </w:rPr>
        <w:t>m</w:t>
      </w:r>
      <w:r w:rsidR="00C96A68" w:rsidRPr="0002248A">
        <w:rPr>
          <w:sz w:val="24"/>
          <w:szCs w:val="24"/>
        </w:rPr>
        <w:t>s ir 0,3 tūkst. eurų informacinių technologijų prekių ir paslaugų įsigijimo išlaidoms</w:t>
      </w:r>
      <w:r w:rsidR="00A74AC3" w:rsidRPr="0002248A">
        <w:rPr>
          <w:sz w:val="24"/>
          <w:szCs w:val="24"/>
        </w:rPr>
        <w:t>)</w:t>
      </w:r>
      <w:r w:rsidRPr="0002248A">
        <w:rPr>
          <w:sz w:val="24"/>
          <w:szCs w:val="24"/>
        </w:rPr>
        <w:t>;</w:t>
      </w:r>
    </w:p>
    <w:p w14:paraId="3F151BED" w14:textId="6C556516" w:rsidR="007736AB" w:rsidRPr="0002248A" w:rsidRDefault="007736AB" w:rsidP="00C743C1">
      <w:pPr>
        <w:pStyle w:val="Betarp"/>
        <w:ind w:firstLine="720"/>
        <w:jc w:val="both"/>
        <w:rPr>
          <w:sz w:val="24"/>
          <w:szCs w:val="24"/>
        </w:rPr>
      </w:pPr>
      <w:r w:rsidRPr="0002248A">
        <w:rPr>
          <w:sz w:val="24"/>
          <w:szCs w:val="24"/>
        </w:rPr>
        <w:t>3,8 tūkst. eurų Upytės seniūnijai</w:t>
      </w:r>
      <w:r w:rsidR="00A74AC3" w:rsidRPr="0002248A">
        <w:rPr>
          <w:sz w:val="24"/>
          <w:szCs w:val="24"/>
        </w:rPr>
        <w:t xml:space="preserve"> Upytės kaimo kapinėms (</w:t>
      </w:r>
      <w:r w:rsidR="00C96A68" w:rsidRPr="0002248A">
        <w:rPr>
          <w:sz w:val="24"/>
          <w:szCs w:val="24"/>
        </w:rPr>
        <w:t>iš jų: 3,</w:t>
      </w:r>
      <w:r w:rsidR="003162B3" w:rsidRPr="0002248A">
        <w:rPr>
          <w:sz w:val="24"/>
          <w:szCs w:val="24"/>
        </w:rPr>
        <w:t>5</w:t>
      </w:r>
      <w:r w:rsidR="00C96A68" w:rsidRPr="0002248A">
        <w:rPr>
          <w:sz w:val="24"/>
          <w:szCs w:val="24"/>
        </w:rPr>
        <w:t xml:space="preserve"> tūkst. eurų kito nematerialiojo turto įsigijimo išlaido</w:t>
      </w:r>
      <w:r w:rsidR="00636DB8" w:rsidRPr="0002248A">
        <w:rPr>
          <w:sz w:val="24"/>
          <w:szCs w:val="24"/>
        </w:rPr>
        <w:t>m</w:t>
      </w:r>
      <w:r w:rsidR="00C96A68" w:rsidRPr="0002248A">
        <w:rPr>
          <w:sz w:val="24"/>
          <w:szCs w:val="24"/>
        </w:rPr>
        <w:t>s ir 0,3 tūkst. eurų informacinių technologijų prekių ir paslaugų įsigijimo išlaidoms</w:t>
      </w:r>
      <w:r w:rsidR="00A74AC3" w:rsidRPr="0002248A">
        <w:rPr>
          <w:sz w:val="24"/>
          <w:szCs w:val="24"/>
        </w:rPr>
        <w:t>)</w:t>
      </w:r>
      <w:r w:rsidRPr="0002248A">
        <w:rPr>
          <w:sz w:val="24"/>
          <w:szCs w:val="24"/>
        </w:rPr>
        <w:t>;</w:t>
      </w:r>
    </w:p>
    <w:p w14:paraId="732B9940" w14:textId="15FCB4F2" w:rsidR="007736AB" w:rsidRPr="0002248A" w:rsidRDefault="007736AB" w:rsidP="00C743C1">
      <w:pPr>
        <w:pStyle w:val="Betarp"/>
        <w:ind w:firstLine="720"/>
        <w:jc w:val="both"/>
        <w:rPr>
          <w:sz w:val="24"/>
          <w:szCs w:val="24"/>
        </w:rPr>
      </w:pPr>
      <w:r w:rsidRPr="0002248A">
        <w:rPr>
          <w:sz w:val="24"/>
          <w:szCs w:val="24"/>
        </w:rPr>
        <w:t>4,0 tūkst. eurų Vadoklių seniūnijai</w:t>
      </w:r>
      <w:r w:rsidR="00A74AC3" w:rsidRPr="0002248A">
        <w:rPr>
          <w:sz w:val="24"/>
          <w:szCs w:val="24"/>
        </w:rPr>
        <w:t xml:space="preserve"> Vadoklių kaimo </w:t>
      </w:r>
      <w:r w:rsidR="0055485B">
        <w:rPr>
          <w:sz w:val="24"/>
          <w:szCs w:val="24"/>
        </w:rPr>
        <w:t>ka</w:t>
      </w:r>
      <w:r w:rsidR="00A74AC3" w:rsidRPr="0002248A">
        <w:rPr>
          <w:sz w:val="24"/>
          <w:szCs w:val="24"/>
        </w:rPr>
        <w:t>pinėms (</w:t>
      </w:r>
      <w:r w:rsidR="00C96A68" w:rsidRPr="0002248A">
        <w:rPr>
          <w:sz w:val="24"/>
          <w:szCs w:val="24"/>
        </w:rPr>
        <w:t>iš jų: 3,</w:t>
      </w:r>
      <w:r w:rsidR="003162B3" w:rsidRPr="0002248A">
        <w:rPr>
          <w:sz w:val="24"/>
          <w:szCs w:val="24"/>
        </w:rPr>
        <w:t>7</w:t>
      </w:r>
      <w:r w:rsidR="00C96A68" w:rsidRPr="0002248A">
        <w:rPr>
          <w:sz w:val="24"/>
          <w:szCs w:val="24"/>
        </w:rPr>
        <w:t xml:space="preserve"> tūkst. eurų kito nematerialiojo turto įsigijimo išlaido</w:t>
      </w:r>
      <w:r w:rsidR="00636DB8" w:rsidRPr="0002248A">
        <w:rPr>
          <w:sz w:val="24"/>
          <w:szCs w:val="24"/>
        </w:rPr>
        <w:t>m</w:t>
      </w:r>
      <w:r w:rsidR="00C96A68" w:rsidRPr="0002248A">
        <w:rPr>
          <w:sz w:val="24"/>
          <w:szCs w:val="24"/>
        </w:rPr>
        <w:t>s ir 0,3 tūkst. eurų informacinių technologijų prekių ir paslaugų įsigijimo išlaidoms</w:t>
      </w:r>
      <w:r w:rsidR="00A74AC3" w:rsidRPr="0002248A">
        <w:rPr>
          <w:sz w:val="24"/>
          <w:szCs w:val="24"/>
        </w:rPr>
        <w:t>)</w:t>
      </w:r>
      <w:r w:rsidRPr="0002248A">
        <w:rPr>
          <w:sz w:val="24"/>
          <w:szCs w:val="24"/>
        </w:rPr>
        <w:t>;</w:t>
      </w:r>
    </w:p>
    <w:p w14:paraId="3BB2619F" w14:textId="5694212A" w:rsidR="007736AB" w:rsidRPr="0002248A" w:rsidRDefault="007736AB" w:rsidP="00C743C1">
      <w:pPr>
        <w:pStyle w:val="Betarp"/>
        <w:ind w:firstLine="720"/>
        <w:jc w:val="both"/>
        <w:rPr>
          <w:sz w:val="24"/>
          <w:szCs w:val="24"/>
        </w:rPr>
      </w:pPr>
      <w:r w:rsidRPr="0002248A">
        <w:rPr>
          <w:sz w:val="24"/>
          <w:szCs w:val="24"/>
        </w:rPr>
        <w:t>1,9 tūkst. eurų Velžio seniūnijai</w:t>
      </w:r>
      <w:r w:rsidR="00A74AC3" w:rsidRPr="0002248A">
        <w:rPr>
          <w:sz w:val="24"/>
          <w:szCs w:val="24"/>
        </w:rPr>
        <w:t xml:space="preserve"> Šlikų kaimo </w:t>
      </w:r>
      <w:r w:rsidR="0055485B">
        <w:rPr>
          <w:sz w:val="24"/>
          <w:szCs w:val="24"/>
        </w:rPr>
        <w:t>ka</w:t>
      </w:r>
      <w:r w:rsidR="00A74AC3" w:rsidRPr="0002248A">
        <w:rPr>
          <w:sz w:val="24"/>
          <w:szCs w:val="24"/>
        </w:rPr>
        <w:t>pinėms (</w:t>
      </w:r>
      <w:r w:rsidR="00C96A68" w:rsidRPr="0002248A">
        <w:rPr>
          <w:sz w:val="24"/>
          <w:szCs w:val="24"/>
        </w:rPr>
        <w:t xml:space="preserve">iš jų: </w:t>
      </w:r>
      <w:r w:rsidR="003162B3" w:rsidRPr="0002248A">
        <w:rPr>
          <w:sz w:val="24"/>
          <w:szCs w:val="24"/>
        </w:rPr>
        <w:t>1,7</w:t>
      </w:r>
      <w:r w:rsidR="00C96A68" w:rsidRPr="0002248A">
        <w:rPr>
          <w:sz w:val="24"/>
          <w:szCs w:val="24"/>
        </w:rPr>
        <w:t xml:space="preserve"> tūkst. eurų kito nematerialiojo turto įsigijimo išlaido</w:t>
      </w:r>
      <w:r w:rsidR="00636DB8" w:rsidRPr="0002248A">
        <w:rPr>
          <w:sz w:val="24"/>
          <w:szCs w:val="24"/>
        </w:rPr>
        <w:t>m</w:t>
      </w:r>
      <w:r w:rsidR="00C96A68" w:rsidRPr="0002248A">
        <w:rPr>
          <w:sz w:val="24"/>
          <w:szCs w:val="24"/>
        </w:rPr>
        <w:t>s ir 0,</w:t>
      </w:r>
      <w:r w:rsidR="003162B3" w:rsidRPr="0002248A">
        <w:rPr>
          <w:sz w:val="24"/>
          <w:szCs w:val="24"/>
        </w:rPr>
        <w:t>2</w:t>
      </w:r>
      <w:r w:rsidR="00C96A68" w:rsidRPr="0002248A">
        <w:rPr>
          <w:sz w:val="24"/>
          <w:szCs w:val="24"/>
        </w:rPr>
        <w:t xml:space="preserve"> tūkst. eurų informacinių technologijų prekių ir paslaugų įsigijimo išlaidoms</w:t>
      </w:r>
      <w:r w:rsidR="00A74AC3" w:rsidRPr="0002248A">
        <w:rPr>
          <w:sz w:val="24"/>
          <w:szCs w:val="24"/>
        </w:rPr>
        <w:t>)</w:t>
      </w:r>
      <w:r w:rsidRPr="0002248A">
        <w:rPr>
          <w:sz w:val="24"/>
          <w:szCs w:val="24"/>
        </w:rPr>
        <w:t>.</w:t>
      </w:r>
    </w:p>
    <w:p w14:paraId="035FD263" w14:textId="58378549" w:rsidR="00C743C1" w:rsidRPr="0002248A" w:rsidRDefault="00AB41BB" w:rsidP="00AB41BB">
      <w:pPr>
        <w:pStyle w:val="Betarp"/>
        <w:ind w:firstLine="720"/>
        <w:jc w:val="both"/>
        <w:rPr>
          <w:sz w:val="24"/>
          <w:szCs w:val="24"/>
        </w:rPr>
      </w:pPr>
      <w:r w:rsidRPr="0002248A">
        <w:rPr>
          <w:sz w:val="24"/>
          <w:szCs w:val="24"/>
        </w:rPr>
        <w:t>Neskirtos lėšos – 3,8 tūkst. eurų Upytės Antano Belazaro pagrindinei mokyklai vidaus ir lauko kanalizacijos vamzdynų keitimui.</w:t>
      </w:r>
    </w:p>
    <w:p w14:paraId="66E6D716" w14:textId="279AF0B5" w:rsidR="000B74C2" w:rsidRPr="0002248A" w:rsidRDefault="000B74C2" w:rsidP="009E61EB">
      <w:pPr>
        <w:ind w:firstLine="720"/>
        <w:jc w:val="both"/>
        <w:rPr>
          <w:b/>
          <w:bCs/>
          <w:sz w:val="24"/>
          <w:szCs w:val="24"/>
          <w:lang w:eastAsia="lt-LT"/>
        </w:rPr>
      </w:pPr>
      <w:r w:rsidRPr="0002248A">
        <w:rPr>
          <w:b/>
          <w:bCs/>
          <w:sz w:val="24"/>
          <w:szCs w:val="24"/>
          <w:lang w:eastAsia="lt-LT"/>
        </w:rPr>
        <w:t>4</w:t>
      </w:r>
      <w:r w:rsidR="00A83FD5" w:rsidRPr="0002248A">
        <w:rPr>
          <w:b/>
          <w:bCs/>
          <w:sz w:val="24"/>
          <w:szCs w:val="24"/>
          <w:lang w:eastAsia="lt-LT"/>
        </w:rPr>
        <w:t xml:space="preserve">. </w:t>
      </w:r>
      <w:r w:rsidR="00E55245" w:rsidRPr="0002248A">
        <w:rPr>
          <w:b/>
          <w:bCs/>
          <w:sz w:val="24"/>
          <w:szCs w:val="24"/>
          <w:lang w:eastAsia="lt-LT"/>
        </w:rPr>
        <w:t>Kiti reikalingi pagrindimai, skaičiavimai ar paaiškinimai</w:t>
      </w:r>
      <w:r w:rsidR="00F57536" w:rsidRPr="0002248A">
        <w:rPr>
          <w:b/>
          <w:bCs/>
          <w:sz w:val="24"/>
          <w:szCs w:val="24"/>
          <w:lang w:eastAsia="lt-LT"/>
        </w:rPr>
        <w:t xml:space="preserve"> </w:t>
      </w:r>
    </w:p>
    <w:p w14:paraId="31CCC9C1" w14:textId="678E48B7" w:rsidR="004039F1" w:rsidRPr="0002248A" w:rsidRDefault="004039F1" w:rsidP="00E45883">
      <w:pPr>
        <w:ind w:firstLine="357"/>
        <w:jc w:val="both"/>
        <w:rPr>
          <w:sz w:val="24"/>
          <w:szCs w:val="24"/>
        </w:rPr>
      </w:pPr>
      <w:r w:rsidRPr="0002248A">
        <w:rPr>
          <w:b/>
          <w:bCs/>
          <w:sz w:val="24"/>
          <w:szCs w:val="24"/>
          <w:lang w:eastAsia="lt-LT"/>
        </w:rPr>
        <w:t xml:space="preserve">      </w:t>
      </w:r>
      <w:r w:rsidRPr="0002248A">
        <w:rPr>
          <w:sz w:val="24"/>
          <w:szCs w:val="24"/>
        </w:rPr>
        <w:t>Savivaldybės biudžeto pajam</w:t>
      </w:r>
      <w:r w:rsidR="00E268EC" w:rsidRPr="0002248A">
        <w:rPr>
          <w:sz w:val="24"/>
          <w:szCs w:val="24"/>
        </w:rPr>
        <w:t>o</w:t>
      </w:r>
      <w:r w:rsidRPr="0002248A">
        <w:rPr>
          <w:sz w:val="24"/>
          <w:szCs w:val="24"/>
        </w:rPr>
        <w:t xml:space="preserve">s </w:t>
      </w:r>
      <w:r w:rsidR="00250A50" w:rsidRPr="0002248A">
        <w:rPr>
          <w:sz w:val="24"/>
          <w:szCs w:val="24"/>
        </w:rPr>
        <w:t xml:space="preserve">padidinamos </w:t>
      </w:r>
      <w:r w:rsidR="00B30884" w:rsidRPr="004A67B4">
        <w:rPr>
          <w:sz w:val="24"/>
          <w:szCs w:val="24"/>
        </w:rPr>
        <w:t>4</w:t>
      </w:r>
      <w:r w:rsidR="00BB197A" w:rsidRPr="004A67B4">
        <w:rPr>
          <w:sz w:val="24"/>
          <w:szCs w:val="24"/>
        </w:rPr>
        <w:t>83,8</w:t>
      </w:r>
      <w:r w:rsidR="00160253" w:rsidRPr="0002248A">
        <w:rPr>
          <w:sz w:val="24"/>
          <w:szCs w:val="24"/>
        </w:rPr>
        <w:t xml:space="preserve"> </w:t>
      </w:r>
      <w:r w:rsidRPr="0002248A">
        <w:rPr>
          <w:sz w:val="24"/>
          <w:szCs w:val="24"/>
        </w:rPr>
        <w:t>tūkst. eurų.</w:t>
      </w:r>
    </w:p>
    <w:p w14:paraId="3E20AB4A" w14:textId="53F8DC7C" w:rsidR="00F82B47" w:rsidRPr="0002248A" w:rsidRDefault="00F11E70" w:rsidP="009E61EB">
      <w:pPr>
        <w:ind w:firstLine="709"/>
        <w:jc w:val="both"/>
        <w:rPr>
          <w:b/>
          <w:bCs/>
          <w:sz w:val="24"/>
          <w:szCs w:val="24"/>
          <w:lang w:eastAsia="lt-LT"/>
        </w:rPr>
      </w:pPr>
      <w:r w:rsidRPr="0002248A">
        <w:rPr>
          <w:b/>
          <w:bCs/>
          <w:sz w:val="24"/>
          <w:szCs w:val="24"/>
          <w:lang w:eastAsia="lt-LT"/>
        </w:rPr>
        <w:t xml:space="preserve">5. Lyginamasis </w:t>
      </w:r>
      <w:r w:rsidR="00B94B4C" w:rsidRPr="0002248A">
        <w:rPr>
          <w:b/>
          <w:bCs/>
          <w:sz w:val="24"/>
          <w:szCs w:val="24"/>
          <w:lang w:eastAsia="lt-LT"/>
        </w:rPr>
        <w:t xml:space="preserve">sprendimo projekto </w:t>
      </w:r>
      <w:r w:rsidRPr="0002248A">
        <w:rPr>
          <w:b/>
          <w:bCs/>
          <w:sz w:val="24"/>
          <w:szCs w:val="24"/>
          <w:lang w:eastAsia="lt-LT"/>
        </w:rPr>
        <w:t>variantas</w:t>
      </w:r>
    </w:p>
    <w:p w14:paraId="247F10A6" w14:textId="6D56EFDC" w:rsidR="00E4041D" w:rsidRPr="0002248A" w:rsidRDefault="00F11E70" w:rsidP="00EB7D59">
      <w:pPr>
        <w:ind w:firstLine="357"/>
        <w:jc w:val="both"/>
        <w:rPr>
          <w:sz w:val="24"/>
          <w:szCs w:val="24"/>
          <w:lang w:eastAsia="lt-LT"/>
        </w:rPr>
      </w:pPr>
      <w:r w:rsidRPr="0002248A">
        <w:rPr>
          <w:b/>
          <w:bCs/>
          <w:sz w:val="24"/>
          <w:szCs w:val="24"/>
          <w:lang w:eastAsia="lt-LT"/>
        </w:rPr>
        <w:t xml:space="preserve">      </w:t>
      </w:r>
      <w:r w:rsidRPr="0002248A">
        <w:rPr>
          <w:sz w:val="24"/>
          <w:szCs w:val="24"/>
          <w:lang w:eastAsia="lt-LT"/>
        </w:rPr>
        <w:t>Pridedama</w:t>
      </w:r>
      <w:r w:rsidR="00B05103" w:rsidRPr="0002248A">
        <w:rPr>
          <w:sz w:val="24"/>
          <w:szCs w:val="24"/>
          <w:lang w:eastAsia="lt-LT"/>
        </w:rPr>
        <w:t>s</w:t>
      </w:r>
      <w:r w:rsidR="00EB7D59" w:rsidRPr="0002248A">
        <w:rPr>
          <w:sz w:val="24"/>
          <w:szCs w:val="24"/>
          <w:lang w:eastAsia="lt-LT"/>
        </w:rPr>
        <w:t>.</w:t>
      </w:r>
    </w:p>
    <w:p w14:paraId="46A3424B" w14:textId="5CB061BC" w:rsidR="008E7251" w:rsidRPr="0002248A" w:rsidRDefault="008E7251" w:rsidP="00EB7D59">
      <w:pPr>
        <w:ind w:firstLine="357"/>
        <w:jc w:val="both"/>
        <w:rPr>
          <w:sz w:val="24"/>
          <w:szCs w:val="24"/>
          <w:lang w:eastAsia="lt-LT"/>
        </w:rPr>
      </w:pPr>
    </w:p>
    <w:p w14:paraId="786A2AB7" w14:textId="4E819160" w:rsidR="008E7251" w:rsidRPr="0002248A" w:rsidRDefault="008E7251" w:rsidP="00EB7D59">
      <w:pPr>
        <w:ind w:firstLine="357"/>
        <w:jc w:val="both"/>
        <w:rPr>
          <w:sz w:val="24"/>
          <w:szCs w:val="24"/>
          <w:lang w:eastAsia="lt-LT"/>
        </w:rPr>
      </w:pPr>
    </w:p>
    <w:p w14:paraId="0A4AA325" w14:textId="77777777" w:rsidR="00976A46" w:rsidRPr="0002248A" w:rsidRDefault="00E4041D" w:rsidP="00976A46">
      <w:pPr>
        <w:pStyle w:val="Sraopastraipa"/>
        <w:tabs>
          <w:tab w:val="left" w:pos="851"/>
        </w:tabs>
        <w:ind w:left="0"/>
        <w:jc w:val="both"/>
        <w:rPr>
          <w:rFonts w:ascii="Times New Roman" w:hAnsi="Times New Roman"/>
          <w:sz w:val="24"/>
          <w:szCs w:val="24"/>
        </w:rPr>
      </w:pPr>
      <w:r w:rsidRPr="0002248A">
        <w:rPr>
          <w:rFonts w:ascii="Times New Roman" w:hAnsi="Times New Roman"/>
          <w:sz w:val="24"/>
          <w:szCs w:val="24"/>
        </w:rPr>
        <w:t>S</w:t>
      </w:r>
      <w:r w:rsidR="00767A77" w:rsidRPr="0002248A">
        <w:rPr>
          <w:rFonts w:ascii="Times New Roman" w:hAnsi="Times New Roman"/>
          <w:sz w:val="24"/>
          <w:szCs w:val="24"/>
        </w:rPr>
        <w:t>kyriaus vedėja</w:t>
      </w:r>
      <w:r w:rsidR="003C1857" w:rsidRPr="0002248A">
        <w:rPr>
          <w:rFonts w:ascii="Times New Roman" w:hAnsi="Times New Roman"/>
          <w:sz w:val="24"/>
          <w:szCs w:val="24"/>
        </w:rPr>
        <w:tab/>
      </w:r>
      <w:r w:rsidR="003C1857" w:rsidRPr="0002248A">
        <w:rPr>
          <w:rFonts w:ascii="Times New Roman" w:hAnsi="Times New Roman"/>
          <w:sz w:val="24"/>
          <w:szCs w:val="24"/>
        </w:rPr>
        <w:tab/>
      </w:r>
      <w:r w:rsidR="003C1857" w:rsidRPr="0002248A">
        <w:rPr>
          <w:rFonts w:ascii="Times New Roman" w:hAnsi="Times New Roman"/>
          <w:sz w:val="24"/>
          <w:szCs w:val="24"/>
        </w:rPr>
        <w:tab/>
      </w:r>
      <w:r w:rsidR="003C1857" w:rsidRPr="0002248A">
        <w:rPr>
          <w:rFonts w:ascii="Times New Roman" w:hAnsi="Times New Roman"/>
          <w:sz w:val="24"/>
          <w:szCs w:val="24"/>
        </w:rPr>
        <w:tab/>
      </w:r>
      <w:r w:rsidR="003C1857" w:rsidRPr="0002248A">
        <w:rPr>
          <w:rFonts w:ascii="Times New Roman" w:hAnsi="Times New Roman"/>
          <w:sz w:val="24"/>
          <w:szCs w:val="24"/>
        </w:rPr>
        <w:tab/>
      </w:r>
      <w:r w:rsidR="00767A77" w:rsidRPr="0002248A">
        <w:rPr>
          <w:rFonts w:ascii="Times New Roman" w:hAnsi="Times New Roman"/>
          <w:sz w:val="24"/>
          <w:szCs w:val="24"/>
        </w:rPr>
        <w:t>Šarūnė Karalevičienė</w:t>
      </w:r>
    </w:p>
    <w:p w14:paraId="023FAE8D" w14:textId="77777777" w:rsidR="00E255B6" w:rsidRPr="0002248A" w:rsidRDefault="00E255B6" w:rsidP="00976A46">
      <w:pPr>
        <w:pStyle w:val="Sraopastraipa"/>
        <w:tabs>
          <w:tab w:val="left" w:pos="851"/>
        </w:tabs>
        <w:ind w:left="0"/>
        <w:jc w:val="both"/>
        <w:rPr>
          <w:rFonts w:ascii="Times New Roman" w:hAnsi="Times New Roman"/>
          <w:sz w:val="24"/>
          <w:szCs w:val="24"/>
        </w:rPr>
      </w:pPr>
    </w:p>
    <w:p w14:paraId="125A097E" w14:textId="77777777" w:rsidR="00E255B6" w:rsidRPr="0002248A" w:rsidRDefault="00E255B6" w:rsidP="00976A46">
      <w:pPr>
        <w:pStyle w:val="Sraopastraipa"/>
        <w:tabs>
          <w:tab w:val="left" w:pos="851"/>
        </w:tabs>
        <w:ind w:left="0"/>
        <w:jc w:val="both"/>
        <w:rPr>
          <w:rFonts w:ascii="Times New Roman" w:hAnsi="Times New Roman"/>
          <w:sz w:val="24"/>
          <w:szCs w:val="24"/>
        </w:rPr>
      </w:pPr>
    </w:p>
    <w:p w14:paraId="40CC7AD9" w14:textId="77777777" w:rsidR="00E255B6" w:rsidRPr="0002248A" w:rsidRDefault="00E255B6" w:rsidP="00976A46">
      <w:pPr>
        <w:pStyle w:val="Sraopastraipa"/>
        <w:tabs>
          <w:tab w:val="left" w:pos="851"/>
        </w:tabs>
        <w:ind w:left="0"/>
        <w:jc w:val="both"/>
        <w:rPr>
          <w:rFonts w:ascii="Times New Roman" w:hAnsi="Times New Roman"/>
          <w:sz w:val="24"/>
          <w:szCs w:val="24"/>
        </w:rPr>
      </w:pPr>
    </w:p>
    <w:p w14:paraId="79331E3A" w14:textId="77777777" w:rsidR="009429E1" w:rsidRPr="0002248A" w:rsidRDefault="009429E1" w:rsidP="00976A46">
      <w:pPr>
        <w:pStyle w:val="Sraopastraipa"/>
        <w:tabs>
          <w:tab w:val="left" w:pos="851"/>
        </w:tabs>
        <w:ind w:left="0"/>
        <w:jc w:val="both"/>
        <w:rPr>
          <w:rFonts w:ascii="Times New Roman" w:hAnsi="Times New Roman"/>
          <w:sz w:val="24"/>
          <w:szCs w:val="24"/>
        </w:rPr>
      </w:pPr>
    </w:p>
    <w:p w14:paraId="720E6F9B" w14:textId="3A12C674" w:rsidR="009429E1" w:rsidRPr="0002248A" w:rsidRDefault="009429E1" w:rsidP="00976A46">
      <w:pPr>
        <w:pStyle w:val="Sraopastraipa"/>
        <w:tabs>
          <w:tab w:val="left" w:pos="851"/>
        </w:tabs>
        <w:ind w:left="0"/>
        <w:jc w:val="both"/>
        <w:rPr>
          <w:rFonts w:ascii="Times New Roman" w:hAnsi="Times New Roman"/>
          <w:sz w:val="24"/>
          <w:szCs w:val="24"/>
        </w:rPr>
      </w:pPr>
    </w:p>
    <w:p w14:paraId="5C592157" w14:textId="77777777" w:rsidR="009429E1" w:rsidRPr="0002248A" w:rsidRDefault="009429E1" w:rsidP="00976A46">
      <w:pPr>
        <w:pStyle w:val="Sraopastraipa"/>
        <w:tabs>
          <w:tab w:val="left" w:pos="851"/>
        </w:tabs>
        <w:ind w:left="0"/>
        <w:jc w:val="both"/>
        <w:rPr>
          <w:rFonts w:ascii="Times New Roman" w:hAnsi="Times New Roman"/>
          <w:sz w:val="24"/>
          <w:szCs w:val="24"/>
        </w:rPr>
      </w:pPr>
    </w:p>
    <w:p w14:paraId="3C6C461C" w14:textId="77777777" w:rsidR="009429E1" w:rsidRPr="0002248A" w:rsidRDefault="009429E1" w:rsidP="00976A46">
      <w:pPr>
        <w:pStyle w:val="Sraopastraipa"/>
        <w:tabs>
          <w:tab w:val="left" w:pos="851"/>
        </w:tabs>
        <w:ind w:left="0"/>
        <w:jc w:val="both"/>
        <w:rPr>
          <w:rFonts w:ascii="Times New Roman" w:hAnsi="Times New Roman"/>
          <w:sz w:val="24"/>
          <w:szCs w:val="24"/>
        </w:rPr>
      </w:pPr>
    </w:p>
    <w:p w14:paraId="10649189" w14:textId="77777777" w:rsidR="009429E1" w:rsidRPr="0002248A" w:rsidRDefault="009429E1" w:rsidP="00976A46">
      <w:pPr>
        <w:pStyle w:val="Sraopastraipa"/>
        <w:tabs>
          <w:tab w:val="left" w:pos="851"/>
        </w:tabs>
        <w:ind w:left="0"/>
        <w:jc w:val="both"/>
        <w:rPr>
          <w:rFonts w:ascii="Times New Roman" w:hAnsi="Times New Roman"/>
          <w:sz w:val="24"/>
          <w:szCs w:val="24"/>
        </w:rPr>
      </w:pPr>
    </w:p>
    <w:p w14:paraId="33381BB0" w14:textId="77777777" w:rsidR="009429E1" w:rsidRPr="0002248A" w:rsidRDefault="009429E1" w:rsidP="00976A46">
      <w:pPr>
        <w:pStyle w:val="Sraopastraipa"/>
        <w:tabs>
          <w:tab w:val="left" w:pos="851"/>
        </w:tabs>
        <w:ind w:left="0"/>
        <w:jc w:val="both"/>
        <w:rPr>
          <w:rFonts w:ascii="Times New Roman" w:hAnsi="Times New Roman"/>
          <w:sz w:val="24"/>
          <w:szCs w:val="24"/>
        </w:rPr>
      </w:pPr>
    </w:p>
    <w:p w14:paraId="10C5E406" w14:textId="77777777" w:rsidR="009429E1" w:rsidRPr="0002248A" w:rsidRDefault="009429E1" w:rsidP="00976A46">
      <w:pPr>
        <w:pStyle w:val="Sraopastraipa"/>
        <w:tabs>
          <w:tab w:val="left" w:pos="851"/>
        </w:tabs>
        <w:ind w:left="0"/>
        <w:jc w:val="both"/>
        <w:rPr>
          <w:rFonts w:ascii="Times New Roman" w:hAnsi="Times New Roman"/>
          <w:sz w:val="24"/>
          <w:szCs w:val="24"/>
        </w:rPr>
      </w:pPr>
    </w:p>
    <w:p w14:paraId="545299C5" w14:textId="77777777" w:rsidR="009429E1" w:rsidRPr="0002248A" w:rsidRDefault="009429E1" w:rsidP="00976A46">
      <w:pPr>
        <w:pStyle w:val="Sraopastraipa"/>
        <w:tabs>
          <w:tab w:val="left" w:pos="851"/>
        </w:tabs>
        <w:ind w:left="0"/>
        <w:jc w:val="both"/>
        <w:rPr>
          <w:rFonts w:ascii="Times New Roman" w:hAnsi="Times New Roman"/>
          <w:sz w:val="24"/>
          <w:szCs w:val="24"/>
        </w:rPr>
      </w:pPr>
    </w:p>
    <w:p w14:paraId="1E7A9CA4" w14:textId="77777777" w:rsidR="009429E1" w:rsidRPr="0002248A" w:rsidRDefault="009429E1" w:rsidP="00976A46">
      <w:pPr>
        <w:pStyle w:val="Sraopastraipa"/>
        <w:tabs>
          <w:tab w:val="left" w:pos="851"/>
        </w:tabs>
        <w:ind w:left="0"/>
        <w:jc w:val="both"/>
        <w:rPr>
          <w:rFonts w:ascii="Times New Roman" w:hAnsi="Times New Roman"/>
          <w:sz w:val="24"/>
          <w:szCs w:val="24"/>
        </w:rPr>
      </w:pPr>
    </w:p>
    <w:p w14:paraId="0D54F183" w14:textId="77777777" w:rsidR="006155DA" w:rsidRPr="0002248A" w:rsidRDefault="006155DA" w:rsidP="00976A46">
      <w:pPr>
        <w:pStyle w:val="Sraopastraipa"/>
        <w:tabs>
          <w:tab w:val="left" w:pos="851"/>
        </w:tabs>
        <w:ind w:left="0"/>
        <w:jc w:val="both"/>
        <w:rPr>
          <w:rFonts w:ascii="Times New Roman" w:hAnsi="Times New Roman"/>
          <w:sz w:val="24"/>
          <w:szCs w:val="24"/>
        </w:rPr>
      </w:pPr>
    </w:p>
    <w:p w14:paraId="3F4F74BF" w14:textId="77777777" w:rsidR="006155DA" w:rsidRPr="0002248A" w:rsidRDefault="006155DA" w:rsidP="00976A46">
      <w:pPr>
        <w:pStyle w:val="Sraopastraipa"/>
        <w:tabs>
          <w:tab w:val="left" w:pos="851"/>
        </w:tabs>
        <w:ind w:left="0"/>
        <w:jc w:val="both"/>
        <w:rPr>
          <w:rFonts w:ascii="Times New Roman" w:hAnsi="Times New Roman"/>
          <w:sz w:val="24"/>
          <w:szCs w:val="24"/>
        </w:rPr>
      </w:pPr>
    </w:p>
    <w:p w14:paraId="07BE72CD" w14:textId="77777777" w:rsidR="006155DA" w:rsidRPr="0002248A" w:rsidRDefault="006155DA" w:rsidP="00976A46">
      <w:pPr>
        <w:pStyle w:val="Sraopastraipa"/>
        <w:tabs>
          <w:tab w:val="left" w:pos="851"/>
        </w:tabs>
        <w:ind w:left="0"/>
        <w:jc w:val="both"/>
        <w:rPr>
          <w:rFonts w:ascii="Times New Roman" w:hAnsi="Times New Roman"/>
          <w:sz w:val="24"/>
          <w:szCs w:val="24"/>
        </w:rPr>
      </w:pPr>
    </w:p>
    <w:p w14:paraId="2B030080" w14:textId="77777777" w:rsidR="006155DA" w:rsidRPr="0002248A" w:rsidRDefault="006155DA" w:rsidP="00976A46">
      <w:pPr>
        <w:pStyle w:val="Sraopastraipa"/>
        <w:tabs>
          <w:tab w:val="left" w:pos="851"/>
        </w:tabs>
        <w:ind w:left="0"/>
        <w:jc w:val="both"/>
        <w:rPr>
          <w:rFonts w:ascii="Times New Roman" w:hAnsi="Times New Roman"/>
          <w:sz w:val="24"/>
          <w:szCs w:val="24"/>
        </w:rPr>
      </w:pPr>
    </w:p>
    <w:p w14:paraId="40DDE778" w14:textId="2FA42FC0" w:rsidR="003F7E78" w:rsidRPr="0002248A" w:rsidRDefault="00575544" w:rsidP="00976A46">
      <w:pPr>
        <w:pStyle w:val="Sraopastraipa"/>
        <w:tabs>
          <w:tab w:val="left" w:pos="851"/>
        </w:tabs>
        <w:ind w:left="0"/>
        <w:jc w:val="both"/>
        <w:rPr>
          <w:rFonts w:ascii="Times New Roman" w:hAnsi="Times New Roman"/>
          <w:sz w:val="24"/>
          <w:szCs w:val="24"/>
        </w:rPr>
      </w:pPr>
      <w:r w:rsidRPr="0002248A">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3B53DFD">
                <wp:simplePos x="0" y="0"/>
                <wp:positionH relativeFrom="margin">
                  <wp:posOffset>3829050</wp:posOffset>
                </wp:positionH>
                <wp:positionV relativeFrom="paragraph">
                  <wp:posOffset>69850</wp:posOffset>
                </wp:positionV>
                <wp:extent cx="2292985" cy="45720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57200"/>
                        </a:xfrm>
                        <a:prstGeom prst="rect">
                          <a:avLst/>
                        </a:prstGeom>
                        <a:solidFill>
                          <a:srgbClr val="FFFFFF"/>
                        </a:solidFill>
                        <a:ln w="9525">
                          <a:noFill/>
                          <a:miter lim="800000"/>
                          <a:headEnd/>
                          <a:tailEnd/>
                        </a:ln>
                      </wps:spPr>
                      <wps:txb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left:0;text-align:left;margin-left:301.5pt;margin-top:5.5pt;width:180.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FCCwIAAPY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" stroked="f">
                <v:textbo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p>
    <w:p w14:paraId="7EB33798" w14:textId="77777777" w:rsidR="00D46C5F" w:rsidRPr="0002248A" w:rsidRDefault="00D46C5F" w:rsidP="00965E22">
      <w:pPr>
        <w:pStyle w:val="Antrats"/>
        <w:jc w:val="center"/>
        <w:rPr>
          <w:b/>
          <w:sz w:val="28"/>
        </w:rPr>
      </w:pPr>
    </w:p>
    <w:p w14:paraId="3C68BC0D" w14:textId="77777777" w:rsidR="00D46C5F" w:rsidRPr="0002248A" w:rsidRDefault="00D46C5F" w:rsidP="00965E22">
      <w:pPr>
        <w:pStyle w:val="Antrats"/>
        <w:jc w:val="center"/>
        <w:rPr>
          <w:b/>
          <w:sz w:val="28"/>
        </w:rPr>
      </w:pPr>
    </w:p>
    <w:p w14:paraId="13DF6A65" w14:textId="759245DB" w:rsidR="00965E22" w:rsidRPr="0002248A" w:rsidRDefault="00965E22" w:rsidP="00965E22">
      <w:pPr>
        <w:pStyle w:val="Antrats"/>
        <w:jc w:val="center"/>
        <w:rPr>
          <w:b/>
          <w:sz w:val="28"/>
        </w:rPr>
      </w:pPr>
      <w:r w:rsidRPr="0002248A">
        <w:rPr>
          <w:b/>
          <w:sz w:val="28"/>
        </w:rPr>
        <w:t>PANEVĖŽIO RAJONO SAVIVALDYBĖS TARYBA</w:t>
      </w:r>
    </w:p>
    <w:p w14:paraId="7D0150F8" w14:textId="77777777" w:rsidR="00965E22" w:rsidRPr="0002248A" w:rsidRDefault="00965E22" w:rsidP="00965E22">
      <w:pPr>
        <w:pStyle w:val="Antrats"/>
        <w:jc w:val="center"/>
        <w:rPr>
          <w:b/>
          <w:sz w:val="28"/>
        </w:rPr>
      </w:pPr>
    </w:p>
    <w:p w14:paraId="368C47B6" w14:textId="77777777" w:rsidR="00965E22" w:rsidRPr="0002248A" w:rsidRDefault="00965E22" w:rsidP="00965E22">
      <w:pPr>
        <w:pStyle w:val="Antrats"/>
        <w:jc w:val="center"/>
        <w:rPr>
          <w:sz w:val="24"/>
          <w:szCs w:val="24"/>
        </w:rPr>
      </w:pPr>
      <w:r w:rsidRPr="0002248A">
        <w:rPr>
          <w:b/>
          <w:sz w:val="28"/>
        </w:rPr>
        <w:t>SPRENDIMAS</w:t>
      </w:r>
    </w:p>
    <w:p w14:paraId="23FB17FC" w14:textId="4C58A66D" w:rsidR="00965E22" w:rsidRPr="0002248A" w:rsidRDefault="00FC367E" w:rsidP="00FC367E">
      <w:pPr>
        <w:jc w:val="center"/>
        <w:rPr>
          <w:sz w:val="24"/>
          <w:szCs w:val="24"/>
        </w:rPr>
      </w:pPr>
      <w:r w:rsidRPr="0002248A">
        <w:rPr>
          <w:b/>
          <w:sz w:val="24"/>
          <w:szCs w:val="24"/>
        </w:rPr>
        <w:t>DĖL PANEVĖŽIO RAJONO SAVIVALDYBĖS TARYBOS 202</w:t>
      </w:r>
      <w:r w:rsidR="004B4857" w:rsidRPr="0002248A">
        <w:rPr>
          <w:b/>
          <w:sz w:val="24"/>
          <w:szCs w:val="24"/>
        </w:rPr>
        <w:t>6</w:t>
      </w:r>
      <w:r w:rsidRPr="0002248A">
        <w:rPr>
          <w:b/>
          <w:sz w:val="24"/>
          <w:szCs w:val="24"/>
        </w:rPr>
        <w:t xml:space="preserve"> M. VASARIO </w:t>
      </w:r>
      <w:r w:rsidR="004B4857" w:rsidRPr="0002248A">
        <w:rPr>
          <w:b/>
          <w:sz w:val="24"/>
          <w:szCs w:val="24"/>
        </w:rPr>
        <w:t>19</w:t>
      </w:r>
      <w:r w:rsidRPr="0002248A">
        <w:rPr>
          <w:b/>
          <w:sz w:val="24"/>
          <w:szCs w:val="24"/>
        </w:rPr>
        <w:t xml:space="preserve"> D. SPRENDIMO NR. T-3</w:t>
      </w:r>
      <w:r w:rsidR="004B4857" w:rsidRPr="0002248A">
        <w:rPr>
          <w:b/>
          <w:sz w:val="24"/>
          <w:szCs w:val="24"/>
        </w:rPr>
        <w:t>1</w:t>
      </w:r>
      <w:r w:rsidRPr="0002248A">
        <w:rPr>
          <w:b/>
          <w:sz w:val="24"/>
          <w:szCs w:val="24"/>
        </w:rPr>
        <w:t xml:space="preserve"> „DĖL PANEVĖŽIO RAJONO SAVIVALDYBĖS 202</w:t>
      </w:r>
      <w:r w:rsidR="004B4857" w:rsidRPr="0002248A">
        <w:rPr>
          <w:b/>
          <w:sz w:val="24"/>
          <w:szCs w:val="24"/>
        </w:rPr>
        <w:t>6</w:t>
      </w:r>
      <w:r w:rsidRPr="0002248A">
        <w:rPr>
          <w:b/>
          <w:sz w:val="24"/>
          <w:szCs w:val="24"/>
        </w:rPr>
        <w:t>–202</w:t>
      </w:r>
      <w:r w:rsidR="004B4857" w:rsidRPr="0002248A">
        <w:rPr>
          <w:b/>
          <w:sz w:val="24"/>
          <w:szCs w:val="24"/>
        </w:rPr>
        <w:t>8</w:t>
      </w:r>
      <w:r w:rsidRPr="0002248A">
        <w:rPr>
          <w:b/>
          <w:sz w:val="24"/>
          <w:szCs w:val="24"/>
        </w:rPr>
        <w:t xml:space="preserve"> METŲ BIUDŽETO PATVIRTINIMO“ PAKEITIMO</w:t>
      </w:r>
    </w:p>
    <w:p w14:paraId="333AC06C" w14:textId="77777777" w:rsidR="00FC367E" w:rsidRPr="0002248A" w:rsidRDefault="00FC367E" w:rsidP="00965E22">
      <w:pPr>
        <w:jc w:val="center"/>
        <w:rPr>
          <w:sz w:val="24"/>
          <w:szCs w:val="24"/>
        </w:rPr>
      </w:pPr>
    </w:p>
    <w:p w14:paraId="72D3EF18" w14:textId="7AF5C67C" w:rsidR="00965E22" w:rsidRPr="0002248A" w:rsidRDefault="00965E22" w:rsidP="00965E22">
      <w:pPr>
        <w:jc w:val="center"/>
        <w:rPr>
          <w:sz w:val="24"/>
          <w:szCs w:val="24"/>
        </w:rPr>
      </w:pPr>
      <w:r w:rsidRPr="0002248A">
        <w:rPr>
          <w:sz w:val="24"/>
          <w:szCs w:val="24"/>
        </w:rPr>
        <w:t>202</w:t>
      </w:r>
      <w:r w:rsidR="004B4857" w:rsidRPr="0002248A">
        <w:rPr>
          <w:sz w:val="24"/>
          <w:szCs w:val="24"/>
        </w:rPr>
        <w:t>6</w:t>
      </w:r>
      <w:r w:rsidRPr="0002248A">
        <w:rPr>
          <w:sz w:val="24"/>
          <w:szCs w:val="24"/>
        </w:rPr>
        <w:t xml:space="preserve"> m. </w:t>
      </w:r>
      <w:r w:rsidR="004B4857" w:rsidRPr="0002248A">
        <w:rPr>
          <w:sz w:val="24"/>
          <w:szCs w:val="24"/>
        </w:rPr>
        <w:t>balandžio</w:t>
      </w:r>
      <w:r w:rsidRPr="0002248A">
        <w:rPr>
          <w:sz w:val="24"/>
          <w:szCs w:val="24"/>
        </w:rPr>
        <w:t xml:space="preserve"> </w:t>
      </w:r>
      <w:r w:rsidR="00855099" w:rsidRPr="0002248A">
        <w:rPr>
          <w:sz w:val="24"/>
          <w:szCs w:val="24"/>
        </w:rPr>
        <w:t>30</w:t>
      </w:r>
      <w:r w:rsidRPr="0002248A">
        <w:rPr>
          <w:sz w:val="24"/>
          <w:szCs w:val="24"/>
        </w:rPr>
        <w:t xml:space="preserve"> d. Nr. T-</w:t>
      </w:r>
    </w:p>
    <w:p w14:paraId="47884FAC" w14:textId="77777777" w:rsidR="00965E22" w:rsidRPr="0002248A" w:rsidRDefault="00965E22" w:rsidP="00965E22">
      <w:pPr>
        <w:jc w:val="center"/>
        <w:rPr>
          <w:sz w:val="24"/>
          <w:szCs w:val="24"/>
        </w:rPr>
      </w:pPr>
      <w:r w:rsidRPr="0002248A">
        <w:rPr>
          <w:sz w:val="24"/>
          <w:szCs w:val="24"/>
        </w:rPr>
        <w:t>Panevėžys</w:t>
      </w:r>
    </w:p>
    <w:p w14:paraId="53655F50" w14:textId="77777777" w:rsidR="00965E22" w:rsidRPr="0002248A" w:rsidRDefault="00965E22" w:rsidP="00965E22">
      <w:pPr>
        <w:ind w:firstLine="720"/>
        <w:jc w:val="both"/>
        <w:rPr>
          <w:sz w:val="24"/>
          <w:szCs w:val="24"/>
        </w:rPr>
      </w:pPr>
    </w:p>
    <w:p w14:paraId="70708405" w14:textId="77777777" w:rsidR="009B2F8A" w:rsidRPr="0002248A" w:rsidRDefault="009B2F8A" w:rsidP="009B2F8A">
      <w:pPr>
        <w:ind w:firstLine="720"/>
        <w:jc w:val="both"/>
        <w:rPr>
          <w:sz w:val="24"/>
          <w:szCs w:val="24"/>
        </w:rPr>
      </w:pPr>
      <w:r w:rsidRPr="0002248A">
        <w:rPr>
          <w:sz w:val="24"/>
          <w:szCs w:val="24"/>
        </w:rPr>
        <w:t xml:space="preserve">Vadovaudamasi Lietuvos Respublikos vietos savivaldos įstatymo 15 straipsnio 2 dalies </w:t>
      </w:r>
      <w:r w:rsidRPr="0002248A">
        <w:rPr>
          <w:sz w:val="24"/>
          <w:szCs w:val="24"/>
        </w:rPr>
        <w:br/>
        <w:t xml:space="preserve">12 punktu, 16 straipsnio 1 dalimi, 61 straipsnio 2 dalimi, 66 straipsnio 2 dalimi, Lietuvos Respublikos 2026–2028 metų biudžeto patvirtinimo įstatymo 4 straipsnio 4 dalimi, Lietuvos Respublikos biudžeto sandaros įstatymo 16 straipsnio 1 dalimi, Panevėžio rajono savivaldybės tarybos 2026 m. vasario 19 d. sprendimu Nr. T-30 „Dėl Panevėžio rajono savivaldybės 2026–2028 metų strateginio veiklos plano patvirtinimo“, atsižvelgdama į Panevėžio rajono savivaldybės mero 2026-04-13 raštą </w:t>
      </w:r>
      <w:r w:rsidRPr="0002248A">
        <w:rPr>
          <w:sz w:val="24"/>
          <w:szCs w:val="24"/>
        </w:rPr>
        <w:br/>
        <w:t>Nr. (8.23 Mr)-SD1-1137 „Teikimas dėl Panevėžio rajono savivaldybės 2026–2028 metų biudžeto tikslinimo“ bei Panevėžio rajono savivaldybės biudžeto asignavimų valdytojų prašymus, Savivaldybės taryba n u s p r e n d ž i a:</w:t>
      </w:r>
    </w:p>
    <w:p w14:paraId="6FB9EFC8" w14:textId="2B593E3F" w:rsidR="004B4857" w:rsidRPr="0002248A" w:rsidRDefault="00FC6313" w:rsidP="004B4857">
      <w:pPr>
        <w:ind w:firstLine="720"/>
        <w:jc w:val="both"/>
        <w:rPr>
          <w:sz w:val="24"/>
          <w:szCs w:val="24"/>
        </w:rPr>
      </w:pPr>
      <w:r w:rsidRPr="0002248A">
        <w:rPr>
          <w:sz w:val="24"/>
          <w:szCs w:val="24"/>
        </w:rPr>
        <w:t xml:space="preserve">1. </w:t>
      </w:r>
      <w:r w:rsidR="004B4857" w:rsidRPr="0002248A">
        <w:rPr>
          <w:sz w:val="24"/>
          <w:szCs w:val="24"/>
        </w:rPr>
        <w:t>Pakeisti Panevėžio rajono savivaldybės tarybos 2026 m. vasario 19 d. sprendim</w:t>
      </w:r>
      <w:r w:rsidR="00636DB8" w:rsidRPr="0002248A">
        <w:rPr>
          <w:sz w:val="24"/>
          <w:szCs w:val="24"/>
        </w:rPr>
        <w:t>ą</w:t>
      </w:r>
      <w:r w:rsidR="004B4857" w:rsidRPr="0002248A">
        <w:rPr>
          <w:sz w:val="24"/>
          <w:szCs w:val="24"/>
        </w:rPr>
        <w:t xml:space="preserve"> Nr. T-31 „Dėl Panevėžio rajono savivaldybės 2026–2028 metų biudžeto patvirtinimo“</w:t>
      </w:r>
      <w:r w:rsidR="00D70E1B" w:rsidRPr="0002248A">
        <w:rPr>
          <w:sz w:val="24"/>
          <w:szCs w:val="24"/>
        </w:rPr>
        <w:t xml:space="preserve"> 1.1–1.4 papunkčius ir juos išdėstyti taip:</w:t>
      </w:r>
    </w:p>
    <w:p w14:paraId="259FDB92" w14:textId="67B77D88" w:rsidR="004B4857" w:rsidRPr="0002248A" w:rsidRDefault="004B4857" w:rsidP="00FC6313">
      <w:pPr>
        <w:pStyle w:val="Betarp"/>
        <w:ind w:firstLine="720"/>
        <w:jc w:val="both"/>
        <w:rPr>
          <w:sz w:val="24"/>
          <w:szCs w:val="24"/>
        </w:rPr>
      </w:pPr>
      <w:r w:rsidRPr="0002248A">
        <w:rPr>
          <w:sz w:val="24"/>
          <w:szCs w:val="24"/>
        </w:rPr>
        <w:t xml:space="preserve">„1.1. </w:t>
      </w:r>
      <w:r w:rsidR="007C3122">
        <w:rPr>
          <w:b/>
          <w:bCs/>
          <w:sz w:val="24"/>
          <w:szCs w:val="24"/>
        </w:rPr>
        <w:t>88 006,2</w:t>
      </w:r>
      <w:r w:rsidR="00A55D44" w:rsidRPr="0002248A">
        <w:rPr>
          <w:sz w:val="24"/>
          <w:szCs w:val="24"/>
        </w:rPr>
        <w:t xml:space="preserve"> </w:t>
      </w:r>
      <w:r w:rsidRPr="0002248A">
        <w:rPr>
          <w:strike/>
          <w:sz w:val="24"/>
          <w:szCs w:val="24"/>
        </w:rPr>
        <w:t>79 034,6</w:t>
      </w:r>
      <w:r w:rsidRPr="0002248A">
        <w:rPr>
          <w:sz w:val="24"/>
          <w:szCs w:val="24"/>
        </w:rPr>
        <w:t xml:space="preserve"> tūkst. eurų pajamų ir dotacijų, </w:t>
      </w:r>
      <w:r w:rsidR="0053556A" w:rsidRPr="0002248A">
        <w:rPr>
          <w:sz w:val="24"/>
          <w:szCs w:val="24"/>
        </w:rPr>
        <w:t>10 804,0</w:t>
      </w:r>
      <w:r w:rsidRPr="0002248A">
        <w:rPr>
          <w:sz w:val="24"/>
          <w:szCs w:val="24"/>
        </w:rPr>
        <w:t xml:space="preserve"> tūkst. eurų lėšų iš kitų finansavimo šaltinių (1 priedas);</w:t>
      </w:r>
    </w:p>
    <w:p w14:paraId="00B73953" w14:textId="7B175F41" w:rsidR="004B4857" w:rsidRPr="0002248A" w:rsidRDefault="00FC6313" w:rsidP="00636DB8">
      <w:pPr>
        <w:ind w:firstLine="720"/>
        <w:jc w:val="both"/>
        <w:rPr>
          <w:sz w:val="24"/>
          <w:szCs w:val="24"/>
        </w:rPr>
      </w:pPr>
      <w:r w:rsidRPr="0002248A">
        <w:rPr>
          <w:sz w:val="24"/>
          <w:szCs w:val="24"/>
        </w:rPr>
        <w:t>1.</w:t>
      </w:r>
      <w:r w:rsidR="004B4857" w:rsidRPr="0002248A">
        <w:rPr>
          <w:sz w:val="24"/>
          <w:szCs w:val="24"/>
        </w:rPr>
        <w:t xml:space="preserve">2. </w:t>
      </w:r>
      <w:r w:rsidR="00E03525" w:rsidRPr="0002248A">
        <w:rPr>
          <w:b/>
          <w:bCs/>
          <w:sz w:val="24"/>
          <w:szCs w:val="24"/>
        </w:rPr>
        <w:t>1 014,3</w:t>
      </w:r>
      <w:r w:rsidR="00E03525" w:rsidRPr="0002248A">
        <w:rPr>
          <w:sz w:val="24"/>
          <w:szCs w:val="24"/>
        </w:rPr>
        <w:t xml:space="preserve"> </w:t>
      </w:r>
      <w:r w:rsidR="00D70E1B" w:rsidRPr="0002248A">
        <w:rPr>
          <w:strike/>
          <w:sz w:val="24"/>
          <w:szCs w:val="24"/>
          <w:lang w:eastAsia="lt-LT"/>
        </w:rPr>
        <w:t>1014,0</w:t>
      </w:r>
      <w:r w:rsidR="00D70E1B" w:rsidRPr="0002248A">
        <w:rPr>
          <w:sz w:val="24"/>
          <w:szCs w:val="24"/>
          <w:lang w:eastAsia="lt-LT"/>
        </w:rPr>
        <w:t xml:space="preserve"> tūkst. eurų biudžetinių įstaigų pajamų (2 priedas);</w:t>
      </w:r>
    </w:p>
    <w:p w14:paraId="101ECAFF" w14:textId="36C3C7D8" w:rsidR="004B4857" w:rsidRPr="0002248A" w:rsidRDefault="004B4857" w:rsidP="00636DB8">
      <w:pPr>
        <w:ind w:firstLine="720"/>
        <w:jc w:val="both"/>
        <w:rPr>
          <w:sz w:val="24"/>
          <w:szCs w:val="24"/>
        </w:rPr>
      </w:pPr>
      <w:r w:rsidRPr="0002248A">
        <w:rPr>
          <w:sz w:val="24"/>
          <w:szCs w:val="24"/>
        </w:rPr>
        <w:t xml:space="preserve">1.3. </w:t>
      </w:r>
      <w:r w:rsidR="007C3122">
        <w:rPr>
          <w:b/>
          <w:bCs/>
          <w:sz w:val="24"/>
          <w:szCs w:val="24"/>
        </w:rPr>
        <w:t>88 006,2</w:t>
      </w:r>
      <w:r w:rsidR="00A55D44" w:rsidRPr="0002248A">
        <w:rPr>
          <w:sz w:val="24"/>
          <w:szCs w:val="24"/>
        </w:rPr>
        <w:t xml:space="preserve"> </w:t>
      </w:r>
      <w:r w:rsidRPr="0002248A">
        <w:rPr>
          <w:strike/>
          <w:sz w:val="24"/>
          <w:szCs w:val="24"/>
        </w:rPr>
        <w:t>79 034,6</w:t>
      </w:r>
      <w:r w:rsidRPr="0002248A">
        <w:rPr>
          <w:sz w:val="24"/>
          <w:szCs w:val="24"/>
        </w:rPr>
        <w:t xml:space="preserve"> tūkst. eurų asignavimų programoms finansuoti, paskirstytų pagal lėšų šaltinius ir asignavimų valdytojus (3 priedas);</w:t>
      </w:r>
    </w:p>
    <w:p w14:paraId="230B43B0" w14:textId="19B5AE30" w:rsidR="004B4857" w:rsidRPr="0002248A" w:rsidRDefault="004B4857" w:rsidP="00636DB8">
      <w:pPr>
        <w:ind w:firstLine="720"/>
        <w:jc w:val="both"/>
        <w:rPr>
          <w:sz w:val="24"/>
          <w:szCs w:val="24"/>
        </w:rPr>
      </w:pPr>
      <w:r w:rsidRPr="0002248A">
        <w:rPr>
          <w:sz w:val="24"/>
          <w:szCs w:val="24"/>
        </w:rPr>
        <w:t xml:space="preserve">1.4. </w:t>
      </w:r>
      <w:r w:rsidR="0053556A" w:rsidRPr="0002248A">
        <w:rPr>
          <w:sz w:val="24"/>
          <w:szCs w:val="24"/>
        </w:rPr>
        <w:t xml:space="preserve">10 804,0 </w:t>
      </w:r>
      <w:r w:rsidRPr="0002248A">
        <w:rPr>
          <w:sz w:val="24"/>
          <w:szCs w:val="24"/>
        </w:rPr>
        <w:t>tūkst. eurų kitų finansavimo šaltinių paskirstymą (4 priedas).“.</w:t>
      </w:r>
    </w:p>
    <w:p w14:paraId="023075FE" w14:textId="5B73B0F5" w:rsidR="004B4857" w:rsidRPr="00636DB8" w:rsidRDefault="00FC6313" w:rsidP="00636DB8">
      <w:pPr>
        <w:ind w:firstLine="720"/>
        <w:jc w:val="both"/>
        <w:rPr>
          <w:sz w:val="24"/>
          <w:szCs w:val="24"/>
        </w:rPr>
      </w:pPr>
      <w:r w:rsidRPr="0002248A">
        <w:rPr>
          <w:sz w:val="24"/>
          <w:szCs w:val="24"/>
        </w:rPr>
        <w:t xml:space="preserve">2. </w:t>
      </w:r>
      <w:r w:rsidR="004B4857" w:rsidRPr="0002248A">
        <w:rPr>
          <w:sz w:val="24"/>
          <w:szCs w:val="24"/>
        </w:rPr>
        <w:t>Nustatyti, kad šis sprendimas skelbiamas Teisės aktų registre ir Panevėžio rajono savivaldybės interneto svetainėje.</w:t>
      </w:r>
    </w:p>
    <w:p w14:paraId="1B4961AD" w14:textId="77777777" w:rsidR="00DE0446" w:rsidRPr="00636DB8" w:rsidRDefault="00DE0446" w:rsidP="00636DB8">
      <w:pPr>
        <w:ind w:firstLine="720"/>
        <w:jc w:val="both"/>
        <w:rPr>
          <w:sz w:val="24"/>
          <w:szCs w:val="24"/>
          <w:lang w:eastAsia="en-US"/>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B000" w14:textId="77777777" w:rsidR="001639DF" w:rsidRDefault="001639DF">
      <w:r>
        <w:separator/>
      </w:r>
    </w:p>
  </w:endnote>
  <w:endnote w:type="continuationSeparator" w:id="0">
    <w:p w14:paraId="0A674E31" w14:textId="77777777" w:rsidR="001639DF" w:rsidRDefault="0016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ECDD" w14:textId="77777777" w:rsidR="001639DF" w:rsidRDefault="001639DF">
      <w:r>
        <w:separator/>
      </w:r>
    </w:p>
  </w:footnote>
  <w:footnote w:type="continuationSeparator" w:id="0">
    <w:p w14:paraId="50D70BA4" w14:textId="77777777" w:rsidR="001639DF" w:rsidRDefault="00163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C66D449"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38465993" r:id="rId2"/>
      </w:object>
    </w:r>
    <w:r>
      <w:tab/>
      <w:t xml:space="preserve">      </w:t>
    </w:r>
    <w:r w:rsidR="00C03E1C">
      <w:t xml:space="preserve">       </w:t>
    </w:r>
    <w:r w:rsidR="0008419D">
      <w:rPr>
        <w:b/>
        <w:bCs/>
        <w:sz w:val="24"/>
        <w:szCs w:val="24"/>
      </w:rPr>
      <w:t>P</w:t>
    </w:r>
    <w:r w:rsidRPr="008261D0">
      <w:rPr>
        <w:b/>
        <w:bCs/>
        <w:sz w:val="24"/>
        <w:szCs w:val="24"/>
      </w:rPr>
      <w:t>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2759"/>
        </w:tabs>
        <w:ind w:left="2759" w:hanging="360"/>
      </w:pPr>
      <w:rPr>
        <w:b/>
      </w:rPr>
    </w:lvl>
    <w:lvl w:ilvl="1" w:tentative="1">
      <w:start w:val="1"/>
      <w:numFmt w:val="decimal"/>
      <w:lvlText w:val="%2."/>
      <w:lvlJc w:val="left"/>
      <w:pPr>
        <w:tabs>
          <w:tab w:val="num" w:pos="3479"/>
        </w:tabs>
        <w:ind w:left="3479" w:hanging="360"/>
      </w:pPr>
    </w:lvl>
    <w:lvl w:ilvl="2" w:tentative="1">
      <w:start w:val="1"/>
      <w:numFmt w:val="decimal"/>
      <w:lvlText w:val="%3."/>
      <w:lvlJc w:val="left"/>
      <w:pPr>
        <w:tabs>
          <w:tab w:val="num" w:pos="4199"/>
        </w:tabs>
        <w:ind w:left="4199" w:hanging="360"/>
      </w:pPr>
    </w:lvl>
    <w:lvl w:ilvl="3" w:tentative="1">
      <w:start w:val="1"/>
      <w:numFmt w:val="decimal"/>
      <w:lvlText w:val="%4."/>
      <w:lvlJc w:val="left"/>
      <w:pPr>
        <w:tabs>
          <w:tab w:val="num" w:pos="4919"/>
        </w:tabs>
        <w:ind w:left="4919" w:hanging="360"/>
      </w:pPr>
    </w:lvl>
    <w:lvl w:ilvl="4" w:tentative="1">
      <w:start w:val="1"/>
      <w:numFmt w:val="decimal"/>
      <w:lvlText w:val="%5."/>
      <w:lvlJc w:val="left"/>
      <w:pPr>
        <w:tabs>
          <w:tab w:val="num" w:pos="5639"/>
        </w:tabs>
        <w:ind w:left="5639" w:hanging="360"/>
      </w:pPr>
    </w:lvl>
    <w:lvl w:ilvl="5" w:tentative="1">
      <w:start w:val="1"/>
      <w:numFmt w:val="decimal"/>
      <w:lvlText w:val="%6."/>
      <w:lvlJc w:val="left"/>
      <w:pPr>
        <w:tabs>
          <w:tab w:val="num" w:pos="6359"/>
        </w:tabs>
        <w:ind w:left="6359" w:hanging="360"/>
      </w:pPr>
    </w:lvl>
    <w:lvl w:ilvl="6" w:tentative="1">
      <w:start w:val="1"/>
      <w:numFmt w:val="decimal"/>
      <w:lvlText w:val="%7."/>
      <w:lvlJc w:val="left"/>
      <w:pPr>
        <w:tabs>
          <w:tab w:val="num" w:pos="7079"/>
        </w:tabs>
        <w:ind w:left="7079" w:hanging="360"/>
      </w:pPr>
    </w:lvl>
    <w:lvl w:ilvl="7" w:tentative="1">
      <w:start w:val="1"/>
      <w:numFmt w:val="decimal"/>
      <w:lvlText w:val="%8."/>
      <w:lvlJc w:val="left"/>
      <w:pPr>
        <w:tabs>
          <w:tab w:val="num" w:pos="7799"/>
        </w:tabs>
        <w:ind w:left="7799" w:hanging="360"/>
      </w:pPr>
    </w:lvl>
    <w:lvl w:ilvl="8" w:tentative="1">
      <w:start w:val="1"/>
      <w:numFmt w:val="decimal"/>
      <w:lvlText w:val="%9."/>
      <w:lvlJc w:val="left"/>
      <w:pPr>
        <w:tabs>
          <w:tab w:val="num" w:pos="8519"/>
        </w:tabs>
        <w:ind w:left="8519"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multilevel"/>
    <w:tmpl w:val="DFE264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46F49C0"/>
    <w:multiLevelType w:val="hybridMultilevel"/>
    <w:tmpl w:val="241A4A8E"/>
    <w:lvl w:ilvl="0" w:tplc="71728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4"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83B34B9"/>
    <w:multiLevelType w:val="hybridMultilevel"/>
    <w:tmpl w:val="9FD89374"/>
    <w:lvl w:ilvl="0" w:tplc="01068C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3"/>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6"/>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4"/>
  </w:num>
  <w:num w:numId="21" w16cid:durableId="514930152">
    <w:abstractNumId w:val="11"/>
  </w:num>
  <w:num w:numId="22" w16cid:durableId="1947689607">
    <w:abstractNumId w:val="20"/>
  </w:num>
  <w:num w:numId="23" w16cid:durableId="1087192486">
    <w:abstractNumId w:val="22"/>
  </w:num>
  <w:num w:numId="24" w16cid:durableId="1743943495">
    <w:abstractNumId w:val="4"/>
  </w:num>
  <w:num w:numId="25" w16cid:durableId="44572034">
    <w:abstractNumId w:val="19"/>
  </w:num>
  <w:num w:numId="26" w16cid:durableId="590479531">
    <w:abstractNumId w:val="8"/>
  </w:num>
  <w:num w:numId="27" w16cid:durableId="199589269">
    <w:abstractNumId w:val="25"/>
  </w:num>
  <w:num w:numId="28" w16cid:durableId="312416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248A"/>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3C0"/>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6F50"/>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4E80"/>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704"/>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19D"/>
    <w:rsid w:val="0008426E"/>
    <w:rsid w:val="00084592"/>
    <w:rsid w:val="000849D3"/>
    <w:rsid w:val="00084A5C"/>
    <w:rsid w:val="00084F33"/>
    <w:rsid w:val="00084F5E"/>
    <w:rsid w:val="000859DD"/>
    <w:rsid w:val="000862A8"/>
    <w:rsid w:val="000868F8"/>
    <w:rsid w:val="000870AA"/>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B0C"/>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57F4"/>
    <w:rsid w:val="000C6095"/>
    <w:rsid w:val="000C628C"/>
    <w:rsid w:val="000C6ADC"/>
    <w:rsid w:val="000C6EA0"/>
    <w:rsid w:val="000C72F5"/>
    <w:rsid w:val="000C7609"/>
    <w:rsid w:val="000C761E"/>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671"/>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1B"/>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181"/>
    <w:rsid w:val="001423A7"/>
    <w:rsid w:val="00142A70"/>
    <w:rsid w:val="00143141"/>
    <w:rsid w:val="00143C96"/>
    <w:rsid w:val="00143CA4"/>
    <w:rsid w:val="00144296"/>
    <w:rsid w:val="00144581"/>
    <w:rsid w:val="001451E6"/>
    <w:rsid w:val="00145EEB"/>
    <w:rsid w:val="001465FE"/>
    <w:rsid w:val="00147397"/>
    <w:rsid w:val="001473D8"/>
    <w:rsid w:val="0014782D"/>
    <w:rsid w:val="001478D8"/>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4EDF"/>
    <w:rsid w:val="00154EF1"/>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81D"/>
    <w:rsid w:val="001618E6"/>
    <w:rsid w:val="00161C95"/>
    <w:rsid w:val="00161F35"/>
    <w:rsid w:val="001623CD"/>
    <w:rsid w:val="00162C76"/>
    <w:rsid w:val="00162CED"/>
    <w:rsid w:val="00162D28"/>
    <w:rsid w:val="001630EC"/>
    <w:rsid w:val="00163304"/>
    <w:rsid w:val="001639DF"/>
    <w:rsid w:val="00163A73"/>
    <w:rsid w:val="00163F87"/>
    <w:rsid w:val="001640E4"/>
    <w:rsid w:val="00164792"/>
    <w:rsid w:val="00164B2F"/>
    <w:rsid w:val="00165646"/>
    <w:rsid w:val="001657C3"/>
    <w:rsid w:val="00166106"/>
    <w:rsid w:val="001664F6"/>
    <w:rsid w:val="00166693"/>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106"/>
    <w:rsid w:val="00171367"/>
    <w:rsid w:val="00171B65"/>
    <w:rsid w:val="00172931"/>
    <w:rsid w:val="00172F45"/>
    <w:rsid w:val="00173245"/>
    <w:rsid w:val="00174052"/>
    <w:rsid w:val="0017421C"/>
    <w:rsid w:val="0017469A"/>
    <w:rsid w:val="001746A6"/>
    <w:rsid w:val="00175348"/>
    <w:rsid w:val="001756F9"/>
    <w:rsid w:val="00175708"/>
    <w:rsid w:val="001762B6"/>
    <w:rsid w:val="0017645F"/>
    <w:rsid w:val="00176863"/>
    <w:rsid w:val="00177333"/>
    <w:rsid w:val="00177511"/>
    <w:rsid w:val="00177E88"/>
    <w:rsid w:val="00180817"/>
    <w:rsid w:val="0018167D"/>
    <w:rsid w:val="00181BA5"/>
    <w:rsid w:val="001824F5"/>
    <w:rsid w:val="00182CD7"/>
    <w:rsid w:val="001836BC"/>
    <w:rsid w:val="001837C8"/>
    <w:rsid w:val="001838CC"/>
    <w:rsid w:val="00183E67"/>
    <w:rsid w:val="00183EDF"/>
    <w:rsid w:val="00183FE0"/>
    <w:rsid w:val="001840E4"/>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B4"/>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6C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6639"/>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0F7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97F"/>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44"/>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87"/>
    <w:rsid w:val="002348DB"/>
    <w:rsid w:val="00234E3E"/>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47CE6"/>
    <w:rsid w:val="00247F86"/>
    <w:rsid w:val="00250062"/>
    <w:rsid w:val="00250A50"/>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94D"/>
    <w:rsid w:val="00287D47"/>
    <w:rsid w:val="0029020A"/>
    <w:rsid w:val="002907D9"/>
    <w:rsid w:val="00290903"/>
    <w:rsid w:val="0029105B"/>
    <w:rsid w:val="002927AA"/>
    <w:rsid w:val="002927FD"/>
    <w:rsid w:val="00292F87"/>
    <w:rsid w:val="00293421"/>
    <w:rsid w:val="002934DF"/>
    <w:rsid w:val="00293B32"/>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3B18"/>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E71"/>
    <w:rsid w:val="002C5F72"/>
    <w:rsid w:val="002C5FCC"/>
    <w:rsid w:val="002C6874"/>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0E7"/>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2F21"/>
    <w:rsid w:val="00313632"/>
    <w:rsid w:val="00314C3B"/>
    <w:rsid w:val="003155C3"/>
    <w:rsid w:val="00315801"/>
    <w:rsid w:val="003162B3"/>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E81"/>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5A15"/>
    <w:rsid w:val="00336783"/>
    <w:rsid w:val="00336886"/>
    <w:rsid w:val="00337441"/>
    <w:rsid w:val="00337708"/>
    <w:rsid w:val="003402A2"/>
    <w:rsid w:val="00340363"/>
    <w:rsid w:val="003416D2"/>
    <w:rsid w:val="0034190A"/>
    <w:rsid w:val="00341BC4"/>
    <w:rsid w:val="00341C10"/>
    <w:rsid w:val="00341E9A"/>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C95"/>
    <w:rsid w:val="00351E44"/>
    <w:rsid w:val="00351E76"/>
    <w:rsid w:val="003522BD"/>
    <w:rsid w:val="00352AC5"/>
    <w:rsid w:val="0035334D"/>
    <w:rsid w:val="00353D9D"/>
    <w:rsid w:val="003543E9"/>
    <w:rsid w:val="00354418"/>
    <w:rsid w:val="003565FC"/>
    <w:rsid w:val="00356782"/>
    <w:rsid w:val="003573C5"/>
    <w:rsid w:val="003574C2"/>
    <w:rsid w:val="00357AAC"/>
    <w:rsid w:val="00357B41"/>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67F00"/>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5B7"/>
    <w:rsid w:val="003A1775"/>
    <w:rsid w:val="003A17FE"/>
    <w:rsid w:val="003A1B12"/>
    <w:rsid w:val="003A1BA8"/>
    <w:rsid w:val="003A1D0B"/>
    <w:rsid w:val="003A1E2D"/>
    <w:rsid w:val="003A2BB5"/>
    <w:rsid w:val="003A2D35"/>
    <w:rsid w:val="003A34B3"/>
    <w:rsid w:val="003A3608"/>
    <w:rsid w:val="003A361A"/>
    <w:rsid w:val="003A4410"/>
    <w:rsid w:val="003A4498"/>
    <w:rsid w:val="003A48F7"/>
    <w:rsid w:val="003A4F39"/>
    <w:rsid w:val="003A5487"/>
    <w:rsid w:val="003A5B83"/>
    <w:rsid w:val="003A5E0E"/>
    <w:rsid w:val="003A5FB7"/>
    <w:rsid w:val="003A61B3"/>
    <w:rsid w:val="003A696D"/>
    <w:rsid w:val="003A69B4"/>
    <w:rsid w:val="003A6AA1"/>
    <w:rsid w:val="003A7848"/>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43C"/>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312"/>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14"/>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3C"/>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20E"/>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497"/>
    <w:rsid w:val="00464BC9"/>
    <w:rsid w:val="00464EF2"/>
    <w:rsid w:val="00464FB2"/>
    <w:rsid w:val="004651F0"/>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6D29"/>
    <w:rsid w:val="00477CA9"/>
    <w:rsid w:val="0048068F"/>
    <w:rsid w:val="004807AD"/>
    <w:rsid w:val="00480948"/>
    <w:rsid w:val="00480A73"/>
    <w:rsid w:val="00480AC8"/>
    <w:rsid w:val="0048100A"/>
    <w:rsid w:val="0048146B"/>
    <w:rsid w:val="00481482"/>
    <w:rsid w:val="0048279B"/>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87BDF"/>
    <w:rsid w:val="00487E8E"/>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7B4"/>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857"/>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3F3"/>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7F9"/>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4F95"/>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9A"/>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5F21"/>
    <w:rsid w:val="00526465"/>
    <w:rsid w:val="005266DD"/>
    <w:rsid w:val="005267F5"/>
    <w:rsid w:val="00526B3C"/>
    <w:rsid w:val="0052738F"/>
    <w:rsid w:val="005275E3"/>
    <w:rsid w:val="00527CB9"/>
    <w:rsid w:val="005336CF"/>
    <w:rsid w:val="00533B12"/>
    <w:rsid w:val="00533C93"/>
    <w:rsid w:val="00533F66"/>
    <w:rsid w:val="005345AF"/>
    <w:rsid w:val="00534669"/>
    <w:rsid w:val="00534B89"/>
    <w:rsid w:val="005352E0"/>
    <w:rsid w:val="00535436"/>
    <w:rsid w:val="0053556A"/>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485B"/>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3F03"/>
    <w:rsid w:val="005840F5"/>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9C7"/>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B2A"/>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1F2F"/>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BFE"/>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B12"/>
    <w:rsid w:val="00614C32"/>
    <w:rsid w:val="00615043"/>
    <w:rsid w:val="006155DA"/>
    <w:rsid w:val="006164D1"/>
    <w:rsid w:val="00616EF4"/>
    <w:rsid w:val="006172E4"/>
    <w:rsid w:val="006173E3"/>
    <w:rsid w:val="00617AF6"/>
    <w:rsid w:val="0062009C"/>
    <w:rsid w:val="0062052E"/>
    <w:rsid w:val="00620599"/>
    <w:rsid w:val="006206BC"/>
    <w:rsid w:val="006208A9"/>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6DB8"/>
    <w:rsid w:val="00636FB7"/>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53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959"/>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472"/>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2FD"/>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4C1"/>
    <w:rsid w:val="006A178C"/>
    <w:rsid w:val="006A1946"/>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7BF"/>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0F4A"/>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739B"/>
    <w:rsid w:val="006F7762"/>
    <w:rsid w:val="006F7A4D"/>
    <w:rsid w:val="006F7AEF"/>
    <w:rsid w:val="006F7D92"/>
    <w:rsid w:val="0070015E"/>
    <w:rsid w:val="00700316"/>
    <w:rsid w:val="00700473"/>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237"/>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E34"/>
    <w:rsid w:val="00720F86"/>
    <w:rsid w:val="00721C8E"/>
    <w:rsid w:val="00721E71"/>
    <w:rsid w:val="00722185"/>
    <w:rsid w:val="00722464"/>
    <w:rsid w:val="007229C6"/>
    <w:rsid w:val="00722D5C"/>
    <w:rsid w:val="0072301E"/>
    <w:rsid w:val="007234B0"/>
    <w:rsid w:val="007236CD"/>
    <w:rsid w:val="00723D30"/>
    <w:rsid w:val="00723E39"/>
    <w:rsid w:val="00724188"/>
    <w:rsid w:val="007244A8"/>
    <w:rsid w:val="00724AD1"/>
    <w:rsid w:val="00724D76"/>
    <w:rsid w:val="00724DD3"/>
    <w:rsid w:val="00725064"/>
    <w:rsid w:val="00725643"/>
    <w:rsid w:val="00726770"/>
    <w:rsid w:val="00726FA7"/>
    <w:rsid w:val="0072738A"/>
    <w:rsid w:val="00727CBD"/>
    <w:rsid w:val="0073025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11"/>
    <w:rsid w:val="00735E4D"/>
    <w:rsid w:val="007360C0"/>
    <w:rsid w:val="007360DC"/>
    <w:rsid w:val="00736102"/>
    <w:rsid w:val="00736636"/>
    <w:rsid w:val="007368DB"/>
    <w:rsid w:val="00736EB9"/>
    <w:rsid w:val="007370FA"/>
    <w:rsid w:val="00737C91"/>
    <w:rsid w:val="00737F57"/>
    <w:rsid w:val="0074037E"/>
    <w:rsid w:val="00741152"/>
    <w:rsid w:val="007411C8"/>
    <w:rsid w:val="0074128A"/>
    <w:rsid w:val="00741325"/>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2F"/>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353F"/>
    <w:rsid w:val="007736AB"/>
    <w:rsid w:val="00773E27"/>
    <w:rsid w:val="00773F77"/>
    <w:rsid w:val="00775329"/>
    <w:rsid w:val="0077562A"/>
    <w:rsid w:val="007757EF"/>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0D83"/>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0E3"/>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22"/>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6FD3"/>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5A2E"/>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63B7"/>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106"/>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1D0"/>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B5A"/>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C94"/>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B4A"/>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6FC"/>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E7"/>
    <w:rsid w:val="008E23F5"/>
    <w:rsid w:val="008E28CD"/>
    <w:rsid w:val="008E2C5A"/>
    <w:rsid w:val="008E2F29"/>
    <w:rsid w:val="008E33B7"/>
    <w:rsid w:val="008E36A6"/>
    <w:rsid w:val="008E3939"/>
    <w:rsid w:val="008E3C7E"/>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295"/>
    <w:rsid w:val="00932488"/>
    <w:rsid w:val="009326D3"/>
    <w:rsid w:val="00932809"/>
    <w:rsid w:val="00932BB2"/>
    <w:rsid w:val="009331FF"/>
    <w:rsid w:val="00933780"/>
    <w:rsid w:val="009340CC"/>
    <w:rsid w:val="009342C5"/>
    <w:rsid w:val="00934EDD"/>
    <w:rsid w:val="00934F9A"/>
    <w:rsid w:val="0093570E"/>
    <w:rsid w:val="009358BA"/>
    <w:rsid w:val="0093697B"/>
    <w:rsid w:val="00937263"/>
    <w:rsid w:val="0093738C"/>
    <w:rsid w:val="0093742A"/>
    <w:rsid w:val="00940E2B"/>
    <w:rsid w:val="00941593"/>
    <w:rsid w:val="00941F98"/>
    <w:rsid w:val="00942267"/>
    <w:rsid w:val="009429E1"/>
    <w:rsid w:val="00942D55"/>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36D"/>
    <w:rsid w:val="009558D4"/>
    <w:rsid w:val="009558F6"/>
    <w:rsid w:val="00955B2E"/>
    <w:rsid w:val="00955BAB"/>
    <w:rsid w:val="00956150"/>
    <w:rsid w:val="0095638E"/>
    <w:rsid w:val="0095689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A46"/>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663"/>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273E"/>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681"/>
    <w:rsid w:val="009B0BAB"/>
    <w:rsid w:val="009B124F"/>
    <w:rsid w:val="009B1B68"/>
    <w:rsid w:val="009B2418"/>
    <w:rsid w:val="009B2592"/>
    <w:rsid w:val="009B25C2"/>
    <w:rsid w:val="009B2B6C"/>
    <w:rsid w:val="009B2F8A"/>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3070"/>
    <w:rsid w:val="009C390A"/>
    <w:rsid w:val="009C3F6C"/>
    <w:rsid w:val="009C413C"/>
    <w:rsid w:val="009C4371"/>
    <w:rsid w:val="009C460C"/>
    <w:rsid w:val="009C4648"/>
    <w:rsid w:val="009C50F8"/>
    <w:rsid w:val="009C533C"/>
    <w:rsid w:val="009C56BA"/>
    <w:rsid w:val="009C56CF"/>
    <w:rsid w:val="009C5BD8"/>
    <w:rsid w:val="009C5C5B"/>
    <w:rsid w:val="009C5DA8"/>
    <w:rsid w:val="009C68C9"/>
    <w:rsid w:val="009C6C79"/>
    <w:rsid w:val="009C6EA4"/>
    <w:rsid w:val="009C7105"/>
    <w:rsid w:val="009C7398"/>
    <w:rsid w:val="009D012C"/>
    <w:rsid w:val="009D018C"/>
    <w:rsid w:val="009D035F"/>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1E5C"/>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227"/>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47F1"/>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BDF"/>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746"/>
    <w:rsid w:val="00A45861"/>
    <w:rsid w:val="00A45E76"/>
    <w:rsid w:val="00A46405"/>
    <w:rsid w:val="00A468B9"/>
    <w:rsid w:val="00A46BD6"/>
    <w:rsid w:val="00A46BEB"/>
    <w:rsid w:val="00A46DE2"/>
    <w:rsid w:val="00A4746E"/>
    <w:rsid w:val="00A477AB"/>
    <w:rsid w:val="00A47B1D"/>
    <w:rsid w:val="00A50BBD"/>
    <w:rsid w:val="00A50F2F"/>
    <w:rsid w:val="00A50FD8"/>
    <w:rsid w:val="00A51343"/>
    <w:rsid w:val="00A5134B"/>
    <w:rsid w:val="00A515DC"/>
    <w:rsid w:val="00A516E9"/>
    <w:rsid w:val="00A517DE"/>
    <w:rsid w:val="00A51F30"/>
    <w:rsid w:val="00A5252B"/>
    <w:rsid w:val="00A52670"/>
    <w:rsid w:val="00A52AB3"/>
    <w:rsid w:val="00A52D2A"/>
    <w:rsid w:val="00A52F51"/>
    <w:rsid w:val="00A52F91"/>
    <w:rsid w:val="00A534FE"/>
    <w:rsid w:val="00A53953"/>
    <w:rsid w:val="00A545D2"/>
    <w:rsid w:val="00A548AB"/>
    <w:rsid w:val="00A55207"/>
    <w:rsid w:val="00A552D2"/>
    <w:rsid w:val="00A558EF"/>
    <w:rsid w:val="00A55A07"/>
    <w:rsid w:val="00A55D44"/>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AC3"/>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9EE"/>
    <w:rsid w:val="00AA5BB1"/>
    <w:rsid w:val="00AA5BCE"/>
    <w:rsid w:val="00AA5F9A"/>
    <w:rsid w:val="00AA661F"/>
    <w:rsid w:val="00AA6931"/>
    <w:rsid w:val="00AA6C9C"/>
    <w:rsid w:val="00AA76BB"/>
    <w:rsid w:val="00AB0812"/>
    <w:rsid w:val="00AB0FFD"/>
    <w:rsid w:val="00AB124A"/>
    <w:rsid w:val="00AB1E47"/>
    <w:rsid w:val="00AB20C8"/>
    <w:rsid w:val="00AB2117"/>
    <w:rsid w:val="00AB26E6"/>
    <w:rsid w:val="00AB2766"/>
    <w:rsid w:val="00AB2BF2"/>
    <w:rsid w:val="00AB2DCB"/>
    <w:rsid w:val="00AB30C1"/>
    <w:rsid w:val="00AB320F"/>
    <w:rsid w:val="00AB3241"/>
    <w:rsid w:val="00AB3440"/>
    <w:rsid w:val="00AB3470"/>
    <w:rsid w:val="00AB36DE"/>
    <w:rsid w:val="00AB38B1"/>
    <w:rsid w:val="00AB3B57"/>
    <w:rsid w:val="00AB41BB"/>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BE5"/>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55E"/>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884"/>
    <w:rsid w:val="00B30961"/>
    <w:rsid w:val="00B315D3"/>
    <w:rsid w:val="00B3229E"/>
    <w:rsid w:val="00B32831"/>
    <w:rsid w:val="00B32BEB"/>
    <w:rsid w:val="00B334E4"/>
    <w:rsid w:val="00B3392D"/>
    <w:rsid w:val="00B3408F"/>
    <w:rsid w:val="00B34555"/>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5DB"/>
    <w:rsid w:val="00B64EB9"/>
    <w:rsid w:val="00B65DD8"/>
    <w:rsid w:val="00B65E5A"/>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7C6"/>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ED"/>
    <w:rsid w:val="00BB0379"/>
    <w:rsid w:val="00BB0698"/>
    <w:rsid w:val="00BB0708"/>
    <w:rsid w:val="00BB0A5D"/>
    <w:rsid w:val="00BB0D6D"/>
    <w:rsid w:val="00BB197A"/>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064"/>
    <w:rsid w:val="00BC062E"/>
    <w:rsid w:val="00BC0B6A"/>
    <w:rsid w:val="00BC11C1"/>
    <w:rsid w:val="00BC177F"/>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632"/>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935"/>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654"/>
    <w:rsid w:val="00C047AB"/>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5BE"/>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1F8D"/>
    <w:rsid w:val="00C529DA"/>
    <w:rsid w:val="00C531A2"/>
    <w:rsid w:val="00C532B3"/>
    <w:rsid w:val="00C536B7"/>
    <w:rsid w:val="00C54341"/>
    <w:rsid w:val="00C54D3B"/>
    <w:rsid w:val="00C562C3"/>
    <w:rsid w:val="00C56954"/>
    <w:rsid w:val="00C56A2C"/>
    <w:rsid w:val="00C56AA1"/>
    <w:rsid w:val="00C56E19"/>
    <w:rsid w:val="00C57C86"/>
    <w:rsid w:val="00C6036F"/>
    <w:rsid w:val="00C605EC"/>
    <w:rsid w:val="00C605F0"/>
    <w:rsid w:val="00C61491"/>
    <w:rsid w:val="00C624AD"/>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3C1"/>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5936"/>
    <w:rsid w:val="00C86B60"/>
    <w:rsid w:val="00C86B99"/>
    <w:rsid w:val="00C87395"/>
    <w:rsid w:val="00C877BF"/>
    <w:rsid w:val="00C90086"/>
    <w:rsid w:val="00C90303"/>
    <w:rsid w:val="00C9068A"/>
    <w:rsid w:val="00C90DC2"/>
    <w:rsid w:val="00C91600"/>
    <w:rsid w:val="00C916BE"/>
    <w:rsid w:val="00C91819"/>
    <w:rsid w:val="00C92205"/>
    <w:rsid w:val="00C923FF"/>
    <w:rsid w:val="00C93242"/>
    <w:rsid w:val="00C932AF"/>
    <w:rsid w:val="00C93FD3"/>
    <w:rsid w:val="00C9401A"/>
    <w:rsid w:val="00C9455A"/>
    <w:rsid w:val="00C94725"/>
    <w:rsid w:val="00C949FB"/>
    <w:rsid w:val="00C95319"/>
    <w:rsid w:val="00C95653"/>
    <w:rsid w:val="00C95C56"/>
    <w:rsid w:val="00C96A68"/>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27C"/>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49C6"/>
    <w:rsid w:val="00CB4DE4"/>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3918"/>
    <w:rsid w:val="00D23C0D"/>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5C"/>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BA4"/>
    <w:rsid w:val="00D64E16"/>
    <w:rsid w:val="00D65584"/>
    <w:rsid w:val="00D65F41"/>
    <w:rsid w:val="00D65F4B"/>
    <w:rsid w:val="00D66820"/>
    <w:rsid w:val="00D66847"/>
    <w:rsid w:val="00D671E9"/>
    <w:rsid w:val="00D6735E"/>
    <w:rsid w:val="00D67452"/>
    <w:rsid w:val="00D674E5"/>
    <w:rsid w:val="00D676ED"/>
    <w:rsid w:val="00D706F7"/>
    <w:rsid w:val="00D708F7"/>
    <w:rsid w:val="00D70BEF"/>
    <w:rsid w:val="00D70E1B"/>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054"/>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038"/>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385"/>
    <w:rsid w:val="00DA540B"/>
    <w:rsid w:val="00DA6590"/>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3F72"/>
    <w:rsid w:val="00DC472B"/>
    <w:rsid w:val="00DC616C"/>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359"/>
    <w:rsid w:val="00DF543D"/>
    <w:rsid w:val="00DF5572"/>
    <w:rsid w:val="00DF58F1"/>
    <w:rsid w:val="00DF58F8"/>
    <w:rsid w:val="00DF5EF6"/>
    <w:rsid w:val="00DF625F"/>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525"/>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6E"/>
    <w:rsid w:val="00E120B8"/>
    <w:rsid w:val="00E12122"/>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5B6"/>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6CCC"/>
    <w:rsid w:val="00E579F8"/>
    <w:rsid w:val="00E57C1A"/>
    <w:rsid w:val="00E57D9D"/>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C54"/>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2F5F"/>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6C1"/>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EE0"/>
    <w:rsid w:val="00F11FEC"/>
    <w:rsid w:val="00F12AB5"/>
    <w:rsid w:val="00F135CB"/>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768"/>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83F"/>
    <w:rsid w:val="00F96E6C"/>
    <w:rsid w:val="00F973B7"/>
    <w:rsid w:val="00F976B0"/>
    <w:rsid w:val="00F97777"/>
    <w:rsid w:val="00F97A61"/>
    <w:rsid w:val="00FA077A"/>
    <w:rsid w:val="00FA0D55"/>
    <w:rsid w:val="00FA1734"/>
    <w:rsid w:val="00FA19FC"/>
    <w:rsid w:val="00FA1CEB"/>
    <w:rsid w:val="00FA228B"/>
    <w:rsid w:val="00FA238F"/>
    <w:rsid w:val="00FA2DC7"/>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313"/>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A56"/>
    <w:rsid w:val="00FE6EF5"/>
    <w:rsid w:val="00FE775F"/>
    <w:rsid w:val="00FE785E"/>
    <w:rsid w:val="00FE7944"/>
    <w:rsid w:val="00FE7A2C"/>
    <w:rsid w:val="00FE7C41"/>
    <w:rsid w:val="00FE7E18"/>
    <w:rsid w:val="00FF00A2"/>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11249</Words>
  <Characters>6412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12</cp:revision>
  <cp:lastPrinted>2025-10-30T05:36:00Z</cp:lastPrinted>
  <dcterms:created xsi:type="dcterms:W3CDTF">2026-04-14T08:17:00Z</dcterms:created>
  <dcterms:modified xsi:type="dcterms:W3CDTF">2026-04-23T13:13:00Z</dcterms:modified>
</cp:coreProperties>
</file>