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DE5288" w:rsidRDefault="00DE5288" w:rsidP="00DE528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NETERMINUOTOS LICENCIJOS V</w:t>
      </w:r>
      <w:r w:rsidR="0017065F">
        <w:rPr>
          <w:b/>
          <w:sz w:val="24"/>
          <w:szCs w:val="24"/>
        </w:rPr>
        <w:t>ERSTIS MAŽMENINE PREKYBA ALKOHOLINIAIS GĖRIMAIS</w:t>
      </w:r>
      <w:r>
        <w:rPr>
          <w:b/>
          <w:sz w:val="24"/>
          <w:szCs w:val="24"/>
        </w:rPr>
        <w:t xml:space="preserve"> IŠDAVIMO</w:t>
      </w:r>
    </w:p>
    <w:p w:rsidR="00DE5288" w:rsidRDefault="00DE5288" w:rsidP="00DE5288">
      <w:pPr>
        <w:pStyle w:val="Antrats"/>
        <w:jc w:val="center"/>
        <w:rPr>
          <w:b/>
          <w:sz w:val="24"/>
          <w:szCs w:val="24"/>
        </w:rPr>
      </w:pPr>
    </w:p>
    <w:p w:rsidR="00DE5288" w:rsidRDefault="00DE5288" w:rsidP="00DE5288">
      <w:pPr>
        <w:pStyle w:val="Antrats"/>
        <w:jc w:val="center"/>
        <w:rPr>
          <w:b/>
          <w:sz w:val="24"/>
          <w:szCs w:val="24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E851FF"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  <w:r w:rsidR="000414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851FF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</w:t>
      </w:r>
      <w:r w:rsidR="001F15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DE5288" w:rsidRDefault="00DE5288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15E7" w:rsidRDefault="001F15E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087B" w:rsidRPr="0042087B" w:rsidRDefault="001F15E7" w:rsidP="0042087B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2087B">
        <w:rPr>
          <w:rFonts w:ascii="Times New Roman" w:hAnsi="Times New Roman" w:cs="Times New Roman"/>
          <w:sz w:val="24"/>
          <w:szCs w:val="24"/>
        </w:rPr>
        <w:t xml:space="preserve">5 punktu, 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Didmeninės ir mažmeninės prekybos alkoholio produktais licencijavimo taisyklių, patvirtintų Lietuvos Respublikos Vyriausybės 2004 m. gegužės 20 d. nutarimu Nr. 618 „Dėl Didmeninės ir mažmeninės prekybos alkoholio produktais licencijavimo taisyklių  patvirtinimo“, 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5288" w:rsidRPr="0042087B">
        <w:rPr>
          <w:rFonts w:ascii="Times New Roman" w:hAnsi="Times New Roman" w:cs="Times New Roman"/>
          <w:sz w:val="24"/>
          <w:szCs w:val="24"/>
        </w:rPr>
        <w:t>6 ir</w:t>
      </w:r>
      <w:r w:rsidRPr="0042087B">
        <w:rPr>
          <w:rFonts w:ascii="Times New Roman" w:hAnsi="Times New Roman" w:cs="Times New Roman"/>
          <w:sz w:val="24"/>
          <w:szCs w:val="24"/>
        </w:rPr>
        <w:t xml:space="preserve"> 23 p</w:t>
      </w:r>
      <w:r w:rsidR="00E37C55">
        <w:rPr>
          <w:rFonts w:ascii="Times New Roman" w:hAnsi="Times New Roman" w:cs="Times New Roman"/>
          <w:sz w:val="24"/>
          <w:szCs w:val="24"/>
        </w:rPr>
        <w:t>unktais bei ats</w:t>
      </w:r>
      <w:r w:rsidR="00E851FF">
        <w:rPr>
          <w:rFonts w:ascii="Times New Roman" w:hAnsi="Times New Roman" w:cs="Times New Roman"/>
          <w:sz w:val="24"/>
          <w:szCs w:val="24"/>
        </w:rPr>
        <w:t>ižvelgdamas į MB „Antras blynas</w:t>
      </w:r>
      <w:r w:rsidR="00752B78">
        <w:rPr>
          <w:rFonts w:ascii="Times New Roman" w:hAnsi="Times New Roman" w:cs="Times New Roman"/>
          <w:sz w:val="24"/>
          <w:szCs w:val="24"/>
        </w:rPr>
        <w:t>“</w:t>
      </w:r>
      <w:r w:rsidR="00E851FF">
        <w:rPr>
          <w:rFonts w:ascii="Times New Roman" w:hAnsi="Times New Roman" w:cs="Times New Roman"/>
          <w:sz w:val="24"/>
          <w:szCs w:val="24"/>
        </w:rPr>
        <w:t xml:space="preserve"> 2026-04-07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prašymą</w:t>
      </w:r>
      <w:r w:rsidR="0042087B" w:rsidRPr="0042087B">
        <w:rPr>
          <w:rFonts w:ascii="Times New Roman" w:hAnsi="Times New Roman" w:cs="Times New Roman"/>
          <w:sz w:val="24"/>
          <w:szCs w:val="24"/>
        </w:rPr>
        <w:t>,</w:t>
      </w:r>
    </w:p>
    <w:p w:rsidR="00DE5288" w:rsidRPr="0042087B" w:rsidRDefault="00E851FF" w:rsidP="0042087B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š d u o d u  MB „Antras blynas</w:t>
      </w:r>
      <w:r w:rsidR="000414D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neterminuotą licenciją verstis mažmenine prekyba </w:t>
      </w:r>
      <w:r w:rsidR="0017065F">
        <w:rPr>
          <w:rFonts w:ascii="Times New Roman" w:hAnsi="Times New Roman" w:cs="Times New Roman"/>
          <w:sz w:val="24"/>
          <w:szCs w:val="24"/>
        </w:rPr>
        <w:t>alkoholiniais gėrimais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(pridedama).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DE5288" w:rsidRDefault="00DE5288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</w:p>
    <w:p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14DD" w:rsidRPr="00FE4C30" w:rsidRDefault="009622E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414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Antanas Pocius</w:t>
      </w:r>
    </w:p>
    <w:p w:rsidR="00706E81" w:rsidRDefault="00E851F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42087B" w:rsidRDefault="0042087B"/>
    <w:p w:rsidR="0042087B" w:rsidRDefault="0042087B"/>
    <w:p w:rsidR="001F15E7" w:rsidRDefault="001F15E7"/>
    <w:p w:rsidR="00F23F08" w:rsidRPr="0042087B" w:rsidRDefault="00F23F08">
      <w:pPr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Neringa Kraujalienė                                                                                                                              </w:t>
      </w:r>
      <w:r w:rsidR="00E851FF">
        <w:rPr>
          <w:rFonts w:ascii="Times New Roman" w:hAnsi="Times New Roman" w:cs="Times New Roman"/>
          <w:sz w:val="24"/>
          <w:szCs w:val="24"/>
        </w:rPr>
        <w:t xml:space="preserve">                      2026-04</w:t>
      </w:r>
      <w:r w:rsidR="00E37C55">
        <w:rPr>
          <w:rFonts w:ascii="Times New Roman" w:hAnsi="Times New Roman" w:cs="Times New Roman"/>
          <w:sz w:val="24"/>
          <w:szCs w:val="24"/>
        </w:rPr>
        <w:t>-</w:t>
      </w:r>
      <w:r w:rsidR="00E851FF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</w:p>
    <w:p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42087B">
      <w:pgSz w:w="11906" w:h="16838"/>
      <w:pgMar w:top="1134" w:right="567" w:bottom="45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414DD"/>
    <w:rsid w:val="000A40AD"/>
    <w:rsid w:val="000C1145"/>
    <w:rsid w:val="000C1578"/>
    <w:rsid w:val="00110CDD"/>
    <w:rsid w:val="0016226E"/>
    <w:rsid w:val="0017065F"/>
    <w:rsid w:val="001B6B36"/>
    <w:rsid w:val="001F15E7"/>
    <w:rsid w:val="0022547C"/>
    <w:rsid w:val="0024051C"/>
    <w:rsid w:val="002B2C98"/>
    <w:rsid w:val="002B4FE2"/>
    <w:rsid w:val="002B742C"/>
    <w:rsid w:val="002F21A7"/>
    <w:rsid w:val="003C7C81"/>
    <w:rsid w:val="003F090D"/>
    <w:rsid w:val="0042087B"/>
    <w:rsid w:val="004E598C"/>
    <w:rsid w:val="005611C4"/>
    <w:rsid w:val="006A7541"/>
    <w:rsid w:val="006C4A2E"/>
    <w:rsid w:val="006E0DBC"/>
    <w:rsid w:val="006F634E"/>
    <w:rsid w:val="007273DF"/>
    <w:rsid w:val="00752B78"/>
    <w:rsid w:val="007B432F"/>
    <w:rsid w:val="008511A7"/>
    <w:rsid w:val="008B60C4"/>
    <w:rsid w:val="009622E0"/>
    <w:rsid w:val="00974D75"/>
    <w:rsid w:val="009946CE"/>
    <w:rsid w:val="009A74A8"/>
    <w:rsid w:val="009A7962"/>
    <w:rsid w:val="00A06F85"/>
    <w:rsid w:val="00A26DB5"/>
    <w:rsid w:val="00A402F7"/>
    <w:rsid w:val="00A70DA1"/>
    <w:rsid w:val="00A7579A"/>
    <w:rsid w:val="00AE5228"/>
    <w:rsid w:val="00B55FE1"/>
    <w:rsid w:val="00B75AAA"/>
    <w:rsid w:val="00BC3056"/>
    <w:rsid w:val="00C01FE3"/>
    <w:rsid w:val="00C35864"/>
    <w:rsid w:val="00CD59D7"/>
    <w:rsid w:val="00CE3B21"/>
    <w:rsid w:val="00D26874"/>
    <w:rsid w:val="00DE5288"/>
    <w:rsid w:val="00E35B60"/>
    <w:rsid w:val="00E37C55"/>
    <w:rsid w:val="00E677EE"/>
    <w:rsid w:val="00E74712"/>
    <w:rsid w:val="00E851FF"/>
    <w:rsid w:val="00F037E5"/>
    <w:rsid w:val="00F05355"/>
    <w:rsid w:val="00F23F08"/>
    <w:rsid w:val="00F45CA3"/>
    <w:rsid w:val="00FC3C01"/>
    <w:rsid w:val="00FE4C30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s">
    <w:name w:val="header"/>
    <w:basedOn w:val="prastasis"/>
    <w:link w:val="AntratsDiagrama"/>
    <w:rsid w:val="00DE528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rsid w:val="00DE52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420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2</cp:revision>
  <cp:lastPrinted>2023-04-28T10:34:00Z</cp:lastPrinted>
  <dcterms:created xsi:type="dcterms:W3CDTF">2026-04-20T10:36:00Z</dcterms:created>
  <dcterms:modified xsi:type="dcterms:W3CDTF">2026-04-20T10:36:00Z</dcterms:modified>
</cp:coreProperties>
</file>