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40393F69"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163DB6">
        <w:rPr>
          <w:sz w:val="24"/>
          <w:szCs w:val="24"/>
        </w:rPr>
        <w:t>balandžio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13F94DC1"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w:t>
      </w:r>
      <w:r w:rsidR="00D86961">
        <w:rPr>
          <w:sz w:val="24"/>
          <w:szCs w:val="24"/>
        </w:rPr>
        <w:t>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163DB6">
        <w:rPr>
          <w:sz w:val="24"/>
          <w:szCs w:val="24"/>
        </w:rPr>
        <w:t>6</w:t>
      </w:r>
      <w:r w:rsidR="00791B38">
        <w:rPr>
          <w:sz w:val="24"/>
          <w:szCs w:val="24"/>
        </w:rPr>
        <w:t xml:space="preserve"> m. </w:t>
      </w:r>
      <w:r w:rsidR="00163DB6">
        <w:rPr>
          <w:sz w:val="24"/>
          <w:szCs w:val="24"/>
        </w:rPr>
        <w:t>kovo</w:t>
      </w:r>
      <w:r w:rsidR="00791B38">
        <w:rPr>
          <w:sz w:val="24"/>
          <w:szCs w:val="24"/>
        </w:rPr>
        <w:t xml:space="preserve"> </w:t>
      </w:r>
      <w:r w:rsidR="00163DB6">
        <w:rPr>
          <w:sz w:val="24"/>
          <w:szCs w:val="24"/>
        </w:rPr>
        <w:t>27</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163DB6">
        <w:rPr>
          <w:sz w:val="24"/>
          <w:szCs w:val="24"/>
        </w:rPr>
        <w:t>1496</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163DB6">
        <w:rPr>
          <w:sz w:val="24"/>
          <w:szCs w:val="24"/>
          <w:shd w:val="clear" w:color="auto" w:fill="FFFFFF"/>
        </w:rPr>
        <w:t>194370</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05DCB19E" w:rsidR="00D156FB" w:rsidRDefault="00106EB8" w:rsidP="0061246E">
      <w:pPr>
        <w:ind w:firstLine="720"/>
        <w:jc w:val="both"/>
        <w:rPr>
          <w:sz w:val="24"/>
          <w:szCs w:val="24"/>
        </w:rPr>
      </w:pPr>
      <w:r>
        <w:rPr>
          <w:sz w:val="24"/>
          <w:szCs w:val="24"/>
        </w:rPr>
        <w:t xml:space="preserve">1. T v i r t i n u </w:t>
      </w:r>
      <w:r w:rsidR="003B5F37">
        <w:rPr>
          <w:sz w:val="24"/>
          <w:szCs w:val="24"/>
        </w:rPr>
        <w:t>0,</w:t>
      </w:r>
      <w:r w:rsidR="00163DB6">
        <w:rPr>
          <w:sz w:val="24"/>
          <w:szCs w:val="24"/>
        </w:rPr>
        <w:t>1702</w:t>
      </w:r>
      <w:r w:rsidR="00FB21B1">
        <w:rPr>
          <w:sz w:val="24"/>
          <w:szCs w:val="24"/>
        </w:rPr>
        <w:t xml:space="preserve"> ha </w:t>
      </w:r>
      <w:r w:rsidR="003B5F37">
        <w:rPr>
          <w:sz w:val="24"/>
          <w:szCs w:val="24"/>
        </w:rPr>
        <w:t>valstybinės</w:t>
      </w:r>
      <w:r w:rsidR="00476178">
        <w:rPr>
          <w:sz w:val="24"/>
          <w:szCs w:val="24"/>
        </w:rPr>
        <w:t xml:space="preserve">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163DB6">
        <w:rPr>
          <w:sz w:val="24"/>
          <w:szCs w:val="24"/>
          <w:shd w:val="clear" w:color="auto" w:fill="FFFFFF"/>
        </w:rPr>
        <w:t>Ramygalos</w:t>
      </w:r>
      <w:r w:rsidR="00A41DCC">
        <w:rPr>
          <w:sz w:val="24"/>
          <w:szCs w:val="24"/>
          <w:shd w:val="clear" w:color="auto" w:fill="FFFFFF"/>
        </w:rPr>
        <w:t xml:space="preserve"> sen., </w:t>
      </w:r>
      <w:proofErr w:type="spellStart"/>
      <w:r w:rsidR="00163DB6">
        <w:rPr>
          <w:sz w:val="24"/>
          <w:szCs w:val="24"/>
          <w:shd w:val="clear" w:color="auto" w:fill="FFFFFF"/>
        </w:rPr>
        <w:t>Garuckų</w:t>
      </w:r>
      <w:proofErr w:type="spellEnd"/>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86961">
        <w:rPr>
          <w:sz w:val="24"/>
          <w:szCs w:val="24"/>
          <w:shd w:val="clear" w:color="auto" w:fill="FFFFFF"/>
        </w:rPr>
        <w:t xml:space="preserve"> </w:t>
      </w:r>
      <w:proofErr w:type="spellStart"/>
      <w:r w:rsidR="00163DB6">
        <w:rPr>
          <w:sz w:val="24"/>
          <w:szCs w:val="24"/>
          <w:shd w:val="clear" w:color="auto" w:fill="FFFFFF"/>
        </w:rPr>
        <w:t>Dubarų</w:t>
      </w:r>
      <w:proofErr w:type="spellEnd"/>
      <w:r w:rsidR="00D86961">
        <w:rPr>
          <w:sz w:val="24"/>
          <w:szCs w:val="24"/>
          <w:shd w:val="clear" w:color="auto" w:fill="FFFFFF"/>
        </w:rPr>
        <w:t xml:space="preserve"> g. </w:t>
      </w:r>
      <w:r w:rsidR="00163DB6">
        <w:rPr>
          <w:sz w:val="24"/>
          <w:szCs w:val="24"/>
          <w:shd w:val="clear" w:color="auto" w:fill="FFFFFF"/>
        </w:rPr>
        <w:t>4</w:t>
      </w:r>
      <w:r w:rsidR="00DA15B5">
        <w:rPr>
          <w:sz w:val="24"/>
          <w:szCs w:val="24"/>
          <w:shd w:val="clear" w:color="auto" w:fill="FFFFFF"/>
        </w:rPr>
        <w:t>,</w:t>
      </w:r>
      <w:r w:rsidR="008F785A">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163DB6">
        <w:rPr>
          <w:sz w:val="24"/>
          <w:szCs w:val="24"/>
        </w:rPr>
        <w:br/>
        <w:t>M</w:t>
      </w:r>
      <w:r w:rsidR="003B5F37">
        <w:rPr>
          <w:sz w:val="24"/>
          <w:szCs w:val="24"/>
        </w:rPr>
        <w:t>B</w:t>
      </w:r>
      <w:r w:rsidR="008F785A">
        <w:rPr>
          <w:sz w:val="24"/>
          <w:szCs w:val="24"/>
        </w:rPr>
        <w:t xml:space="preserve">  „</w:t>
      </w:r>
      <w:proofErr w:type="spellStart"/>
      <w:r w:rsidR="00163DB6">
        <w:rPr>
          <w:sz w:val="24"/>
          <w:szCs w:val="24"/>
        </w:rPr>
        <w:t>Geolaikas</w:t>
      </w:r>
      <w:proofErr w:type="spellEnd"/>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5B56B715"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163DB6">
        <w:rPr>
          <w:rStyle w:val="FontStyle20"/>
          <w:iCs/>
          <w:color w:val="000000"/>
          <w:sz w:val="24"/>
          <w:szCs w:val="24"/>
          <w:shd w:val="clear" w:color="auto" w:fill="FFFFFF"/>
        </w:rPr>
        <w:t>statinių</w:t>
      </w:r>
      <w:r w:rsidR="004E7EFC">
        <w:rPr>
          <w:rStyle w:val="FontStyle20"/>
          <w:iCs/>
          <w:color w:val="000000"/>
          <w:sz w:val="24"/>
          <w:szCs w:val="24"/>
          <w:shd w:val="clear" w:color="auto" w:fill="FFFFFF"/>
        </w:rPr>
        <w:t xml:space="preserve"> savininkas</w:t>
      </w:r>
      <w:r>
        <w:rPr>
          <w:rStyle w:val="FontStyle20"/>
          <w:sz w:val="24"/>
          <w:szCs w:val="24"/>
        </w:rPr>
        <w:t>;</w:t>
      </w:r>
    </w:p>
    <w:p w14:paraId="5E369A8D" w14:textId="60F69D40"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3B5F37">
        <w:rPr>
          <w:sz w:val="24"/>
          <w:szCs w:val="24"/>
        </w:rPr>
        <w:t xml:space="preserve">valstybinės </w:t>
      </w:r>
      <w:r w:rsidR="00DA15B5" w:rsidRPr="000E7351">
        <w:rPr>
          <w:iCs/>
          <w:sz w:val="24"/>
          <w:szCs w:val="24"/>
        </w:rPr>
        <w:t>žemės sklypo</w:t>
      </w:r>
      <w:r w:rsidR="00476178">
        <w:rPr>
          <w:iCs/>
          <w:sz w:val="24"/>
          <w:szCs w:val="24"/>
        </w:rPr>
        <w:t xml:space="preserve">, esančio </w:t>
      </w:r>
      <w:r w:rsidR="00DA15B5" w:rsidRPr="000E7351">
        <w:rPr>
          <w:iCs/>
          <w:sz w:val="24"/>
          <w:szCs w:val="24"/>
        </w:rPr>
        <w:t xml:space="preserve"> </w:t>
      </w:r>
      <w:r w:rsidR="00476178">
        <w:rPr>
          <w:sz w:val="24"/>
          <w:szCs w:val="24"/>
          <w:shd w:val="clear" w:color="auto" w:fill="FFFFFF"/>
        </w:rPr>
        <w:t xml:space="preserve">Panevėžio r. sav., </w:t>
      </w:r>
      <w:r w:rsidR="00AB153A">
        <w:rPr>
          <w:sz w:val="24"/>
          <w:szCs w:val="24"/>
          <w:shd w:val="clear" w:color="auto" w:fill="FFFFFF"/>
        </w:rPr>
        <w:br/>
      </w:r>
      <w:r w:rsidR="00163DB6">
        <w:rPr>
          <w:sz w:val="24"/>
          <w:szCs w:val="24"/>
          <w:shd w:val="clear" w:color="auto" w:fill="FFFFFF"/>
        </w:rPr>
        <w:t>Ramygalos</w:t>
      </w:r>
      <w:r w:rsidR="00476178">
        <w:rPr>
          <w:sz w:val="24"/>
          <w:szCs w:val="24"/>
          <w:shd w:val="clear" w:color="auto" w:fill="FFFFFF"/>
        </w:rPr>
        <w:t xml:space="preserve"> sen., </w:t>
      </w:r>
      <w:proofErr w:type="spellStart"/>
      <w:r w:rsidR="00163DB6">
        <w:rPr>
          <w:sz w:val="24"/>
          <w:szCs w:val="24"/>
          <w:shd w:val="clear" w:color="auto" w:fill="FFFFFF"/>
        </w:rPr>
        <w:t>Garuckų</w:t>
      </w:r>
      <w:proofErr w:type="spellEnd"/>
      <w:r w:rsidR="00476178">
        <w:rPr>
          <w:sz w:val="24"/>
          <w:szCs w:val="24"/>
          <w:shd w:val="clear" w:color="auto" w:fill="FFFFFF"/>
        </w:rPr>
        <w:t xml:space="preserve"> k.,</w:t>
      </w:r>
      <w:r w:rsidR="00D86961">
        <w:rPr>
          <w:sz w:val="24"/>
          <w:szCs w:val="24"/>
          <w:shd w:val="clear" w:color="auto" w:fill="FFFFFF"/>
        </w:rPr>
        <w:t xml:space="preserve"> </w:t>
      </w:r>
      <w:proofErr w:type="spellStart"/>
      <w:r w:rsidR="00163DB6">
        <w:rPr>
          <w:sz w:val="24"/>
          <w:szCs w:val="24"/>
          <w:shd w:val="clear" w:color="auto" w:fill="FFFFFF"/>
        </w:rPr>
        <w:t>Dubarų</w:t>
      </w:r>
      <w:proofErr w:type="spellEnd"/>
      <w:r w:rsidR="00D86961">
        <w:rPr>
          <w:sz w:val="24"/>
          <w:szCs w:val="24"/>
          <w:shd w:val="clear" w:color="auto" w:fill="FFFFFF"/>
        </w:rPr>
        <w:t xml:space="preserve"> g. </w:t>
      </w:r>
      <w:r w:rsidR="00163DB6">
        <w:rPr>
          <w:sz w:val="24"/>
          <w:szCs w:val="24"/>
          <w:shd w:val="clear" w:color="auto" w:fill="FFFFFF"/>
        </w:rPr>
        <w:t>4</w:t>
      </w:r>
      <w:r w:rsidR="00D86961">
        <w:rPr>
          <w:sz w:val="24"/>
          <w:szCs w:val="24"/>
          <w:shd w:val="clear" w:color="auto" w:fill="FFFFFF"/>
        </w:rPr>
        <w:t>,</w:t>
      </w:r>
      <w:r w:rsidR="00476178">
        <w:rPr>
          <w:sz w:val="24"/>
          <w:szCs w:val="24"/>
          <w:shd w:val="clear" w:color="auto" w:fill="FFFFFF"/>
        </w:rPr>
        <w:t xml:space="preserve"> </w:t>
      </w:r>
      <w:r w:rsidR="003B5F37">
        <w:rPr>
          <w:sz w:val="24"/>
          <w:szCs w:val="24"/>
          <w:shd w:val="clear" w:color="auto" w:fill="FFFFFF"/>
        </w:rPr>
        <w:t xml:space="preserve">reikalingo statiniams (unikalūs </w:t>
      </w:r>
      <w:r w:rsidR="003B5F37">
        <w:rPr>
          <w:sz w:val="24"/>
          <w:szCs w:val="24"/>
          <w:shd w:val="clear" w:color="auto" w:fill="FFFFFF"/>
        </w:rPr>
        <w:br/>
        <w:t xml:space="preserve">Nr. </w:t>
      </w:r>
      <w:r w:rsidR="00163DB6">
        <w:rPr>
          <w:sz w:val="24"/>
          <w:szCs w:val="24"/>
          <w:shd w:val="clear" w:color="auto" w:fill="FFFFFF"/>
        </w:rPr>
        <w:t xml:space="preserve">6697-2003-4010, Nr. 6697-2003-4021, Nr. 6697-2003-4032, Nr. 6697-2003-4043, </w:t>
      </w:r>
      <w:r w:rsidR="00163DB6">
        <w:rPr>
          <w:sz w:val="24"/>
          <w:szCs w:val="24"/>
          <w:shd w:val="clear" w:color="auto" w:fill="FFFFFF"/>
        </w:rPr>
        <w:br/>
        <w:t>Nr. 6697-2003-4054</w:t>
      </w:r>
      <w:r w:rsidR="003B5F37">
        <w:rPr>
          <w:sz w:val="24"/>
          <w:szCs w:val="24"/>
          <w:shd w:val="clear" w:color="auto" w:fill="FFFFFF"/>
        </w:rPr>
        <w:t>) eksploatuoti</w:t>
      </w:r>
      <w:r w:rsidR="00D86961">
        <w:rPr>
          <w:sz w:val="24"/>
          <w:szCs w:val="24"/>
          <w:shd w:val="clear" w:color="auto" w:fill="FFFFFF"/>
        </w:rPr>
        <w:t>,</w:t>
      </w:r>
      <w:r w:rsidR="004E7EFC">
        <w:rPr>
          <w:sz w:val="24"/>
          <w:szCs w:val="24"/>
          <w:shd w:val="clear" w:color="auto" w:fill="FFFFFF"/>
        </w:rPr>
        <w:t xml:space="preserve"> </w:t>
      </w:r>
      <w:r w:rsidR="00DA15B5">
        <w:rPr>
          <w:sz w:val="24"/>
          <w:szCs w:val="24"/>
        </w:rPr>
        <w:t>formavimo ir pertvarkymo projektas</w:t>
      </w:r>
      <w:r w:rsidR="00AB153A">
        <w:rPr>
          <w:sz w:val="24"/>
          <w:szCs w:val="24"/>
        </w:rPr>
        <w:t xml:space="preserve"> </w:t>
      </w:r>
      <w:r w:rsidR="00DA15B5">
        <w:rPr>
          <w:iCs/>
          <w:sz w:val="24"/>
          <w:szCs w:val="24"/>
        </w:rPr>
        <w:t>(toliau –Projektas)</w:t>
      </w:r>
      <w:r w:rsidR="00DA15B5">
        <w:rPr>
          <w:sz w:val="24"/>
          <w:szCs w:val="24"/>
        </w:rPr>
        <w:t>;</w:t>
      </w:r>
    </w:p>
    <w:p w14:paraId="6FD3FA19" w14:textId="0B4922D6" w:rsidR="00343987" w:rsidRDefault="00F1579D" w:rsidP="00163DB6">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163DB6">
        <w:rPr>
          <w:sz w:val="24"/>
          <w:szCs w:val="24"/>
        </w:rPr>
        <w:t>M</w:t>
      </w:r>
      <w:r w:rsidR="00163DB6" w:rsidRPr="001C1CA9">
        <w:rPr>
          <w:sz w:val="24"/>
          <w:szCs w:val="24"/>
        </w:rPr>
        <w:t>B „</w:t>
      </w:r>
      <w:proofErr w:type="spellStart"/>
      <w:r w:rsidR="00163DB6">
        <w:rPr>
          <w:sz w:val="24"/>
          <w:szCs w:val="24"/>
        </w:rPr>
        <w:t>Geolaikas</w:t>
      </w:r>
      <w:proofErr w:type="spellEnd"/>
      <w:r w:rsidR="00163DB6" w:rsidRPr="001C1CA9">
        <w:rPr>
          <w:sz w:val="24"/>
          <w:szCs w:val="24"/>
        </w:rPr>
        <w:t xml:space="preserve">“, </w:t>
      </w:r>
      <w:r w:rsidR="00163DB6">
        <w:rPr>
          <w:sz w:val="24"/>
          <w:szCs w:val="24"/>
        </w:rPr>
        <w:t>Edvinas Jankauskas</w:t>
      </w:r>
      <w:r w:rsidR="00163DB6" w:rsidRPr="001C1CA9">
        <w:rPr>
          <w:sz w:val="24"/>
          <w:szCs w:val="24"/>
        </w:rPr>
        <w:t xml:space="preserve"> (kvalifikacijos</w:t>
      </w:r>
      <w:r w:rsidR="00163DB6" w:rsidRPr="00434A46">
        <w:rPr>
          <w:sz w:val="24"/>
          <w:szCs w:val="24"/>
        </w:rPr>
        <w:t xml:space="preserve"> pažymėjimas  Nr. 2R-FP-</w:t>
      </w:r>
      <w:r w:rsidR="00163DB6">
        <w:rPr>
          <w:sz w:val="24"/>
          <w:szCs w:val="24"/>
        </w:rPr>
        <w:t>991</w:t>
      </w:r>
      <w:r w:rsidR="00163DB6" w:rsidRPr="00434A46">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7E977A78" w:rsidR="00046363" w:rsidRDefault="00046363" w:rsidP="00046363">
      <w:pPr>
        <w:ind w:firstLine="720"/>
        <w:jc w:val="both"/>
        <w:rPr>
          <w:sz w:val="24"/>
          <w:szCs w:val="24"/>
        </w:rPr>
      </w:pPr>
      <w:r>
        <w:rPr>
          <w:sz w:val="24"/>
          <w:szCs w:val="24"/>
        </w:rPr>
        <w:t xml:space="preserve">3.1.  </w:t>
      </w:r>
      <w:r w:rsidR="00D86961">
        <w:rPr>
          <w:sz w:val="24"/>
          <w:szCs w:val="24"/>
        </w:rPr>
        <w:t>0,</w:t>
      </w:r>
      <w:r w:rsidR="00163DB6">
        <w:rPr>
          <w:sz w:val="24"/>
          <w:szCs w:val="24"/>
        </w:rPr>
        <w:t>1702</w:t>
      </w:r>
      <w:r>
        <w:rPr>
          <w:sz w:val="24"/>
          <w:szCs w:val="24"/>
        </w:rPr>
        <w:t xml:space="preserve"> ha (</w:t>
      </w:r>
      <w:r w:rsidR="00163DB6">
        <w:rPr>
          <w:sz w:val="24"/>
          <w:szCs w:val="24"/>
        </w:rPr>
        <w:t>1702</w:t>
      </w:r>
      <w:r>
        <w:rPr>
          <w:sz w:val="24"/>
          <w:szCs w:val="24"/>
        </w:rPr>
        <w:t xml:space="preserve"> m²) ploto žemės sklypo Nr. </w:t>
      </w:r>
      <w:r w:rsidR="003B5F37">
        <w:rPr>
          <w:sz w:val="24"/>
          <w:szCs w:val="24"/>
        </w:rPr>
        <w:t>1</w:t>
      </w:r>
      <w:r>
        <w:rPr>
          <w:sz w:val="24"/>
          <w:szCs w:val="24"/>
        </w:rPr>
        <w:t>:</w:t>
      </w:r>
    </w:p>
    <w:p w14:paraId="0E08A1B5" w14:textId="0DFE28EF" w:rsidR="00046363" w:rsidRDefault="00046363" w:rsidP="00046363">
      <w:pPr>
        <w:ind w:firstLine="720"/>
        <w:jc w:val="both"/>
        <w:rPr>
          <w:sz w:val="24"/>
          <w:szCs w:val="24"/>
        </w:rPr>
      </w:pPr>
      <w:r>
        <w:rPr>
          <w:sz w:val="24"/>
          <w:szCs w:val="24"/>
        </w:rPr>
        <w:t xml:space="preserve">3.1.1. pagrindinė žemės naudojimo paskirtis – </w:t>
      </w:r>
      <w:r w:rsidR="00D86961">
        <w:rPr>
          <w:sz w:val="24"/>
          <w:szCs w:val="24"/>
        </w:rPr>
        <w:t>kitos</w:t>
      </w:r>
      <w:r>
        <w:rPr>
          <w:sz w:val="24"/>
          <w:szCs w:val="24"/>
        </w:rPr>
        <w:t xml:space="preserve"> paskirties, naudojimo </w:t>
      </w:r>
      <w:r w:rsidR="004E7EFC">
        <w:rPr>
          <w:sz w:val="24"/>
          <w:szCs w:val="24"/>
        </w:rPr>
        <w:br/>
      </w:r>
      <w:r>
        <w:rPr>
          <w:sz w:val="24"/>
          <w:szCs w:val="24"/>
        </w:rPr>
        <w:t xml:space="preserve">būdas – </w:t>
      </w:r>
      <w:r w:rsidR="00D86961">
        <w:rPr>
          <w:sz w:val="24"/>
          <w:szCs w:val="24"/>
        </w:rPr>
        <w:t>vienbučių ir dvibučių gyvenamųjų pastatų teritorijos</w:t>
      </w:r>
      <w:r>
        <w:rPr>
          <w:sz w:val="24"/>
          <w:szCs w:val="24"/>
        </w:rPr>
        <w:t>;</w:t>
      </w:r>
    </w:p>
    <w:p w14:paraId="553F57F1" w14:textId="77777777" w:rsidR="00B807D1" w:rsidRDefault="00B807D1" w:rsidP="00B807D1">
      <w:pPr>
        <w:ind w:firstLine="720"/>
        <w:jc w:val="both"/>
        <w:rPr>
          <w:sz w:val="24"/>
          <w:szCs w:val="24"/>
        </w:rPr>
      </w:pPr>
      <w:r>
        <w:rPr>
          <w:sz w:val="24"/>
          <w:szCs w:val="24"/>
        </w:rPr>
        <w:t xml:space="preserve">3.1.2. nustatytos specialiosios žemės naudojimo sąlygos: </w:t>
      </w:r>
    </w:p>
    <w:p w14:paraId="5D9F5FD1" w14:textId="67A65E96" w:rsidR="00B807D1" w:rsidRDefault="00B807D1" w:rsidP="00B807D1">
      <w:pPr>
        <w:ind w:firstLine="720"/>
        <w:jc w:val="both"/>
        <w:rPr>
          <w:sz w:val="24"/>
          <w:szCs w:val="24"/>
        </w:rPr>
      </w:pPr>
      <w:r>
        <w:rPr>
          <w:sz w:val="24"/>
          <w:szCs w:val="24"/>
        </w:rPr>
        <w:t>3.1.2.</w:t>
      </w:r>
      <w:r w:rsidR="00D144DF">
        <w:rPr>
          <w:sz w:val="24"/>
          <w:szCs w:val="24"/>
        </w:rPr>
        <w:t>1</w:t>
      </w:r>
      <w:r>
        <w:rPr>
          <w:sz w:val="24"/>
          <w:szCs w:val="24"/>
        </w:rPr>
        <w:t>. 1</w:t>
      </w:r>
      <w:r w:rsidR="003B5F37">
        <w:rPr>
          <w:sz w:val="24"/>
          <w:szCs w:val="24"/>
        </w:rPr>
        <w:t>02</w:t>
      </w:r>
      <w:r>
        <w:rPr>
          <w:sz w:val="24"/>
          <w:szCs w:val="24"/>
        </w:rPr>
        <w:t xml:space="preserve"> – </w:t>
      </w:r>
      <w:r w:rsidR="003B5F37">
        <w:rPr>
          <w:sz w:val="24"/>
          <w:szCs w:val="24"/>
        </w:rPr>
        <w:t>kelių</w:t>
      </w:r>
      <w:r>
        <w:rPr>
          <w:sz w:val="24"/>
          <w:szCs w:val="24"/>
        </w:rPr>
        <w:t xml:space="preserve"> apsaugos zonos (</w:t>
      </w:r>
      <w:r w:rsidR="003B5F37">
        <w:rPr>
          <w:sz w:val="24"/>
          <w:szCs w:val="24"/>
        </w:rPr>
        <w:t>III</w:t>
      </w:r>
      <w:r>
        <w:rPr>
          <w:sz w:val="24"/>
          <w:szCs w:val="24"/>
        </w:rPr>
        <w:t xml:space="preserve"> skyrius, antrasis skirsnis), plotas – </w:t>
      </w:r>
      <w:r w:rsidR="00D144DF">
        <w:rPr>
          <w:sz w:val="24"/>
          <w:szCs w:val="24"/>
        </w:rPr>
        <w:t>0,</w:t>
      </w:r>
      <w:r w:rsidR="00163DB6">
        <w:rPr>
          <w:sz w:val="24"/>
          <w:szCs w:val="24"/>
        </w:rPr>
        <w:t>0252</w:t>
      </w:r>
      <w:r>
        <w:rPr>
          <w:sz w:val="24"/>
          <w:szCs w:val="24"/>
        </w:rPr>
        <w:t xml:space="preserve"> ha;</w:t>
      </w:r>
    </w:p>
    <w:p w14:paraId="012B1B30" w14:textId="309A1031" w:rsidR="004E7EFC" w:rsidRDefault="004E7EFC" w:rsidP="004E7EFC">
      <w:pPr>
        <w:ind w:firstLine="720"/>
        <w:jc w:val="both"/>
        <w:rPr>
          <w:sz w:val="24"/>
          <w:szCs w:val="24"/>
        </w:rPr>
      </w:pPr>
      <w:r>
        <w:rPr>
          <w:sz w:val="24"/>
          <w:szCs w:val="24"/>
        </w:rPr>
        <w:t>3.1.2.</w:t>
      </w:r>
      <w:r w:rsidR="00163DB6">
        <w:rPr>
          <w:sz w:val="24"/>
          <w:szCs w:val="24"/>
        </w:rPr>
        <w:t>2</w:t>
      </w:r>
      <w:r>
        <w:rPr>
          <w:sz w:val="24"/>
          <w:szCs w:val="24"/>
        </w:rPr>
        <w:t>. 1</w:t>
      </w:r>
      <w:r w:rsidR="00117AA1">
        <w:rPr>
          <w:sz w:val="24"/>
          <w:szCs w:val="24"/>
        </w:rPr>
        <w:t>49</w:t>
      </w:r>
      <w:r>
        <w:rPr>
          <w:sz w:val="24"/>
          <w:szCs w:val="24"/>
        </w:rPr>
        <w:t xml:space="preserve"> – </w:t>
      </w:r>
      <w:r w:rsidR="00117AA1">
        <w:rPr>
          <w:sz w:val="24"/>
          <w:szCs w:val="24"/>
        </w:rPr>
        <w:t>vandens tiekimo ir nuotekų, paviršinių nuotekų tvarkymo infrastruktūros</w:t>
      </w:r>
      <w:r w:rsidR="003B5F37">
        <w:rPr>
          <w:sz w:val="24"/>
          <w:szCs w:val="24"/>
        </w:rPr>
        <w:t xml:space="preserve"> apsaugos zonos</w:t>
      </w:r>
      <w:r>
        <w:rPr>
          <w:sz w:val="24"/>
          <w:szCs w:val="24"/>
        </w:rPr>
        <w:t xml:space="preserve"> (</w:t>
      </w:r>
      <w:r w:rsidR="00117AA1">
        <w:rPr>
          <w:sz w:val="24"/>
          <w:szCs w:val="24"/>
        </w:rPr>
        <w:t>III</w:t>
      </w:r>
      <w:r>
        <w:rPr>
          <w:sz w:val="24"/>
          <w:szCs w:val="24"/>
        </w:rPr>
        <w:t xml:space="preserve"> skyrius, </w:t>
      </w:r>
      <w:r w:rsidR="00117AA1">
        <w:rPr>
          <w:sz w:val="24"/>
          <w:szCs w:val="24"/>
        </w:rPr>
        <w:t>dešimtasis</w:t>
      </w:r>
      <w:r>
        <w:rPr>
          <w:sz w:val="24"/>
          <w:szCs w:val="24"/>
        </w:rPr>
        <w:t xml:space="preserve"> skirsnis),  plotas – </w:t>
      </w:r>
      <w:r w:rsidR="00D144DF">
        <w:rPr>
          <w:sz w:val="24"/>
          <w:szCs w:val="24"/>
        </w:rPr>
        <w:t>0,</w:t>
      </w:r>
      <w:r w:rsidR="00117AA1">
        <w:rPr>
          <w:sz w:val="24"/>
          <w:szCs w:val="24"/>
        </w:rPr>
        <w:t>0009</w:t>
      </w:r>
      <w:r>
        <w:rPr>
          <w:sz w:val="24"/>
          <w:szCs w:val="24"/>
        </w:rPr>
        <w:t xml:space="preserve"> ha</w:t>
      </w:r>
      <w:r w:rsidR="00117AA1">
        <w:rPr>
          <w:sz w:val="24"/>
          <w:szCs w:val="24"/>
        </w:rPr>
        <w:t xml:space="preserve"> ir 0,0187 ha – esantis sklype;</w:t>
      </w:r>
    </w:p>
    <w:p w14:paraId="76C0D578" w14:textId="3692A988" w:rsidR="00620BD4" w:rsidRDefault="004E7EFC" w:rsidP="00620BD4">
      <w:pPr>
        <w:ind w:firstLine="720"/>
        <w:jc w:val="both"/>
        <w:rPr>
          <w:sz w:val="24"/>
          <w:szCs w:val="24"/>
        </w:rPr>
      </w:pPr>
      <w:r>
        <w:rPr>
          <w:sz w:val="24"/>
          <w:szCs w:val="24"/>
        </w:rPr>
        <w:t>3.1.2.</w:t>
      </w:r>
      <w:r w:rsidR="00117AA1">
        <w:rPr>
          <w:sz w:val="24"/>
          <w:szCs w:val="24"/>
        </w:rPr>
        <w:t>3</w:t>
      </w:r>
      <w:r>
        <w:rPr>
          <w:sz w:val="24"/>
          <w:szCs w:val="24"/>
        </w:rPr>
        <w:t xml:space="preserve">. </w:t>
      </w:r>
      <w:r w:rsidR="00117AA1">
        <w:rPr>
          <w:sz w:val="24"/>
          <w:szCs w:val="24"/>
        </w:rPr>
        <w:t>109</w:t>
      </w:r>
      <w:r w:rsidR="00620BD4">
        <w:rPr>
          <w:sz w:val="24"/>
          <w:szCs w:val="24"/>
        </w:rPr>
        <w:t xml:space="preserve"> – </w:t>
      </w:r>
      <w:r w:rsidR="00117AA1">
        <w:rPr>
          <w:sz w:val="24"/>
          <w:szCs w:val="24"/>
        </w:rPr>
        <w:t>skirstomųjų dujotiekių apsaugos zonos</w:t>
      </w:r>
      <w:r w:rsidR="00620BD4">
        <w:rPr>
          <w:sz w:val="24"/>
          <w:szCs w:val="24"/>
        </w:rPr>
        <w:t xml:space="preserve"> (</w:t>
      </w:r>
      <w:r w:rsidR="00117AA1">
        <w:rPr>
          <w:sz w:val="24"/>
          <w:szCs w:val="24"/>
        </w:rPr>
        <w:t>III</w:t>
      </w:r>
      <w:r w:rsidR="00620BD4">
        <w:rPr>
          <w:sz w:val="24"/>
          <w:szCs w:val="24"/>
        </w:rPr>
        <w:t xml:space="preserve"> skyrius, </w:t>
      </w:r>
      <w:r w:rsidR="00117AA1">
        <w:rPr>
          <w:sz w:val="24"/>
          <w:szCs w:val="24"/>
        </w:rPr>
        <w:t>šeštasis</w:t>
      </w:r>
      <w:r w:rsidR="00620BD4">
        <w:rPr>
          <w:sz w:val="24"/>
          <w:szCs w:val="24"/>
        </w:rPr>
        <w:t xml:space="preserve"> skirsnis), </w:t>
      </w:r>
      <w:r w:rsidR="00117AA1">
        <w:rPr>
          <w:sz w:val="24"/>
          <w:szCs w:val="24"/>
        </w:rPr>
        <w:br/>
      </w:r>
      <w:r w:rsidR="00620BD4">
        <w:rPr>
          <w:sz w:val="24"/>
          <w:szCs w:val="24"/>
        </w:rPr>
        <w:t>plotas – 0,</w:t>
      </w:r>
      <w:r w:rsidR="00117AA1">
        <w:rPr>
          <w:sz w:val="24"/>
          <w:szCs w:val="24"/>
        </w:rPr>
        <w:t>0001</w:t>
      </w:r>
      <w:r w:rsidR="00620BD4">
        <w:rPr>
          <w:sz w:val="24"/>
          <w:szCs w:val="24"/>
        </w:rPr>
        <w:t xml:space="preserve"> ha;</w:t>
      </w:r>
    </w:p>
    <w:p w14:paraId="6D6DF73B" w14:textId="4969C255" w:rsidR="00620BD4" w:rsidRDefault="00620BD4" w:rsidP="00620BD4">
      <w:pPr>
        <w:ind w:firstLine="720"/>
        <w:jc w:val="both"/>
        <w:rPr>
          <w:sz w:val="24"/>
          <w:szCs w:val="24"/>
        </w:rPr>
      </w:pPr>
      <w:r>
        <w:rPr>
          <w:sz w:val="24"/>
          <w:szCs w:val="24"/>
        </w:rPr>
        <w:t>3.1.2.</w:t>
      </w:r>
      <w:r w:rsidR="00117AA1">
        <w:rPr>
          <w:sz w:val="24"/>
          <w:szCs w:val="24"/>
        </w:rPr>
        <w:t>4</w:t>
      </w:r>
      <w:r>
        <w:rPr>
          <w:sz w:val="24"/>
          <w:szCs w:val="24"/>
        </w:rPr>
        <w:t>. 1</w:t>
      </w:r>
      <w:r w:rsidR="004018E6">
        <w:rPr>
          <w:sz w:val="24"/>
          <w:szCs w:val="24"/>
        </w:rPr>
        <w:t>06</w:t>
      </w:r>
      <w:r>
        <w:rPr>
          <w:sz w:val="24"/>
          <w:szCs w:val="24"/>
        </w:rPr>
        <w:t xml:space="preserve"> – </w:t>
      </w:r>
      <w:r w:rsidR="004018E6">
        <w:rPr>
          <w:sz w:val="24"/>
          <w:szCs w:val="24"/>
        </w:rPr>
        <w:t>elektros tinklų</w:t>
      </w:r>
      <w:r>
        <w:rPr>
          <w:sz w:val="24"/>
          <w:szCs w:val="24"/>
        </w:rPr>
        <w:t xml:space="preserve"> apsaugos zonos (</w:t>
      </w:r>
      <w:r w:rsidR="004018E6">
        <w:rPr>
          <w:sz w:val="24"/>
          <w:szCs w:val="24"/>
        </w:rPr>
        <w:t>II</w:t>
      </w:r>
      <w:r>
        <w:rPr>
          <w:sz w:val="24"/>
          <w:szCs w:val="24"/>
        </w:rPr>
        <w:t xml:space="preserve">I skyrius, </w:t>
      </w:r>
      <w:r w:rsidR="004018E6">
        <w:rPr>
          <w:sz w:val="24"/>
          <w:szCs w:val="24"/>
        </w:rPr>
        <w:t>ketvirtasis</w:t>
      </w:r>
      <w:r>
        <w:rPr>
          <w:sz w:val="24"/>
          <w:szCs w:val="24"/>
        </w:rPr>
        <w:t xml:space="preserve"> skirsnis), </w:t>
      </w:r>
      <w:r w:rsidR="004018E6">
        <w:rPr>
          <w:sz w:val="24"/>
          <w:szCs w:val="24"/>
        </w:rPr>
        <w:br/>
      </w:r>
      <w:r>
        <w:rPr>
          <w:sz w:val="24"/>
          <w:szCs w:val="24"/>
        </w:rPr>
        <w:t>plotas – 0,</w:t>
      </w:r>
      <w:r w:rsidR="004018E6">
        <w:rPr>
          <w:sz w:val="24"/>
          <w:szCs w:val="24"/>
        </w:rPr>
        <w:t>0007</w:t>
      </w:r>
      <w:r>
        <w:rPr>
          <w:sz w:val="24"/>
          <w:szCs w:val="24"/>
        </w:rPr>
        <w:t xml:space="preserve"> ha.</w:t>
      </w:r>
    </w:p>
    <w:p w14:paraId="75D80A35" w14:textId="19DDCAE7" w:rsidR="000D32DF" w:rsidRDefault="001D766F" w:rsidP="00B807D1">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r w:rsidR="00B807D1">
        <w:rPr>
          <w:sz w:val="24"/>
          <w:szCs w:val="24"/>
        </w:rPr>
        <w:t>.</w:t>
      </w:r>
    </w:p>
    <w:p w14:paraId="4763BB29" w14:textId="77777777" w:rsidR="00B807D1" w:rsidRDefault="00B807D1" w:rsidP="00B807D1">
      <w:pPr>
        <w:ind w:firstLine="720"/>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26520B20"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2C04622C" w14:textId="422B3FD9" w:rsidR="00DA15B5"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16369D45" w14:textId="77777777" w:rsidR="00DA15B5" w:rsidRDefault="00DA15B5" w:rsidP="00A43C67">
      <w:pPr>
        <w:suppressAutoHyphens w:val="0"/>
        <w:rPr>
          <w:sz w:val="24"/>
          <w:szCs w:val="24"/>
          <w:lang w:eastAsia="lt-LT"/>
        </w:rPr>
      </w:pPr>
    </w:p>
    <w:p w14:paraId="1887B2E9" w14:textId="77777777" w:rsidR="000D32DF" w:rsidRDefault="000D32DF" w:rsidP="00A43C67">
      <w:pPr>
        <w:suppressAutoHyphens w:val="0"/>
        <w:rPr>
          <w:sz w:val="24"/>
          <w:szCs w:val="24"/>
          <w:lang w:eastAsia="lt-LT"/>
        </w:rPr>
      </w:pPr>
    </w:p>
    <w:p w14:paraId="4BC97ECE" w14:textId="77777777" w:rsidR="000D32DF" w:rsidRDefault="000D32DF" w:rsidP="00A43C67">
      <w:pPr>
        <w:suppressAutoHyphens w:val="0"/>
        <w:rPr>
          <w:sz w:val="24"/>
          <w:szCs w:val="24"/>
          <w:lang w:eastAsia="lt-LT"/>
        </w:rPr>
      </w:pPr>
    </w:p>
    <w:p w14:paraId="3BE32C69" w14:textId="77777777" w:rsidR="000D32DF" w:rsidRDefault="000D32DF" w:rsidP="00A43C67">
      <w:pPr>
        <w:suppressAutoHyphens w:val="0"/>
        <w:rPr>
          <w:sz w:val="24"/>
          <w:szCs w:val="24"/>
          <w:lang w:eastAsia="lt-LT"/>
        </w:rPr>
      </w:pPr>
    </w:p>
    <w:p w14:paraId="1F307B67" w14:textId="77777777" w:rsidR="000D32DF" w:rsidRDefault="000D32DF" w:rsidP="00A43C67">
      <w:pPr>
        <w:suppressAutoHyphens w:val="0"/>
        <w:rPr>
          <w:sz w:val="24"/>
          <w:szCs w:val="24"/>
          <w:lang w:eastAsia="lt-LT"/>
        </w:rPr>
      </w:pPr>
    </w:p>
    <w:p w14:paraId="03A223C5" w14:textId="77777777" w:rsidR="000D32DF" w:rsidRDefault="000D32DF" w:rsidP="00A43C67">
      <w:pPr>
        <w:suppressAutoHyphens w:val="0"/>
        <w:rPr>
          <w:sz w:val="24"/>
          <w:szCs w:val="24"/>
          <w:lang w:eastAsia="lt-LT"/>
        </w:rPr>
      </w:pPr>
    </w:p>
    <w:p w14:paraId="1ABF3B25" w14:textId="77777777" w:rsidR="00620BD4" w:rsidRDefault="00620BD4" w:rsidP="00A43C67">
      <w:pPr>
        <w:suppressAutoHyphens w:val="0"/>
        <w:rPr>
          <w:sz w:val="24"/>
          <w:szCs w:val="24"/>
          <w:lang w:eastAsia="lt-LT"/>
        </w:rPr>
      </w:pPr>
    </w:p>
    <w:p w14:paraId="5903D5B1" w14:textId="77777777" w:rsidR="00620BD4" w:rsidRDefault="00620BD4" w:rsidP="00A43C67">
      <w:pPr>
        <w:suppressAutoHyphens w:val="0"/>
        <w:rPr>
          <w:sz w:val="24"/>
          <w:szCs w:val="24"/>
          <w:lang w:eastAsia="lt-LT"/>
        </w:rPr>
      </w:pPr>
    </w:p>
    <w:p w14:paraId="74ADFA98" w14:textId="77777777" w:rsidR="00620BD4" w:rsidRDefault="00620BD4" w:rsidP="00A43C67">
      <w:pPr>
        <w:suppressAutoHyphens w:val="0"/>
        <w:rPr>
          <w:sz w:val="24"/>
          <w:szCs w:val="24"/>
          <w:lang w:eastAsia="lt-LT"/>
        </w:rPr>
      </w:pPr>
    </w:p>
    <w:p w14:paraId="56EF19A8" w14:textId="77777777" w:rsidR="00620BD4" w:rsidRDefault="00620BD4" w:rsidP="00A43C67">
      <w:pPr>
        <w:suppressAutoHyphens w:val="0"/>
        <w:rPr>
          <w:sz w:val="24"/>
          <w:szCs w:val="24"/>
          <w:lang w:eastAsia="lt-LT"/>
        </w:rPr>
      </w:pPr>
    </w:p>
    <w:p w14:paraId="0A9C30FD" w14:textId="77777777" w:rsidR="00620BD4" w:rsidRDefault="00620BD4" w:rsidP="00A43C67">
      <w:pPr>
        <w:suppressAutoHyphens w:val="0"/>
        <w:rPr>
          <w:sz w:val="24"/>
          <w:szCs w:val="24"/>
          <w:lang w:eastAsia="lt-LT"/>
        </w:rPr>
      </w:pPr>
    </w:p>
    <w:p w14:paraId="762026A4" w14:textId="77777777" w:rsidR="00620BD4" w:rsidRDefault="00620BD4" w:rsidP="00A43C67">
      <w:pPr>
        <w:suppressAutoHyphens w:val="0"/>
        <w:rPr>
          <w:sz w:val="24"/>
          <w:szCs w:val="24"/>
          <w:lang w:eastAsia="lt-LT"/>
        </w:rPr>
      </w:pPr>
    </w:p>
    <w:p w14:paraId="5D76CF70" w14:textId="77777777" w:rsidR="00620BD4" w:rsidRDefault="00620BD4" w:rsidP="00A43C67">
      <w:pPr>
        <w:suppressAutoHyphens w:val="0"/>
        <w:rPr>
          <w:sz w:val="24"/>
          <w:szCs w:val="24"/>
          <w:lang w:eastAsia="lt-LT"/>
        </w:rPr>
      </w:pPr>
    </w:p>
    <w:p w14:paraId="682E69A1" w14:textId="77777777" w:rsidR="00620BD4" w:rsidRDefault="00620BD4" w:rsidP="00A43C67">
      <w:pPr>
        <w:suppressAutoHyphens w:val="0"/>
        <w:rPr>
          <w:sz w:val="24"/>
          <w:szCs w:val="24"/>
          <w:lang w:eastAsia="lt-LT"/>
        </w:rPr>
      </w:pPr>
    </w:p>
    <w:p w14:paraId="617347CF" w14:textId="77777777" w:rsidR="00620BD4" w:rsidRDefault="00620BD4" w:rsidP="00A43C67">
      <w:pPr>
        <w:suppressAutoHyphens w:val="0"/>
        <w:rPr>
          <w:sz w:val="24"/>
          <w:szCs w:val="24"/>
          <w:lang w:eastAsia="lt-LT"/>
        </w:rPr>
      </w:pPr>
    </w:p>
    <w:p w14:paraId="1525B1E3" w14:textId="77777777" w:rsidR="00620BD4" w:rsidRDefault="00620BD4" w:rsidP="00A43C67">
      <w:pPr>
        <w:suppressAutoHyphens w:val="0"/>
        <w:rPr>
          <w:sz w:val="24"/>
          <w:szCs w:val="24"/>
          <w:lang w:eastAsia="lt-LT"/>
        </w:rPr>
      </w:pPr>
    </w:p>
    <w:p w14:paraId="667BD006" w14:textId="77777777" w:rsidR="00620BD4" w:rsidRDefault="00620BD4" w:rsidP="00A43C67">
      <w:pPr>
        <w:suppressAutoHyphens w:val="0"/>
        <w:rPr>
          <w:sz w:val="24"/>
          <w:szCs w:val="24"/>
          <w:lang w:eastAsia="lt-LT"/>
        </w:rPr>
      </w:pPr>
    </w:p>
    <w:p w14:paraId="0CE7983D" w14:textId="77777777" w:rsidR="00620BD4" w:rsidRDefault="00620BD4" w:rsidP="00A43C67">
      <w:pPr>
        <w:suppressAutoHyphens w:val="0"/>
        <w:rPr>
          <w:sz w:val="24"/>
          <w:szCs w:val="24"/>
          <w:lang w:eastAsia="lt-LT"/>
        </w:rPr>
      </w:pPr>
    </w:p>
    <w:p w14:paraId="3371A462" w14:textId="77777777" w:rsidR="00620BD4" w:rsidRDefault="00620BD4" w:rsidP="00A43C67">
      <w:pPr>
        <w:suppressAutoHyphens w:val="0"/>
        <w:rPr>
          <w:sz w:val="24"/>
          <w:szCs w:val="24"/>
          <w:lang w:eastAsia="lt-LT"/>
        </w:rPr>
      </w:pPr>
    </w:p>
    <w:p w14:paraId="2D0514CA" w14:textId="77777777" w:rsidR="00620BD4" w:rsidRDefault="00620BD4" w:rsidP="00A43C67">
      <w:pPr>
        <w:suppressAutoHyphens w:val="0"/>
        <w:rPr>
          <w:sz w:val="24"/>
          <w:szCs w:val="24"/>
          <w:lang w:eastAsia="lt-LT"/>
        </w:rPr>
      </w:pPr>
    </w:p>
    <w:p w14:paraId="63B8C349" w14:textId="77777777" w:rsidR="00620BD4" w:rsidRDefault="00620BD4" w:rsidP="00A43C67">
      <w:pPr>
        <w:suppressAutoHyphens w:val="0"/>
        <w:rPr>
          <w:sz w:val="24"/>
          <w:szCs w:val="24"/>
          <w:lang w:eastAsia="lt-LT"/>
        </w:rPr>
      </w:pPr>
    </w:p>
    <w:p w14:paraId="2CEB2AC6" w14:textId="77777777" w:rsidR="00620BD4" w:rsidRDefault="00620BD4" w:rsidP="00A43C67">
      <w:pPr>
        <w:suppressAutoHyphens w:val="0"/>
        <w:rPr>
          <w:sz w:val="24"/>
          <w:szCs w:val="24"/>
          <w:lang w:eastAsia="lt-LT"/>
        </w:rPr>
      </w:pPr>
    </w:p>
    <w:p w14:paraId="01908749" w14:textId="77777777" w:rsidR="00620BD4" w:rsidRDefault="00620BD4" w:rsidP="00A43C67">
      <w:pPr>
        <w:suppressAutoHyphens w:val="0"/>
        <w:rPr>
          <w:sz w:val="24"/>
          <w:szCs w:val="24"/>
          <w:lang w:eastAsia="lt-LT"/>
        </w:rPr>
      </w:pPr>
    </w:p>
    <w:p w14:paraId="1D25D28B" w14:textId="77777777" w:rsidR="00620BD4" w:rsidRDefault="00620BD4" w:rsidP="00A43C67">
      <w:pPr>
        <w:suppressAutoHyphens w:val="0"/>
        <w:rPr>
          <w:sz w:val="24"/>
          <w:szCs w:val="24"/>
          <w:lang w:eastAsia="lt-LT"/>
        </w:rPr>
      </w:pPr>
    </w:p>
    <w:p w14:paraId="70189D2E" w14:textId="77777777" w:rsidR="00620BD4" w:rsidRDefault="00620BD4" w:rsidP="00A43C67">
      <w:pPr>
        <w:suppressAutoHyphens w:val="0"/>
        <w:rPr>
          <w:sz w:val="24"/>
          <w:szCs w:val="24"/>
          <w:lang w:eastAsia="lt-LT"/>
        </w:rPr>
      </w:pPr>
    </w:p>
    <w:p w14:paraId="336A8AA0" w14:textId="77777777" w:rsidR="00620BD4" w:rsidRDefault="00620BD4" w:rsidP="00A43C67">
      <w:pPr>
        <w:suppressAutoHyphens w:val="0"/>
        <w:rPr>
          <w:sz w:val="24"/>
          <w:szCs w:val="24"/>
          <w:lang w:eastAsia="lt-LT"/>
        </w:rPr>
      </w:pPr>
    </w:p>
    <w:p w14:paraId="6B55D76F" w14:textId="77777777" w:rsidR="00620BD4" w:rsidRDefault="00620BD4" w:rsidP="00A43C67">
      <w:pPr>
        <w:suppressAutoHyphens w:val="0"/>
        <w:rPr>
          <w:sz w:val="24"/>
          <w:szCs w:val="24"/>
          <w:lang w:eastAsia="lt-LT"/>
        </w:rPr>
      </w:pPr>
    </w:p>
    <w:p w14:paraId="69317FE0" w14:textId="77777777" w:rsidR="00620BD4" w:rsidRDefault="00620BD4" w:rsidP="00A43C67">
      <w:pPr>
        <w:suppressAutoHyphens w:val="0"/>
        <w:rPr>
          <w:sz w:val="24"/>
          <w:szCs w:val="24"/>
          <w:lang w:eastAsia="lt-LT"/>
        </w:rPr>
      </w:pPr>
    </w:p>
    <w:p w14:paraId="459B6150" w14:textId="77777777" w:rsidR="00620BD4" w:rsidRDefault="00620BD4" w:rsidP="00A43C67">
      <w:pPr>
        <w:suppressAutoHyphens w:val="0"/>
        <w:rPr>
          <w:sz w:val="24"/>
          <w:szCs w:val="24"/>
          <w:lang w:eastAsia="lt-LT"/>
        </w:rPr>
      </w:pPr>
    </w:p>
    <w:p w14:paraId="5E7303A6" w14:textId="77777777" w:rsidR="00620BD4" w:rsidRDefault="00620BD4" w:rsidP="00A43C67">
      <w:pPr>
        <w:suppressAutoHyphens w:val="0"/>
        <w:rPr>
          <w:sz w:val="24"/>
          <w:szCs w:val="24"/>
          <w:lang w:eastAsia="lt-LT"/>
        </w:rPr>
      </w:pPr>
    </w:p>
    <w:p w14:paraId="64BB5280" w14:textId="77777777" w:rsidR="00620BD4" w:rsidRDefault="00620BD4" w:rsidP="00A43C67">
      <w:pPr>
        <w:suppressAutoHyphens w:val="0"/>
        <w:rPr>
          <w:sz w:val="24"/>
          <w:szCs w:val="24"/>
          <w:lang w:eastAsia="lt-LT"/>
        </w:rPr>
      </w:pPr>
    </w:p>
    <w:p w14:paraId="4304363D" w14:textId="77777777" w:rsidR="00117AA1" w:rsidRDefault="00117AA1" w:rsidP="00A43C67">
      <w:pPr>
        <w:suppressAutoHyphens w:val="0"/>
        <w:rPr>
          <w:sz w:val="24"/>
          <w:szCs w:val="24"/>
          <w:lang w:eastAsia="lt-LT"/>
        </w:rPr>
      </w:pPr>
    </w:p>
    <w:p w14:paraId="3AE7724B" w14:textId="77777777" w:rsidR="00117AA1" w:rsidRDefault="00117AA1" w:rsidP="00A43C67">
      <w:pPr>
        <w:suppressAutoHyphens w:val="0"/>
        <w:rPr>
          <w:sz w:val="24"/>
          <w:szCs w:val="24"/>
          <w:lang w:eastAsia="lt-LT"/>
        </w:rPr>
      </w:pPr>
    </w:p>
    <w:p w14:paraId="3070D972" w14:textId="77777777" w:rsidR="00117AA1" w:rsidRDefault="00117AA1" w:rsidP="00A43C67">
      <w:pPr>
        <w:suppressAutoHyphens w:val="0"/>
        <w:rPr>
          <w:sz w:val="24"/>
          <w:szCs w:val="24"/>
          <w:lang w:eastAsia="lt-LT"/>
        </w:rPr>
      </w:pPr>
    </w:p>
    <w:p w14:paraId="22BF2A62" w14:textId="77777777" w:rsidR="00117AA1" w:rsidRDefault="00117AA1" w:rsidP="00A43C67">
      <w:pPr>
        <w:suppressAutoHyphens w:val="0"/>
        <w:rPr>
          <w:sz w:val="24"/>
          <w:szCs w:val="24"/>
          <w:lang w:eastAsia="lt-LT"/>
        </w:rPr>
      </w:pPr>
    </w:p>
    <w:p w14:paraId="30407EA6" w14:textId="77777777" w:rsidR="00620BD4" w:rsidRDefault="00620BD4"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3F1C97DA" w:rsidR="007C535F" w:rsidRDefault="007E6E34" w:rsidP="00A43C67">
      <w:pPr>
        <w:suppressAutoHyphens w:val="0"/>
        <w:rPr>
          <w:sz w:val="24"/>
        </w:rPr>
      </w:pPr>
      <w:r>
        <w:rPr>
          <w:sz w:val="24"/>
        </w:rPr>
        <w:t>202</w:t>
      </w:r>
      <w:r w:rsidR="0096029E">
        <w:rPr>
          <w:sz w:val="24"/>
        </w:rPr>
        <w:t>6</w:t>
      </w:r>
      <w:r w:rsidR="00C77B93">
        <w:rPr>
          <w:sz w:val="24"/>
        </w:rPr>
        <w:t>-</w:t>
      </w:r>
      <w:r w:rsidR="00163DB6">
        <w:rPr>
          <w:sz w:val="24"/>
        </w:rPr>
        <w:t>04</w:t>
      </w:r>
      <w:r w:rsidR="005048CE">
        <w:rPr>
          <w:sz w:val="24"/>
        </w:rPr>
        <w:t>-</w:t>
      </w:r>
      <w:r w:rsidR="00163DB6">
        <w:rPr>
          <w:sz w:val="24"/>
        </w:rPr>
        <w:t>0</w:t>
      </w:r>
      <w:r w:rsidR="00620BD4">
        <w:rPr>
          <w:sz w:val="24"/>
        </w:rPr>
        <w:t>9</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5103" w14:textId="77777777" w:rsidR="008A22F7" w:rsidRDefault="008A22F7">
      <w:r>
        <w:separator/>
      </w:r>
    </w:p>
  </w:endnote>
  <w:endnote w:type="continuationSeparator" w:id="0">
    <w:p w14:paraId="213F869A" w14:textId="77777777" w:rsidR="008A22F7" w:rsidRDefault="008A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45E7" w14:textId="77777777" w:rsidR="008A22F7" w:rsidRDefault="008A22F7">
      <w:r>
        <w:separator/>
      </w:r>
    </w:p>
  </w:footnote>
  <w:footnote w:type="continuationSeparator" w:id="0">
    <w:p w14:paraId="1319E477" w14:textId="77777777" w:rsidR="008A22F7" w:rsidRDefault="008A2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D32DF"/>
    <w:rsid w:val="000D572D"/>
    <w:rsid w:val="000F2527"/>
    <w:rsid w:val="000F661B"/>
    <w:rsid w:val="00101161"/>
    <w:rsid w:val="00103052"/>
    <w:rsid w:val="00106EB8"/>
    <w:rsid w:val="0011216C"/>
    <w:rsid w:val="00117AA1"/>
    <w:rsid w:val="0012148E"/>
    <w:rsid w:val="00123762"/>
    <w:rsid w:val="00130206"/>
    <w:rsid w:val="00132638"/>
    <w:rsid w:val="00136C22"/>
    <w:rsid w:val="00140037"/>
    <w:rsid w:val="00141190"/>
    <w:rsid w:val="00141691"/>
    <w:rsid w:val="00144D12"/>
    <w:rsid w:val="00147C86"/>
    <w:rsid w:val="001510A8"/>
    <w:rsid w:val="001537D5"/>
    <w:rsid w:val="00157416"/>
    <w:rsid w:val="00157B84"/>
    <w:rsid w:val="00160DFA"/>
    <w:rsid w:val="00160F3B"/>
    <w:rsid w:val="00163DB6"/>
    <w:rsid w:val="00166E66"/>
    <w:rsid w:val="00176F6D"/>
    <w:rsid w:val="001773CA"/>
    <w:rsid w:val="00177D0E"/>
    <w:rsid w:val="00181ACD"/>
    <w:rsid w:val="001827F3"/>
    <w:rsid w:val="0018542E"/>
    <w:rsid w:val="001856A3"/>
    <w:rsid w:val="001863C3"/>
    <w:rsid w:val="00193077"/>
    <w:rsid w:val="00196555"/>
    <w:rsid w:val="001B5E02"/>
    <w:rsid w:val="001C0418"/>
    <w:rsid w:val="001C1F60"/>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26327"/>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37BF"/>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A724A"/>
    <w:rsid w:val="003B5308"/>
    <w:rsid w:val="003B5F37"/>
    <w:rsid w:val="003B6444"/>
    <w:rsid w:val="003B65D7"/>
    <w:rsid w:val="003C57F9"/>
    <w:rsid w:val="003D2591"/>
    <w:rsid w:val="003D382C"/>
    <w:rsid w:val="003D63D7"/>
    <w:rsid w:val="003D733F"/>
    <w:rsid w:val="003E6D27"/>
    <w:rsid w:val="003F12F4"/>
    <w:rsid w:val="004018E6"/>
    <w:rsid w:val="0041214F"/>
    <w:rsid w:val="00415574"/>
    <w:rsid w:val="004211BD"/>
    <w:rsid w:val="004257DD"/>
    <w:rsid w:val="004272F0"/>
    <w:rsid w:val="004328D9"/>
    <w:rsid w:val="0043798D"/>
    <w:rsid w:val="00442622"/>
    <w:rsid w:val="00444D0D"/>
    <w:rsid w:val="00445EFB"/>
    <w:rsid w:val="0045552E"/>
    <w:rsid w:val="00462B39"/>
    <w:rsid w:val="00465261"/>
    <w:rsid w:val="00465BAE"/>
    <w:rsid w:val="00466A15"/>
    <w:rsid w:val="00475161"/>
    <w:rsid w:val="00476178"/>
    <w:rsid w:val="00492FA8"/>
    <w:rsid w:val="00493EC6"/>
    <w:rsid w:val="004A4150"/>
    <w:rsid w:val="004C47EB"/>
    <w:rsid w:val="004D685A"/>
    <w:rsid w:val="004E38CD"/>
    <w:rsid w:val="004E6CE7"/>
    <w:rsid w:val="004E7EFC"/>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0BD4"/>
    <w:rsid w:val="00622B1F"/>
    <w:rsid w:val="00625CCE"/>
    <w:rsid w:val="00640F4F"/>
    <w:rsid w:val="006417F5"/>
    <w:rsid w:val="00647618"/>
    <w:rsid w:val="006477CA"/>
    <w:rsid w:val="0065092A"/>
    <w:rsid w:val="00665375"/>
    <w:rsid w:val="00671C4C"/>
    <w:rsid w:val="0068763F"/>
    <w:rsid w:val="006916B0"/>
    <w:rsid w:val="00692E1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07FDA"/>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22F7"/>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16F8"/>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D0FE7"/>
    <w:rsid w:val="009E359D"/>
    <w:rsid w:val="009E6D90"/>
    <w:rsid w:val="009F6F00"/>
    <w:rsid w:val="00A036C2"/>
    <w:rsid w:val="00A10473"/>
    <w:rsid w:val="00A113FB"/>
    <w:rsid w:val="00A27482"/>
    <w:rsid w:val="00A36B10"/>
    <w:rsid w:val="00A375BC"/>
    <w:rsid w:val="00A41DCC"/>
    <w:rsid w:val="00A43C67"/>
    <w:rsid w:val="00A46827"/>
    <w:rsid w:val="00A56E47"/>
    <w:rsid w:val="00A61BF3"/>
    <w:rsid w:val="00A71BB2"/>
    <w:rsid w:val="00A74425"/>
    <w:rsid w:val="00A81121"/>
    <w:rsid w:val="00A94F56"/>
    <w:rsid w:val="00A953FD"/>
    <w:rsid w:val="00AA2FC3"/>
    <w:rsid w:val="00AB000F"/>
    <w:rsid w:val="00AB153A"/>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807D1"/>
    <w:rsid w:val="00B923CB"/>
    <w:rsid w:val="00BB488A"/>
    <w:rsid w:val="00BB7562"/>
    <w:rsid w:val="00BC031B"/>
    <w:rsid w:val="00BC5311"/>
    <w:rsid w:val="00BC7841"/>
    <w:rsid w:val="00BC7E0E"/>
    <w:rsid w:val="00BD05DD"/>
    <w:rsid w:val="00BD0889"/>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86747"/>
    <w:rsid w:val="00CB3052"/>
    <w:rsid w:val="00CD0FA4"/>
    <w:rsid w:val="00CD2B80"/>
    <w:rsid w:val="00CD2CD6"/>
    <w:rsid w:val="00D00C92"/>
    <w:rsid w:val="00D01066"/>
    <w:rsid w:val="00D04186"/>
    <w:rsid w:val="00D0672E"/>
    <w:rsid w:val="00D144DF"/>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961"/>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D49C1"/>
    <w:rsid w:val="00EE1BB9"/>
    <w:rsid w:val="00EF1852"/>
    <w:rsid w:val="00F11FFD"/>
    <w:rsid w:val="00F153DC"/>
    <w:rsid w:val="00F15713"/>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FB"/>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6</TotalTime>
  <Pages>2</Pages>
  <Words>2250</Words>
  <Characters>1283</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3526</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Monika Petraitienė</cp:lastModifiedBy>
  <cp:revision>3</cp:revision>
  <cp:lastPrinted>2026-01-14T09:20:00Z</cp:lastPrinted>
  <dcterms:created xsi:type="dcterms:W3CDTF">2026-04-09T13:28:00Z</dcterms:created>
  <dcterms:modified xsi:type="dcterms:W3CDTF">2026-04-09T13:31:00Z</dcterms:modified>
</cp:coreProperties>
</file>