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5BCE8287" w:rsidR="00C02FCF" w:rsidRDefault="00C02FCF" w:rsidP="00C02FCF">
      <w:pPr>
        <w:pStyle w:val="Antrats"/>
        <w:jc w:val="center"/>
        <w:rPr>
          <w:b/>
          <w:bCs/>
          <w:sz w:val="24"/>
          <w:szCs w:val="24"/>
        </w:rPr>
      </w:pPr>
      <w:r>
        <w:rPr>
          <w:b/>
          <w:bCs/>
          <w:sz w:val="24"/>
          <w:szCs w:val="24"/>
        </w:rPr>
        <w:t xml:space="preserve">DĖL </w:t>
      </w:r>
      <w:r w:rsidR="00105BCE">
        <w:rPr>
          <w:b/>
          <w:bCs/>
          <w:sz w:val="24"/>
          <w:szCs w:val="24"/>
        </w:rPr>
        <w:t xml:space="preserve">PASIŪLYMO PANEVĖŽIO RAJONO SAVIVALDYBĖS TARYBAI </w:t>
      </w:r>
      <w:r w:rsidR="00221603">
        <w:rPr>
          <w:b/>
          <w:bCs/>
          <w:sz w:val="24"/>
          <w:szCs w:val="24"/>
        </w:rPr>
        <w:t xml:space="preserve">PRIIMTI SPRENDIMĄ </w:t>
      </w:r>
      <w:r w:rsidR="00105BCE">
        <w:rPr>
          <w:b/>
          <w:bCs/>
          <w:sz w:val="24"/>
          <w:szCs w:val="24"/>
        </w:rPr>
        <w:t xml:space="preserve">INVESTUOTI PANEVĖŽIO RAJONO SAVIVALDYBĖS </w:t>
      </w:r>
      <w:r>
        <w:rPr>
          <w:b/>
          <w:bCs/>
          <w:sz w:val="24"/>
          <w:szCs w:val="24"/>
        </w:rPr>
        <w:t>TURT</w:t>
      </w:r>
      <w:r w:rsidR="00105BCE">
        <w:rPr>
          <w:b/>
          <w:bCs/>
          <w:sz w:val="24"/>
          <w:szCs w:val="24"/>
        </w:rPr>
        <w:t xml:space="preserve">Ą </w:t>
      </w:r>
    </w:p>
    <w:p w14:paraId="382CEF80" w14:textId="77777777" w:rsidR="001D2859" w:rsidRDefault="001D2859" w:rsidP="00C02FCF">
      <w:pPr>
        <w:pStyle w:val="Betarp"/>
        <w:jc w:val="center"/>
        <w:rPr>
          <w:rFonts w:ascii="Times New Roman" w:hAnsi="Times New Roman" w:cs="Times New Roman"/>
          <w:sz w:val="24"/>
          <w:szCs w:val="24"/>
        </w:rPr>
      </w:pPr>
    </w:p>
    <w:p w14:paraId="54FE904A" w14:textId="335032C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1D2859">
        <w:rPr>
          <w:rFonts w:ascii="Times New Roman" w:hAnsi="Times New Roman" w:cs="Times New Roman"/>
          <w:sz w:val="24"/>
          <w:szCs w:val="24"/>
        </w:rPr>
        <w:t>6</w:t>
      </w:r>
      <w:r w:rsidRPr="00C02FCF">
        <w:rPr>
          <w:rFonts w:ascii="Times New Roman" w:hAnsi="Times New Roman" w:cs="Times New Roman"/>
          <w:sz w:val="24"/>
          <w:szCs w:val="24"/>
        </w:rPr>
        <w:t xml:space="preserve"> m. </w:t>
      </w:r>
      <w:r w:rsidR="008E3CB9">
        <w:rPr>
          <w:rFonts w:ascii="Times New Roman" w:hAnsi="Times New Roman" w:cs="Times New Roman"/>
          <w:sz w:val="24"/>
          <w:szCs w:val="24"/>
        </w:rPr>
        <w:t>balandžio</w:t>
      </w:r>
      <w:r w:rsidR="001D2859">
        <w:rPr>
          <w:rFonts w:ascii="Times New Roman" w:hAnsi="Times New Roman" w:cs="Times New Roman"/>
          <w:sz w:val="24"/>
          <w:szCs w:val="24"/>
        </w:rPr>
        <w:t xml:space="preserve"> </w:t>
      </w:r>
      <w:r w:rsidR="000315AD">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C02FCF" w:rsidRDefault="00C02FCF" w:rsidP="00C02FCF">
      <w:pPr>
        <w:pStyle w:val="Betarp"/>
        <w:rPr>
          <w:rFonts w:ascii="Times New Roman" w:hAnsi="Times New Roman" w:cs="Times New Roman"/>
        </w:rPr>
      </w:pPr>
    </w:p>
    <w:p w14:paraId="0129BB35" w14:textId="7BEC3DB5" w:rsidR="00C02FCF" w:rsidRPr="001D523F" w:rsidRDefault="00C02FCF" w:rsidP="00C02FCF">
      <w:pPr>
        <w:pStyle w:val="Betarp"/>
        <w:jc w:val="both"/>
        <w:rPr>
          <w:rFonts w:ascii="Times New Roman" w:hAnsi="Times New Roman" w:cs="Times New Roman"/>
          <w:sz w:val="24"/>
          <w:szCs w:val="24"/>
        </w:rPr>
      </w:pPr>
      <w:r w:rsidRPr="00C02FCF">
        <w:rPr>
          <w:rFonts w:ascii="Times New Roman" w:hAnsi="Times New Roman" w:cs="Times New Roman"/>
          <w:color w:val="000000"/>
        </w:rPr>
        <w:tab/>
      </w:r>
      <w:r w:rsidRPr="009C0036">
        <w:rPr>
          <w:rFonts w:ascii="Times New Roman" w:hAnsi="Times New Roman" w:cs="Times New Roman"/>
          <w:color w:val="000000"/>
          <w:sz w:val="24"/>
          <w:szCs w:val="24"/>
        </w:rPr>
        <w:t xml:space="preserve">Vadovaudamasis </w:t>
      </w:r>
      <w:r w:rsidR="00105BCE" w:rsidRPr="009C0036">
        <w:rPr>
          <w:rFonts w:ascii="Times New Roman" w:hAnsi="Times New Roman" w:cs="Times New Roman"/>
          <w:sz w:val="24"/>
          <w:szCs w:val="24"/>
        </w:rPr>
        <w:t>Lietuvos Respublikos vietos savivaldos įstatymo 2</w:t>
      </w:r>
      <w:r w:rsidR="001C6417">
        <w:rPr>
          <w:rFonts w:ascii="Times New Roman" w:hAnsi="Times New Roman" w:cs="Times New Roman"/>
          <w:sz w:val="24"/>
          <w:szCs w:val="24"/>
        </w:rPr>
        <w:t>5</w:t>
      </w:r>
      <w:r w:rsidR="00105BCE" w:rsidRPr="009C0036">
        <w:rPr>
          <w:rFonts w:ascii="Times New Roman" w:hAnsi="Times New Roman" w:cs="Times New Roman"/>
          <w:sz w:val="24"/>
          <w:szCs w:val="24"/>
        </w:rPr>
        <w:t xml:space="preserve"> straipsnio</w:t>
      </w:r>
      <w:r w:rsidR="001C6417">
        <w:rPr>
          <w:rFonts w:ascii="Times New Roman" w:hAnsi="Times New Roman" w:cs="Times New Roman"/>
          <w:sz w:val="24"/>
          <w:szCs w:val="24"/>
        </w:rPr>
        <w:t xml:space="preserve"> </w:t>
      </w:r>
      <w:r w:rsidR="001D523F">
        <w:rPr>
          <w:rFonts w:ascii="Times New Roman" w:hAnsi="Times New Roman" w:cs="Times New Roman"/>
          <w:sz w:val="24"/>
          <w:szCs w:val="24"/>
        </w:rPr>
        <w:t xml:space="preserve">                </w:t>
      </w:r>
      <w:r w:rsidR="001C6417">
        <w:rPr>
          <w:rFonts w:ascii="Times New Roman" w:hAnsi="Times New Roman" w:cs="Times New Roman"/>
          <w:sz w:val="24"/>
          <w:szCs w:val="24"/>
        </w:rPr>
        <w:t>5</w:t>
      </w:r>
      <w:r w:rsidR="00105BCE" w:rsidRPr="009C0036">
        <w:rPr>
          <w:rFonts w:ascii="Times New Roman" w:hAnsi="Times New Roman" w:cs="Times New Roman"/>
          <w:sz w:val="24"/>
          <w:szCs w:val="24"/>
        </w:rPr>
        <w:t xml:space="preserve"> dali</w:t>
      </w:r>
      <w:r w:rsidR="001C6417">
        <w:rPr>
          <w:rFonts w:ascii="Times New Roman" w:hAnsi="Times New Roman" w:cs="Times New Roman"/>
          <w:sz w:val="24"/>
          <w:szCs w:val="24"/>
        </w:rPr>
        <w:t>mi</w:t>
      </w:r>
      <w:r w:rsidR="009C0036" w:rsidRPr="009C0036">
        <w:rPr>
          <w:rFonts w:ascii="Times New Roman" w:hAnsi="Times New Roman" w:cs="Times New Roman"/>
          <w:sz w:val="24"/>
          <w:szCs w:val="24"/>
        </w:rPr>
        <w:t xml:space="preserve">, </w:t>
      </w:r>
      <w:r w:rsidRPr="009C0036">
        <w:rPr>
          <w:rFonts w:ascii="Times New Roman" w:hAnsi="Times New Roman" w:cs="Times New Roman"/>
          <w:color w:val="000000"/>
          <w:sz w:val="24"/>
          <w:szCs w:val="24"/>
        </w:rPr>
        <w:t xml:space="preserve">Lietuvos Respublikos valstybės ir savivaldybių turto valdymo, naudojimo ir disponavimo juo įstatymo </w:t>
      </w:r>
      <w:r w:rsidR="009C0036" w:rsidRPr="009C0036">
        <w:rPr>
          <w:rFonts w:ascii="Times New Roman" w:hAnsi="Times New Roman" w:cs="Times New Roman"/>
          <w:sz w:val="24"/>
          <w:szCs w:val="24"/>
        </w:rPr>
        <w:t>22 straipsnio 1 dalies 2 punktu, 2 dalies 5</w:t>
      </w:r>
      <w:r w:rsidR="001D523F">
        <w:rPr>
          <w:rFonts w:ascii="Times New Roman" w:hAnsi="Times New Roman" w:cs="Times New Roman"/>
          <w:sz w:val="24"/>
          <w:szCs w:val="24"/>
        </w:rPr>
        <w:t>–</w:t>
      </w:r>
      <w:r w:rsidR="009C0036" w:rsidRPr="009C0036">
        <w:rPr>
          <w:rFonts w:ascii="Times New Roman" w:hAnsi="Times New Roman" w:cs="Times New Roman"/>
          <w:sz w:val="24"/>
          <w:szCs w:val="24"/>
        </w:rPr>
        <w:t>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009C0036" w:rsidRPr="009C0036">
        <w:rPr>
          <w:rFonts w:ascii="Times New Roman" w:hAnsi="Times New Roman" w:cs="Times New Roman"/>
          <w:color w:val="000000"/>
          <w:sz w:val="24"/>
          <w:szCs w:val="24"/>
        </w:rPr>
        <w:t>“</w:t>
      </w:r>
      <w:r w:rsidRPr="009C0036">
        <w:rPr>
          <w:rFonts w:ascii="Times New Roman" w:hAnsi="Times New Roman" w:cs="Times New Roman"/>
          <w:sz w:val="24"/>
          <w:szCs w:val="24"/>
        </w:rPr>
        <w:t>,</w:t>
      </w:r>
      <w:r w:rsidR="005E5A3C">
        <w:rPr>
          <w:rFonts w:ascii="Times New Roman" w:hAnsi="Times New Roman" w:cs="Times New Roman"/>
          <w:sz w:val="24"/>
          <w:szCs w:val="24"/>
        </w:rPr>
        <w:t xml:space="preserve"> 7 punktu</w:t>
      </w:r>
      <w:r w:rsidRPr="009C0036">
        <w:rPr>
          <w:rFonts w:ascii="Times New Roman" w:hAnsi="Times New Roman" w:cs="Times New Roman"/>
          <w:color w:val="000000"/>
          <w:sz w:val="24"/>
          <w:szCs w:val="24"/>
        </w:rPr>
        <w:t xml:space="preserve"> ir atsižvelgdamas į </w:t>
      </w:r>
      <w:r w:rsidR="009C0036">
        <w:rPr>
          <w:rFonts w:ascii="Times New Roman" w:hAnsi="Times New Roman" w:cs="Times New Roman"/>
          <w:color w:val="000000"/>
          <w:sz w:val="24"/>
          <w:szCs w:val="24"/>
        </w:rPr>
        <w:t>viešosios įstaigos „Aukštaitijos siaurasis</w:t>
      </w:r>
      <w:bookmarkStart w:id="0" w:name="_Hlk116375693"/>
      <w:r w:rsidR="009C0036">
        <w:rPr>
          <w:rFonts w:ascii="Times New Roman" w:hAnsi="Times New Roman" w:cs="Times New Roman"/>
          <w:color w:val="000000"/>
          <w:sz w:val="24"/>
          <w:szCs w:val="24"/>
        </w:rPr>
        <w:t xml:space="preserve"> geležinkelis“ </w:t>
      </w:r>
      <w:r w:rsidRPr="009C0036">
        <w:rPr>
          <w:rFonts w:ascii="Times New Roman" w:hAnsi="Times New Roman" w:cs="Times New Roman"/>
          <w:color w:val="000000"/>
          <w:sz w:val="24"/>
          <w:szCs w:val="24"/>
        </w:rPr>
        <w:t xml:space="preserve"> </w:t>
      </w:r>
      <w:bookmarkEnd w:id="0"/>
      <w:r w:rsidRPr="009C0036">
        <w:rPr>
          <w:rFonts w:ascii="Times New Roman" w:hAnsi="Times New Roman" w:cs="Times New Roman"/>
          <w:color w:val="000000"/>
          <w:sz w:val="24"/>
          <w:szCs w:val="24"/>
        </w:rPr>
        <w:t>202</w:t>
      </w:r>
      <w:r w:rsidR="001D2859">
        <w:rPr>
          <w:rFonts w:ascii="Times New Roman" w:hAnsi="Times New Roman" w:cs="Times New Roman"/>
          <w:color w:val="000000"/>
          <w:sz w:val="24"/>
          <w:szCs w:val="24"/>
        </w:rPr>
        <w:t>6</w:t>
      </w:r>
      <w:r w:rsidRPr="009C0036">
        <w:rPr>
          <w:rFonts w:ascii="Times New Roman" w:hAnsi="Times New Roman" w:cs="Times New Roman"/>
          <w:color w:val="000000"/>
          <w:sz w:val="24"/>
          <w:szCs w:val="24"/>
        </w:rPr>
        <w:t xml:space="preserve"> m. </w:t>
      </w:r>
      <w:r w:rsidR="001D2859">
        <w:rPr>
          <w:rFonts w:ascii="Times New Roman" w:hAnsi="Times New Roman" w:cs="Times New Roman"/>
          <w:color w:val="000000"/>
          <w:sz w:val="24"/>
          <w:szCs w:val="24"/>
        </w:rPr>
        <w:t>vasario</w:t>
      </w:r>
      <w:r w:rsidR="00DE6811">
        <w:rPr>
          <w:rFonts w:ascii="Times New Roman" w:hAnsi="Times New Roman" w:cs="Times New Roman"/>
          <w:color w:val="000000"/>
          <w:sz w:val="24"/>
          <w:szCs w:val="24"/>
        </w:rPr>
        <w:t xml:space="preserve"> 2</w:t>
      </w:r>
      <w:r w:rsidR="001D2859">
        <w:rPr>
          <w:rFonts w:ascii="Times New Roman" w:hAnsi="Times New Roman" w:cs="Times New Roman"/>
          <w:color w:val="000000"/>
          <w:sz w:val="24"/>
          <w:szCs w:val="24"/>
        </w:rPr>
        <w:t>6</w:t>
      </w:r>
      <w:r w:rsidR="001C6417">
        <w:rPr>
          <w:rFonts w:ascii="Times New Roman" w:hAnsi="Times New Roman" w:cs="Times New Roman"/>
          <w:color w:val="000000"/>
          <w:sz w:val="24"/>
          <w:szCs w:val="24"/>
        </w:rPr>
        <w:t xml:space="preserve"> d. </w:t>
      </w:r>
      <w:r w:rsidRPr="009C0036">
        <w:rPr>
          <w:rFonts w:ascii="Times New Roman" w:hAnsi="Times New Roman" w:cs="Times New Roman"/>
          <w:color w:val="000000"/>
          <w:sz w:val="24"/>
          <w:szCs w:val="24"/>
        </w:rPr>
        <w:t>raštą Nr. S-</w:t>
      </w:r>
      <w:r w:rsidR="001D2859">
        <w:rPr>
          <w:rFonts w:ascii="Times New Roman" w:hAnsi="Times New Roman" w:cs="Times New Roman"/>
          <w:color w:val="000000"/>
          <w:sz w:val="24"/>
          <w:szCs w:val="24"/>
        </w:rPr>
        <w:t>9</w:t>
      </w:r>
      <w:r w:rsidR="005C4519" w:rsidRPr="009C0036">
        <w:rPr>
          <w:rFonts w:ascii="Times New Roman" w:hAnsi="Times New Roman" w:cs="Times New Roman"/>
          <w:color w:val="000000"/>
          <w:sz w:val="24"/>
          <w:szCs w:val="24"/>
        </w:rPr>
        <w:t xml:space="preserve"> „Dėl </w:t>
      </w:r>
      <w:r w:rsidR="009C0036">
        <w:rPr>
          <w:rFonts w:ascii="Times New Roman" w:hAnsi="Times New Roman" w:cs="Times New Roman"/>
          <w:color w:val="000000"/>
          <w:sz w:val="24"/>
          <w:szCs w:val="24"/>
        </w:rPr>
        <w:t xml:space="preserve"> lėšų skyrimo VšĮ „Aukštaitijos siaurasis geležinkelis“</w:t>
      </w:r>
      <w:r w:rsidR="00FC4864">
        <w:rPr>
          <w:rFonts w:ascii="Times New Roman" w:hAnsi="Times New Roman" w:cs="Times New Roman"/>
          <w:color w:val="000000"/>
          <w:sz w:val="24"/>
          <w:szCs w:val="24"/>
        </w:rPr>
        <w:t xml:space="preserve"> ir 2026 m. kovo 31 d. raštą Nr. S-13 </w:t>
      </w:r>
      <w:r w:rsidR="00BC1253">
        <w:rPr>
          <w:rFonts w:ascii="Times New Roman" w:hAnsi="Times New Roman" w:cs="Times New Roman"/>
          <w:color w:val="000000"/>
          <w:sz w:val="24"/>
          <w:szCs w:val="24"/>
        </w:rPr>
        <w:t>„</w:t>
      </w:r>
      <w:r w:rsidR="00FC4864">
        <w:rPr>
          <w:rFonts w:ascii="Times New Roman" w:hAnsi="Times New Roman" w:cs="Times New Roman"/>
          <w:color w:val="000000"/>
          <w:sz w:val="24"/>
          <w:szCs w:val="24"/>
        </w:rPr>
        <w:t>Dėl papildomos informacijos pateikimo“</w:t>
      </w:r>
      <w:r w:rsidR="001C6417">
        <w:rPr>
          <w:rFonts w:ascii="Times New Roman" w:hAnsi="Times New Roman" w:cs="Times New Roman"/>
          <w:color w:val="000000"/>
          <w:sz w:val="24"/>
          <w:szCs w:val="24"/>
        </w:rPr>
        <w:t>,</w:t>
      </w:r>
    </w:p>
    <w:p w14:paraId="3D3B3C7B" w14:textId="64B885AD" w:rsidR="00C02FCF" w:rsidRPr="00C02FCF" w:rsidRDefault="00C02FCF" w:rsidP="009C0036">
      <w:pPr>
        <w:pStyle w:val="Betarp"/>
        <w:jc w:val="both"/>
        <w:rPr>
          <w:rFonts w:ascii="Times New Roman" w:hAnsi="Times New Roman" w:cs="Times New Roman"/>
          <w:sz w:val="24"/>
          <w:szCs w:val="24"/>
        </w:rPr>
      </w:pPr>
      <w:r w:rsidRPr="00C02FCF">
        <w:rPr>
          <w:rFonts w:ascii="Times New Roman" w:hAnsi="Times New Roman" w:cs="Times New Roman"/>
          <w:color w:val="000000"/>
          <w:sz w:val="24"/>
          <w:szCs w:val="24"/>
        </w:rPr>
        <w:tab/>
      </w:r>
      <w:r w:rsidR="00D33CFF">
        <w:rPr>
          <w:rFonts w:ascii="Times New Roman" w:hAnsi="Times New Roman" w:cs="Times New Roman"/>
          <w:color w:val="000000"/>
          <w:sz w:val="24"/>
          <w:szCs w:val="24"/>
        </w:rPr>
        <w:t>t</w:t>
      </w:r>
      <w:r w:rsidR="009C0036">
        <w:rPr>
          <w:rFonts w:ascii="Times New Roman" w:hAnsi="Times New Roman" w:cs="Times New Roman"/>
          <w:color w:val="000000"/>
          <w:sz w:val="24"/>
          <w:szCs w:val="24"/>
        </w:rPr>
        <w:t xml:space="preserve">eikiu pasiūlymą Panevėžio rajono savivaldybės tarybai </w:t>
      </w:r>
      <w:r w:rsidR="00221603">
        <w:rPr>
          <w:rFonts w:ascii="Times New Roman" w:hAnsi="Times New Roman" w:cs="Times New Roman"/>
          <w:color w:val="000000"/>
          <w:sz w:val="24"/>
          <w:szCs w:val="24"/>
        </w:rPr>
        <w:t>priimti</w:t>
      </w:r>
      <w:r w:rsidR="009C0036">
        <w:rPr>
          <w:rFonts w:ascii="Times New Roman" w:hAnsi="Times New Roman" w:cs="Times New Roman"/>
          <w:color w:val="000000"/>
          <w:sz w:val="24"/>
          <w:szCs w:val="24"/>
        </w:rPr>
        <w:t xml:space="preserve"> sprendim</w:t>
      </w:r>
      <w:r w:rsidR="00221603">
        <w:rPr>
          <w:rFonts w:ascii="Times New Roman" w:hAnsi="Times New Roman" w:cs="Times New Roman"/>
          <w:color w:val="000000"/>
          <w:sz w:val="24"/>
          <w:szCs w:val="24"/>
        </w:rPr>
        <w:t>ą</w:t>
      </w:r>
      <w:r w:rsidR="009C0036">
        <w:rPr>
          <w:rFonts w:ascii="Times New Roman" w:hAnsi="Times New Roman" w:cs="Times New Roman"/>
          <w:color w:val="000000"/>
          <w:sz w:val="24"/>
          <w:szCs w:val="24"/>
        </w:rPr>
        <w:t xml:space="preserve"> investuoti Panevėžio rajono savivaldybės turtą (pridedama).</w:t>
      </w:r>
      <w:r w:rsidRPr="00C02FCF">
        <w:rPr>
          <w:rFonts w:ascii="Times New Roman" w:hAnsi="Times New Roman" w:cs="Times New Roman"/>
          <w:color w:val="000000"/>
          <w:sz w:val="24"/>
          <w:szCs w:val="24"/>
        </w:rPr>
        <w:t xml:space="preserve"> </w:t>
      </w:r>
    </w:p>
    <w:p w14:paraId="248C186C" w14:textId="77777777" w:rsidR="00C02FCF" w:rsidRPr="00C02FCF" w:rsidRDefault="00C02FCF" w:rsidP="00C02FCF">
      <w:pPr>
        <w:pStyle w:val="Betarp"/>
        <w:jc w:val="both"/>
        <w:rPr>
          <w:rFonts w:ascii="Times New Roman" w:hAnsi="Times New Roman" w:cs="Times New Roman"/>
          <w:sz w:val="24"/>
          <w:szCs w:val="24"/>
        </w:rPr>
      </w:pPr>
    </w:p>
    <w:p w14:paraId="2D91A3A1" w14:textId="231BFF04" w:rsidR="00C02FCF" w:rsidRPr="00C02FCF" w:rsidRDefault="00C02FCF" w:rsidP="00C02FCF">
      <w:pPr>
        <w:pStyle w:val="Betarp"/>
        <w:jc w:val="both"/>
        <w:rPr>
          <w:rFonts w:ascii="Times New Roman" w:hAnsi="Times New Roman" w:cs="Times New Roman"/>
          <w:sz w:val="24"/>
          <w:szCs w:val="24"/>
        </w:rPr>
      </w:pPr>
      <w:r>
        <w:rPr>
          <w:rFonts w:ascii="Times New Roman" w:hAnsi="Times New Roman" w:cs="Times New Roman"/>
          <w:sz w:val="24"/>
          <w:szCs w:val="24"/>
        </w:rPr>
        <w:tab/>
      </w:r>
      <w:r w:rsidR="001D2859" w:rsidRPr="001D2859">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r w:rsidRPr="00C02FCF">
        <w:rPr>
          <w:rFonts w:ascii="Times New Roman" w:hAnsi="Times New Roman" w:cs="Times New Roman"/>
          <w:sz w:val="24"/>
          <w:szCs w:val="24"/>
        </w:rPr>
        <w:t xml:space="preserve"> </w:t>
      </w:r>
    </w:p>
    <w:p w14:paraId="473F1A66"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p>
    <w:p w14:paraId="5AE49CC3"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0F5EB94A"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FF6F432"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0002F15E"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0BF25667"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AE96A2F"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486F89CB"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A061D77"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A54D93"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0F36919F"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4CA32155"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B6BBD07"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9ECF4FA"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2E9065B5"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6B0B4C59"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085E523"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B9DD73E" w14:textId="45592D10" w:rsidR="00C02FCF" w:rsidRDefault="001D2859"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7157535E" w14:textId="1A05D33C" w:rsidR="007273DF" w:rsidRPr="007273DF" w:rsidRDefault="00C02FCF"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1D2859">
        <w:rPr>
          <w:rFonts w:ascii="Times New Roman" w:eastAsia="Times New Roman" w:hAnsi="Times New Roman" w:cs="Times New Roman"/>
          <w:sz w:val="24"/>
          <w:szCs w:val="24"/>
          <w:lang w:eastAsia="ar-SA"/>
        </w:rPr>
        <w:t>6</w:t>
      </w:r>
      <w:r w:rsidR="000315AD">
        <w:rPr>
          <w:rFonts w:ascii="Times New Roman" w:eastAsia="Times New Roman" w:hAnsi="Times New Roman" w:cs="Times New Roman"/>
          <w:sz w:val="24"/>
          <w:szCs w:val="24"/>
          <w:lang w:eastAsia="ar-SA"/>
        </w:rPr>
        <w:t>-0</w:t>
      </w:r>
      <w:r w:rsidR="008E3CB9">
        <w:rPr>
          <w:rFonts w:ascii="Times New Roman" w:eastAsia="Times New Roman" w:hAnsi="Times New Roman" w:cs="Times New Roman"/>
          <w:sz w:val="24"/>
          <w:szCs w:val="24"/>
          <w:lang w:eastAsia="ar-SA"/>
        </w:rPr>
        <w:t>4</w:t>
      </w:r>
      <w:r w:rsidR="000315AD">
        <w:rPr>
          <w:rFonts w:ascii="Times New Roman" w:eastAsia="Times New Roman" w:hAnsi="Times New Roman" w:cs="Times New Roman"/>
          <w:sz w:val="24"/>
          <w:szCs w:val="24"/>
          <w:lang w:eastAsia="ar-SA"/>
        </w:rPr>
        <w:t>-</w:t>
      </w:r>
      <w:r w:rsidR="008E3CB9">
        <w:rPr>
          <w:rFonts w:ascii="Times New Roman" w:eastAsia="Times New Roman" w:hAnsi="Times New Roman" w:cs="Times New Roman"/>
          <w:sz w:val="24"/>
          <w:szCs w:val="24"/>
          <w:lang w:eastAsia="ar-SA"/>
        </w:rPr>
        <w:t>0</w:t>
      </w:r>
      <w:r w:rsidR="00FC4864">
        <w:rPr>
          <w:rFonts w:ascii="Times New Roman" w:eastAsia="Times New Roman" w:hAnsi="Times New Roman" w:cs="Times New Roman"/>
          <w:sz w:val="24"/>
          <w:szCs w:val="24"/>
          <w:lang w:eastAsia="ar-SA"/>
        </w:rPr>
        <w:t>7</w:t>
      </w:r>
    </w:p>
    <w:sectPr w:rsidR="007273DF" w:rsidRPr="007273DF"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417438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963963">
    <w:abstractNumId w:val="0"/>
  </w:num>
  <w:num w:numId="3" w16cid:durableId="15199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15AD"/>
    <w:rsid w:val="000337AE"/>
    <w:rsid w:val="0008374D"/>
    <w:rsid w:val="000A40AD"/>
    <w:rsid w:val="000C1145"/>
    <w:rsid w:val="00105BCE"/>
    <w:rsid w:val="00110CDD"/>
    <w:rsid w:val="001333CF"/>
    <w:rsid w:val="0016226E"/>
    <w:rsid w:val="00171E4F"/>
    <w:rsid w:val="001B6B36"/>
    <w:rsid w:val="001C6417"/>
    <w:rsid w:val="001D2859"/>
    <w:rsid w:val="001D523F"/>
    <w:rsid w:val="001F343F"/>
    <w:rsid w:val="00214EF1"/>
    <w:rsid w:val="00221603"/>
    <w:rsid w:val="002B2C98"/>
    <w:rsid w:val="002B742C"/>
    <w:rsid w:val="002F21A7"/>
    <w:rsid w:val="00352763"/>
    <w:rsid w:val="003A6020"/>
    <w:rsid w:val="003C7C81"/>
    <w:rsid w:val="003F22B9"/>
    <w:rsid w:val="004031EB"/>
    <w:rsid w:val="00451B2C"/>
    <w:rsid w:val="004E598C"/>
    <w:rsid w:val="005611C4"/>
    <w:rsid w:val="005C4519"/>
    <w:rsid w:val="005C7B5E"/>
    <w:rsid w:val="005E5A3C"/>
    <w:rsid w:val="006A7541"/>
    <w:rsid w:val="006C4A2E"/>
    <w:rsid w:val="006E0DBC"/>
    <w:rsid w:val="007273DF"/>
    <w:rsid w:val="007B432F"/>
    <w:rsid w:val="007C1DE4"/>
    <w:rsid w:val="00837956"/>
    <w:rsid w:val="008511A7"/>
    <w:rsid w:val="00853204"/>
    <w:rsid w:val="008A1627"/>
    <w:rsid w:val="008B60C4"/>
    <w:rsid w:val="008E3CB9"/>
    <w:rsid w:val="0091241D"/>
    <w:rsid w:val="009211CC"/>
    <w:rsid w:val="00951D55"/>
    <w:rsid w:val="00956338"/>
    <w:rsid w:val="00974D75"/>
    <w:rsid w:val="009A74A8"/>
    <w:rsid w:val="009A7962"/>
    <w:rsid w:val="009C0036"/>
    <w:rsid w:val="009C29D8"/>
    <w:rsid w:val="00A06F85"/>
    <w:rsid w:val="00A402F7"/>
    <w:rsid w:val="00A70DA1"/>
    <w:rsid w:val="00AE5228"/>
    <w:rsid w:val="00B046E0"/>
    <w:rsid w:val="00B05197"/>
    <w:rsid w:val="00B378BB"/>
    <w:rsid w:val="00B55FE1"/>
    <w:rsid w:val="00B74C2E"/>
    <w:rsid w:val="00B75AAA"/>
    <w:rsid w:val="00B86EAE"/>
    <w:rsid w:val="00BC1253"/>
    <w:rsid w:val="00BC3056"/>
    <w:rsid w:val="00C02339"/>
    <w:rsid w:val="00C02FCF"/>
    <w:rsid w:val="00CD59D7"/>
    <w:rsid w:val="00CE3B21"/>
    <w:rsid w:val="00D33CFF"/>
    <w:rsid w:val="00DD57A5"/>
    <w:rsid w:val="00DE6811"/>
    <w:rsid w:val="00E34007"/>
    <w:rsid w:val="00E35B60"/>
    <w:rsid w:val="00E677EE"/>
    <w:rsid w:val="00E94872"/>
    <w:rsid w:val="00EC479D"/>
    <w:rsid w:val="00F037E5"/>
    <w:rsid w:val="00F05355"/>
    <w:rsid w:val="00F45CA3"/>
    <w:rsid w:val="00F53B15"/>
    <w:rsid w:val="00F83013"/>
    <w:rsid w:val="00F841D2"/>
    <w:rsid w:val="00FC3C01"/>
    <w:rsid w:val="00FC4864"/>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1159</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Aldona Ciegyte</cp:lastModifiedBy>
  <cp:revision>14</cp:revision>
  <cp:lastPrinted>2024-10-22T12:03:00Z</cp:lastPrinted>
  <dcterms:created xsi:type="dcterms:W3CDTF">2026-03-18T13:19:00Z</dcterms:created>
  <dcterms:modified xsi:type="dcterms:W3CDTF">2026-04-07T06:26:00Z</dcterms:modified>
</cp:coreProperties>
</file>