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2E849" w14:textId="77777777" w:rsidR="001F7E9E" w:rsidRPr="002756AC" w:rsidRDefault="009A79E4" w:rsidP="002756AC">
      <w:pPr>
        <w:jc w:val="center"/>
        <w:rPr>
          <w:b/>
          <w:sz w:val="24"/>
        </w:rPr>
      </w:pPr>
      <w:r>
        <w:pict w14:anchorId="10B2B5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14:paraId="6D160D90" w14:textId="6F92000D" w:rsidR="001F7E9E" w:rsidRDefault="00FE5449" w:rsidP="002756AC">
      <w:pPr>
        <w:pStyle w:val="Antrats"/>
        <w:jc w:val="right"/>
      </w:pPr>
      <w:r>
        <w:rPr>
          <w:b/>
          <w:sz w:val="24"/>
          <w:szCs w:val="24"/>
        </w:rPr>
        <w:t>Patikslintas p</w:t>
      </w:r>
      <w:r w:rsidR="002756AC" w:rsidRPr="00EA200B">
        <w:rPr>
          <w:b/>
          <w:sz w:val="24"/>
          <w:szCs w:val="24"/>
        </w:rPr>
        <w:t>rojektas</w:t>
      </w:r>
    </w:p>
    <w:p w14:paraId="02132D60" w14:textId="77777777"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34C06A42" w14:textId="77777777" w:rsidR="00AD4A12" w:rsidRDefault="00AD4A12" w:rsidP="00AD4A12">
      <w:pPr>
        <w:pStyle w:val="Antrats"/>
        <w:jc w:val="center"/>
        <w:rPr>
          <w:b/>
          <w:sz w:val="28"/>
        </w:rPr>
      </w:pPr>
    </w:p>
    <w:p w14:paraId="54B92A2A" w14:textId="77777777"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5E9362F9" w14:textId="7D625092" w:rsidR="00AD4A12" w:rsidRPr="006D53C1" w:rsidRDefault="00AD4A12" w:rsidP="00AD4A12">
      <w:pPr>
        <w:pStyle w:val="Antrats"/>
        <w:jc w:val="center"/>
        <w:rPr>
          <w:sz w:val="24"/>
          <w:szCs w:val="24"/>
        </w:rPr>
      </w:pPr>
      <w:r w:rsidRPr="006D53C1">
        <w:rPr>
          <w:b/>
          <w:sz w:val="24"/>
          <w:szCs w:val="24"/>
          <w:lang w:eastAsia="ru-RU"/>
        </w:rPr>
        <w:t>DĖL VIEŠOSIOS ĮSTAIGOS PANEVĖŽIO RAJON</w:t>
      </w:r>
      <w:r w:rsidR="001C3FAE">
        <w:rPr>
          <w:b/>
          <w:sz w:val="24"/>
          <w:szCs w:val="24"/>
          <w:lang w:eastAsia="ru-RU"/>
        </w:rPr>
        <w:t>O SAVIVALDYBĖS POLIKLINIKOS 202</w:t>
      </w:r>
      <w:r w:rsidR="0094317E">
        <w:rPr>
          <w:b/>
          <w:sz w:val="24"/>
          <w:szCs w:val="24"/>
          <w:lang w:eastAsia="ru-RU"/>
        </w:rPr>
        <w:t>5</w:t>
      </w:r>
      <w:r w:rsidRPr="006D53C1">
        <w:rPr>
          <w:b/>
          <w:sz w:val="24"/>
          <w:szCs w:val="24"/>
          <w:lang w:eastAsia="ru-RU"/>
        </w:rPr>
        <w:t xml:space="preserve"> M</w:t>
      </w:r>
      <w:r w:rsidR="00291CA2">
        <w:rPr>
          <w:b/>
          <w:sz w:val="24"/>
          <w:szCs w:val="24"/>
          <w:lang w:eastAsia="ru-RU"/>
        </w:rPr>
        <w:t>.</w:t>
      </w:r>
      <w:r w:rsidRPr="006D53C1">
        <w:rPr>
          <w:b/>
          <w:sz w:val="24"/>
          <w:szCs w:val="24"/>
          <w:lang w:eastAsia="ru-RU"/>
        </w:rPr>
        <w:t xml:space="preserve"> </w:t>
      </w:r>
      <w:r w:rsidR="00291CA2">
        <w:rPr>
          <w:b/>
          <w:sz w:val="24"/>
          <w:szCs w:val="24"/>
          <w:lang w:eastAsia="lt-LT"/>
        </w:rPr>
        <w:t>METINIŲ</w:t>
      </w:r>
      <w:r w:rsidRPr="006D53C1">
        <w:rPr>
          <w:b/>
          <w:sz w:val="24"/>
          <w:szCs w:val="24"/>
          <w:lang w:eastAsia="lt-LT"/>
        </w:rPr>
        <w:t xml:space="preserve"> ATASKAITŲ RINKINI</w:t>
      </w:r>
      <w:r w:rsidR="001C3FAE">
        <w:rPr>
          <w:b/>
          <w:sz w:val="24"/>
          <w:szCs w:val="24"/>
          <w:lang w:eastAsia="lt-LT"/>
        </w:rPr>
        <w:t>O PATVIRTINIMO</w:t>
      </w:r>
    </w:p>
    <w:p w14:paraId="5748E2DE" w14:textId="77777777" w:rsidR="00AD4A12" w:rsidRDefault="00AD4A12" w:rsidP="00AD4A12">
      <w:pPr>
        <w:jc w:val="center"/>
        <w:rPr>
          <w:sz w:val="24"/>
        </w:rPr>
      </w:pPr>
    </w:p>
    <w:p w14:paraId="22343485" w14:textId="77777777" w:rsidR="00AD4A12" w:rsidRDefault="00AD4A12" w:rsidP="00AD4A12">
      <w:pPr>
        <w:jc w:val="center"/>
        <w:rPr>
          <w:sz w:val="24"/>
        </w:rPr>
      </w:pPr>
    </w:p>
    <w:p w14:paraId="47CF8BF0" w14:textId="35C91818" w:rsidR="00AD4A12" w:rsidRDefault="007A4515" w:rsidP="00AD4A12">
      <w:pPr>
        <w:jc w:val="center"/>
        <w:rPr>
          <w:sz w:val="24"/>
        </w:rPr>
      </w:pPr>
      <w:r>
        <w:rPr>
          <w:sz w:val="24"/>
        </w:rPr>
        <w:t>202</w:t>
      </w:r>
      <w:r w:rsidR="0094317E">
        <w:rPr>
          <w:sz w:val="24"/>
        </w:rPr>
        <w:t>6</w:t>
      </w:r>
      <w:r w:rsidR="004D7DBD">
        <w:rPr>
          <w:sz w:val="24"/>
        </w:rPr>
        <w:t xml:space="preserve"> m. </w:t>
      </w:r>
      <w:r w:rsidR="005C29C3">
        <w:rPr>
          <w:sz w:val="24"/>
        </w:rPr>
        <w:t>kovo</w:t>
      </w:r>
      <w:r w:rsidR="004D7DBD">
        <w:rPr>
          <w:sz w:val="24"/>
        </w:rPr>
        <w:t xml:space="preserve"> </w:t>
      </w:r>
      <w:r w:rsidR="00BF62BD">
        <w:rPr>
          <w:sz w:val="24"/>
        </w:rPr>
        <w:t>2</w:t>
      </w:r>
      <w:r w:rsidR="0094317E">
        <w:rPr>
          <w:sz w:val="24"/>
        </w:rPr>
        <w:t>6</w:t>
      </w:r>
      <w:r w:rsidR="00AD4A12">
        <w:rPr>
          <w:sz w:val="24"/>
        </w:rPr>
        <w:t xml:space="preserve"> d. Nr. T2-</w:t>
      </w:r>
    </w:p>
    <w:p w14:paraId="003843D1" w14:textId="77777777"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14:paraId="098E634C" w14:textId="77777777" w:rsidR="00AD4A12" w:rsidRDefault="00AD4A12" w:rsidP="00AD4A12">
      <w:pPr>
        <w:rPr>
          <w:sz w:val="24"/>
        </w:rPr>
      </w:pPr>
    </w:p>
    <w:p w14:paraId="36842132" w14:textId="77777777" w:rsidR="00AD4A12" w:rsidRDefault="00AD4A12" w:rsidP="00AD4A12">
      <w:pPr>
        <w:rPr>
          <w:sz w:val="24"/>
        </w:rPr>
      </w:pPr>
    </w:p>
    <w:p w14:paraId="05FA4111" w14:textId="307189F9" w:rsidR="00AD4A12" w:rsidRPr="005A790D" w:rsidRDefault="00AD4A12" w:rsidP="00AD4A12">
      <w:pPr>
        <w:jc w:val="both"/>
        <w:rPr>
          <w:sz w:val="24"/>
          <w:szCs w:val="24"/>
          <w:lang w:eastAsia="ru-RU"/>
        </w:rPr>
      </w:pPr>
      <w:r>
        <w:rPr>
          <w:sz w:val="24"/>
        </w:rPr>
        <w:tab/>
      </w:r>
      <w:r w:rsidRPr="005A790D">
        <w:rPr>
          <w:sz w:val="24"/>
          <w:szCs w:val="24"/>
          <w:lang w:eastAsia="ru-RU"/>
        </w:rPr>
        <w:t>Vadovaudamasi Lietuvos Respublikos</w:t>
      </w:r>
      <w:r w:rsidR="00444E1B">
        <w:rPr>
          <w:sz w:val="24"/>
          <w:szCs w:val="24"/>
          <w:lang w:eastAsia="ru-RU"/>
        </w:rPr>
        <w:t xml:space="preserve"> vietos savivaldos įstatymo</w:t>
      </w:r>
      <w:r w:rsidR="0034556D">
        <w:rPr>
          <w:sz w:val="24"/>
          <w:szCs w:val="24"/>
          <w:lang w:eastAsia="ru-RU"/>
        </w:rPr>
        <w:t xml:space="preserve"> </w:t>
      </w:r>
      <w:r w:rsidR="00444E1B">
        <w:rPr>
          <w:sz w:val="24"/>
          <w:szCs w:val="24"/>
          <w:lang w:eastAsia="ru-RU"/>
        </w:rPr>
        <w:t>15 straipsnio 3 dalies 3 punktu,</w:t>
      </w:r>
      <w:r w:rsidR="00D377A7">
        <w:rPr>
          <w:sz w:val="24"/>
          <w:szCs w:val="24"/>
          <w:lang w:eastAsia="ru-RU"/>
        </w:rPr>
        <w:t xml:space="preserve"> 16 straipsnio 1 dalimi,</w:t>
      </w:r>
      <w:r w:rsidR="00444E1B">
        <w:rPr>
          <w:sz w:val="24"/>
          <w:szCs w:val="24"/>
          <w:lang w:eastAsia="ru-RU"/>
        </w:rPr>
        <w:t xml:space="preserve"> Lietuvos Respublikos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viešųjų įstaigų įstatymo 1</w:t>
      </w:r>
      <w:r w:rsidR="00444E1B">
        <w:rPr>
          <w:sz w:val="24"/>
          <w:szCs w:val="24"/>
          <w:lang w:eastAsia="ru-RU"/>
        </w:rPr>
        <w:t>2</w:t>
      </w:r>
      <w:r w:rsidR="00A82CF5">
        <w:rPr>
          <w:sz w:val="24"/>
          <w:szCs w:val="24"/>
          <w:lang w:eastAsia="ru-RU"/>
        </w:rPr>
        <w:t xml:space="preserve"> straipsnio 1 dalies </w:t>
      </w:r>
      <w:r>
        <w:rPr>
          <w:sz w:val="24"/>
          <w:szCs w:val="24"/>
          <w:lang w:eastAsia="ru-RU"/>
        </w:rPr>
        <w:t>6</w:t>
      </w:r>
      <w:r w:rsidR="00C24CE1">
        <w:rPr>
          <w:sz w:val="24"/>
          <w:szCs w:val="24"/>
          <w:lang w:eastAsia="ru-RU"/>
        </w:rPr>
        <w:t xml:space="preserve"> punktu</w:t>
      </w:r>
      <w:r w:rsidR="0034556D">
        <w:rPr>
          <w:sz w:val="24"/>
          <w:szCs w:val="24"/>
          <w:lang w:eastAsia="ru-RU"/>
        </w:rPr>
        <w:t xml:space="preserve">, </w:t>
      </w:r>
      <w:r w:rsidR="00A255E2">
        <w:rPr>
          <w:sz w:val="24"/>
          <w:szCs w:val="24"/>
          <w:lang w:eastAsia="ru-RU"/>
        </w:rPr>
        <w:t xml:space="preserve">Lietuvos Respublikos viešojo sektoriaus atskaitomybės įstatymo </w:t>
      </w:r>
      <w:r w:rsidR="00E97B2C">
        <w:rPr>
          <w:sz w:val="24"/>
          <w:szCs w:val="24"/>
          <w:lang w:eastAsia="ru-RU"/>
        </w:rPr>
        <w:t xml:space="preserve">6 straipsnio 1 dalimi, </w:t>
      </w:r>
      <w:r w:rsidR="00E97B2C">
        <w:rPr>
          <w:sz w:val="24"/>
          <w:szCs w:val="24"/>
          <w:lang w:eastAsia="ru-RU"/>
        </w:rPr>
        <w:br/>
      </w:r>
      <w:r w:rsidR="00E0384F">
        <w:rPr>
          <w:sz w:val="24"/>
          <w:szCs w:val="24"/>
          <w:lang w:eastAsia="ru-RU"/>
        </w:rPr>
        <w:t>17 straipsnio 10 dalimi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ir atsižvelgdama į viešosios įstaigos Panevėžio rajono saviv</w:t>
      </w:r>
      <w:r w:rsidR="001C3FAE">
        <w:rPr>
          <w:sz w:val="24"/>
          <w:szCs w:val="24"/>
          <w:lang w:eastAsia="ru-RU"/>
        </w:rPr>
        <w:t>aldybės poliklinikos 202</w:t>
      </w:r>
      <w:r w:rsidR="0094317E">
        <w:rPr>
          <w:sz w:val="24"/>
          <w:szCs w:val="24"/>
          <w:lang w:eastAsia="ru-RU"/>
        </w:rPr>
        <w:t>6</w:t>
      </w:r>
      <w:r w:rsidR="004265DE">
        <w:rPr>
          <w:sz w:val="24"/>
          <w:szCs w:val="24"/>
          <w:lang w:eastAsia="ru-RU"/>
        </w:rPr>
        <w:t xml:space="preserve"> m. kovo </w:t>
      </w:r>
      <w:r w:rsidR="0094317E">
        <w:rPr>
          <w:sz w:val="24"/>
          <w:szCs w:val="24"/>
          <w:lang w:eastAsia="ru-RU"/>
        </w:rPr>
        <w:t>9</w:t>
      </w:r>
      <w:r w:rsidR="00DA01AA">
        <w:rPr>
          <w:sz w:val="24"/>
          <w:szCs w:val="24"/>
          <w:lang w:eastAsia="ru-RU"/>
        </w:rPr>
        <w:t xml:space="preserve"> </w:t>
      </w:r>
      <w:r w:rsidR="004265DE">
        <w:rPr>
          <w:sz w:val="24"/>
          <w:szCs w:val="24"/>
          <w:lang w:eastAsia="ru-RU"/>
        </w:rPr>
        <w:t xml:space="preserve">d. </w:t>
      </w:r>
      <w:r w:rsidR="00B93D6D">
        <w:rPr>
          <w:sz w:val="24"/>
          <w:szCs w:val="24"/>
          <w:lang w:eastAsia="ru-RU"/>
        </w:rPr>
        <w:t>raštą Nr</w:t>
      </w:r>
      <w:r w:rsidR="00A640C2">
        <w:rPr>
          <w:sz w:val="24"/>
          <w:szCs w:val="24"/>
          <w:lang w:eastAsia="ru-RU"/>
        </w:rPr>
        <w:t>.</w:t>
      </w:r>
      <w:r w:rsidR="001C3FAE">
        <w:rPr>
          <w:sz w:val="24"/>
          <w:szCs w:val="24"/>
          <w:lang w:eastAsia="ru-RU"/>
        </w:rPr>
        <w:t xml:space="preserve"> S-</w:t>
      </w:r>
      <w:r w:rsidR="00444E1B">
        <w:rPr>
          <w:sz w:val="24"/>
          <w:szCs w:val="24"/>
          <w:lang w:eastAsia="ru-RU"/>
        </w:rPr>
        <w:t>6</w:t>
      </w:r>
      <w:r w:rsidR="0094317E">
        <w:rPr>
          <w:sz w:val="24"/>
          <w:szCs w:val="24"/>
          <w:lang w:eastAsia="ru-RU"/>
        </w:rPr>
        <w:t>78</w:t>
      </w:r>
      <w:r w:rsidR="001C3FAE">
        <w:rPr>
          <w:sz w:val="24"/>
          <w:szCs w:val="24"/>
          <w:lang w:eastAsia="ru-RU"/>
        </w:rPr>
        <w:t xml:space="preserve"> „Dėl 202</w:t>
      </w:r>
      <w:r w:rsidR="0094317E">
        <w:rPr>
          <w:sz w:val="24"/>
          <w:szCs w:val="24"/>
          <w:lang w:eastAsia="ru-RU"/>
        </w:rPr>
        <w:t>5</w:t>
      </w:r>
      <w:r>
        <w:rPr>
          <w:sz w:val="24"/>
          <w:szCs w:val="24"/>
          <w:lang w:eastAsia="ru-RU"/>
        </w:rPr>
        <w:t xml:space="preserve"> metų finansinių ataskaitų rinkinio“,</w:t>
      </w:r>
      <w:r w:rsidRPr="005A790D">
        <w:rPr>
          <w:sz w:val="24"/>
          <w:szCs w:val="24"/>
          <w:lang w:eastAsia="ru-RU"/>
        </w:rPr>
        <w:t xml:space="preserve"> Savivaldybės taryba n u s p r e n d ž i a:</w:t>
      </w:r>
    </w:p>
    <w:p w14:paraId="6C9EDF6C" w14:textId="2BC98CCE" w:rsidR="00AD4A12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ab/>
        <w:t xml:space="preserve"> Patvirtinti </w:t>
      </w:r>
      <w:r>
        <w:rPr>
          <w:sz w:val="24"/>
          <w:szCs w:val="24"/>
          <w:lang w:eastAsia="ru-RU"/>
        </w:rPr>
        <w:t>viešosios įstaigos Panevėžio rajon</w:t>
      </w:r>
      <w:r w:rsidR="001C3FAE">
        <w:rPr>
          <w:sz w:val="24"/>
          <w:szCs w:val="24"/>
          <w:lang w:eastAsia="ru-RU"/>
        </w:rPr>
        <w:t>o savivaldybės poliklinikos 202</w:t>
      </w:r>
      <w:r w:rsidR="0094317E">
        <w:rPr>
          <w:sz w:val="24"/>
          <w:szCs w:val="24"/>
          <w:lang w:eastAsia="ru-RU"/>
        </w:rPr>
        <w:t>5</w:t>
      </w:r>
      <w:r w:rsidRPr="005A790D">
        <w:rPr>
          <w:sz w:val="24"/>
          <w:szCs w:val="24"/>
          <w:lang w:eastAsia="ru-RU"/>
        </w:rPr>
        <w:t xml:space="preserve"> m</w:t>
      </w:r>
      <w:r w:rsidR="00291CA2">
        <w:rPr>
          <w:sz w:val="24"/>
          <w:szCs w:val="24"/>
          <w:lang w:eastAsia="ru-RU"/>
        </w:rPr>
        <w:t>.</w:t>
      </w:r>
      <w:r w:rsidRPr="005A790D">
        <w:rPr>
          <w:sz w:val="24"/>
          <w:szCs w:val="24"/>
          <w:lang w:eastAsia="ru-RU"/>
        </w:rPr>
        <w:t xml:space="preserve"> </w:t>
      </w:r>
      <w:r w:rsidR="00291CA2">
        <w:rPr>
          <w:sz w:val="24"/>
          <w:szCs w:val="24"/>
          <w:lang w:eastAsia="ru-RU"/>
        </w:rPr>
        <w:t>metinių</w:t>
      </w:r>
      <w:r>
        <w:rPr>
          <w:sz w:val="24"/>
          <w:szCs w:val="24"/>
          <w:lang w:eastAsia="ru-RU"/>
        </w:rPr>
        <w:t xml:space="preserve"> ataskaitų rinkinį (pridedama).</w:t>
      </w:r>
    </w:p>
    <w:p w14:paraId="3B3D6506" w14:textId="3FB9E04F" w:rsidR="001F7E9E" w:rsidRDefault="00AD4A12" w:rsidP="00291CA2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ab/>
      </w:r>
    </w:p>
    <w:p w14:paraId="3D597A3C" w14:textId="77777777" w:rsidR="001F7E9E" w:rsidRDefault="001F7E9E" w:rsidP="00575CA2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2CB32E95" w14:textId="77777777" w:rsidR="001F7E9E" w:rsidRDefault="001F7E9E">
      <w:pPr>
        <w:rPr>
          <w:sz w:val="24"/>
          <w:szCs w:val="24"/>
        </w:rPr>
      </w:pPr>
    </w:p>
    <w:p w14:paraId="710EDB59" w14:textId="77777777" w:rsidR="001F7E9E" w:rsidRDefault="001F7E9E">
      <w:pPr>
        <w:rPr>
          <w:sz w:val="24"/>
          <w:szCs w:val="24"/>
        </w:rPr>
      </w:pPr>
    </w:p>
    <w:p w14:paraId="6201E1A3" w14:textId="77777777" w:rsidR="001F7E9E" w:rsidRDefault="001F7E9E">
      <w:pPr>
        <w:rPr>
          <w:sz w:val="24"/>
          <w:szCs w:val="24"/>
        </w:rPr>
      </w:pPr>
    </w:p>
    <w:p w14:paraId="7D3A113D" w14:textId="77777777" w:rsidR="001F7E9E" w:rsidRDefault="001F7E9E">
      <w:pPr>
        <w:rPr>
          <w:sz w:val="24"/>
          <w:szCs w:val="24"/>
        </w:rPr>
      </w:pPr>
    </w:p>
    <w:p w14:paraId="37B447FF" w14:textId="77777777" w:rsidR="001F7E9E" w:rsidRDefault="001F7E9E">
      <w:pPr>
        <w:rPr>
          <w:sz w:val="24"/>
          <w:szCs w:val="24"/>
        </w:rPr>
      </w:pPr>
    </w:p>
    <w:p w14:paraId="1A3ADEC6" w14:textId="77777777" w:rsidR="001F7E9E" w:rsidRDefault="001F7E9E">
      <w:pPr>
        <w:rPr>
          <w:sz w:val="24"/>
          <w:szCs w:val="24"/>
        </w:rPr>
      </w:pPr>
    </w:p>
    <w:p w14:paraId="5F81234D" w14:textId="77777777" w:rsidR="001F7E9E" w:rsidRDefault="001F7E9E">
      <w:pPr>
        <w:rPr>
          <w:sz w:val="24"/>
          <w:szCs w:val="24"/>
        </w:rPr>
      </w:pPr>
    </w:p>
    <w:p w14:paraId="783424D9" w14:textId="77777777" w:rsidR="001F7E9E" w:rsidRDefault="001F7E9E">
      <w:pPr>
        <w:rPr>
          <w:sz w:val="24"/>
          <w:szCs w:val="24"/>
        </w:rPr>
      </w:pPr>
    </w:p>
    <w:p w14:paraId="03769DE9" w14:textId="77777777" w:rsidR="001F7E9E" w:rsidRDefault="001F7E9E">
      <w:pPr>
        <w:rPr>
          <w:sz w:val="24"/>
          <w:szCs w:val="24"/>
        </w:rPr>
      </w:pPr>
    </w:p>
    <w:p w14:paraId="78949788" w14:textId="77777777" w:rsidR="001F7E9E" w:rsidRDefault="001F7E9E">
      <w:pPr>
        <w:rPr>
          <w:sz w:val="24"/>
          <w:szCs w:val="24"/>
        </w:rPr>
      </w:pPr>
    </w:p>
    <w:p w14:paraId="77863CD5" w14:textId="77777777" w:rsidR="001F7E9E" w:rsidRDefault="001F7E9E">
      <w:pPr>
        <w:rPr>
          <w:sz w:val="24"/>
          <w:szCs w:val="24"/>
        </w:rPr>
      </w:pPr>
    </w:p>
    <w:p w14:paraId="73D89E1A" w14:textId="77777777" w:rsidR="001F7E9E" w:rsidRDefault="001F7E9E">
      <w:pPr>
        <w:rPr>
          <w:sz w:val="24"/>
          <w:szCs w:val="24"/>
        </w:rPr>
      </w:pPr>
    </w:p>
    <w:p w14:paraId="58364CD8" w14:textId="77777777" w:rsidR="001F7E9E" w:rsidRDefault="001F7E9E">
      <w:pPr>
        <w:rPr>
          <w:sz w:val="24"/>
          <w:szCs w:val="24"/>
        </w:rPr>
      </w:pPr>
    </w:p>
    <w:p w14:paraId="362EEEFC" w14:textId="77777777" w:rsidR="001F7E9E" w:rsidRDefault="001F7E9E">
      <w:pPr>
        <w:rPr>
          <w:sz w:val="24"/>
          <w:szCs w:val="24"/>
        </w:rPr>
      </w:pPr>
    </w:p>
    <w:p w14:paraId="4192FE55" w14:textId="77777777" w:rsidR="001F7E9E" w:rsidRDefault="001F7E9E">
      <w:pPr>
        <w:rPr>
          <w:sz w:val="24"/>
          <w:szCs w:val="24"/>
        </w:rPr>
      </w:pPr>
    </w:p>
    <w:p w14:paraId="3F33D2FA" w14:textId="77777777" w:rsidR="001F7E9E" w:rsidRDefault="001F7E9E">
      <w:pPr>
        <w:rPr>
          <w:sz w:val="24"/>
          <w:szCs w:val="24"/>
        </w:rPr>
      </w:pPr>
    </w:p>
    <w:p w14:paraId="4231A154" w14:textId="77777777" w:rsidR="001F7E9E" w:rsidRDefault="001F7E9E">
      <w:pPr>
        <w:rPr>
          <w:sz w:val="24"/>
          <w:szCs w:val="24"/>
        </w:rPr>
      </w:pPr>
    </w:p>
    <w:p w14:paraId="0506EB8F" w14:textId="77777777" w:rsidR="001F7E9E" w:rsidRDefault="001F7E9E">
      <w:pPr>
        <w:rPr>
          <w:sz w:val="24"/>
          <w:szCs w:val="24"/>
        </w:rPr>
      </w:pPr>
    </w:p>
    <w:p w14:paraId="758790D5" w14:textId="77777777" w:rsidR="001F7E9E" w:rsidRDefault="001F7E9E">
      <w:pPr>
        <w:rPr>
          <w:sz w:val="24"/>
          <w:szCs w:val="24"/>
        </w:rPr>
      </w:pPr>
    </w:p>
    <w:p w14:paraId="464A6215" w14:textId="77777777" w:rsidR="0075163C" w:rsidRDefault="0075163C">
      <w:pPr>
        <w:ind w:right="134"/>
        <w:jc w:val="both"/>
        <w:rPr>
          <w:sz w:val="24"/>
          <w:szCs w:val="24"/>
        </w:rPr>
      </w:pPr>
    </w:p>
    <w:p w14:paraId="2EA18A55" w14:textId="77777777" w:rsidR="0075163C" w:rsidRDefault="0075163C">
      <w:pPr>
        <w:ind w:right="134"/>
        <w:jc w:val="both"/>
        <w:rPr>
          <w:sz w:val="24"/>
          <w:szCs w:val="24"/>
        </w:rPr>
      </w:pPr>
    </w:p>
    <w:p w14:paraId="0644BC65" w14:textId="77777777" w:rsidR="001F7E9E" w:rsidRDefault="001D4B0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>Renata Valantinienė</w:t>
      </w:r>
    </w:p>
    <w:p w14:paraId="15FC162E" w14:textId="5745AA3E" w:rsidR="001D4B0E" w:rsidRDefault="005C29C3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B92014">
        <w:rPr>
          <w:sz w:val="24"/>
          <w:szCs w:val="24"/>
        </w:rPr>
        <w:t>6</w:t>
      </w:r>
      <w:r>
        <w:rPr>
          <w:sz w:val="24"/>
          <w:szCs w:val="24"/>
        </w:rPr>
        <w:t>-0</w:t>
      </w:r>
      <w:r w:rsidR="00444E1B">
        <w:rPr>
          <w:sz w:val="24"/>
          <w:szCs w:val="24"/>
        </w:rPr>
        <w:t>3</w:t>
      </w:r>
      <w:r>
        <w:rPr>
          <w:sz w:val="24"/>
          <w:szCs w:val="24"/>
        </w:rPr>
        <w:t>-</w:t>
      </w:r>
      <w:r w:rsidR="00B92014">
        <w:rPr>
          <w:sz w:val="24"/>
          <w:szCs w:val="24"/>
        </w:rPr>
        <w:t>09</w:t>
      </w:r>
    </w:p>
    <w:p w14:paraId="02EBB1FD" w14:textId="77777777" w:rsidR="00575CA2" w:rsidRDefault="00575CA2">
      <w:pPr>
        <w:rPr>
          <w:sz w:val="24"/>
          <w:szCs w:val="24"/>
        </w:rPr>
        <w:sectPr w:rsidR="00575CA2" w:rsidSect="00447221">
          <w:pgSz w:w="11905" w:h="16837"/>
          <w:pgMar w:top="1134" w:right="567" w:bottom="1134" w:left="1701" w:header="567" w:footer="567" w:gutter="0"/>
          <w:cols w:space="1296"/>
          <w:docGrid w:linePitch="326"/>
        </w:sectPr>
      </w:pPr>
    </w:p>
    <w:p w14:paraId="2717F122" w14:textId="77777777" w:rsidR="00575CA2" w:rsidRDefault="00575CA2" w:rsidP="00575CA2">
      <w:pPr>
        <w:jc w:val="center"/>
        <w:rPr>
          <w:b/>
          <w:sz w:val="24"/>
          <w:szCs w:val="24"/>
        </w:rPr>
      </w:pPr>
      <w:r w:rsidRPr="00575CA2">
        <w:rPr>
          <w:b/>
          <w:sz w:val="24"/>
          <w:szCs w:val="24"/>
        </w:rPr>
        <w:lastRenderedPageBreak/>
        <w:t>PANEVĖŽIO RAJONO SAVIVALDYBĖS ADMINIST</w:t>
      </w:r>
      <w:r w:rsidR="001D4B0E">
        <w:rPr>
          <w:b/>
          <w:sz w:val="24"/>
          <w:szCs w:val="24"/>
        </w:rPr>
        <w:t xml:space="preserve">RACIJOS </w:t>
      </w:r>
    </w:p>
    <w:p w14:paraId="5C8A5E00" w14:textId="4DAFDCDE" w:rsidR="001D4B0E" w:rsidRPr="00575CA2" w:rsidRDefault="001D4B0E" w:rsidP="00575C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444E1B">
        <w:rPr>
          <w:b/>
          <w:sz w:val="24"/>
          <w:szCs w:val="24"/>
        </w:rPr>
        <w:t>VEIKATOS REIKALŲ KOORDINATORĖ</w:t>
      </w:r>
      <w:r>
        <w:rPr>
          <w:b/>
          <w:sz w:val="24"/>
          <w:szCs w:val="24"/>
        </w:rPr>
        <w:t xml:space="preserve"> (</w:t>
      </w:r>
      <w:r w:rsidR="00444E1B">
        <w:rPr>
          <w:b/>
          <w:sz w:val="24"/>
          <w:szCs w:val="24"/>
        </w:rPr>
        <w:t>PATARĖJA</w:t>
      </w:r>
      <w:r>
        <w:rPr>
          <w:b/>
          <w:sz w:val="24"/>
          <w:szCs w:val="24"/>
        </w:rPr>
        <w:t>)</w:t>
      </w:r>
    </w:p>
    <w:p w14:paraId="4344FCC4" w14:textId="77777777" w:rsidR="00575CA2" w:rsidRPr="00575CA2" w:rsidRDefault="00575CA2" w:rsidP="00575CA2">
      <w:pPr>
        <w:pStyle w:val="Antrat1"/>
        <w:ind w:left="432" w:hanging="432"/>
        <w:jc w:val="center"/>
        <w:rPr>
          <w:rFonts w:ascii="Times New Roman" w:hAnsi="Times New Roman"/>
          <w:b w:val="0"/>
          <w:sz w:val="24"/>
          <w:szCs w:val="24"/>
        </w:rPr>
      </w:pPr>
    </w:p>
    <w:p w14:paraId="48A1D214" w14:textId="77777777" w:rsidR="00575CA2" w:rsidRPr="002662CC" w:rsidRDefault="00575CA2" w:rsidP="00575CA2">
      <w:pPr>
        <w:pStyle w:val="Antrat1"/>
        <w:ind w:left="432" w:hanging="432"/>
        <w:rPr>
          <w:rFonts w:ascii="Times New Roman" w:hAnsi="Times New Roman"/>
          <w:b w:val="0"/>
          <w:sz w:val="24"/>
          <w:szCs w:val="24"/>
        </w:rPr>
      </w:pPr>
      <w:r w:rsidRPr="002662CC">
        <w:rPr>
          <w:rFonts w:ascii="Times New Roman" w:hAnsi="Times New Roman"/>
          <w:b w:val="0"/>
          <w:sz w:val="24"/>
          <w:szCs w:val="24"/>
        </w:rPr>
        <w:t>Panevėžio rajono savivaldybės tarybai</w:t>
      </w:r>
    </w:p>
    <w:p w14:paraId="0305322B" w14:textId="77777777" w:rsidR="00575CA2" w:rsidRPr="00575CA2" w:rsidRDefault="00575CA2" w:rsidP="00575CA2">
      <w:pPr>
        <w:rPr>
          <w:sz w:val="24"/>
          <w:szCs w:val="24"/>
        </w:rPr>
      </w:pPr>
    </w:p>
    <w:p w14:paraId="79625A7C" w14:textId="77777777" w:rsidR="00575CA2" w:rsidRPr="0075163C" w:rsidRDefault="00575CA2" w:rsidP="00575CA2">
      <w:pPr>
        <w:rPr>
          <w:sz w:val="24"/>
          <w:szCs w:val="24"/>
        </w:rPr>
      </w:pPr>
    </w:p>
    <w:p w14:paraId="4D363019" w14:textId="366DA853" w:rsidR="00AD4A12" w:rsidRPr="00AD4A12" w:rsidRDefault="000F645F" w:rsidP="00AD4A12">
      <w:pPr>
        <w:pStyle w:val="Antrats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AD4A12">
        <w:rPr>
          <w:b/>
          <w:sz w:val="24"/>
          <w:szCs w:val="24"/>
        </w:rPr>
        <w:t>SPRENDIMO „</w:t>
      </w:r>
      <w:r w:rsidR="00AD4A12" w:rsidRPr="006D53C1">
        <w:rPr>
          <w:b/>
          <w:sz w:val="24"/>
          <w:szCs w:val="24"/>
          <w:lang w:eastAsia="ru-RU"/>
        </w:rPr>
        <w:t>DĖL VIEŠOSIOS ĮSTAIGOS PANEVĖŽIO RAJON</w:t>
      </w:r>
      <w:r w:rsidR="001C3FAE">
        <w:rPr>
          <w:b/>
          <w:sz w:val="24"/>
          <w:szCs w:val="24"/>
          <w:lang w:eastAsia="ru-RU"/>
        </w:rPr>
        <w:t>O SAVIVALDYBĖS POLIKLINIKOS 202</w:t>
      </w:r>
      <w:r w:rsidR="0094317E">
        <w:rPr>
          <w:b/>
          <w:sz w:val="24"/>
          <w:szCs w:val="24"/>
          <w:lang w:eastAsia="ru-RU"/>
        </w:rPr>
        <w:t>5</w:t>
      </w:r>
      <w:r w:rsidR="00AD4A12" w:rsidRPr="006D53C1">
        <w:rPr>
          <w:b/>
          <w:sz w:val="24"/>
          <w:szCs w:val="24"/>
          <w:lang w:eastAsia="ru-RU"/>
        </w:rPr>
        <w:t xml:space="preserve"> M</w:t>
      </w:r>
      <w:r w:rsidR="00291CA2">
        <w:rPr>
          <w:b/>
          <w:sz w:val="24"/>
          <w:szCs w:val="24"/>
          <w:lang w:eastAsia="ru-RU"/>
        </w:rPr>
        <w:t>.</w:t>
      </w:r>
      <w:r w:rsidR="00AD4A12" w:rsidRPr="006D53C1">
        <w:rPr>
          <w:b/>
          <w:sz w:val="24"/>
          <w:szCs w:val="24"/>
          <w:lang w:eastAsia="lt-LT"/>
        </w:rPr>
        <w:t xml:space="preserve"> </w:t>
      </w:r>
      <w:r w:rsidR="00291CA2">
        <w:rPr>
          <w:b/>
          <w:sz w:val="24"/>
          <w:szCs w:val="24"/>
          <w:lang w:eastAsia="lt-LT"/>
        </w:rPr>
        <w:t xml:space="preserve">METINIŲ </w:t>
      </w:r>
      <w:r w:rsidR="00AD4A12" w:rsidRPr="006D53C1">
        <w:rPr>
          <w:b/>
          <w:sz w:val="24"/>
          <w:szCs w:val="24"/>
          <w:lang w:eastAsia="lt-LT"/>
        </w:rPr>
        <w:t>ATASKAITŲ RINKINI</w:t>
      </w:r>
      <w:r w:rsidR="001C3FAE">
        <w:rPr>
          <w:b/>
          <w:sz w:val="24"/>
          <w:szCs w:val="24"/>
          <w:lang w:eastAsia="lt-LT"/>
        </w:rPr>
        <w:t>O PATVIRTINIMO</w:t>
      </w:r>
      <w:r w:rsidR="00AD4A12" w:rsidRPr="00AD4A12">
        <w:rPr>
          <w:b/>
          <w:sz w:val="24"/>
          <w:szCs w:val="24"/>
        </w:rPr>
        <w:t>“ PROJEKTO</w:t>
      </w:r>
      <w:r w:rsidRPr="000F645F">
        <w:rPr>
          <w:b/>
          <w:sz w:val="24"/>
          <w:szCs w:val="24"/>
        </w:rPr>
        <w:t xml:space="preserve"> </w:t>
      </w:r>
      <w:r w:rsidRPr="00AD4A12">
        <w:rPr>
          <w:b/>
          <w:sz w:val="24"/>
          <w:szCs w:val="24"/>
        </w:rPr>
        <w:t>AIŠKINAMAS</w:t>
      </w:r>
      <w:r>
        <w:rPr>
          <w:b/>
          <w:sz w:val="24"/>
          <w:szCs w:val="24"/>
        </w:rPr>
        <w:t xml:space="preserve">IS RAŠTAS </w:t>
      </w:r>
    </w:p>
    <w:p w14:paraId="32E012F6" w14:textId="77777777" w:rsidR="00AD4A12" w:rsidRPr="00AD4A12" w:rsidRDefault="00AD4A12" w:rsidP="00AD4A12">
      <w:pPr>
        <w:rPr>
          <w:b/>
          <w:sz w:val="24"/>
          <w:szCs w:val="24"/>
        </w:rPr>
      </w:pPr>
    </w:p>
    <w:p w14:paraId="59444613" w14:textId="0E9DDBCA" w:rsidR="00AD4A12" w:rsidRPr="00AD4A12" w:rsidRDefault="001C3FAE" w:rsidP="00AD4A12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94317E">
        <w:rPr>
          <w:sz w:val="24"/>
          <w:szCs w:val="24"/>
        </w:rPr>
        <w:t>6</w:t>
      </w:r>
      <w:r w:rsidR="00444E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m. </w:t>
      </w:r>
      <w:r w:rsidR="005C29C3">
        <w:rPr>
          <w:sz w:val="24"/>
          <w:szCs w:val="24"/>
        </w:rPr>
        <w:t>kovo</w:t>
      </w:r>
      <w:r w:rsidR="004D7DBD">
        <w:rPr>
          <w:sz w:val="24"/>
          <w:szCs w:val="24"/>
        </w:rPr>
        <w:t xml:space="preserve"> </w:t>
      </w:r>
      <w:r w:rsidR="0094317E">
        <w:rPr>
          <w:sz w:val="24"/>
          <w:szCs w:val="24"/>
        </w:rPr>
        <w:t>9</w:t>
      </w:r>
      <w:r w:rsidR="00AD4A12" w:rsidRPr="00AD4A12">
        <w:rPr>
          <w:sz w:val="24"/>
          <w:szCs w:val="24"/>
        </w:rPr>
        <w:t xml:space="preserve"> d.</w:t>
      </w:r>
    </w:p>
    <w:p w14:paraId="2B413785" w14:textId="77777777" w:rsidR="00AD4A12" w:rsidRPr="00AD4A12" w:rsidRDefault="00AD4A12" w:rsidP="00AD4A12">
      <w:pPr>
        <w:jc w:val="center"/>
        <w:rPr>
          <w:sz w:val="24"/>
          <w:szCs w:val="24"/>
        </w:rPr>
      </w:pPr>
      <w:r w:rsidRPr="00AD4A12">
        <w:rPr>
          <w:sz w:val="24"/>
          <w:szCs w:val="24"/>
        </w:rPr>
        <w:t>Panevėžys</w:t>
      </w:r>
    </w:p>
    <w:p w14:paraId="7FFBC360" w14:textId="77777777" w:rsidR="00AD4A12" w:rsidRPr="00AD4A12" w:rsidRDefault="00AD4A12" w:rsidP="00AD4A12">
      <w:pPr>
        <w:spacing w:line="360" w:lineRule="auto"/>
        <w:jc w:val="center"/>
        <w:rPr>
          <w:sz w:val="24"/>
          <w:szCs w:val="24"/>
        </w:rPr>
      </w:pPr>
    </w:p>
    <w:p w14:paraId="788346D0" w14:textId="3E50EE41" w:rsidR="00232647" w:rsidRPr="00232647" w:rsidRDefault="00232647" w:rsidP="00232647">
      <w:pPr>
        <w:ind w:firstLine="1296"/>
        <w:jc w:val="both"/>
        <w:rPr>
          <w:b/>
          <w:sz w:val="24"/>
          <w:szCs w:val="24"/>
        </w:rPr>
      </w:pPr>
      <w:r w:rsidRPr="0023264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Sprendimo projekto </w:t>
      </w:r>
      <w:r w:rsidRPr="00232647">
        <w:rPr>
          <w:b/>
          <w:sz w:val="24"/>
          <w:szCs w:val="24"/>
        </w:rPr>
        <w:t>tikslai</w:t>
      </w:r>
      <w:r>
        <w:rPr>
          <w:b/>
          <w:sz w:val="24"/>
          <w:szCs w:val="24"/>
        </w:rPr>
        <w:t xml:space="preserve"> ir uždaviniai</w:t>
      </w:r>
    </w:p>
    <w:p w14:paraId="5F408D07" w14:textId="590EEB49" w:rsidR="00232647" w:rsidRDefault="00232647" w:rsidP="00232647">
      <w:pPr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 xml:space="preserve">Sprendimo projekto tikslas – patvirtinti VšĮ </w:t>
      </w:r>
      <w:r>
        <w:rPr>
          <w:sz w:val="24"/>
          <w:szCs w:val="24"/>
        </w:rPr>
        <w:t>Panevėžio rajono savivaldybės poliklinikos</w:t>
      </w:r>
      <w:r>
        <w:rPr>
          <w:sz w:val="24"/>
          <w:szCs w:val="24"/>
        </w:rPr>
        <w:br/>
        <w:t>202</w:t>
      </w:r>
      <w:r w:rsidR="0094317E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291CA2">
        <w:rPr>
          <w:sz w:val="24"/>
          <w:szCs w:val="24"/>
        </w:rPr>
        <w:t>m. metinių</w:t>
      </w:r>
      <w:r w:rsidRPr="00986B8B">
        <w:rPr>
          <w:sz w:val="24"/>
          <w:szCs w:val="24"/>
        </w:rPr>
        <w:t xml:space="preserve"> ataskaitų </w:t>
      </w:r>
      <w:r>
        <w:rPr>
          <w:sz w:val="24"/>
          <w:szCs w:val="24"/>
        </w:rPr>
        <w:t>rinkinį.</w:t>
      </w:r>
    </w:p>
    <w:p w14:paraId="4A6F1BEF" w14:textId="2200FA8C" w:rsidR="00AD4A12" w:rsidRPr="00AD4A12" w:rsidRDefault="00232647" w:rsidP="00AD4A12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Siūlomos teisinio reguliavimo nuostatos</w:t>
      </w:r>
      <w:r w:rsidR="00E52FF2" w:rsidRPr="00E52FF2">
        <w:rPr>
          <w:b/>
          <w:sz w:val="24"/>
          <w:szCs w:val="24"/>
        </w:rPr>
        <w:t xml:space="preserve"> </w:t>
      </w:r>
      <w:r w:rsidR="00E52FF2">
        <w:rPr>
          <w:b/>
          <w:sz w:val="24"/>
          <w:szCs w:val="24"/>
        </w:rPr>
        <w:t>ir laukiami rezultatai</w:t>
      </w:r>
    </w:p>
    <w:p w14:paraId="54B683D9" w14:textId="2886C2B6" w:rsidR="00AD4A12" w:rsidRPr="00AD4A12" w:rsidRDefault="00AD4A12" w:rsidP="00E52FF2">
      <w:pPr>
        <w:ind w:firstLine="1276"/>
        <w:jc w:val="both"/>
        <w:rPr>
          <w:b/>
          <w:sz w:val="24"/>
          <w:szCs w:val="24"/>
        </w:rPr>
      </w:pPr>
      <w:r w:rsidRPr="00AD4A12">
        <w:rPr>
          <w:sz w:val="24"/>
          <w:szCs w:val="24"/>
        </w:rPr>
        <w:t>Vadovaujantis Lietuvos Respu</w:t>
      </w:r>
      <w:r>
        <w:rPr>
          <w:sz w:val="24"/>
          <w:szCs w:val="24"/>
        </w:rPr>
        <w:t>blikos viešųjų įstaigų įstatymo</w:t>
      </w:r>
      <w:r w:rsidR="00C24CE1">
        <w:rPr>
          <w:sz w:val="24"/>
          <w:szCs w:val="24"/>
        </w:rPr>
        <w:t xml:space="preserve"> 1</w:t>
      </w:r>
      <w:r w:rsidR="00444E1B">
        <w:rPr>
          <w:sz w:val="24"/>
          <w:szCs w:val="24"/>
        </w:rPr>
        <w:t>2</w:t>
      </w:r>
      <w:r w:rsidR="00C24CE1">
        <w:rPr>
          <w:sz w:val="24"/>
          <w:szCs w:val="24"/>
        </w:rPr>
        <w:t xml:space="preserve"> straipsnio </w:t>
      </w:r>
      <w:r w:rsidR="00E475D7">
        <w:rPr>
          <w:sz w:val="24"/>
          <w:szCs w:val="24"/>
        </w:rPr>
        <w:t xml:space="preserve">1 dalies </w:t>
      </w:r>
      <w:r w:rsidR="00E475D7">
        <w:rPr>
          <w:sz w:val="24"/>
          <w:szCs w:val="24"/>
        </w:rPr>
        <w:br/>
        <w:t>6 punktu</w:t>
      </w:r>
      <w:r w:rsidRPr="00AD4A12">
        <w:rPr>
          <w:sz w:val="24"/>
          <w:szCs w:val="24"/>
        </w:rPr>
        <w:t xml:space="preserve"> kasmet per keturis mėnesius nuo viešosios įstaigos finansinių metų pabaigos turi įvykti eilinis visuotinis dalininkų susirinkimas. Viešosios įstaigos vadovas eiliniam visuotiniam dalininkų susirinkimui privalo pateikti </w:t>
      </w:r>
      <w:r w:rsidR="00986B8B">
        <w:rPr>
          <w:sz w:val="24"/>
          <w:szCs w:val="24"/>
        </w:rPr>
        <w:t xml:space="preserve">viešosios įstaigos </w:t>
      </w:r>
      <w:r w:rsidR="00986B8B" w:rsidRPr="00986B8B">
        <w:rPr>
          <w:sz w:val="24"/>
          <w:szCs w:val="24"/>
        </w:rPr>
        <w:t>metinių finansinių ataskaitų rinkinį</w:t>
      </w:r>
      <w:r w:rsidR="00986B8B">
        <w:rPr>
          <w:sz w:val="24"/>
          <w:szCs w:val="24"/>
        </w:rPr>
        <w:t>.</w:t>
      </w:r>
      <w:r w:rsidR="00444E1B" w:rsidRPr="00444E1B">
        <w:rPr>
          <w:sz w:val="24"/>
          <w:szCs w:val="24"/>
        </w:rPr>
        <w:t xml:space="preserve"> </w:t>
      </w:r>
      <w:r w:rsidR="00E0384F">
        <w:rPr>
          <w:sz w:val="24"/>
          <w:szCs w:val="24"/>
        </w:rPr>
        <w:t xml:space="preserve">Vadovaujantis </w:t>
      </w:r>
      <w:r w:rsidR="00E0384F">
        <w:rPr>
          <w:sz w:val="24"/>
          <w:szCs w:val="24"/>
          <w:lang w:eastAsia="ru-RU"/>
        </w:rPr>
        <w:t>Lietuvos Respublikos viešojo sektoriaus atskaitomybės įstatymo 17 straipsnio 10 dalimi</w:t>
      </w:r>
      <w:r w:rsidR="00E0384F">
        <w:t xml:space="preserve">, </w:t>
      </w:r>
      <w:r w:rsidR="00E0384F">
        <w:rPr>
          <w:sz w:val="24"/>
          <w:szCs w:val="24"/>
        </w:rPr>
        <w:t>S</w:t>
      </w:r>
      <w:r w:rsidR="00E0384F" w:rsidRPr="00E0384F">
        <w:rPr>
          <w:sz w:val="24"/>
          <w:szCs w:val="24"/>
        </w:rPr>
        <w:t xml:space="preserve">avivaldybės viešojo sektoriaus subjektai savo metinių ataskaitų rinkinius kartu su auditoriaus išvadomis teikia </w:t>
      </w:r>
      <w:r w:rsidR="00E0384F">
        <w:rPr>
          <w:sz w:val="24"/>
          <w:szCs w:val="24"/>
        </w:rPr>
        <w:t>S</w:t>
      </w:r>
      <w:r w:rsidR="00E0384F" w:rsidRPr="00E0384F">
        <w:rPr>
          <w:sz w:val="24"/>
          <w:szCs w:val="24"/>
        </w:rPr>
        <w:t xml:space="preserve">avivaldybės tarybai </w:t>
      </w:r>
      <w:r w:rsidR="00E0384F">
        <w:rPr>
          <w:sz w:val="24"/>
          <w:szCs w:val="24"/>
        </w:rPr>
        <w:t>j</w:t>
      </w:r>
      <w:r w:rsidR="00E0384F" w:rsidRPr="00E0384F">
        <w:rPr>
          <w:sz w:val="24"/>
          <w:szCs w:val="24"/>
        </w:rPr>
        <w:t>os nustatyta tvarka</w:t>
      </w:r>
      <w:r w:rsidR="00E0384F">
        <w:t>.</w:t>
      </w:r>
    </w:p>
    <w:p w14:paraId="78ECFF2F" w14:textId="0DF1452A" w:rsidR="00AD4A12" w:rsidRPr="005C29C3" w:rsidRDefault="00AD4A12" w:rsidP="00C21290">
      <w:pPr>
        <w:ind w:firstLine="1276"/>
        <w:jc w:val="both"/>
        <w:rPr>
          <w:sz w:val="24"/>
          <w:szCs w:val="24"/>
        </w:rPr>
      </w:pPr>
      <w:r w:rsidRPr="005C29C3">
        <w:rPr>
          <w:sz w:val="24"/>
          <w:szCs w:val="24"/>
        </w:rPr>
        <w:t xml:space="preserve">Laukiami teigiami rezultatai – </w:t>
      </w:r>
      <w:r w:rsidR="00C21290" w:rsidRPr="005C29C3">
        <w:rPr>
          <w:sz w:val="24"/>
          <w:szCs w:val="24"/>
        </w:rPr>
        <w:t>p</w:t>
      </w:r>
      <w:r w:rsidRPr="00AD4A12">
        <w:rPr>
          <w:sz w:val="24"/>
          <w:szCs w:val="24"/>
        </w:rPr>
        <w:t xml:space="preserve">atvirtinus VšĮ </w:t>
      </w:r>
      <w:r w:rsidR="00C21290">
        <w:rPr>
          <w:sz w:val="24"/>
          <w:szCs w:val="24"/>
        </w:rPr>
        <w:t>Panevėžio rajon</w:t>
      </w:r>
      <w:r w:rsidR="001C3FAE">
        <w:rPr>
          <w:sz w:val="24"/>
          <w:szCs w:val="24"/>
        </w:rPr>
        <w:t>o savivaldybės poliklinikos 202</w:t>
      </w:r>
      <w:r w:rsidR="0094317E">
        <w:rPr>
          <w:sz w:val="24"/>
          <w:szCs w:val="24"/>
        </w:rPr>
        <w:t>5</w:t>
      </w:r>
      <w:r w:rsidRPr="00AD4A12">
        <w:rPr>
          <w:sz w:val="24"/>
          <w:szCs w:val="24"/>
        </w:rPr>
        <w:t xml:space="preserve"> m</w:t>
      </w:r>
      <w:r w:rsidR="00A5397C">
        <w:rPr>
          <w:sz w:val="24"/>
          <w:szCs w:val="24"/>
        </w:rPr>
        <w:t>. metinių</w:t>
      </w:r>
      <w:r w:rsidR="00986B8B" w:rsidRPr="00986B8B">
        <w:rPr>
          <w:sz w:val="24"/>
          <w:szCs w:val="24"/>
        </w:rPr>
        <w:t xml:space="preserve"> ataskaitų rinkinį</w:t>
      </w:r>
      <w:r w:rsidRPr="00AD4A12">
        <w:rPr>
          <w:sz w:val="24"/>
          <w:szCs w:val="24"/>
        </w:rPr>
        <w:t xml:space="preserve">, viešosios įstaigos vadovas bus pateikęs viešosios įstaigos </w:t>
      </w:r>
      <w:r w:rsidR="00986B8B" w:rsidRPr="00986B8B">
        <w:rPr>
          <w:sz w:val="24"/>
          <w:szCs w:val="24"/>
        </w:rPr>
        <w:t>metinių  ataskaitų rinkinį</w:t>
      </w:r>
      <w:r w:rsidRPr="00AD4A12">
        <w:rPr>
          <w:sz w:val="24"/>
          <w:szCs w:val="24"/>
        </w:rPr>
        <w:t>, kaip tai numatyta Lietuvos Respublikos viešųjų įstaig</w:t>
      </w:r>
      <w:r w:rsidR="00986B8B">
        <w:rPr>
          <w:sz w:val="24"/>
          <w:szCs w:val="24"/>
        </w:rPr>
        <w:t>ų įstatyme. VšĮ Panevėžio rajono savivaldybės poliklinika, tęsdama</w:t>
      </w:r>
      <w:r w:rsidRPr="00AD4A12">
        <w:rPr>
          <w:sz w:val="24"/>
          <w:szCs w:val="24"/>
        </w:rPr>
        <w:t xml:space="preserve"> veiklą, susitelks savo tiesioginių funkcijų vykdymui.</w:t>
      </w:r>
    </w:p>
    <w:p w14:paraId="3706A8BC" w14:textId="5BF44377" w:rsidR="00AD4A12" w:rsidRPr="00AD4A12" w:rsidRDefault="00E52FF2" w:rsidP="00AD4A12">
      <w:pPr>
        <w:ind w:firstLine="1296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232647">
        <w:rPr>
          <w:b/>
          <w:sz w:val="24"/>
          <w:szCs w:val="24"/>
        </w:rPr>
        <w:t>. Lėšų poreikis ir šaltiniai</w:t>
      </w:r>
    </w:p>
    <w:p w14:paraId="1583F51D" w14:textId="08785AC2" w:rsidR="00AD4A12" w:rsidRPr="00986B8B" w:rsidRDefault="00705852" w:rsidP="00986B8B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Nėra</w:t>
      </w:r>
      <w:r w:rsidR="00986B8B">
        <w:rPr>
          <w:sz w:val="24"/>
          <w:szCs w:val="24"/>
        </w:rPr>
        <w:t>.</w:t>
      </w:r>
    </w:p>
    <w:p w14:paraId="025F1196" w14:textId="46EB75C2" w:rsidR="00AD4A12" w:rsidRPr="00AD4A12" w:rsidRDefault="00E52FF2" w:rsidP="00AD4A12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232647">
        <w:rPr>
          <w:b/>
          <w:sz w:val="24"/>
          <w:szCs w:val="24"/>
        </w:rPr>
        <w:t>. Kiti reikalingi pagrindimai, skaičiavimai ir paaiškinimai</w:t>
      </w:r>
    </w:p>
    <w:p w14:paraId="143255E0" w14:textId="12B640F3" w:rsidR="00AD4A12" w:rsidRPr="00AD4A12" w:rsidRDefault="00AD4A12" w:rsidP="00AD4A12">
      <w:pPr>
        <w:pStyle w:val="Pagrindinistekstas2"/>
        <w:spacing w:after="0" w:line="360" w:lineRule="auto"/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>Sprendimo projekt</w:t>
      </w:r>
      <w:r w:rsidR="000F645F">
        <w:rPr>
          <w:sz w:val="24"/>
          <w:szCs w:val="24"/>
        </w:rPr>
        <w:t>o</w:t>
      </w:r>
      <w:r w:rsidRPr="00AD4A12">
        <w:rPr>
          <w:sz w:val="24"/>
          <w:szCs w:val="24"/>
        </w:rPr>
        <w:t xml:space="preserve"> </w:t>
      </w:r>
      <w:r w:rsidR="000F645F" w:rsidRPr="00AD4A12">
        <w:rPr>
          <w:sz w:val="24"/>
          <w:szCs w:val="24"/>
        </w:rPr>
        <w:t xml:space="preserve">antikorupcinis įvertinimas </w:t>
      </w:r>
      <w:r w:rsidRPr="00AD4A12">
        <w:rPr>
          <w:sz w:val="24"/>
          <w:szCs w:val="24"/>
        </w:rPr>
        <w:t>nereikalingas.</w:t>
      </w:r>
    </w:p>
    <w:p w14:paraId="6A15368F" w14:textId="77777777" w:rsidR="00575CA2" w:rsidRPr="00AD4A12" w:rsidRDefault="00575CA2" w:rsidP="00575CA2">
      <w:pPr>
        <w:jc w:val="both"/>
        <w:rPr>
          <w:sz w:val="24"/>
          <w:szCs w:val="24"/>
        </w:rPr>
      </w:pPr>
    </w:p>
    <w:p w14:paraId="4ADB0808" w14:textId="77777777" w:rsidR="00575CA2" w:rsidRPr="00AD4A12" w:rsidRDefault="00575CA2" w:rsidP="00575CA2">
      <w:pPr>
        <w:jc w:val="both"/>
        <w:rPr>
          <w:sz w:val="24"/>
          <w:szCs w:val="24"/>
        </w:rPr>
      </w:pPr>
    </w:p>
    <w:p w14:paraId="4FCFECF4" w14:textId="7FAF2F3F" w:rsidR="00575CA2" w:rsidRPr="00AD4A12" w:rsidRDefault="001D4B0E" w:rsidP="00575CA2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34556D">
        <w:rPr>
          <w:sz w:val="24"/>
          <w:szCs w:val="24"/>
        </w:rPr>
        <w:t>veikatos reikalų koordinatorė</w:t>
      </w:r>
      <w:r>
        <w:rPr>
          <w:sz w:val="24"/>
          <w:szCs w:val="24"/>
        </w:rPr>
        <w:t xml:space="preserve"> (</w:t>
      </w:r>
      <w:r w:rsidR="0034556D">
        <w:rPr>
          <w:sz w:val="24"/>
          <w:szCs w:val="24"/>
        </w:rPr>
        <w:t>patarėja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556D">
        <w:rPr>
          <w:sz w:val="24"/>
          <w:szCs w:val="24"/>
        </w:rPr>
        <w:tab/>
      </w:r>
      <w:r>
        <w:rPr>
          <w:sz w:val="24"/>
          <w:szCs w:val="24"/>
        </w:rPr>
        <w:t>Renata Valantinienė</w:t>
      </w:r>
    </w:p>
    <w:p w14:paraId="76C22281" w14:textId="77777777" w:rsidR="00575CA2" w:rsidRPr="00575CA2" w:rsidRDefault="00575CA2">
      <w:pPr>
        <w:rPr>
          <w:sz w:val="24"/>
          <w:szCs w:val="24"/>
        </w:rPr>
      </w:pPr>
    </w:p>
    <w:sectPr w:rsidR="00575CA2" w:rsidRPr="00575CA2" w:rsidSect="00447221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6307420D"/>
    <w:multiLevelType w:val="hybridMultilevel"/>
    <w:tmpl w:val="2B2452D6"/>
    <w:lvl w:ilvl="0" w:tplc="31E6A6A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980503868">
    <w:abstractNumId w:val="0"/>
  </w:num>
  <w:num w:numId="2" w16cid:durableId="1432160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B3F"/>
    <w:rsid w:val="00034362"/>
    <w:rsid w:val="000C4283"/>
    <w:rsid w:val="000F645F"/>
    <w:rsid w:val="00114B3F"/>
    <w:rsid w:val="00151684"/>
    <w:rsid w:val="001C3FAE"/>
    <w:rsid w:val="001D4B0E"/>
    <w:rsid w:val="001F7E9E"/>
    <w:rsid w:val="00232647"/>
    <w:rsid w:val="002662CC"/>
    <w:rsid w:val="002756AC"/>
    <w:rsid w:val="00291CA2"/>
    <w:rsid w:val="002D1DA4"/>
    <w:rsid w:val="002D7CE2"/>
    <w:rsid w:val="00304731"/>
    <w:rsid w:val="00341313"/>
    <w:rsid w:val="00343CB8"/>
    <w:rsid w:val="0034556D"/>
    <w:rsid w:val="003716B0"/>
    <w:rsid w:val="0042398B"/>
    <w:rsid w:val="004265DE"/>
    <w:rsid w:val="00444E1B"/>
    <w:rsid w:val="00447221"/>
    <w:rsid w:val="004640BE"/>
    <w:rsid w:val="004A1799"/>
    <w:rsid w:val="004D7DBD"/>
    <w:rsid w:val="0050110E"/>
    <w:rsid w:val="00575CA2"/>
    <w:rsid w:val="005C29C3"/>
    <w:rsid w:val="00615BBC"/>
    <w:rsid w:val="00653638"/>
    <w:rsid w:val="00705852"/>
    <w:rsid w:val="0075163C"/>
    <w:rsid w:val="007A4515"/>
    <w:rsid w:val="007F6B24"/>
    <w:rsid w:val="0089770F"/>
    <w:rsid w:val="00897E38"/>
    <w:rsid w:val="00903C46"/>
    <w:rsid w:val="0094317E"/>
    <w:rsid w:val="00944C2E"/>
    <w:rsid w:val="00986B8B"/>
    <w:rsid w:val="0099067E"/>
    <w:rsid w:val="009A79E4"/>
    <w:rsid w:val="00A255E2"/>
    <w:rsid w:val="00A5397C"/>
    <w:rsid w:val="00A640C2"/>
    <w:rsid w:val="00A704EE"/>
    <w:rsid w:val="00A82CF5"/>
    <w:rsid w:val="00A855F9"/>
    <w:rsid w:val="00AD4A12"/>
    <w:rsid w:val="00AE3205"/>
    <w:rsid w:val="00AE649D"/>
    <w:rsid w:val="00AF0001"/>
    <w:rsid w:val="00B35401"/>
    <w:rsid w:val="00B55068"/>
    <w:rsid w:val="00B92014"/>
    <w:rsid w:val="00B93D6D"/>
    <w:rsid w:val="00B9551A"/>
    <w:rsid w:val="00BC5F98"/>
    <w:rsid w:val="00BD0BDE"/>
    <w:rsid w:val="00BF62BD"/>
    <w:rsid w:val="00C047BD"/>
    <w:rsid w:val="00C21290"/>
    <w:rsid w:val="00C22F73"/>
    <w:rsid w:val="00C24CE1"/>
    <w:rsid w:val="00C25D9E"/>
    <w:rsid w:val="00D377A7"/>
    <w:rsid w:val="00DA01AA"/>
    <w:rsid w:val="00E0384F"/>
    <w:rsid w:val="00E475D7"/>
    <w:rsid w:val="00E52FF2"/>
    <w:rsid w:val="00E97B2C"/>
    <w:rsid w:val="00F759A4"/>
    <w:rsid w:val="00F92E64"/>
    <w:rsid w:val="00FA5A2F"/>
    <w:rsid w:val="00FE3832"/>
    <w:rsid w:val="00FE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9F5921"/>
  <w15:chartTrackingRefBased/>
  <w15:docId w15:val="{6308BF72-DB18-4005-99C0-6367351F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D4A12"/>
    <w:rPr>
      <w:lang w:eastAsia="ar-SA"/>
    </w:rPr>
  </w:style>
  <w:style w:type="paragraph" w:styleId="Sraopastraipa">
    <w:name w:val="List Paragraph"/>
    <w:basedOn w:val="prastasis"/>
    <w:uiPriority w:val="34"/>
    <w:qFormat/>
    <w:rsid w:val="00232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40013-A794-4510-BCAE-832FE7419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1744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Ruta Vaitkuniene</cp:lastModifiedBy>
  <cp:revision>2</cp:revision>
  <cp:lastPrinted>2026-03-25T07:45:00Z</cp:lastPrinted>
  <dcterms:created xsi:type="dcterms:W3CDTF">2026-03-25T09:12:00Z</dcterms:created>
  <dcterms:modified xsi:type="dcterms:W3CDTF">2026-03-25T09:12:00Z</dcterms:modified>
</cp:coreProperties>
</file>