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5402AC" w14:textId="77777777" w:rsidR="007867FE" w:rsidRPr="00DD48AC" w:rsidRDefault="007867FE" w:rsidP="00DD48AC">
      <w:pPr>
        <w:jc w:val="center"/>
        <w:rPr>
          <w:b/>
          <w:sz w:val="22"/>
          <w:szCs w:val="22"/>
        </w:rPr>
      </w:pPr>
      <w:bookmarkStart w:id="0" w:name="_GoBack"/>
      <w:bookmarkEnd w:id="0"/>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r w:rsidR="00002364" w:rsidRPr="00C45C23">
        <w:rPr>
          <w:b/>
          <w:sz w:val="24"/>
          <w:szCs w:val="24"/>
        </w:rPr>
        <w:t>SAVIVALDYBĖS ADMINISTRACIJOS</w:t>
      </w:r>
      <w:r w:rsidRPr="00C45C23">
        <w:rPr>
          <w:b/>
          <w:sz w:val="24"/>
          <w:szCs w:val="24"/>
        </w:rPr>
        <w:t xml:space="preserve"> </w:t>
      </w:r>
    </w:p>
    <w:p w14:paraId="6DF3EE52" w14:textId="0FC000CF" w:rsidR="008B6058" w:rsidRDefault="007D2732">
      <w:pPr>
        <w:jc w:val="center"/>
        <w:rPr>
          <w:b/>
          <w:sz w:val="24"/>
          <w:szCs w:val="24"/>
        </w:rPr>
      </w:pPr>
      <w:r>
        <w:rPr>
          <w:b/>
          <w:sz w:val="24"/>
          <w:szCs w:val="24"/>
        </w:rPr>
        <w:t xml:space="preserve">MIEŽIŠKIŲ </w:t>
      </w:r>
      <w:r w:rsidR="006D7ABA" w:rsidRPr="00C45C23">
        <w:rPr>
          <w:b/>
          <w:sz w:val="24"/>
          <w:szCs w:val="24"/>
        </w:rPr>
        <w:t xml:space="preserve">SENIŪNIJOS </w:t>
      </w:r>
      <w:r>
        <w:rPr>
          <w:b/>
          <w:sz w:val="24"/>
          <w:szCs w:val="24"/>
        </w:rPr>
        <w:t>202</w:t>
      </w:r>
      <w:r w:rsidR="00300F6F">
        <w:rPr>
          <w:b/>
          <w:sz w:val="24"/>
          <w:szCs w:val="24"/>
        </w:rPr>
        <w:t>6</w:t>
      </w:r>
      <w:r w:rsidR="006D7ABA" w:rsidRPr="00C45C23">
        <w:rPr>
          <w:b/>
          <w:sz w:val="24"/>
          <w:szCs w:val="24"/>
        </w:rPr>
        <w:t xml:space="preserve"> 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39FEDEAD" w:rsidR="00D908DD" w:rsidRDefault="00D908DD" w:rsidP="007867FE">
      <w:pPr>
        <w:ind w:firstLine="709"/>
        <w:jc w:val="both"/>
        <w:rPr>
          <w:sz w:val="24"/>
          <w:szCs w:val="24"/>
        </w:rPr>
      </w:pPr>
      <w:r>
        <w:rPr>
          <w:sz w:val="24"/>
          <w:szCs w:val="24"/>
        </w:rPr>
        <w:t xml:space="preserve">1. </w:t>
      </w:r>
      <w:r w:rsidR="006D7ABA">
        <w:rPr>
          <w:sz w:val="24"/>
          <w:szCs w:val="24"/>
        </w:rPr>
        <w:t xml:space="preserve">Panevėžio rajono savivaldybės administracijos </w:t>
      </w:r>
      <w:r w:rsidR="007D2732">
        <w:rPr>
          <w:sz w:val="24"/>
          <w:szCs w:val="24"/>
        </w:rPr>
        <w:t>Miežiškių</w:t>
      </w:r>
      <w:r w:rsidR="007867FE">
        <w:rPr>
          <w:sz w:val="24"/>
          <w:szCs w:val="24"/>
        </w:rPr>
        <w:t xml:space="preserve"> </w:t>
      </w:r>
      <w:r w:rsidR="006D7ABA">
        <w:rPr>
          <w:sz w:val="24"/>
          <w:szCs w:val="24"/>
        </w:rPr>
        <w:t xml:space="preserve">seniūnijos </w:t>
      </w:r>
      <w:r w:rsidR="007D2732">
        <w:rPr>
          <w:sz w:val="24"/>
          <w:szCs w:val="24"/>
        </w:rPr>
        <w:t>202</w:t>
      </w:r>
      <w:r w:rsidR="00300F6F">
        <w:rPr>
          <w:sz w:val="24"/>
          <w:szCs w:val="24"/>
        </w:rPr>
        <w:t>6</w:t>
      </w:r>
      <w:r w:rsidR="006D7ABA">
        <w:rPr>
          <w:sz w:val="24"/>
          <w:szCs w:val="24"/>
        </w:rPr>
        <w:t xml:space="preserve"> metų veiklos planas (toliau – veiklos planas) nustato Panevėžio rajono savivaldybės administracijos</w:t>
      </w:r>
      <w:r w:rsidR="007D2732">
        <w:rPr>
          <w:sz w:val="24"/>
          <w:szCs w:val="24"/>
        </w:rPr>
        <w:t xml:space="preserve"> Miežiškių</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2A55FC4" w14:textId="2EF8FF0B" w:rsidR="00EF3CF0" w:rsidRDefault="001A495F" w:rsidP="00EF3CF0">
      <w:pPr>
        <w:ind w:firstLine="709"/>
        <w:rPr>
          <w:kern w:val="2"/>
          <w:sz w:val="24"/>
          <w:szCs w:val="24"/>
        </w:rPr>
      </w:pPr>
      <w:r>
        <w:rPr>
          <w:sz w:val="24"/>
          <w:szCs w:val="24"/>
        </w:rPr>
        <w:t>5</w:t>
      </w:r>
      <w:r w:rsidR="00EF3CF0">
        <w:rPr>
          <w:sz w:val="24"/>
          <w:szCs w:val="24"/>
        </w:rPr>
        <w:t>. Gyventojų skaičius seniūnijoje – 2088 gyv.:</w:t>
      </w:r>
    </w:p>
    <w:p w14:paraId="5D57C226" w14:textId="088D9147" w:rsidR="00EF3CF0" w:rsidRDefault="001A495F" w:rsidP="00EF3CF0">
      <w:pPr>
        <w:ind w:firstLine="709"/>
        <w:rPr>
          <w:sz w:val="24"/>
          <w:szCs w:val="24"/>
        </w:rPr>
      </w:pPr>
      <w:r>
        <w:rPr>
          <w:sz w:val="24"/>
          <w:szCs w:val="24"/>
        </w:rPr>
        <w:t>5</w:t>
      </w:r>
      <w:r w:rsidR="00EF3CF0">
        <w:rPr>
          <w:sz w:val="24"/>
          <w:szCs w:val="24"/>
        </w:rPr>
        <w:t xml:space="preserve">.1. iki 7 metų amžiaus – 100 gyv. (4,79 </w:t>
      </w:r>
      <w:r w:rsidR="00EF3CF0">
        <w:rPr>
          <w:rFonts w:eastAsia="SimSun"/>
          <w:sz w:val="24"/>
          <w:szCs w:val="24"/>
        </w:rPr>
        <w:t>proc.</w:t>
      </w:r>
      <w:r w:rsidR="00EF3CF0">
        <w:rPr>
          <w:sz w:val="24"/>
          <w:szCs w:val="24"/>
        </w:rPr>
        <w:t>);</w:t>
      </w:r>
    </w:p>
    <w:p w14:paraId="0AC0092B" w14:textId="540E7878" w:rsidR="00EF3CF0" w:rsidRDefault="001A495F" w:rsidP="00EF3CF0">
      <w:pPr>
        <w:ind w:firstLine="709"/>
        <w:rPr>
          <w:sz w:val="24"/>
          <w:szCs w:val="24"/>
        </w:rPr>
      </w:pPr>
      <w:r>
        <w:rPr>
          <w:sz w:val="24"/>
          <w:szCs w:val="24"/>
        </w:rPr>
        <w:t>5</w:t>
      </w:r>
      <w:r w:rsidR="00EF3CF0">
        <w:rPr>
          <w:sz w:val="24"/>
          <w:szCs w:val="24"/>
        </w:rPr>
        <w:t xml:space="preserve">.2. nuo 7 iki 16 metų amžiaus – 164 gyv. (7,85 </w:t>
      </w:r>
      <w:r w:rsidR="00EF3CF0">
        <w:rPr>
          <w:rFonts w:eastAsia="SimSun"/>
          <w:sz w:val="24"/>
          <w:szCs w:val="24"/>
        </w:rPr>
        <w:t>proc.</w:t>
      </w:r>
      <w:r w:rsidR="00EF3CF0">
        <w:rPr>
          <w:sz w:val="24"/>
          <w:szCs w:val="24"/>
        </w:rPr>
        <w:t>);</w:t>
      </w:r>
    </w:p>
    <w:p w14:paraId="042C768A" w14:textId="416F8FA4" w:rsidR="00EF3CF0" w:rsidRDefault="001A495F" w:rsidP="00EF3CF0">
      <w:pPr>
        <w:ind w:firstLine="709"/>
        <w:rPr>
          <w:sz w:val="24"/>
          <w:szCs w:val="24"/>
        </w:rPr>
      </w:pPr>
      <w:r>
        <w:rPr>
          <w:sz w:val="24"/>
          <w:szCs w:val="24"/>
        </w:rPr>
        <w:t>5</w:t>
      </w:r>
      <w:r w:rsidR="00EF3CF0">
        <w:rPr>
          <w:sz w:val="24"/>
          <w:szCs w:val="24"/>
        </w:rPr>
        <w:t xml:space="preserve">.3. nuo 16 iki 18 metų amžiaus – 40 gyv. (1,92 </w:t>
      </w:r>
      <w:r w:rsidR="00EF3CF0">
        <w:rPr>
          <w:rFonts w:eastAsia="SimSun"/>
          <w:sz w:val="24"/>
          <w:szCs w:val="24"/>
        </w:rPr>
        <w:t>proc.</w:t>
      </w:r>
      <w:r w:rsidR="00EF3CF0">
        <w:rPr>
          <w:sz w:val="24"/>
          <w:szCs w:val="24"/>
        </w:rPr>
        <w:t>);</w:t>
      </w:r>
    </w:p>
    <w:p w14:paraId="38CC3D49" w14:textId="71C634CB" w:rsidR="00EF3CF0" w:rsidRDefault="001A495F" w:rsidP="00EF3CF0">
      <w:pPr>
        <w:ind w:firstLine="709"/>
        <w:rPr>
          <w:sz w:val="24"/>
          <w:szCs w:val="24"/>
        </w:rPr>
      </w:pPr>
      <w:r>
        <w:rPr>
          <w:sz w:val="24"/>
          <w:szCs w:val="24"/>
        </w:rPr>
        <w:t>5</w:t>
      </w:r>
      <w:r w:rsidR="00EF3CF0">
        <w:rPr>
          <w:sz w:val="24"/>
          <w:szCs w:val="24"/>
        </w:rPr>
        <w:t xml:space="preserve">.4. nuo 18 iki 25 metų amžiaus – 138 gyv. (6,61 </w:t>
      </w:r>
      <w:r w:rsidR="00EF3CF0">
        <w:rPr>
          <w:rFonts w:eastAsia="SimSun"/>
          <w:sz w:val="24"/>
          <w:szCs w:val="24"/>
        </w:rPr>
        <w:t>proc.</w:t>
      </w:r>
      <w:r w:rsidR="00EF3CF0">
        <w:rPr>
          <w:sz w:val="24"/>
          <w:szCs w:val="24"/>
        </w:rPr>
        <w:t>);</w:t>
      </w:r>
    </w:p>
    <w:p w14:paraId="0E57F95B" w14:textId="5FB0FC79" w:rsidR="00EF3CF0" w:rsidRDefault="001A495F" w:rsidP="00EF3CF0">
      <w:pPr>
        <w:ind w:firstLine="709"/>
        <w:rPr>
          <w:sz w:val="24"/>
          <w:szCs w:val="24"/>
        </w:rPr>
      </w:pPr>
      <w:r>
        <w:rPr>
          <w:sz w:val="24"/>
          <w:szCs w:val="24"/>
        </w:rPr>
        <w:t>5</w:t>
      </w:r>
      <w:r w:rsidR="00EF3CF0">
        <w:rPr>
          <w:sz w:val="24"/>
          <w:szCs w:val="24"/>
        </w:rPr>
        <w:t xml:space="preserve">.5. nuo 25 iki 45 metų amžiaus – 511 gyv. (24,47 </w:t>
      </w:r>
      <w:r w:rsidR="00EF3CF0">
        <w:rPr>
          <w:rFonts w:eastAsia="SimSun"/>
          <w:sz w:val="24"/>
          <w:szCs w:val="24"/>
        </w:rPr>
        <w:t>proc.</w:t>
      </w:r>
      <w:r w:rsidR="00EF3CF0">
        <w:rPr>
          <w:sz w:val="24"/>
          <w:szCs w:val="24"/>
        </w:rPr>
        <w:t>);</w:t>
      </w:r>
    </w:p>
    <w:p w14:paraId="6005D7BF" w14:textId="60A77826" w:rsidR="00EF3CF0" w:rsidRDefault="001A495F" w:rsidP="00EF3CF0">
      <w:pPr>
        <w:ind w:firstLine="709"/>
        <w:rPr>
          <w:sz w:val="24"/>
          <w:szCs w:val="24"/>
        </w:rPr>
      </w:pPr>
      <w:r>
        <w:rPr>
          <w:sz w:val="24"/>
          <w:szCs w:val="24"/>
        </w:rPr>
        <w:t>5</w:t>
      </w:r>
      <w:r w:rsidR="00EF3CF0">
        <w:rPr>
          <w:sz w:val="24"/>
          <w:szCs w:val="24"/>
        </w:rPr>
        <w:t xml:space="preserve">.6. nuo 45 iki 65 metų amžiaus – 683 gyv. (32,71 </w:t>
      </w:r>
      <w:r w:rsidR="00EF3CF0">
        <w:rPr>
          <w:rFonts w:eastAsia="SimSun"/>
          <w:sz w:val="24"/>
          <w:szCs w:val="24"/>
        </w:rPr>
        <w:t>proc.</w:t>
      </w:r>
      <w:r w:rsidR="00EF3CF0">
        <w:rPr>
          <w:sz w:val="24"/>
          <w:szCs w:val="24"/>
        </w:rPr>
        <w:t>);</w:t>
      </w:r>
    </w:p>
    <w:p w14:paraId="5B32A35C" w14:textId="41B01612" w:rsidR="00EF3CF0" w:rsidRDefault="001A495F" w:rsidP="00EF3CF0">
      <w:pPr>
        <w:ind w:firstLine="709"/>
        <w:rPr>
          <w:sz w:val="24"/>
          <w:szCs w:val="24"/>
        </w:rPr>
      </w:pPr>
      <w:r>
        <w:rPr>
          <w:sz w:val="24"/>
          <w:szCs w:val="24"/>
        </w:rPr>
        <w:t>5</w:t>
      </w:r>
      <w:r w:rsidR="00EF3CF0">
        <w:rPr>
          <w:sz w:val="24"/>
          <w:szCs w:val="24"/>
        </w:rPr>
        <w:t xml:space="preserve">.7. nuo 65 iki 85 metų amžiaus – 386 gyv. (18,49 </w:t>
      </w:r>
      <w:r w:rsidR="00EF3CF0">
        <w:rPr>
          <w:rFonts w:eastAsia="SimSun"/>
          <w:sz w:val="24"/>
          <w:szCs w:val="24"/>
        </w:rPr>
        <w:t>proc.</w:t>
      </w:r>
      <w:r w:rsidR="00EF3CF0">
        <w:rPr>
          <w:sz w:val="24"/>
          <w:szCs w:val="24"/>
        </w:rPr>
        <w:t>);</w:t>
      </w:r>
    </w:p>
    <w:p w14:paraId="40B1EC9E" w14:textId="398D397E" w:rsidR="00EF3CF0" w:rsidRDefault="001A495F" w:rsidP="00EF3CF0">
      <w:pPr>
        <w:ind w:firstLine="709"/>
        <w:rPr>
          <w:sz w:val="24"/>
          <w:szCs w:val="24"/>
        </w:rPr>
      </w:pPr>
      <w:r>
        <w:rPr>
          <w:sz w:val="24"/>
          <w:szCs w:val="24"/>
        </w:rPr>
        <w:t>5</w:t>
      </w:r>
      <w:r w:rsidR="00EF3CF0">
        <w:rPr>
          <w:sz w:val="24"/>
          <w:szCs w:val="24"/>
        </w:rPr>
        <w:t xml:space="preserve">.8. nuo 85 metų amžiaus – 66 gyv. (3,16 </w:t>
      </w:r>
      <w:r w:rsidR="00EF3CF0">
        <w:rPr>
          <w:rFonts w:eastAsia="SimSun"/>
          <w:sz w:val="24"/>
          <w:szCs w:val="24"/>
        </w:rPr>
        <w:t>proc.</w:t>
      </w:r>
      <w:r w:rsidR="00EF3CF0">
        <w:rPr>
          <w:sz w:val="24"/>
          <w:szCs w:val="24"/>
        </w:rPr>
        <w:t>);</w:t>
      </w:r>
    </w:p>
    <w:p w14:paraId="04CF4E55" w14:textId="23D47AAF" w:rsidR="00EF3CF0" w:rsidRDefault="001A495F" w:rsidP="00EF3CF0">
      <w:pPr>
        <w:ind w:firstLine="709"/>
        <w:rPr>
          <w:sz w:val="24"/>
          <w:szCs w:val="24"/>
        </w:rPr>
      </w:pPr>
      <w:r>
        <w:rPr>
          <w:sz w:val="24"/>
          <w:szCs w:val="24"/>
        </w:rPr>
        <w:t>5</w:t>
      </w:r>
      <w:r w:rsidR="00EF3CF0">
        <w:rPr>
          <w:sz w:val="24"/>
          <w:szCs w:val="24"/>
        </w:rPr>
        <w:t xml:space="preserve">.9. vyrų – 1103 gyv. (52,83 </w:t>
      </w:r>
      <w:r w:rsidR="00EF3CF0">
        <w:rPr>
          <w:rFonts w:eastAsia="SimSun"/>
          <w:sz w:val="24"/>
          <w:szCs w:val="24"/>
        </w:rPr>
        <w:t>proc.</w:t>
      </w:r>
      <w:r w:rsidR="00EF3CF0">
        <w:rPr>
          <w:sz w:val="24"/>
          <w:szCs w:val="24"/>
        </w:rPr>
        <w:t>);</w:t>
      </w:r>
    </w:p>
    <w:p w14:paraId="1FFCB9B2" w14:textId="4A936A5A" w:rsidR="00EF3CF0" w:rsidRDefault="001A495F" w:rsidP="00EF3CF0">
      <w:pPr>
        <w:ind w:firstLine="709"/>
        <w:rPr>
          <w:sz w:val="24"/>
          <w:szCs w:val="24"/>
        </w:rPr>
      </w:pPr>
      <w:r>
        <w:rPr>
          <w:sz w:val="24"/>
          <w:szCs w:val="24"/>
        </w:rPr>
        <w:t>5</w:t>
      </w:r>
      <w:r w:rsidR="00EF3CF0">
        <w:rPr>
          <w:sz w:val="24"/>
          <w:szCs w:val="24"/>
        </w:rPr>
        <w:t xml:space="preserve">.10. moterų – 985 gyv. (47,17 </w:t>
      </w:r>
      <w:r w:rsidR="00EF3CF0">
        <w:rPr>
          <w:rFonts w:eastAsia="SimSun"/>
          <w:sz w:val="24"/>
          <w:szCs w:val="24"/>
        </w:rPr>
        <w:t>proc.</w:t>
      </w:r>
      <w:r w:rsidR="00EF3CF0">
        <w:rPr>
          <w:sz w:val="24"/>
          <w:szCs w:val="24"/>
        </w:rPr>
        <w:t>).</w:t>
      </w:r>
    </w:p>
    <w:p w14:paraId="1CB1F615" w14:textId="571A7E8F" w:rsidR="001A495F" w:rsidRDefault="001A495F" w:rsidP="001A495F">
      <w:pPr>
        <w:ind w:firstLine="709"/>
        <w:rPr>
          <w:kern w:val="2"/>
          <w:sz w:val="24"/>
          <w:szCs w:val="24"/>
        </w:rPr>
      </w:pPr>
      <w:r>
        <w:rPr>
          <w:sz w:val="24"/>
          <w:szCs w:val="24"/>
        </w:rPr>
        <w:t xml:space="preserve">6. Seniūnijos plotas – 20 900,802 ha, iš to sk. miškų – 6 264,419 ha (29,97 </w:t>
      </w:r>
      <w:r>
        <w:rPr>
          <w:rFonts w:eastAsia="SimSun"/>
          <w:sz w:val="24"/>
          <w:szCs w:val="24"/>
        </w:rPr>
        <w:t>proc. nuo bendro ploto).</w:t>
      </w:r>
    </w:p>
    <w:p w14:paraId="723A4A95" w14:textId="03BC3BE2" w:rsidR="001A495F" w:rsidRDefault="001A495F" w:rsidP="001A495F">
      <w:pPr>
        <w:ind w:firstLine="709"/>
        <w:rPr>
          <w:sz w:val="24"/>
          <w:szCs w:val="24"/>
        </w:rPr>
      </w:pPr>
      <w:r>
        <w:rPr>
          <w:sz w:val="24"/>
          <w:szCs w:val="24"/>
        </w:rPr>
        <w:t>7.</w:t>
      </w:r>
      <w:r>
        <w:t xml:space="preserve"> </w:t>
      </w:r>
      <w:r>
        <w:rPr>
          <w:sz w:val="24"/>
          <w:szCs w:val="24"/>
        </w:rPr>
        <w:t>Gyventojų tankis – 10,01 gyv. / kv. km</w:t>
      </w:r>
      <w:r>
        <w:rPr>
          <w:sz w:val="16"/>
          <w:szCs w:val="16"/>
        </w:rPr>
        <w:t>.</w:t>
      </w:r>
    </w:p>
    <w:p w14:paraId="414C36DB" w14:textId="5140302D" w:rsidR="001A495F" w:rsidRDefault="001A495F" w:rsidP="001A495F">
      <w:pPr>
        <w:ind w:firstLine="709"/>
        <w:rPr>
          <w:sz w:val="24"/>
          <w:szCs w:val="24"/>
        </w:rPr>
      </w:pPr>
      <w:r>
        <w:rPr>
          <w:sz w:val="24"/>
          <w:szCs w:val="24"/>
        </w:rPr>
        <w:t>8. Pareigybių skaičius – 9, darbuotojų skaičius – 8, iš jų:</w:t>
      </w:r>
    </w:p>
    <w:p w14:paraId="23E14BCC" w14:textId="5A63D66A" w:rsidR="001A495F" w:rsidRDefault="001A495F" w:rsidP="001A495F">
      <w:pPr>
        <w:ind w:firstLine="709"/>
        <w:rPr>
          <w:sz w:val="24"/>
          <w:szCs w:val="24"/>
        </w:rPr>
      </w:pPr>
      <w:r>
        <w:rPr>
          <w:sz w:val="24"/>
          <w:szCs w:val="24"/>
        </w:rPr>
        <w:t>8.1. valstybės tarnautojai – 2;</w:t>
      </w:r>
    </w:p>
    <w:p w14:paraId="15259B97" w14:textId="39119A79" w:rsidR="001A495F" w:rsidRDefault="001A495F" w:rsidP="001A495F">
      <w:pPr>
        <w:ind w:firstLine="709"/>
        <w:rPr>
          <w:sz w:val="24"/>
          <w:szCs w:val="24"/>
        </w:rPr>
      </w:pPr>
      <w:r>
        <w:rPr>
          <w:sz w:val="24"/>
          <w:szCs w:val="24"/>
        </w:rPr>
        <w:t>8.2. darbuotojai, dirbantys pagal darbo sutartį – 6.</w:t>
      </w:r>
    </w:p>
    <w:p w14:paraId="39F827FC" w14:textId="422CBD0A" w:rsidR="001A495F" w:rsidRDefault="001A495F" w:rsidP="001A495F">
      <w:pPr>
        <w:ind w:firstLine="709"/>
        <w:rPr>
          <w:kern w:val="2"/>
          <w:sz w:val="24"/>
          <w:szCs w:val="24"/>
        </w:rPr>
      </w:pPr>
      <w:r>
        <w:rPr>
          <w:sz w:val="24"/>
          <w:szCs w:val="24"/>
        </w:rPr>
        <w:t>9. Vietinių kelių ir gatvių ilgis – 128,507 km, iš to sk. su asfaltbetonio danga – 16,261 km.</w:t>
      </w:r>
    </w:p>
    <w:p w14:paraId="0022C77E" w14:textId="1C90D782" w:rsidR="001A495F" w:rsidRDefault="001A495F" w:rsidP="001A495F">
      <w:pPr>
        <w:ind w:firstLine="709"/>
        <w:rPr>
          <w:sz w:val="24"/>
          <w:szCs w:val="24"/>
        </w:rPr>
      </w:pPr>
      <w:r>
        <w:rPr>
          <w:sz w:val="24"/>
          <w:szCs w:val="24"/>
        </w:rPr>
        <w:t>10. Seniūnijos gyvenviečių gatvių ir šaligatvių plotas – 112 430 kv. m.</w:t>
      </w:r>
    </w:p>
    <w:p w14:paraId="514BD130" w14:textId="6711495E" w:rsidR="001A495F" w:rsidRDefault="001A495F" w:rsidP="001A495F">
      <w:pPr>
        <w:ind w:firstLine="709"/>
        <w:rPr>
          <w:sz w:val="24"/>
          <w:szCs w:val="24"/>
        </w:rPr>
      </w:pPr>
      <w:r>
        <w:rPr>
          <w:sz w:val="24"/>
          <w:szCs w:val="24"/>
        </w:rPr>
        <w:lastRenderedPageBreak/>
        <w:t>11. Seniūnijoje prižiūrimas plotas (parkai, maudymosi vietos, tvenkiniai) – 156 000 kv. m (15,6 ha).</w:t>
      </w:r>
    </w:p>
    <w:p w14:paraId="64A502EA" w14:textId="693C9515" w:rsidR="001A495F" w:rsidRDefault="001A495F" w:rsidP="001A495F">
      <w:pPr>
        <w:ind w:firstLine="709"/>
        <w:rPr>
          <w:sz w:val="24"/>
          <w:szCs w:val="24"/>
        </w:rPr>
      </w:pPr>
      <w:r>
        <w:rPr>
          <w:sz w:val="24"/>
          <w:szCs w:val="24"/>
        </w:rPr>
        <w:t>12. Veikiančių kapinių skaičius – 15 vnt., jų plotas – 5,76 ha.</w:t>
      </w:r>
    </w:p>
    <w:p w14:paraId="296DC97D" w14:textId="415E7EE8" w:rsidR="001A495F" w:rsidRDefault="001A495F" w:rsidP="001A495F">
      <w:pPr>
        <w:ind w:firstLine="709"/>
        <w:rPr>
          <w:sz w:val="24"/>
          <w:szCs w:val="24"/>
        </w:rPr>
      </w:pPr>
      <w:r>
        <w:rPr>
          <w:sz w:val="24"/>
          <w:szCs w:val="24"/>
        </w:rPr>
        <w:t>13. Neveikiančių kapinių skaičius – 1 vnt., jų plotas – 0,2 ha.</w:t>
      </w:r>
    </w:p>
    <w:p w14:paraId="73D78B43" w14:textId="26113F0A" w:rsidR="001A495F" w:rsidRDefault="001A495F" w:rsidP="001A495F">
      <w:pPr>
        <w:ind w:firstLine="709"/>
        <w:rPr>
          <w:sz w:val="24"/>
          <w:szCs w:val="24"/>
        </w:rPr>
      </w:pPr>
      <w:r>
        <w:rPr>
          <w:sz w:val="24"/>
          <w:szCs w:val="24"/>
        </w:rPr>
        <w:t>14. Negyvenamųjų  pastatų  skaičius – 7 vnt</w:t>
      </w:r>
      <w:r>
        <w:rPr>
          <w:bCs/>
          <w:sz w:val="28"/>
          <w:szCs w:val="28"/>
        </w:rPr>
        <w:t xml:space="preserve">., </w:t>
      </w:r>
      <w:r>
        <w:rPr>
          <w:sz w:val="24"/>
          <w:szCs w:val="24"/>
        </w:rPr>
        <w:t>jų  eksploatuojamas  bendras  plotas – 1723,72</w:t>
      </w:r>
      <w:r>
        <w:rPr>
          <w:color w:val="FF0000"/>
          <w:sz w:val="24"/>
          <w:szCs w:val="24"/>
        </w:rPr>
        <w:t xml:space="preserve"> </w:t>
      </w:r>
      <w:r>
        <w:rPr>
          <w:sz w:val="24"/>
          <w:szCs w:val="24"/>
        </w:rPr>
        <w:t>kv. m.</w:t>
      </w:r>
    </w:p>
    <w:p w14:paraId="2F0674CA" w14:textId="2B743ADD" w:rsidR="001A495F" w:rsidRDefault="001A495F" w:rsidP="001A495F">
      <w:pPr>
        <w:ind w:firstLine="709"/>
        <w:rPr>
          <w:sz w:val="24"/>
          <w:szCs w:val="24"/>
        </w:rPr>
      </w:pPr>
      <w:r>
        <w:rPr>
          <w:sz w:val="24"/>
          <w:szCs w:val="24"/>
        </w:rPr>
        <w:t>15. Socialinių ir savivaldybės būstų skaičius – 7 vnt., jų bendras plotas – 302,14 kv. m.</w:t>
      </w:r>
    </w:p>
    <w:p w14:paraId="25BB2F25" w14:textId="7BFC7518" w:rsidR="001A495F" w:rsidRDefault="001A495F" w:rsidP="001A495F">
      <w:pPr>
        <w:ind w:firstLine="709"/>
        <w:rPr>
          <w:sz w:val="24"/>
          <w:szCs w:val="24"/>
        </w:rPr>
      </w:pPr>
      <w:r>
        <w:rPr>
          <w:sz w:val="24"/>
          <w:szCs w:val="24"/>
        </w:rPr>
        <w:t>16. Seniūnijos centro atstumas nuo rajono centro – 13 km.</w:t>
      </w:r>
    </w:p>
    <w:p w14:paraId="190C560A" w14:textId="6B8319F2" w:rsidR="001A495F" w:rsidRDefault="001A495F" w:rsidP="001A495F">
      <w:pPr>
        <w:ind w:firstLine="709"/>
        <w:rPr>
          <w:sz w:val="24"/>
          <w:szCs w:val="24"/>
        </w:rPr>
      </w:pPr>
      <w:r>
        <w:rPr>
          <w:sz w:val="24"/>
          <w:szCs w:val="24"/>
        </w:rPr>
        <w:t xml:space="preserve">17. </w:t>
      </w:r>
      <w:bookmarkStart w:id="1" w:name="_Hlk176000083"/>
      <w:r>
        <w:rPr>
          <w:sz w:val="24"/>
          <w:szCs w:val="24"/>
        </w:rPr>
        <w:t xml:space="preserve">Šeimų, patiriančių socialinę riziką, skaičius </w:t>
      </w:r>
      <w:bookmarkEnd w:id="1"/>
      <w:r>
        <w:rPr>
          <w:sz w:val="24"/>
          <w:szCs w:val="24"/>
        </w:rPr>
        <w:t xml:space="preserve">– 12 vnt. </w:t>
      </w:r>
    </w:p>
    <w:p w14:paraId="094D8EEF" w14:textId="26758571" w:rsidR="001A495F" w:rsidRDefault="001A495F" w:rsidP="001A495F">
      <w:pPr>
        <w:ind w:firstLine="709"/>
        <w:rPr>
          <w:sz w:val="24"/>
          <w:szCs w:val="24"/>
        </w:rPr>
      </w:pPr>
      <w:r>
        <w:rPr>
          <w:sz w:val="24"/>
          <w:szCs w:val="24"/>
        </w:rPr>
        <w:t xml:space="preserve">18. </w:t>
      </w:r>
      <w:bookmarkStart w:id="2" w:name="_Hlk176000164"/>
      <w:r>
        <w:rPr>
          <w:sz w:val="24"/>
          <w:szCs w:val="24"/>
        </w:rPr>
        <w:t xml:space="preserve">Asmenų, patiriančių socialinę riziką, skaičius </w:t>
      </w:r>
      <w:bookmarkEnd w:id="2"/>
      <w:r>
        <w:rPr>
          <w:color w:val="1F4E79" w:themeColor="accent1" w:themeShade="80"/>
          <w:sz w:val="24"/>
          <w:szCs w:val="24"/>
        </w:rPr>
        <w:t xml:space="preserve">– </w:t>
      </w:r>
      <w:r>
        <w:rPr>
          <w:sz w:val="24"/>
          <w:szCs w:val="24"/>
        </w:rPr>
        <w:t xml:space="preserve">10 asm. </w:t>
      </w:r>
    </w:p>
    <w:p w14:paraId="7F711D5E" w14:textId="6BE5C0AF" w:rsidR="001A495F" w:rsidRDefault="001A495F" w:rsidP="001A495F">
      <w:pPr>
        <w:ind w:firstLine="709"/>
        <w:rPr>
          <w:sz w:val="24"/>
          <w:szCs w:val="24"/>
        </w:rPr>
      </w:pPr>
      <w:r>
        <w:rPr>
          <w:sz w:val="24"/>
          <w:szCs w:val="24"/>
        </w:rPr>
        <w:t xml:space="preserve">19. Socialiai remtinų šeimų skaičius – 147vnt. </w:t>
      </w:r>
    </w:p>
    <w:p w14:paraId="3180A858" w14:textId="22131D69" w:rsidR="001A495F" w:rsidRDefault="001A495F" w:rsidP="001A495F">
      <w:pPr>
        <w:ind w:firstLine="709"/>
        <w:rPr>
          <w:sz w:val="24"/>
          <w:szCs w:val="24"/>
        </w:rPr>
      </w:pPr>
      <w:r>
        <w:rPr>
          <w:sz w:val="24"/>
          <w:szCs w:val="24"/>
        </w:rPr>
        <w:t xml:space="preserve">20. Socialiai remtinų asmenų skaičius – 254 asm. </w:t>
      </w:r>
    </w:p>
    <w:p w14:paraId="2FC701ED" w14:textId="31B62B63" w:rsidR="001A495F" w:rsidRDefault="001A495F" w:rsidP="001A495F">
      <w:pPr>
        <w:ind w:firstLine="709"/>
        <w:rPr>
          <w:sz w:val="24"/>
          <w:szCs w:val="24"/>
        </w:rPr>
      </w:pPr>
      <w:r>
        <w:rPr>
          <w:sz w:val="24"/>
          <w:szCs w:val="24"/>
        </w:rPr>
        <w:t xml:space="preserve">21. Ūkininkų ir fizinių asmenų, užsiimančių žemės ūkio veikla, skaičius – 376. </w:t>
      </w:r>
    </w:p>
    <w:p w14:paraId="00A19F4B" w14:textId="74BF08FE" w:rsidR="001A495F" w:rsidRDefault="001A495F" w:rsidP="001A495F">
      <w:pPr>
        <w:ind w:firstLine="709"/>
        <w:rPr>
          <w:sz w:val="24"/>
          <w:szCs w:val="24"/>
        </w:rPr>
      </w:pPr>
      <w:r>
        <w:rPr>
          <w:sz w:val="24"/>
          <w:szCs w:val="24"/>
        </w:rPr>
        <w:t>22. Bendruomenių skaičius – 3 vnt.</w:t>
      </w:r>
    </w:p>
    <w:p w14:paraId="5368AA94" w14:textId="069FC723" w:rsidR="001A495F" w:rsidRDefault="001A495F" w:rsidP="001A495F">
      <w:pPr>
        <w:ind w:firstLine="709"/>
        <w:rPr>
          <w:sz w:val="24"/>
          <w:szCs w:val="24"/>
        </w:rPr>
      </w:pPr>
      <w:r>
        <w:rPr>
          <w:sz w:val="24"/>
          <w:szCs w:val="24"/>
        </w:rPr>
        <w:t>23. Kultūros paveldo objektų skaičius – 7 vnt.</w:t>
      </w:r>
    </w:p>
    <w:p w14:paraId="7164E1A8" w14:textId="3B0627F1" w:rsidR="001A495F" w:rsidRDefault="001A495F" w:rsidP="001A495F">
      <w:pPr>
        <w:ind w:firstLine="709"/>
        <w:rPr>
          <w:sz w:val="24"/>
          <w:szCs w:val="24"/>
        </w:rPr>
      </w:pPr>
      <w:r>
        <w:rPr>
          <w:sz w:val="24"/>
          <w:szCs w:val="24"/>
        </w:rPr>
        <w:t>24. Gamtos paminklų skaičius – 0 vnt.</w:t>
      </w: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001 Savivaldybės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Eu</w:t>
            </w:r>
            <w:r w:rsidR="0013506F" w:rsidRPr="00991B49">
              <w:rPr>
                <w:b/>
                <w:bCs/>
                <w:sz w:val="20"/>
                <w:szCs w:val="20"/>
              </w:rPr>
              <w:t>r</w:t>
            </w:r>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3B607A22" w:rsidR="008B6058" w:rsidRPr="00F20B07" w:rsidRDefault="004836DE" w:rsidP="00022672">
            <w:pPr>
              <w:pStyle w:val="TableContents"/>
              <w:rPr>
                <w:bCs/>
                <w:sz w:val="20"/>
                <w:szCs w:val="20"/>
              </w:rPr>
            </w:pPr>
            <w:r w:rsidRPr="00F20B07">
              <w:rPr>
                <w:bCs/>
                <w:sz w:val="20"/>
                <w:szCs w:val="20"/>
              </w:rPr>
              <w:t>001-01-01-02</w:t>
            </w:r>
          </w:p>
        </w:tc>
        <w:tc>
          <w:tcPr>
            <w:tcW w:w="1844" w:type="dxa"/>
            <w:vMerge w:val="restart"/>
            <w:tcBorders>
              <w:left w:val="single" w:sz="1" w:space="0" w:color="000000"/>
              <w:bottom w:val="single" w:sz="1" w:space="0" w:color="000000"/>
            </w:tcBorders>
          </w:tcPr>
          <w:p w14:paraId="12782C6E" w14:textId="0B00D8A3" w:rsidR="008B6058" w:rsidRPr="00F20B07" w:rsidRDefault="004836DE" w:rsidP="004836DE">
            <w:pPr>
              <w:rPr>
                <w:bCs/>
              </w:rPr>
            </w:pPr>
            <w:r w:rsidRPr="00F20B07">
              <w:rPr>
                <w:bCs/>
              </w:rPr>
              <w:t>S</w:t>
            </w:r>
            <w:r w:rsidR="00E350CD" w:rsidRPr="00F20B07">
              <w:rPr>
                <w:bCs/>
              </w:rPr>
              <w:t>eniūnijų</w:t>
            </w:r>
            <w:r w:rsidRPr="00F20B07">
              <w:rPr>
                <w:bCs/>
              </w:rPr>
              <w:t xml:space="preserve"> darbo organizavimas</w:t>
            </w:r>
          </w:p>
        </w:tc>
        <w:tc>
          <w:tcPr>
            <w:tcW w:w="1419" w:type="dxa"/>
            <w:vMerge w:val="restart"/>
            <w:tcBorders>
              <w:left w:val="single" w:sz="1" w:space="0" w:color="000000"/>
              <w:bottom w:val="single" w:sz="1" w:space="0" w:color="000000"/>
            </w:tcBorders>
          </w:tcPr>
          <w:p w14:paraId="274D3075" w14:textId="72B74979" w:rsidR="008B6058" w:rsidRPr="00F20B07" w:rsidRDefault="00CB760D" w:rsidP="005D5D18">
            <w:pPr>
              <w:jc w:val="center"/>
            </w:pPr>
            <w:r>
              <w:rPr>
                <w:bCs/>
              </w:rPr>
              <w:t>24</w:t>
            </w:r>
            <w:r w:rsidR="00676F64" w:rsidRPr="00F20B07">
              <w:rPr>
                <w:bCs/>
              </w:rPr>
              <w:t xml:space="preserve"> </w:t>
            </w:r>
            <w:r>
              <w:rPr>
                <w:bCs/>
              </w:rPr>
              <w:t>7</w:t>
            </w:r>
            <w:r w:rsidR="00676F64" w:rsidRPr="00F20B07">
              <w:rPr>
                <w:bCs/>
              </w:rPr>
              <w:t>00</w:t>
            </w:r>
          </w:p>
        </w:tc>
        <w:tc>
          <w:tcPr>
            <w:tcW w:w="3542" w:type="dxa"/>
            <w:vMerge w:val="restart"/>
            <w:tcBorders>
              <w:left w:val="single" w:sz="1" w:space="0" w:color="000000"/>
              <w:bottom w:val="single" w:sz="1" w:space="0" w:color="000000"/>
            </w:tcBorders>
          </w:tcPr>
          <w:p w14:paraId="778CCBC7" w14:textId="1ED87CF6" w:rsidR="004836DE" w:rsidRPr="00F20B07" w:rsidRDefault="004836DE" w:rsidP="00991B49">
            <w:pPr>
              <w:pStyle w:val="Standard"/>
              <w:ind w:firstLine="223"/>
              <w:jc w:val="both"/>
              <w:rPr>
                <w:rFonts w:eastAsia="SimSun" w:cs="Mangal"/>
              </w:rPr>
            </w:pPr>
            <w:r w:rsidRPr="00F20B07">
              <w:t xml:space="preserve">Asmenų (paslaugų gavėjų), teigiamai vertinančių administracinių paslaugų teikimo kokybę seniūnijoje, dalis – </w:t>
            </w:r>
            <w:r w:rsidR="00676F64" w:rsidRPr="00F20B07">
              <w:t>80</w:t>
            </w:r>
            <w:r w:rsidRPr="00F20B07">
              <w:t xml:space="preserve"> </w:t>
            </w:r>
            <w:r w:rsidRPr="00F20B07">
              <w:rPr>
                <w:rFonts w:eastAsia="SimSun" w:cs="Mangal"/>
              </w:rPr>
              <w:t>proc.</w:t>
            </w:r>
          </w:p>
          <w:p w14:paraId="4EE7925F" w14:textId="723EA635" w:rsidR="008B6058" w:rsidRPr="00F20B07" w:rsidRDefault="004836DE" w:rsidP="00991B49">
            <w:pPr>
              <w:pStyle w:val="Standard"/>
              <w:ind w:firstLine="223"/>
              <w:jc w:val="both"/>
              <w:rPr>
                <w:rFonts w:eastAsia="SimSun" w:cs="Mangal"/>
              </w:rPr>
            </w:pPr>
            <w:r w:rsidRPr="00F20B07">
              <w:rPr>
                <w:rFonts w:eastAsia="SimSun" w:cs="Mangal"/>
              </w:rPr>
              <w:t>Kvalifikaciją k</w:t>
            </w:r>
            <w:r w:rsidR="00893AD0" w:rsidRPr="00F20B07">
              <w:rPr>
                <w:rFonts w:eastAsia="SimSun" w:cs="Mangal"/>
              </w:rPr>
              <w:t>e</w:t>
            </w:r>
            <w:r w:rsidRPr="00F20B07">
              <w:rPr>
                <w:rFonts w:eastAsia="SimSun" w:cs="Mangal"/>
              </w:rPr>
              <w:t>l</w:t>
            </w:r>
            <w:r w:rsidR="00893AD0" w:rsidRPr="00F20B07">
              <w:rPr>
                <w:rFonts w:eastAsia="SimSun" w:cs="Mangal"/>
              </w:rPr>
              <w:t>ian</w:t>
            </w:r>
            <w:r w:rsidR="00AF3BDB" w:rsidRPr="00F20B07">
              <w:rPr>
                <w:rFonts w:eastAsia="SimSun" w:cs="Mangal"/>
              </w:rPr>
              <w:t>čių</w:t>
            </w:r>
            <w:r w:rsidRPr="00F20B07">
              <w:rPr>
                <w:rFonts w:eastAsia="SimSun" w:cs="Mangal"/>
              </w:rPr>
              <w:t xml:space="preserve"> seniūnijos darbuotoj</w:t>
            </w:r>
            <w:r w:rsidR="00AF3BDB" w:rsidRPr="00F20B07">
              <w:rPr>
                <w:rFonts w:eastAsia="SimSun" w:cs="Mangal"/>
              </w:rPr>
              <w:t>ų</w:t>
            </w:r>
            <w:r w:rsidRPr="00F20B07">
              <w:rPr>
                <w:rFonts w:eastAsia="SimSun" w:cs="Mangal"/>
              </w:rPr>
              <w:t xml:space="preserve"> proporcingai dirbantiesiems </w:t>
            </w:r>
            <w:r w:rsidR="00AF3BDB" w:rsidRPr="00F20B07">
              <w:rPr>
                <w:rFonts w:eastAsia="SimSun" w:cs="Mangal"/>
              </w:rPr>
              <w:t>dalis –</w:t>
            </w:r>
            <w:r w:rsidRPr="00F20B07">
              <w:rPr>
                <w:rFonts w:eastAsia="SimSun" w:cs="Mangal"/>
              </w:rPr>
              <w:t xml:space="preserve"> </w:t>
            </w:r>
            <w:r w:rsidR="00676F64" w:rsidRPr="00F20B07">
              <w:rPr>
                <w:rFonts w:eastAsia="SimSun" w:cs="Mangal"/>
              </w:rPr>
              <w:t>5</w:t>
            </w:r>
            <w:r w:rsidRPr="00F20B07">
              <w:rPr>
                <w:rFonts w:eastAsia="SimSun" w:cs="Mangal"/>
              </w:rPr>
              <w:t>0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7D2732" w:rsidRDefault="00516444" w:rsidP="00A620C6">
            <w:pPr>
              <w:pStyle w:val="TableContents"/>
              <w:rPr>
                <w:sz w:val="20"/>
                <w:szCs w:val="20"/>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4C01AEF0" w:rsidR="008B6058" w:rsidRPr="00C65C5A" w:rsidRDefault="00893AD0">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1FD5B811" w:rsidR="008B6058" w:rsidRPr="00C65C5A" w:rsidRDefault="00676F64" w:rsidP="005D5D18">
            <w:pPr>
              <w:pStyle w:val="TableContents"/>
              <w:jc w:val="center"/>
              <w:rPr>
                <w:sz w:val="20"/>
                <w:szCs w:val="20"/>
              </w:rPr>
            </w:pPr>
            <w:r w:rsidRPr="0051332F">
              <w:rPr>
                <w:bCs/>
                <w:sz w:val="20"/>
                <w:szCs w:val="20"/>
              </w:rPr>
              <w:t xml:space="preserve">1 </w:t>
            </w:r>
            <w:r w:rsidR="006D7ABA" w:rsidRPr="0051332F">
              <w:rPr>
                <w:bCs/>
                <w:sz w:val="20"/>
                <w:szCs w:val="20"/>
              </w:rPr>
              <w:t>00</w:t>
            </w:r>
            <w:r w:rsidRPr="0051332F">
              <w:rPr>
                <w:bCs/>
                <w:sz w:val="20"/>
                <w:szCs w:val="20"/>
              </w:rPr>
              <w:t>0</w:t>
            </w:r>
          </w:p>
        </w:tc>
        <w:tc>
          <w:tcPr>
            <w:tcW w:w="3542" w:type="dxa"/>
            <w:vMerge w:val="restart"/>
            <w:tcBorders>
              <w:left w:val="single" w:sz="1" w:space="0" w:color="000000"/>
              <w:bottom w:val="single" w:sz="1" w:space="0" w:color="000000"/>
            </w:tcBorders>
          </w:tcPr>
          <w:p w14:paraId="5A676BD9" w14:textId="6C5373E2" w:rsidR="008B6058" w:rsidRPr="00C65C5A" w:rsidRDefault="00893AD0" w:rsidP="00D6004E">
            <w:pPr>
              <w:pStyle w:val="TableContents"/>
              <w:ind w:firstLine="223"/>
              <w:jc w:val="both"/>
              <w:rPr>
                <w:sz w:val="20"/>
                <w:szCs w:val="20"/>
              </w:rPr>
            </w:pPr>
            <w:r w:rsidRPr="00C65C5A">
              <w:rPr>
                <w:sz w:val="20"/>
                <w:szCs w:val="20"/>
              </w:rPr>
              <w:t>O</w:t>
            </w:r>
            <w:r w:rsidR="006D7ABA" w:rsidRPr="00C65C5A">
              <w:rPr>
                <w:sz w:val="20"/>
                <w:szCs w:val="20"/>
              </w:rPr>
              <w:t>rganizuo</w:t>
            </w:r>
            <w:r w:rsidRPr="00C65C5A">
              <w:rPr>
                <w:sz w:val="20"/>
                <w:szCs w:val="20"/>
              </w:rPr>
              <w:t>jamų</w:t>
            </w:r>
            <w:r w:rsidR="002B17E8" w:rsidRPr="00C65C5A">
              <w:rPr>
                <w:sz w:val="20"/>
                <w:szCs w:val="20"/>
              </w:rPr>
              <w:t xml:space="preserve"> sporto renginių seniūnijoje </w:t>
            </w:r>
            <w:r w:rsidRPr="00C65C5A">
              <w:rPr>
                <w:sz w:val="20"/>
                <w:szCs w:val="20"/>
              </w:rPr>
              <w:t xml:space="preserve">skaičius </w:t>
            </w:r>
            <w:r w:rsidR="002B17E8" w:rsidRPr="00C65C5A">
              <w:rPr>
                <w:sz w:val="20"/>
                <w:szCs w:val="20"/>
              </w:rPr>
              <w:t xml:space="preserve">– </w:t>
            </w:r>
            <w:r w:rsidR="007571AD">
              <w:rPr>
                <w:sz w:val="20"/>
                <w:szCs w:val="20"/>
              </w:rPr>
              <w:t>6</w:t>
            </w:r>
            <w:r w:rsidR="005B53DF">
              <w:rPr>
                <w:sz w:val="20"/>
                <w:szCs w:val="20"/>
              </w:rPr>
              <w:t xml:space="preserve"> vnt.</w:t>
            </w:r>
          </w:p>
          <w:p w14:paraId="64B01426" w14:textId="1445D2EB" w:rsidR="008B6058" w:rsidRPr="00C65C5A" w:rsidRDefault="00991B49" w:rsidP="00D6004E">
            <w:pPr>
              <w:pStyle w:val="TableContents"/>
              <w:ind w:firstLine="223"/>
              <w:jc w:val="both"/>
              <w:rPr>
                <w:sz w:val="20"/>
                <w:szCs w:val="20"/>
              </w:rPr>
            </w:pPr>
            <w:r w:rsidRPr="00C65C5A">
              <w:rPr>
                <w:sz w:val="20"/>
                <w:szCs w:val="20"/>
              </w:rPr>
              <w:t>R</w:t>
            </w:r>
            <w:r w:rsidR="006D7ABA" w:rsidRPr="00C65C5A">
              <w:rPr>
                <w:sz w:val="20"/>
                <w:szCs w:val="20"/>
              </w:rPr>
              <w:t>ajono, šalies ir</w:t>
            </w:r>
            <w:r w:rsidR="002B17E8" w:rsidRPr="00C65C5A">
              <w:rPr>
                <w:sz w:val="20"/>
                <w:szCs w:val="20"/>
              </w:rPr>
              <w:t xml:space="preserve"> tarptautini</w:t>
            </w:r>
            <w:r w:rsidRPr="00C65C5A">
              <w:rPr>
                <w:sz w:val="20"/>
                <w:szCs w:val="20"/>
              </w:rPr>
              <w:t>ų</w:t>
            </w:r>
            <w:r w:rsidR="002B17E8" w:rsidRPr="00C65C5A">
              <w:rPr>
                <w:sz w:val="20"/>
                <w:szCs w:val="20"/>
              </w:rPr>
              <w:t xml:space="preserve"> </w:t>
            </w:r>
            <w:r w:rsidRPr="00C65C5A">
              <w:rPr>
                <w:sz w:val="20"/>
                <w:szCs w:val="20"/>
              </w:rPr>
              <w:t xml:space="preserve">renginių, kuriuose dalyvaujama, </w:t>
            </w:r>
            <w:r w:rsidR="00614730" w:rsidRPr="00C65C5A">
              <w:rPr>
                <w:sz w:val="20"/>
                <w:szCs w:val="20"/>
              </w:rPr>
              <w:t xml:space="preserve">skaičius </w:t>
            </w:r>
            <w:r w:rsidR="002B17E8" w:rsidRPr="00C65C5A">
              <w:rPr>
                <w:sz w:val="20"/>
                <w:szCs w:val="20"/>
              </w:rPr>
              <w:t xml:space="preserve">– </w:t>
            </w:r>
            <w:r w:rsidR="00E350CD">
              <w:rPr>
                <w:sz w:val="20"/>
                <w:szCs w:val="20"/>
              </w:rPr>
              <w:t>2</w:t>
            </w:r>
            <w:r w:rsidR="006D7ABA" w:rsidRPr="00C65C5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2C61682B" w:rsidR="008B6058" w:rsidRPr="00C65C5A" w:rsidRDefault="00F20A82">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5852DEE0" w:rsidR="008B6058" w:rsidRPr="00C65C5A" w:rsidRDefault="00676F64" w:rsidP="005D5D18">
            <w:pPr>
              <w:pStyle w:val="TableContents"/>
              <w:snapToGrid w:val="0"/>
              <w:jc w:val="center"/>
              <w:rPr>
                <w:sz w:val="20"/>
                <w:szCs w:val="20"/>
              </w:rPr>
            </w:pPr>
            <w:r>
              <w:rPr>
                <w:bCs/>
                <w:sz w:val="20"/>
                <w:szCs w:val="20"/>
              </w:rPr>
              <w:t xml:space="preserve">5 </w:t>
            </w:r>
            <w:r w:rsidR="006D7ABA" w:rsidRPr="00C65C5A">
              <w:rPr>
                <w:bCs/>
                <w:sz w:val="20"/>
                <w:szCs w:val="20"/>
              </w:rPr>
              <w:t>00</w:t>
            </w:r>
            <w:r>
              <w:rPr>
                <w:bCs/>
                <w:sz w:val="20"/>
                <w:szCs w:val="20"/>
              </w:rPr>
              <w:t>0</w:t>
            </w:r>
          </w:p>
        </w:tc>
        <w:tc>
          <w:tcPr>
            <w:tcW w:w="3542" w:type="dxa"/>
            <w:vMerge w:val="restart"/>
            <w:tcBorders>
              <w:left w:val="single" w:sz="1" w:space="0" w:color="000000"/>
              <w:bottom w:val="single" w:sz="1" w:space="0" w:color="000000"/>
            </w:tcBorders>
          </w:tcPr>
          <w:p w14:paraId="253A3788" w14:textId="617E557B"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kelių su </w:t>
            </w:r>
            <w:r w:rsidR="002B17E8" w:rsidRPr="00C65C5A">
              <w:rPr>
                <w:sz w:val="20"/>
                <w:szCs w:val="20"/>
              </w:rPr>
              <w:t xml:space="preserve">žvyro danga </w:t>
            </w:r>
            <w:r w:rsidR="00991B49" w:rsidRPr="00C65C5A">
              <w:rPr>
                <w:sz w:val="20"/>
                <w:szCs w:val="20"/>
              </w:rPr>
              <w:t xml:space="preserve">ilgis </w:t>
            </w:r>
            <w:r w:rsidR="002B17E8" w:rsidRPr="00C65C5A">
              <w:rPr>
                <w:sz w:val="20"/>
                <w:szCs w:val="20"/>
              </w:rPr>
              <w:t xml:space="preserve">– </w:t>
            </w:r>
            <w:r w:rsidR="00E62A3E" w:rsidRPr="00631CA1">
              <w:rPr>
                <w:sz w:val="20"/>
                <w:szCs w:val="20"/>
              </w:rPr>
              <w:t>1</w:t>
            </w:r>
            <w:r w:rsidR="007571AD">
              <w:rPr>
                <w:sz w:val="20"/>
                <w:szCs w:val="20"/>
              </w:rPr>
              <w:t>12</w:t>
            </w:r>
            <w:r w:rsidR="00E62A3E" w:rsidRPr="00631CA1">
              <w:rPr>
                <w:sz w:val="20"/>
                <w:szCs w:val="20"/>
              </w:rPr>
              <w:t>,</w:t>
            </w:r>
            <w:r w:rsidR="007571AD">
              <w:rPr>
                <w:sz w:val="20"/>
                <w:szCs w:val="20"/>
              </w:rPr>
              <w:t>239</w:t>
            </w:r>
            <w:r w:rsidR="00E62A3E">
              <w:t xml:space="preserve"> </w:t>
            </w:r>
            <w:r w:rsidR="005B53DF">
              <w:rPr>
                <w:sz w:val="20"/>
                <w:szCs w:val="20"/>
              </w:rPr>
              <w:t>km.</w:t>
            </w:r>
          </w:p>
          <w:p w14:paraId="45712217" w14:textId="578A01D6"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w:t>
            </w:r>
            <w:r w:rsidR="002B17E8" w:rsidRPr="00C65C5A">
              <w:rPr>
                <w:sz w:val="20"/>
                <w:szCs w:val="20"/>
              </w:rPr>
              <w:t xml:space="preserve">ių su asfaltbetonio danga </w:t>
            </w:r>
            <w:r w:rsidR="00991B49" w:rsidRPr="00C65C5A">
              <w:rPr>
                <w:sz w:val="20"/>
                <w:szCs w:val="20"/>
              </w:rPr>
              <w:t xml:space="preserve">ilgis </w:t>
            </w:r>
            <w:r w:rsidR="002B17E8" w:rsidRPr="00C65C5A">
              <w:rPr>
                <w:sz w:val="20"/>
                <w:szCs w:val="20"/>
              </w:rPr>
              <w:t xml:space="preserve">– </w:t>
            </w:r>
            <w:r w:rsidR="00E62A3E" w:rsidRPr="00E62A3E">
              <w:rPr>
                <w:sz w:val="20"/>
                <w:szCs w:val="20"/>
              </w:rPr>
              <w:t>16,261</w:t>
            </w:r>
            <w:r w:rsidR="005B53DF" w:rsidRPr="00E62A3E">
              <w:rPr>
                <w:sz w:val="20"/>
                <w:szCs w:val="20"/>
              </w:rPr>
              <w:t xml:space="preserve"> </w:t>
            </w:r>
            <w:r w:rsidR="005B53DF">
              <w:rPr>
                <w:sz w:val="20"/>
                <w:szCs w:val="20"/>
              </w:rPr>
              <w:t>km.</w:t>
            </w:r>
          </w:p>
          <w:p w14:paraId="44C862C0" w14:textId="17868FC8" w:rsidR="008B6058" w:rsidRPr="00C65C5A" w:rsidRDefault="006D7ABA" w:rsidP="00D6004E">
            <w:pPr>
              <w:pStyle w:val="TableContents"/>
              <w:snapToGrid w:val="0"/>
              <w:ind w:firstLine="223"/>
              <w:jc w:val="both"/>
              <w:rPr>
                <w:sz w:val="20"/>
                <w:szCs w:val="20"/>
              </w:rPr>
            </w:pPr>
            <w:r w:rsidRPr="00C65C5A">
              <w:rPr>
                <w:sz w:val="20"/>
                <w:szCs w:val="20"/>
              </w:rPr>
              <w:t>Įreng</w:t>
            </w:r>
            <w:r w:rsidR="002B17E8" w:rsidRPr="00C65C5A">
              <w:rPr>
                <w:sz w:val="20"/>
                <w:szCs w:val="20"/>
              </w:rPr>
              <w:t>i</w:t>
            </w:r>
            <w:r w:rsidR="00730CD1" w:rsidRPr="00C65C5A">
              <w:rPr>
                <w:sz w:val="20"/>
                <w:szCs w:val="20"/>
              </w:rPr>
              <w:t>amų</w:t>
            </w:r>
            <w:r w:rsidR="002B17E8" w:rsidRPr="00C65C5A">
              <w:rPr>
                <w:sz w:val="20"/>
                <w:szCs w:val="20"/>
              </w:rPr>
              <w:t xml:space="preserve"> / atstat</w:t>
            </w:r>
            <w:r w:rsidR="00730CD1" w:rsidRPr="00C65C5A">
              <w:rPr>
                <w:sz w:val="20"/>
                <w:szCs w:val="20"/>
              </w:rPr>
              <w:t>omų</w:t>
            </w:r>
            <w:r w:rsidR="002B17E8" w:rsidRPr="00C65C5A">
              <w:rPr>
                <w:sz w:val="20"/>
                <w:szCs w:val="20"/>
              </w:rPr>
              <w:t xml:space="preserve"> kelio ženklų </w:t>
            </w:r>
            <w:r w:rsidR="00991B49" w:rsidRPr="00C65C5A">
              <w:rPr>
                <w:sz w:val="20"/>
                <w:szCs w:val="20"/>
              </w:rPr>
              <w:t xml:space="preserve">skaičius </w:t>
            </w:r>
            <w:r w:rsidR="002B17E8" w:rsidRPr="00E62A3E">
              <w:rPr>
                <w:sz w:val="20"/>
                <w:szCs w:val="20"/>
              </w:rPr>
              <w:t xml:space="preserve">– </w:t>
            </w:r>
            <w:r w:rsidR="00EF7DDF">
              <w:rPr>
                <w:sz w:val="20"/>
                <w:szCs w:val="20"/>
              </w:rPr>
              <w:t>11</w:t>
            </w:r>
            <w:r w:rsidR="005B53DF" w:rsidRPr="00E62A3E">
              <w:rPr>
                <w:sz w:val="20"/>
                <w:szCs w:val="20"/>
              </w:rPr>
              <w:t xml:space="preserve"> </w:t>
            </w:r>
            <w:r w:rsidR="005B53DF">
              <w:rPr>
                <w:sz w:val="20"/>
                <w:szCs w:val="20"/>
              </w:rPr>
              <w:t>vnt.</w:t>
            </w:r>
          </w:p>
          <w:p w14:paraId="56813C49" w14:textId="09D4E6C5" w:rsidR="008B6058" w:rsidRPr="00C65C5A" w:rsidRDefault="002B17E8" w:rsidP="00D6004E">
            <w:pPr>
              <w:pStyle w:val="TableContents"/>
              <w:snapToGrid w:val="0"/>
              <w:ind w:firstLine="223"/>
              <w:jc w:val="both"/>
              <w:rPr>
                <w:sz w:val="20"/>
                <w:szCs w:val="20"/>
              </w:rPr>
            </w:pPr>
            <w:r w:rsidRPr="00C65C5A">
              <w:rPr>
                <w:sz w:val="20"/>
                <w:szCs w:val="20"/>
              </w:rPr>
              <w:t>Prižiūr</w:t>
            </w:r>
            <w:r w:rsidR="00730CD1" w:rsidRPr="00C65C5A">
              <w:rPr>
                <w:sz w:val="20"/>
                <w:szCs w:val="20"/>
              </w:rPr>
              <w:t>im</w:t>
            </w:r>
            <w:r w:rsidR="00991B49" w:rsidRPr="00C65C5A">
              <w:rPr>
                <w:sz w:val="20"/>
                <w:szCs w:val="20"/>
              </w:rPr>
              <w:t>ų</w:t>
            </w:r>
            <w:r w:rsidRPr="00C65C5A">
              <w:rPr>
                <w:sz w:val="20"/>
                <w:szCs w:val="20"/>
              </w:rPr>
              <w:t xml:space="preserve"> tiltų </w:t>
            </w:r>
            <w:r w:rsidR="00991B49" w:rsidRPr="00C65C5A">
              <w:rPr>
                <w:sz w:val="20"/>
                <w:szCs w:val="20"/>
              </w:rPr>
              <w:t xml:space="preserve">skaičius </w:t>
            </w:r>
            <w:r w:rsidRPr="00C65C5A">
              <w:rPr>
                <w:sz w:val="20"/>
                <w:szCs w:val="20"/>
              </w:rPr>
              <w:t>–</w:t>
            </w:r>
            <w:r w:rsidR="00F46A36">
              <w:rPr>
                <w:sz w:val="20"/>
                <w:szCs w:val="20"/>
              </w:rPr>
              <w:t>5</w:t>
            </w:r>
            <w:r w:rsidR="006D7ABA" w:rsidRPr="007571AD">
              <w:rPr>
                <w:color w:val="EE0000"/>
                <w:sz w:val="20"/>
                <w:szCs w:val="20"/>
              </w:rPr>
              <w:t xml:space="preserve"> </w:t>
            </w:r>
            <w:r w:rsidR="006D7ABA" w:rsidRPr="00C65C5A">
              <w:rPr>
                <w:sz w:val="20"/>
                <w:szCs w:val="20"/>
              </w:rPr>
              <w:t>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06E83ED3" w:rsidR="008B6058" w:rsidRPr="00C65C5A" w:rsidRDefault="00F20A82">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1AC5695B" w:rsidR="008B6058" w:rsidRPr="00C65C5A" w:rsidRDefault="00CB760D" w:rsidP="005D5D18">
            <w:pPr>
              <w:pStyle w:val="TableContents"/>
              <w:snapToGrid w:val="0"/>
              <w:jc w:val="center"/>
              <w:rPr>
                <w:sz w:val="20"/>
                <w:szCs w:val="20"/>
              </w:rPr>
            </w:pPr>
            <w:r>
              <w:rPr>
                <w:bCs/>
                <w:sz w:val="20"/>
                <w:szCs w:val="20"/>
              </w:rPr>
              <w:t>13</w:t>
            </w:r>
            <w:r w:rsidR="00676F64">
              <w:rPr>
                <w:bCs/>
                <w:sz w:val="20"/>
                <w:szCs w:val="20"/>
              </w:rPr>
              <w:t xml:space="preserve"> </w:t>
            </w:r>
            <w:r>
              <w:rPr>
                <w:bCs/>
                <w:sz w:val="20"/>
                <w:szCs w:val="20"/>
              </w:rPr>
              <w:t>2</w:t>
            </w:r>
            <w:r w:rsidR="006D7ABA" w:rsidRPr="00C65C5A">
              <w:rPr>
                <w:bCs/>
                <w:sz w:val="20"/>
                <w:szCs w:val="20"/>
              </w:rPr>
              <w:t>00</w:t>
            </w:r>
          </w:p>
        </w:tc>
        <w:tc>
          <w:tcPr>
            <w:tcW w:w="3542" w:type="dxa"/>
            <w:vMerge w:val="restart"/>
            <w:tcBorders>
              <w:left w:val="single" w:sz="1" w:space="0" w:color="000000"/>
              <w:bottom w:val="single" w:sz="1" w:space="0" w:color="000000"/>
            </w:tcBorders>
          </w:tcPr>
          <w:p w14:paraId="630B2FDE" w14:textId="1D9D9DF7" w:rsidR="008B6058" w:rsidRPr="00C65C5A" w:rsidRDefault="006D7ABA" w:rsidP="00D6004E">
            <w:pPr>
              <w:pStyle w:val="TableContents"/>
              <w:snapToGrid w:val="0"/>
              <w:ind w:firstLine="223"/>
              <w:jc w:val="both"/>
              <w:rPr>
                <w:sz w:val="20"/>
                <w:szCs w:val="20"/>
              </w:rPr>
            </w:pPr>
            <w:r w:rsidRPr="00C65C5A">
              <w:rPr>
                <w:sz w:val="20"/>
                <w:szCs w:val="20"/>
              </w:rPr>
              <w:t>Tvarkomas bendro naudojimo</w:t>
            </w:r>
            <w:r w:rsidR="002B17E8" w:rsidRPr="00C65C5A">
              <w:rPr>
                <w:sz w:val="20"/>
                <w:szCs w:val="20"/>
              </w:rPr>
              <w:t xml:space="preserve"> žaliųjų teritorijų plotas – </w:t>
            </w:r>
            <w:r w:rsidR="00A87136">
              <w:rPr>
                <w:sz w:val="20"/>
                <w:szCs w:val="20"/>
              </w:rPr>
              <w:t>15,60</w:t>
            </w:r>
            <w:r w:rsidR="005B53DF">
              <w:rPr>
                <w:sz w:val="20"/>
                <w:szCs w:val="20"/>
              </w:rPr>
              <w:t xml:space="preserve"> ha.</w:t>
            </w:r>
          </w:p>
          <w:p w14:paraId="3F383E13" w14:textId="7391B503" w:rsidR="008B6058" w:rsidRPr="00C65C5A" w:rsidRDefault="006D7ABA" w:rsidP="00D6004E">
            <w:pPr>
              <w:pStyle w:val="TableContents"/>
              <w:snapToGrid w:val="0"/>
              <w:ind w:firstLine="223"/>
              <w:jc w:val="both"/>
              <w:rPr>
                <w:sz w:val="20"/>
                <w:szCs w:val="20"/>
              </w:rPr>
            </w:pPr>
            <w:r w:rsidRPr="00C65C5A">
              <w:rPr>
                <w:sz w:val="20"/>
                <w:szCs w:val="20"/>
              </w:rPr>
              <w:t>Veikiančių kapinių</w:t>
            </w:r>
            <w:r w:rsidR="002B17E8" w:rsidRPr="00C65C5A">
              <w:rPr>
                <w:sz w:val="20"/>
                <w:szCs w:val="20"/>
              </w:rPr>
              <w:t xml:space="preserve"> skaičius – </w:t>
            </w:r>
            <w:r w:rsidR="00676F64">
              <w:rPr>
                <w:sz w:val="20"/>
                <w:szCs w:val="20"/>
              </w:rPr>
              <w:t>15</w:t>
            </w:r>
            <w:r w:rsidR="002B17E8" w:rsidRPr="00C65C5A">
              <w:rPr>
                <w:sz w:val="20"/>
                <w:szCs w:val="20"/>
              </w:rPr>
              <w:t xml:space="preserve"> vnt. (plotas </w:t>
            </w:r>
            <w:r w:rsidR="00676F64">
              <w:rPr>
                <w:sz w:val="20"/>
                <w:szCs w:val="20"/>
              </w:rPr>
              <w:t>5,76</w:t>
            </w:r>
            <w:r w:rsidR="005B53DF">
              <w:rPr>
                <w:sz w:val="20"/>
                <w:szCs w:val="20"/>
              </w:rPr>
              <w:t xml:space="preserve"> ha).</w:t>
            </w:r>
          </w:p>
          <w:p w14:paraId="6BB2445A" w14:textId="35EF6828" w:rsidR="008B6058" w:rsidRPr="00C65C5A" w:rsidRDefault="006D7ABA" w:rsidP="00D6004E">
            <w:pPr>
              <w:pStyle w:val="TableContents"/>
              <w:snapToGrid w:val="0"/>
              <w:ind w:firstLine="223"/>
              <w:jc w:val="both"/>
              <w:rPr>
                <w:sz w:val="20"/>
                <w:szCs w:val="20"/>
              </w:rPr>
            </w:pPr>
            <w:r w:rsidRPr="00C65C5A">
              <w:rPr>
                <w:sz w:val="20"/>
                <w:szCs w:val="20"/>
              </w:rPr>
              <w:t>Nev</w:t>
            </w:r>
            <w:r w:rsidR="0054005D" w:rsidRPr="00C65C5A">
              <w:rPr>
                <w:sz w:val="20"/>
                <w:szCs w:val="20"/>
              </w:rPr>
              <w:t xml:space="preserve">eikiančių kapinių skaičius – </w:t>
            </w:r>
            <w:r w:rsidR="00676F64">
              <w:rPr>
                <w:sz w:val="20"/>
                <w:szCs w:val="20"/>
              </w:rPr>
              <w:t>1</w:t>
            </w:r>
            <w:r w:rsidR="002B17E8" w:rsidRPr="00C65C5A">
              <w:rPr>
                <w:sz w:val="20"/>
                <w:szCs w:val="20"/>
              </w:rPr>
              <w:t xml:space="preserve"> vnt. (plotas </w:t>
            </w:r>
            <w:r w:rsidR="00002364" w:rsidRPr="00C65C5A">
              <w:rPr>
                <w:sz w:val="20"/>
                <w:szCs w:val="20"/>
              </w:rPr>
              <w:t>0</w:t>
            </w:r>
            <w:r w:rsidR="00676F64">
              <w:rPr>
                <w:sz w:val="20"/>
                <w:szCs w:val="20"/>
              </w:rPr>
              <w:t>,2</w:t>
            </w:r>
            <w:r w:rsidRPr="00C65C5A">
              <w:rPr>
                <w:sz w:val="20"/>
                <w:szCs w:val="20"/>
              </w:rPr>
              <w:t xml:space="preserve"> 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r w:rsidRPr="004836DE">
              <w:rPr>
                <w:sz w:val="20"/>
                <w:szCs w:val="20"/>
              </w:rPr>
              <w:t>Žoliapjovių,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4D1A8D04" w:rsidR="008B6058" w:rsidRPr="00C65C5A" w:rsidRDefault="0052362B">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79EF066D" w:rsidR="008B6058" w:rsidRPr="00C65C5A" w:rsidRDefault="00676F64" w:rsidP="005D5D18">
            <w:pPr>
              <w:snapToGrid w:val="0"/>
              <w:jc w:val="center"/>
            </w:pPr>
            <w:r>
              <w:rPr>
                <w:bCs/>
              </w:rPr>
              <w:t xml:space="preserve">2 </w:t>
            </w:r>
            <w:r w:rsidR="00CB760D">
              <w:rPr>
                <w:bCs/>
              </w:rPr>
              <w:t>0</w:t>
            </w:r>
            <w:r w:rsidR="006D7ABA" w:rsidRPr="00C65C5A">
              <w:rPr>
                <w:bCs/>
              </w:rPr>
              <w:t>00</w:t>
            </w:r>
          </w:p>
        </w:tc>
        <w:tc>
          <w:tcPr>
            <w:tcW w:w="3542" w:type="dxa"/>
            <w:tcBorders>
              <w:left w:val="single" w:sz="1" w:space="0" w:color="000000"/>
              <w:bottom w:val="single" w:sz="1" w:space="0" w:color="000000"/>
            </w:tcBorders>
          </w:tcPr>
          <w:p w14:paraId="4E1A8E45" w14:textId="1B76EA60" w:rsidR="008B6058" w:rsidRPr="00C65C5A" w:rsidRDefault="006D7ABA" w:rsidP="00D6004E">
            <w:pPr>
              <w:snapToGrid w:val="0"/>
              <w:ind w:firstLine="223"/>
              <w:jc w:val="both"/>
            </w:pPr>
            <w:r w:rsidRPr="00C65C5A">
              <w:t>Prižiūrimų n</w:t>
            </w:r>
            <w:r w:rsidR="002B17E8" w:rsidRPr="00C65C5A">
              <w:t xml:space="preserve">egyvenamųjų patalpų skaičius – </w:t>
            </w:r>
            <w:r w:rsidR="00EF7DDF">
              <w:t>7</w:t>
            </w:r>
            <w:r w:rsidRPr="00C65C5A">
              <w:t xml:space="preserve"> vnt. </w:t>
            </w:r>
            <w:r w:rsidR="002B17E8" w:rsidRPr="00C65C5A">
              <w:t xml:space="preserve">(plotas </w:t>
            </w:r>
            <w:r w:rsidR="00EF7DDF">
              <w:t xml:space="preserve"> 1723,72</w:t>
            </w:r>
            <w:r w:rsidRPr="00C65C5A">
              <w:t xml:space="preserve"> </w:t>
            </w:r>
            <w:r w:rsidR="005B53DF">
              <w:t xml:space="preserve">kv. </w:t>
            </w:r>
            <w:r w:rsidRPr="00C65C5A">
              <w:t>m</w:t>
            </w:r>
            <w:r w:rsidR="005B53DF">
              <w:t>).</w:t>
            </w:r>
          </w:p>
          <w:p w14:paraId="6BD0D3F1" w14:textId="49FD1D79" w:rsidR="008B6058" w:rsidRPr="00C65C5A" w:rsidRDefault="006D7ABA" w:rsidP="00D6004E">
            <w:pPr>
              <w:snapToGrid w:val="0"/>
              <w:ind w:firstLine="223"/>
              <w:jc w:val="both"/>
            </w:pPr>
            <w:r w:rsidRPr="00C65C5A">
              <w:t>Prižiūrimų kultūr</w:t>
            </w:r>
            <w:r w:rsidR="002B17E8" w:rsidRPr="00C65C5A">
              <w:t xml:space="preserve">os paveldo objektų skaičius – </w:t>
            </w:r>
            <w:r w:rsidR="00676F64">
              <w:t>7</w:t>
            </w:r>
            <w:r w:rsidR="005B53DF">
              <w:t xml:space="preserve"> vnt.</w:t>
            </w:r>
          </w:p>
          <w:p w14:paraId="455FAD73" w14:textId="77777777" w:rsidR="008B6058" w:rsidRPr="00C65C5A" w:rsidRDefault="006D7ABA" w:rsidP="00D6004E">
            <w:pPr>
              <w:snapToGrid w:val="0"/>
              <w:ind w:firstLine="223"/>
              <w:jc w:val="both"/>
            </w:pPr>
            <w:r w:rsidRPr="00C65C5A">
              <w:t>Prižiūr</w:t>
            </w:r>
            <w:r w:rsidR="002B17E8" w:rsidRPr="00C65C5A">
              <w:t xml:space="preserve">imų gamtos paminklų skaičius – </w:t>
            </w:r>
            <w:r w:rsidR="00002364" w:rsidRPr="00C65C5A">
              <w:t>0</w:t>
            </w:r>
            <w:r w:rsidRPr="00C65C5A">
              <w:t xml:space="preserve"> 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1DA67422" w:rsidR="00262C41" w:rsidRPr="00C65C5A" w:rsidRDefault="00262C41" w:rsidP="00262C41">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4660F435" w:rsidR="00262C41" w:rsidRPr="00C65C5A" w:rsidRDefault="00676F64" w:rsidP="005D5D18">
            <w:pPr>
              <w:snapToGrid w:val="0"/>
              <w:jc w:val="center"/>
              <w:rPr>
                <w:bCs/>
              </w:rPr>
            </w:pPr>
            <w:r>
              <w:rPr>
                <w:bCs/>
              </w:rPr>
              <w:t>5</w:t>
            </w:r>
            <w:r w:rsidR="00262C41" w:rsidRPr="00C65C5A">
              <w:rPr>
                <w:bCs/>
              </w:rPr>
              <w:t>00</w:t>
            </w:r>
          </w:p>
        </w:tc>
        <w:tc>
          <w:tcPr>
            <w:tcW w:w="3542" w:type="dxa"/>
            <w:tcBorders>
              <w:left w:val="single" w:sz="1" w:space="0" w:color="000000"/>
              <w:bottom w:val="single" w:sz="1" w:space="0" w:color="000000"/>
            </w:tcBorders>
          </w:tcPr>
          <w:p w14:paraId="5C2146BF" w14:textId="78F1737A" w:rsidR="00262C41" w:rsidRPr="00C65C5A" w:rsidRDefault="00262C41" w:rsidP="00D6004E">
            <w:pPr>
              <w:snapToGrid w:val="0"/>
              <w:ind w:firstLine="223"/>
              <w:jc w:val="both"/>
            </w:pPr>
            <w:r w:rsidRPr="00C65C5A">
              <w:rPr>
                <w:bCs/>
              </w:rPr>
              <w:t>Atli</w:t>
            </w:r>
            <w:r w:rsidR="00730CD1" w:rsidRPr="00C65C5A">
              <w:rPr>
                <w:bCs/>
              </w:rPr>
              <w:t>e</w:t>
            </w:r>
            <w:r w:rsidRPr="00C65C5A">
              <w:rPr>
                <w:bCs/>
              </w:rPr>
              <w:t>k</w:t>
            </w:r>
            <w:r w:rsidR="00730CD1" w:rsidRPr="00C65C5A">
              <w:rPr>
                <w:bCs/>
              </w:rPr>
              <w:t>am</w:t>
            </w:r>
            <w:r w:rsidRPr="00C65C5A">
              <w:rPr>
                <w:bCs/>
              </w:rPr>
              <w:t xml:space="preserve">ų veiksmų skaičius </w:t>
            </w:r>
            <w:r w:rsidRPr="00E62A3E">
              <w:rPr>
                <w:bCs/>
              </w:rPr>
              <w:t xml:space="preserve">– </w:t>
            </w:r>
            <w:r w:rsidR="00F46A36">
              <w:rPr>
                <w:bCs/>
              </w:rPr>
              <w:t>2</w:t>
            </w:r>
            <w:r w:rsidRPr="00E62A3E">
              <w:rPr>
                <w:bCs/>
              </w:rPr>
              <w:t xml:space="preserve"> </w:t>
            </w:r>
            <w:r w:rsidRPr="00C65C5A">
              <w:rPr>
                <w:bCs/>
              </w:rPr>
              <w:t>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r w:rsidRPr="000474F1">
              <w:rPr>
                <w:bCs/>
                <w:sz w:val="20"/>
                <w:szCs w:val="20"/>
              </w:rPr>
              <w:t>Nekilnojamo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A6E1A">
        <w:tc>
          <w:tcPr>
            <w:tcW w:w="1273" w:type="dxa"/>
            <w:vMerge w:val="restart"/>
            <w:tcBorders>
              <w:left w:val="single" w:sz="1" w:space="0" w:color="000000"/>
              <w:bottom w:val="single" w:sz="1" w:space="0" w:color="000000"/>
            </w:tcBorders>
          </w:tcPr>
          <w:p w14:paraId="36E80813" w14:textId="48AC6207" w:rsidR="00F36338" w:rsidRPr="00C65C5A" w:rsidRDefault="00F36338" w:rsidP="00F3633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7E8A9B7D" w14:textId="73DC004B" w:rsidR="00F36338" w:rsidRPr="00C65C5A" w:rsidRDefault="00F36338" w:rsidP="00F36338">
            <w:pPr>
              <w:pStyle w:val="TableContents"/>
              <w:snapToGrid w:val="0"/>
              <w:rPr>
                <w:bCs/>
                <w:sz w:val="20"/>
                <w:szCs w:val="20"/>
              </w:rPr>
            </w:pPr>
            <w:r w:rsidRPr="00C65C5A">
              <w:rPr>
                <w:bCs/>
                <w:sz w:val="20"/>
                <w:szCs w:val="20"/>
              </w:rPr>
              <w:t>Gyvenamųjų namų priežiūra</w:t>
            </w:r>
          </w:p>
        </w:tc>
        <w:tc>
          <w:tcPr>
            <w:tcW w:w="1419" w:type="dxa"/>
            <w:vMerge w:val="restart"/>
            <w:tcBorders>
              <w:left w:val="single" w:sz="1" w:space="0" w:color="000000"/>
              <w:bottom w:val="single" w:sz="1" w:space="0" w:color="000000"/>
            </w:tcBorders>
          </w:tcPr>
          <w:p w14:paraId="267BFB67" w14:textId="55482ACA" w:rsidR="00CB760D" w:rsidRPr="00CB760D" w:rsidRDefault="00CB760D" w:rsidP="00CB760D">
            <w:pPr>
              <w:pStyle w:val="TableContents"/>
              <w:snapToGrid w:val="0"/>
              <w:jc w:val="center"/>
              <w:rPr>
                <w:bCs/>
                <w:color w:val="EE0000"/>
                <w:sz w:val="20"/>
                <w:szCs w:val="20"/>
              </w:rPr>
            </w:pPr>
            <w:r w:rsidRPr="00CB760D">
              <w:rPr>
                <w:bCs/>
                <w:sz w:val="20"/>
                <w:szCs w:val="20"/>
              </w:rPr>
              <w:t>12 900</w:t>
            </w:r>
          </w:p>
        </w:tc>
        <w:tc>
          <w:tcPr>
            <w:tcW w:w="3542" w:type="dxa"/>
            <w:vMerge w:val="restart"/>
            <w:tcBorders>
              <w:left w:val="single" w:sz="1" w:space="0" w:color="000000"/>
              <w:bottom w:val="single" w:sz="1" w:space="0" w:color="000000"/>
            </w:tcBorders>
          </w:tcPr>
          <w:p w14:paraId="7D6874F5" w14:textId="430FCBE9" w:rsidR="00F36338" w:rsidRPr="00C65C5A" w:rsidRDefault="00F36338" w:rsidP="005B53DF">
            <w:pPr>
              <w:snapToGrid w:val="0"/>
              <w:ind w:firstLine="223"/>
              <w:jc w:val="both"/>
            </w:pPr>
            <w:r w:rsidRPr="00C65C5A">
              <w:t xml:space="preserve">Prižiūrimų savivaldybės būstų ir socialinių būstų skaičius – </w:t>
            </w:r>
            <w:r w:rsidR="00E350CD">
              <w:t>7</w:t>
            </w:r>
            <w:r w:rsidRPr="00C65C5A">
              <w:t xml:space="preserve"> vnt. (</w:t>
            </w:r>
            <w:r w:rsidR="00E350CD">
              <w:t>302,14</w:t>
            </w:r>
            <w:r w:rsidRPr="00C65C5A">
              <w:t xml:space="preserve"> </w:t>
            </w:r>
            <w:r w:rsidR="005B53DF">
              <w:t xml:space="preserve">kv. </w:t>
            </w:r>
            <w:r w:rsidRPr="00C65C5A">
              <w:t>m).</w:t>
            </w:r>
          </w:p>
        </w:tc>
        <w:tc>
          <w:tcPr>
            <w:tcW w:w="3688" w:type="dxa"/>
            <w:tcBorders>
              <w:left w:val="single" w:sz="1" w:space="0" w:color="000000"/>
              <w:bottom w:val="single" w:sz="1" w:space="0" w:color="000000"/>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1" w:space="0" w:color="000000"/>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r w:rsidR="00516444">
              <w:rPr>
                <w:sz w:val="20"/>
                <w:szCs w:val="20"/>
              </w:rPr>
              <w:t xml:space="preserve"> </w:t>
            </w:r>
            <w:r w:rsidRPr="004836DE">
              <w:rPr>
                <w:sz w:val="20"/>
                <w:szCs w:val="20"/>
              </w:rPr>
              <w:t xml:space="preserve"> seniūno pavaduotojas</w:t>
            </w:r>
            <w:r w:rsidR="00516444">
              <w:rPr>
                <w:sz w:val="20"/>
                <w:szCs w:val="20"/>
              </w:rPr>
              <w:t xml:space="preserve"> (-a)</w:t>
            </w:r>
          </w:p>
        </w:tc>
      </w:tr>
      <w:tr w:rsidR="00262C41" w:rsidRPr="004836DE" w14:paraId="486FE440" w14:textId="77777777" w:rsidTr="00CA6E1A">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A6E1A">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A6E1A">
        <w:tc>
          <w:tcPr>
            <w:tcW w:w="1273" w:type="dxa"/>
            <w:tcBorders>
              <w:left w:val="single" w:sz="1" w:space="0" w:color="000000"/>
              <w:bottom w:val="single" w:sz="1" w:space="0" w:color="000000"/>
            </w:tcBorders>
          </w:tcPr>
          <w:p w14:paraId="37D535A6" w14:textId="125EEA20" w:rsidR="000755CC" w:rsidRPr="00C65C5A" w:rsidRDefault="000755CC" w:rsidP="000755CC">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tcBorders>
          </w:tcPr>
          <w:p w14:paraId="0977F647" w14:textId="5E488E70" w:rsidR="000755CC" w:rsidRPr="00C65C5A" w:rsidRDefault="000755CC" w:rsidP="000755CC">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left w:val="single" w:sz="1" w:space="0" w:color="000000"/>
              <w:bottom w:val="single" w:sz="1" w:space="0" w:color="000000"/>
            </w:tcBorders>
          </w:tcPr>
          <w:p w14:paraId="5A2FB485" w14:textId="3C22EE33" w:rsidR="000755CC" w:rsidRPr="00C65C5A" w:rsidRDefault="00CB760D" w:rsidP="00CB760D">
            <w:pPr>
              <w:pStyle w:val="TableContents"/>
              <w:tabs>
                <w:tab w:val="left" w:pos="375"/>
                <w:tab w:val="center" w:pos="654"/>
              </w:tabs>
              <w:snapToGrid w:val="0"/>
              <w:rPr>
                <w:b/>
                <w:bCs/>
                <w:sz w:val="20"/>
                <w:szCs w:val="20"/>
              </w:rPr>
            </w:pPr>
            <w:r>
              <w:rPr>
                <w:sz w:val="20"/>
                <w:szCs w:val="20"/>
              </w:rPr>
              <w:tab/>
              <w:t>5</w:t>
            </w:r>
            <w:r w:rsidR="00E350CD">
              <w:rPr>
                <w:sz w:val="20"/>
                <w:szCs w:val="20"/>
              </w:rPr>
              <w:t xml:space="preserve"> </w:t>
            </w:r>
            <w:r w:rsidR="00676F64">
              <w:rPr>
                <w:sz w:val="20"/>
                <w:szCs w:val="20"/>
              </w:rPr>
              <w:t>0</w:t>
            </w:r>
            <w:r w:rsidR="000755CC" w:rsidRPr="00C65C5A">
              <w:rPr>
                <w:sz w:val="20"/>
                <w:szCs w:val="20"/>
              </w:rPr>
              <w:t>00</w:t>
            </w:r>
          </w:p>
        </w:tc>
        <w:tc>
          <w:tcPr>
            <w:tcW w:w="3542" w:type="dxa"/>
            <w:tcBorders>
              <w:left w:val="single" w:sz="1" w:space="0" w:color="000000"/>
              <w:bottom w:val="single" w:sz="1" w:space="0" w:color="000000"/>
            </w:tcBorders>
          </w:tcPr>
          <w:p w14:paraId="21F3D64B" w14:textId="66261956" w:rsidR="00105F93" w:rsidRPr="00C65C5A" w:rsidRDefault="00105F93" w:rsidP="00105F93">
            <w:pPr>
              <w:ind w:firstLine="223"/>
              <w:jc w:val="both"/>
            </w:pPr>
            <w:r w:rsidRPr="00C65C5A">
              <w:t xml:space="preserve">Apšvietimo linijų ir valdymo skydų mėnesinė profilaktinė priežiūra </w:t>
            </w:r>
            <w:r w:rsidR="005B53DF">
              <w:t xml:space="preserve">   </w:t>
            </w:r>
            <w:r w:rsidRPr="00C65C5A">
              <w:t xml:space="preserve">(skaičius) – </w:t>
            </w:r>
            <w:r w:rsidR="00F46A36">
              <w:t>13</w:t>
            </w:r>
            <w:r w:rsidRPr="00C65C5A">
              <w:t xml:space="preserve"> vnt.</w:t>
            </w:r>
          </w:p>
          <w:p w14:paraId="2270B997" w14:textId="368A1E6E" w:rsidR="00105F93" w:rsidRPr="00F20B07" w:rsidRDefault="00105F93" w:rsidP="00105F93">
            <w:pPr>
              <w:ind w:firstLine="223"/>
              <w:jc w:val="both"/>
            </w:pPr>
            <w:r w:rsidRPr="00C65C5A">
              <w:t xml:space="preserve">Apšvietimo įrenginių įjungimas (išjungimas) arba laiko relių parametrų perderinimas apšvietimo sezonui (skaičius) </w:t>
            </w:r>
            <w:r w:rsidRPr="00F20B07">
              <w:t xml:space="preserve">– </w:t>
            </w:r>
            <w:r w:rsidR="00F46A36">
              <w:t>13</w:t>
            </w:r>
            <w:r w:rsidRPr="00F20B07">
              <w:t xml:space="preserve"> vnt.</w:t>
            </w:r>
          </w:p>
          <w:p w14:paraId="732D2B07" w14:textId="047701A0" w:rsidR="000755CC" w:rsidRPr="00C65C5A" w:rsidRDefault="00105F93" w:rsidP="00105F93">
            <w:pPr>
              <w:ind w:firstLine="223"/>
              <w:jc w:val="both"/>
            </w:pPr>
            <w:r w:rsidRPr="00F20B07">
              <w:t xml:space="preserve">Seniūnijos gatvių, kelių, aikščių apšvietimo tinklų perdegusių apšvietimo lempų keitimas (skaičius) – </w:t>
            </w:r>
            <w:r w:rsidR="00F46A36">
              <w:t>6</w:t>
            </w:r>
            <w:r w:rsidRPr="00F20B07">
              <w:t xml:space="preserve"> vnt.</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00F6F" w:rsidRPr="00103044" w14:paraId="56F004FD" w14:textId="77777777" w:rsidTr="000474F1">
        <w:tc>
          <w:tcPr>
            <w:tcW w:w="1273" w:type="dxa"/>
            <w:vMerge w:val="restart"/>
            <w:tcBorders>
              <w:left w:val="single" w:sz="1" w:space="0" w:color="000000"/>
              <w:right w:val="single" w:sz="1" w:space="0" w:color="000000"/>
            </w:tcBorders>
          </w:tcPr>
          <w:p w14:paraId="1A02FAA6" w14:textId="1BBAFD0E" w:rsidR="00300F6F" w:rsidRPr="00C65C5A" w:rsidRDefault="00300F6F" w:rsidP="00300F6F">
            <w:pPr>
              <w:pStyle w:val="TableContents"/>
              <w:snapToGrid w:val="0"/>
              <w:rPr>
                <w:b/>
                <w:sz w:val="20"/>
                <w:szCs w:val="20"/>
              </w:rPr>
            </w:pPr>
            <w:bookmarkStart w:id="3" w:name="_Hlk191643091"/>
            <w:r w:rsidRPr="00C65C5A">
              <w:rPr>
                <w:bCs/>
                <w:sz w:val="20"/>
                <w:szCs w:val="20"/>
              </w:rPr>
              <w:t>005-01-01-04</w:t>
            </w:r>
          </w:p>
        </w:tc>
        <w:tc>
          <w:tcPr>
            <w:tcW w:w="1844" w:type="dxa"/>
            <w:vMerge w:val="restart"/>
            <w:tcBorders>
              <w:left w:val="single" w:sz="1" w:space="0" w:color="000000"/>
              <w:right w:val="single" w:sz="1" w:space="0" w:color="000000"/>
            </w:tcBorders>
          </w:tcPr>
          <w:p w14:paraId="7F566F11" w14:textId="1ED3E372" w:rsidR="00300F6F" w:rsidRPr="00C65C5A" w:rsidRDefault="00300F6F" w:rsidP="00300F6F">
            <w:pPr>
              <w:pStyle w:val="TableContents"/>
              <w:snapToGrid w:val="0"/>
              <w:rPr>
                <w:b/>
                <w:sz w:val="20"/>
                <w:szCs w:val="20"/>
              </w:rPr>
            </w:pPr>
            <w:r w:rsidRPr="00300F6F">
              <w:rPr>
                <w:bCs/>
                <w:sz w:val="20"/>
                <w:szCs w:val="20"/>
              </w:rPr>
              <w:t>Seniūnijų vyr. specialistų darbo organizavimas</w:t>
            </w:r>
          </w:p>
        </w:tc>
        <w:tc>
          <w:tcPr>
            <w:tcW w:w="1419" w:type="dxa"/>
            <w:vMerge w:val="restart"/>
            <w:tcBorders>
              <w:left w:val="single" w:sz="1" w:space="0" w:color="000000"/>
              <w:right w:val="single" w:sz="1" w:space="0" w:color="000000"/>
            </w:tcBorders>
          </w:tcPr>
          <w:p w14:paraId="31EFEB4B" w14:textId="0D94C0A5" w:rsidR="00300F6F" w:rsidRPr="00C65C5A" w:rsidRDefault="00300F6F" w:rsidP="00300F6F">
            <w:pPr>
              <w:pStyle w:val="TableContents"/>
              <w:snapToGrid w:val="0"/>
              <w:jc w:val="center"/>
              <w:rPr>
                <w:b/>
                <w:sz w:val="20"/>
                <w:szCs w:val="20"/>
              </w:rPr>
            </w:pPr>
            <w:r>
              <w:rPr>
                <w:bCs/>
                <w:sz w:val="20"/>
                <w:szCs w:val="20"/>
              </w:rPr>
              <w:t xml:space="preserve">2 </w:t>
            </w:r>
            <w:r w:rsidR="00CB760D">
              <w:rPr>
                <w:bCs/>
                <w:sz w:val="20"/>
                <w:szCs w:val="20"/>
              </w:rPr>
              <w:t>4</w:t>
            </w:r>
            <w:r w:rsidRPr="00C65C5A">
              <w:rPr>
                <w:bCs/>
                <w:sz w:val="20"/>
                <w:szCs w:val="20"/>
              </w:rPr>
              <w:t>00</w:t>
            </w:r>
          </w:p>
        </w:tc>
        <w:tc>
          <w:tcPr>
            <w:tcW w:w="3542" w:type="dxa"/>
            <w:vMerge w:val="restart"/>
            <w:tcBorders>
              <w:left w:val="single" w:sz="1" w:space="0" w:color="000000"/>
              <w:right w:val="single" w:sz="1" w:space="0" w:color="000000"/>
            </w:tcBorders>
          </w:tcPr>
          <w:p w14:paraId="458B62DF" w14:textId="1244A56C" w:rsidR="00300F6F" w:rsidRPr="00C65C5A" w:rsidRDefault="00300F6F" w:rsidP="00300F6F">
            <w:pPr>
              <w:pStyle w:val="TableContents"/>
              <w:ind w:firstLine="223"/>
              <w:jc w:val="both"/>
              <w:rPr>
                <w:sz w:val="20"/>
                <w:szCs w:val="20"/>
              </w:rPr>
            </w:pPr>
            <w:r w:rsidRPr="00C65C5A">
              <w:rPr>
                <w:sz w:val="20"/>
                <w:szCs w:val="20"/>
              </w:rPr>
              <w:t xml:space="preserve">Priimamų prašymų dėl piniginės socialinės paramos skaičius – </w:t>
            </w:r>
            <w:r w:rsidR="007571AD" w:rsidRPr="007571AD">
              <w:rPr>
                <w:bCs/>
                <w:sz w:val="20"/>
                <w:szCs w:val="20"/>
              </w:rPr>
              <w:t>351</w:t>
            </w:r>
            <w:r w:rsidRPr="00C65C5A">
              <w:rPr>
                <w:sz w:val="20"/>
                <w:szCs w:val="20"/>
              </w:rPr>
              <w:t xml:space="preserve"> vnt.</w:t>
            </w:r>
          </w:p>
          <w:p w14:paraId="0F5CD3D7" w14:textId="6A3FF46A" w:rsidR="00300F6F" w:rsidRPr="00C65C5A" w:rsidRDefault="00300F6F" w:rsidP="00300F6F">
            <w:pPr>
              <w:pStyle w:val="TableContents"/>
              <w:ind w:firstLine="223"/>
              <w:jc w:val="both"/>
              <w:rPr>
                <w:sz w:val="20"/>
                <w:szCs w:val="20"/>
              </w:rPr>
            </w:pPr>
            <w:r w:rsidRPr="00C65C5A">
              <w:rPr>
                <w:sz w:val="20"/>
                <w:szCs w:val="20"/>
              </w:rPr>
              <w:t xml:space="preserve">Piniginės socialinės paramos gavėjų seniūnijoje dalis nuo visų seniūnijos gyventojų skaičiaus – </w:t>
            </w:r>
            <w:r w:rsidR="007571AD">
              <w:rPr>
                <w:sz w:val="20"/>
                <w:szCs w:val="20"/>
              </w:rPr>
              <w:t>16</w:t>
            </w:r>
            <w:r>
              <w:rPr>
                <w:sz w:val="20"/>
                <w:szCs w:val="20"/>
              </w:rPr>
              <w:t>,</w:t>
            </w:r>
            <w:r w:rsidR="007571AD">
              <w:rPr>
                <w:sz w:val="20"/>
                <w:szCs w:val="20"/>
              </w:rPr>
              <w:t>81</w:t>
            </w:r>
            <w:r w:rsidRPr="00C65C5A">
              <w:rPr>
                <w:sz w:val="20"/>
                <w:szCs w:val="20"/>
              </w:rPr>
              <w:t xml:space="preserve"> </w:t>
            </w:r>
            <w:r w:rsidRPr="00C65C5A">
              <w:rPr>
                <w:rFonts w:eastAsia="SimSun" w:cs="Mangal"/>
                <w:sz w:val="20"/>
                <w:szCs w:val="20"/>
              </w:rPr>
              <w:t>proc.</w:t>
            </w:r>
          </w:p>
          <w:p w14:paraId="5C22697F" w14:textId="237039D9" w:rsidR="00300F6F" w:rsidRPr="00C65C5A" w:rsidRDefault="00300F6F" w:rsidP="00300F6F">
            <w:pPr>
              <w:pStyle w:val="TableContents"/>
              <w:snapToGrid w:val="0"/>
              <w:ind w:firstLine="223"/>
              <w:jc w:val="both"/>
              <w:rPr>
                <w:b/>
                <w:sz w:val="20"/>
                <w:szCs w:val="20"/>
              </w:rPr>
            </w:pPr>
            <w:r w:rsidRPr="00C65C5A">
              <w:rPr>
                <w:sz w:val="20"/>
                <w:szCs w:val="20"/>
              </w:rPr>
              <w:t xml:space="preserve">Asmenų, pasitelkiamų visuomenei naudingai veiklai atlikti, skaičius – </w:t>
            </w:r>
            <w:r w:rsidR="007571AD">
              <w:rPr>
                <w:sz w:val="20"/>
                <w:szCs w:val="20"/>
              </w:rPr>
              <w:t>60</w:t>
            </w:r>
            <w:r w:rsidRPr="00C65C5A">
              <w:rPr>
                <w:sz w:val="20"/>
                <w:szCs w:val="20"/>
              </w:rPr>
              <w:t xml:space="preserve"> asm.</w:t>
            </w:r>
          </w:p>
        </w:tc>
        <w:tc>
          <w:tcPr>
            <w:tcW w:w="3688" w:type="dxa"/>
            <w:tcBorders>
              <w:left w:val="single" w:sz="1" w:space="0" w:color="000000"/>
              <w:bottom w:val="single" w:sz="1" w:space="0" w:color="000000"/>
              <w:right w:val="single" w:sz="1" w:space="0" w:color="000000"/>
            </w:tcBorders>
          </w:tcPr>
          <w:p w14:paraId="2F361164" w14:textId="1B5F3A9B" w:rsidR="00300F6F" w:rsidRPr="00103044" w:rsidRDefault="00300F6F" w:rsidP="00300F6F">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00F6F" w:rsidRPr="00103044" w:rsidRDefault="00300F6F" w:rsidP="00300F6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0B9FFD20" w:rsidR="00300F6F" w:rsidRPr="00300F6F" w:rsidRDefault="00300F6F" w:rsidP="00300F6F">
            <w:pPr>
              <w:pStyle w:val="TableContents"/>
              <w:snapToGrid w:val="0"/>
              <w:rPr>
                <w:b/>
                <w:sz w:val="20"/>
                <w:szCs w:val="20"/>
              </w:rPr>
            </w:pPr>
            <w:r w:rsidRPr="00300F6F">
              <w:rPr>
                <w:sz w:val="20"/>
                <w:szCs w:val="20"/>
              </w:rPr>
              <w:t>Vyr. specialistas</w:t>
            </w:r>
            <w:r>
              <w:rPr>
                <w:sz w:val="20"/>
                <w:szCs w:val="20"/>
              </w:rPr>
              <w:t xml:space="preserve"> (-ė)</w:t>
            </w:r>
          </w:p>
        </w:tc>
      </w:tr>
      <w:tr w:rsidR="00300F6F" w:rsidRPr="004836DE" w14:paraId="22F1F72B" w14:textId="77777777" w:rsidTr="000474F1">
        <w:tc>
          <w:tcPr>
            <w:tcW w:w="1273" w:type="dxa"/>
            <w:vMerge/>
            <w:tcBorders>
              <w:left w:val="single" w:sz="1" w:space="0" w:color="000000"/>
              <w:right w:val="single" w:sz="1" w:space="0" w:color="000000"/>
            </w:tcBorders>
          </w:tcPr>
          <w:p w14:paraId="2D1974B6" w14:textId="77777777" w:rsidR="00300F6F" w:rsidRPr="00C65C5A" w:rsidRDefault="00300F6F" w:rsidP="00300F6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300F6F" w:rsidRPr="00C65C5A" w:rsidRDefault="00300F6F" w:rsidP="00300F6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300F6F" w:rsidRPr="00C65C5A" w:rsidRDefault="00300F6F" w:rsidP="00300F6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300F6F" w:rsidRPr="00C65C5A" w:rsidRDefault="00300F6F" w:rsidP="00300F6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300F6F" w:rsidRPr="00103044" w:rsidRDefault="00300F6F" w:rsidP="00300F6F">
            <w:pPr>
              <w:pStyle w:val="TableContents"/>
              <w:snapToGrid w:val="0"/>
              <w:rPr>
                <w:b/>
                <w:sz w:val="20"/>
                <w:szCs w:val="20"/>
              </w:rPr>
            </w:pPr>
            <w:r w:rsidRPr="00103044">
              <w:rPr>
                <w:sz w:val="20"/>
                <w:szCs w:val="20"/>
              </w:rPr>
              <w:t xml:space="preserve">Rūpinimasis senyvo amžiaus asmenimis, teisės aktuose numatytos pagalbos teikimas </w:t>
            </w:r>
            <w:r>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300F6F" w:rsidRPr="00103044" w:rsidRDefault="00300F6F" w:rsidP="00300F6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2BD4AF9" w14:textId="1E6422D0" w:rsidR="00300F6F" w:rsidRPr="00300F6F" w:rsidRDefault="00300F6F" w:rsidP="00300F6F">
            <w:pPr>
              <w:pStyle w:val="TableContents"/>
              <w:snapToGrid w:val="0"/>
              <w:rPr>
                <w:b/>
                <w:sz w:val="20"/>
                <w:szCs w:val="20"/>
              </w:rPr>
            </w:pPr>
            <w:r w:rsidRPr="007E3FD8">
              <w:rPr>
                <w:sz w:val="20"/>
                <w:szCs w:val="20"/>
              </w:rPr>
              <w:t>Vyr. specialistas (-ė)</w:t>
            </w:r>
          </w:p>
        </w:tc>
      </w:tr>
      <w:tr w:rsidR="00300F6F" w:rsidRPr="004836DE" w14:paraId="772C2158" w14:textId="77777777" w:rsidTr="000474F1">
        <w:tc>
          <w:tcPr>
            <w:tcW w:w="1273" w:type="dxa"/>
            <w:vMerge/>
            <w:tcBorders>
              <w:left w:val="single" w:sz="1" w:space="0" w:color="000000"/>
              <w:right w:val="single" w:sz="1" w:space="0" w:color="000000"/>
            </w:tcBorders>
          </w:tcPr>
          <w:p w14:paraId="75048721" w14:textId="77777777" w:rsidR="00300F6F" w:rsidRPr="00C65C5A" w:rsidRDefault="00300F6F" w:rsidP="00300F6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300F6F" w:rsidRPr="00C65C5A" w:rsidRDefault="00300F6F" w:rsidP="00300F6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300F6F" w:rsidRPr="00C65C5A" w:rsidRDefault="00300F6F" w:rsidP="00300F6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300F6F" w:rsidRPr="00C65C5A" w:rsidRDefault="00300F6F" w:rsidP="00300F6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300F6F" w:rsidRPr="00103044" w:rsidRDefault="00300F6F" w:rsidP="00300F6F">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300F6F" w:rsidRPr="00103044" w:rsidRDefault="00300F6F" w:rsidP="00300F6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25CB320F" w:rsidR="00300F6F" w:rsidRPr="00300F6F" w:rsidRDefault="00300F6F" w:rsidP="00300F6F">
            <w:pPr>
              <w:pStyle w:val="TableContents"/>
              <w:snapToGrid w:val="0"/>
              <w:rPr>
                <w:b/>
                <w:sz w:val="20"/>
                <w:szCs w:val="20"/>
              </w:rPr>
            </w:pPr>
            <w:r w:rsidRPr="007E3FD8">
              <w:rPr>
                <w:sz w:val="20"/>
                <w:szCs w:val="20"/>
              </w:rPr>
              <w:t>Vyr. specialistas (-ė)</w:t>
            </w:r>
          </w:p>
        </w:tc>
      </w:tr>
      <w:tr w:rsidR="00300F6F" w:rsidRPr="004836DE" w14:paraId="65C797AB" w14:textId="77777777" w:rsidTr="000474F1">
        <w:tc>
          <w:tcPr>
            <w:tcW w:w="1273" w:type="dxa"/>
            <w:vMerge/>
            <w:tcBorders>
              <w:left w:val="single" w:sz="1" w:space="0" w:color="000000"/>
              <w:right w:val="single" w:sz="1" w:space="0" w:color="000000"/>
            </w:tcBorders>
          </w:tcPr>
          <w:p w14:paraId="1CCA0ABC" w14:textId="77777777" w:rsidR="00300F6F" w:rsidRPr="00C65C5A" w:rsidRDefault="00300F6F" w:rsidP="00300F6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300F6F" w:rsidRPr="00C65C5A" w:rsidRDefault="00300F6F" w:rsidP="00300F6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300F6F" w:rsidRPr="00C65C5A" w:rsidRDefault="00300F6F" w:rsidP="00300F6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300F6F" w:rsidRPr="00C65C5A" w:rsidRDefault="00300F6F" w:rsidP="00300F6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300F6F" w:rsidRPr="00103044" w:rsidRDefault="00300F6F" w:rsidP="00300F6F">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300F6F" w:rsidRPr="00103044" w:rsidRDefault="00300F6F" w:rsidP="00300F6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28547DE0" w:rsidR="00300F6F" w:rsidRPr="00300F6F" w:rsidRDefault="00300F6F" w:rsidP="00300F6F">
            <w:pPr>
              <w:pStyle w:val="TableContents"/>
              <w:snapToGrid w:val="0"/>
              <w:rPr>
                <w:b/>
                <w:sz w:val="20"/>
                <w:szCs w:val="20"/>
              </w:rPr>
            </w:pPr>
            <w:r w:rsidRPr="007E3FD8">
              <w:rPr>
                <w:sz w:val="20"/>
                <w:szCs w:val="20"/>
              </w:rPr>
              <w:t>Vyr. specialistas (-ė)</w:t>
            </w:r>
          </w:p>
        </w:tc>
      </w:tr>
      <w:tr w:rsidR="00300F6F" w:rsidRPr="004836DE" w14:paraId="11FD7D61" w14:textId="77777777" w:rsidTr="000474F1">
        <w:tc>
          <w:tcPr>
            <w:tcW w:w="1273" w:type="dxa"/>
            <w:vMerge/>
            <w:tcBorders>
              <w:left w:val="single" w:sz="1" w:space="0" w:color="000000"/>
              <w:right w:val="single" w:sz="1" w:space="0" w:color="000000"/>
            </w:tcBorders>
          </w:tcPr>
          <w:p w14:paraId="675F9746" w14:textId="77777777" w:rsidR="00300F6F" w:rsidRPr="00C65C5A" w:rsidRDefault="00300F6F" w:rsidP="00300F6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300F6F" w:rsidRPr="00C65C5A" w:rsidRDefault="00300F6F" w:rsidP="00300F6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300F6F" w:rsidRPr="00C65C5A" w:rsidRDefault="00300F6F" w:rsidP="00300F6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300F6F" w:rsidRPr="00C65C5A" w:rsidRDefault="00300F6F" w:rsidP="00300F6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300F6F" w:rsidRPr="00103044" w:rsidRDefault="00300F6F" w:rsidP="00300F6F">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300F6F" w:rsidRPr="00103044" w:rsidRDefault="00300F6F" w:rsidP="00300F6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290EFAB6" w:rsidR="00300F6F" w:rsidRPr="00300F6F" w:rsidRDefault="00300F6F" w:rsidP="00300F6F">
            <w:pPr>
              <w:pStyle w:val="TableContents"/>
              <w:snapToGrid w:val="0"/>
              <w:rPr>
                <w:b/>
                <w:sz w:val="20"/>
                <w:szCs w:val="20"/>
              </w:rPr>
            </w:pPr>
            <w:r w:rsidRPr="007E3FD8">
              <w:rPr>
                <w:sz w:val="20"/>
                <w:szCs w:val="20"/>
              </w:rPr>
              <w:t>Vyr. specialistas (-ė)</w:t>
            </w:r>
          </w:p>
        </w:tc>
      </w:tr>
      <w:tr w:rsidR="00300F6F" w:rsidRPr="004836DE" w14:paraId="6EE12685" w14:textId="77777777" w:rsidTr="000474F1">
        <w:tc>
          <w:tcPr>
            <w:tcW w:w="1273" w:type="dxa"/>
            <w:vMerge/>
            <w:tcBorders>
              <w:left w:val="single" w:sz="1" w:space="0" w:color="000000"/>
              <w:right w:val="single" w:sz="1" w:space="0" w:color="000000"/>
            </w:tcBorders>
          </w:tcPr>
          <w:p w14:paraId="1C41243C" w14:textId="77777777" w:rsidR="00300F6F" w:rsidRPr="00C65C5A" w:rsidRDefault="00300F6F" w:rsidP="00300F6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300F6F" w:rsidRPr="00C65C5A" w:rsidRDefault="00300F6F" w:rsidP="00300F6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300F6F" w:rsidRPr="00C65C5A" w:rsidRDefault="00300F6F" w:rsidP="00300F6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300F6F" w:rsidRPr="00C65C5A" w:rsidRDefault="00300F6F" w:rsidP="00300F6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300F6F" w:rsidRPr="00103044" w:rsidRDefault="00300F6F" w:rsidP="00300F6F">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300F6F" w:rsidRPr="00103044" w:rsidRDefault="00300F6F" w:rsidP="00300F6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3B6BBB71" w:rsidR="00300F6F" w:rsidRPr="00300F6F" w:rsidRDefault="00300F6F" w:rsidP="00300F6F">
            <w:pPr>
              <w:pStyle w:val="TableContents"/>
              <w:snapToGrid w:val="0"/>
              <w:rPr>
                <w:b/>
                <w:sz w:val="20"/>
                <w:szCs w:val="20"/>
              </w:rPr>
            </w:pPr>
            <w:r w:rsidRPr="007E3FD8">
              <w:rPr>
                <w:sz w:val="20"/>
                <w:szCs w:val="20"/>
              </w:rPr>
              <w:t>Vyr. specialistas (-ė)</w:t>
            </w:r>
          </w:p>
        </w:tc>
      </w:tr>
      <w:tr w:rsidR="00300F6F" w:rsidRPr="004836DE" w14:paraId="6475CB5B" w14:textId="77777777" w:rsidTr="000474F1">
        <w:tc>
          <w:tcPr>
            <w:tcW w:w="1273" w:type="dxa"/>
            <w:vMerge/>
            <w:tcBorders>
              <w:left w:val="single" w:sz="1" w:space="0" w:color="000000"/>
              <w:right w:val="single" w:sz="1" w:space="0" w:color="000000"/>
            </w:tcBorders>
          </w:tcPr>
          <w:p w14:paraId="2EA8AD65" w14:textId="77777777" w:rsidR="00300F6F" w:rsidRPr="00C65C5A" w:rsidRDefault="00300F6F" w:rsidP="00300F6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300F6F" w:rsidRPr="00C65C5A" w:rsidRDefault="00300F6F" w:rsidP="00300F6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300F6F" w:rsidRPr="00C65C5A" w:rsidRDefault="00300F6F" w:rsidP="00300F6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300F6F" w:rsidRPr="00C65C5A" w:rsidRDefault="00300F6F" w:rsidP="00300F6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300F6F" w:rsidRPr="00103044" w:rsidRDefault="00300F6F" w:rsidP="00300F6F">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300F6F" w:rsidRPr="00103044" w:rsidRDefault="00300F6F" w:rsidP="00300F6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12A0E22E" w:rsidR="00300F6F" w:rsidRPr="00300F6F" w:rsidRDefault="00300F6F" w:rsidP="00300F6F">
            <w:pPr>
              <w:pStyle w:val="TableContents"/>
              <w:snapToGrid w:val="0"/>
              <w:rPr>
                <w:b/>
                <w:sz w:val="20"/>
                <w:szCs w:val="20"/>
              </w:rPr>
            </w:pPr>
            <w:r w:rsidRPr="007E3FD8">
              <w:rPr>
                <w:sz w:val="20"/>
                <w:szCs w:val="20"/>
              </w:rPr>
              <w:t>Vyr. specialistas (-ė)</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FF1181C" w14:textId="3018ECBA" w:rsidR="00354B54" w:rsidRPr="00103044" w:rsidRDefault="00354B54" w:rsidP="00103044">
            <w:pPr>
              <w:pStyle w:val="TableContents"/>
              <w:snapToGrid w:val="0"/>
              <w:rPr>
                <w:b/>
                <w:sz w:val="20"/>
                <w:szCs w:val="20"/>
              </w:rPr>
            </w:pPr>
            <w:r w:rsidRPr="00103044">
              <w:rPr>
                <w:sz w:val="20"/>
                <w:szCs w:val="20"/>
              </w:rPr>
              <w:t>Seniūnas</w:t>
            </w:r>
            <w:r w:rsidR="000474F1">
              <w:rPr>
                <w:sz w:val="20"/>
                <w:szCs w:val="20"/>
              </w:rPr>
              <w:t xml:space="preserve"> (-ė)</w:t>
            </w:r>
            <w:r w:rsidRPr="00103044">
              <w:rPr>
                <w:sz w:val="20"/>
                <w:szCs w:val="20"/>
              </w:rPr>
              <w:t xml:space="preserve">, </w:t>
            </w:r>
            <w:r w:rsidR="00300F6F">
              <w:rPr>
                <w:sz w:val="20"/>
                <w:szCs w:val="20"/>
              </w:rPr>
              <w:t>v</w:t>
            </w:r>
            <w:r w:rsidR="00300F6F" w:rsidRPr="00300F6F">
              <w:rPr>
                <w:sz w:val="20"/>
                <w:szCs w:val="20"/>
              </w:rPr>
              <w:t>yr. specialistas</w:t>
            </w:r>
            <w:r w:rsidR="00300F6F">
              <w:rPr>
                <w:sz w:val="20"/>
                <w:szCs w:val="20"/>
              </w:rPr>
              <w:t xml:space="preserve"> (-ė)</w:t>
            </w: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17B876E1" w:rsidR="008850A3" w:rsidRPr="00C65C5A" w:rsidRDefault="008850A3" w:rsidP="008850A3">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t>įgyvendinimas</w:t>
            </w:r>
          </w:p>
        </w:tc>
        <w:tc>
          <w:tcPr>
            <w:tcW w:w="1419" w:type="dxa"/>
            <w:tcBorders>
              <w:left w:val="single" w:sz="1" w:space="0" w:color="000000"/>
              <w:bottom w:val="single" w:sz="1" w:space="0" w:color="000000"/>
              <w:right w:val="single" w:sz="1" w:space="0" w:color="000000"/>
            </w:tcBorders>
          </w:tcPr>
          <w:p w14:paraId="0B39B55E" w14:textId="79E62782" w:rsidR="008850A3" w:rsidRPr="00BF1346" w:rsidRDefault="00CB760D" w:rsidP="008850A3">
            <w:pPr>
              <w:pStyle w:val="TableContents"/>
              <w:snapToGrid w:val="0"/>
              <w:jc w:val="center"/>
              <w:rPr>
                <w:b/>
                <w:sz w:val="20"/>
                <w:szCs w:val="20"/>
              </w:rPr>
            </w:pPr>
            <w:r w:rsidRPr="00BF1346">
              <w:rPr>
                <w:sz w:val="20"/>
                <w:szCs w:val="20"/>
              </w:rPr>
              <w:t>8 340</w:t>
            </w:r>
          </w:p>
        </w:tc>
        <w:tc>
          <w:tcPr>
            <w:tcW w:w="3542" w:type="dxa"/>
            <w:tcBorders>
              <w:left w:val="single" w:sz="1" w:space="0" w:color="000000"/>
              <w:bottom w:val="single" w:sz="1" w:space="0" w:color="000000"/>
              <w:right w:val="single" w:sz="1" w:space="0" w:color="000000"/>
            </w:tcBorders>
          </w:tcPr>
          <w:p w14:paraId="3FEF853B" w14:textId="7A25C0E9" w:rsidR="008850A3" w:rsidRPr="00C65C5A" w:rsidRDefault="008850A3" w:rsidP="001B2BA4">
            <w:pPr>
              <w:pStyle w:val="TableContents"/>
              <w:snapToGrid w:val="0"/>
              <w:ind w:firstLine="223"/>
              <w:jc w:val="both"/>
              <w:rPr>
                <w:b/>
                <w:sz w:val="20"/>
                <w:szCs w:val="20"/>
              </w:rPr>
            </w:pPr>
            <w:r w:rsidRPr="00C65C5A">
              <w:rPr>
                <w:sz w:val="20"/>
                <w:szCs w:val="20"/>
              </w:rPr>
              <w:t>Priimtų</w:t>
            </w:r>
            <w:r w:rsidR="00752CBE">
              <w:rPr>
                <w:sz w:val="20"/>
                <w:szCs w:val="20"/>
              </w:rPr>
              <w:t xml:space="preserve"> </w:t>
            </w:r>
            <w:r w:rsidRPr="00C65C5A">
              <w:rPr>
                <w:sz w:val="20"/>
                <w:szCs w:val="20"/>
              </w:rPr>
              <w:t xml:space="preserve"> į</w:t>
            </w:r>
            <w:r w:rsidR="00752CBE">
              <w:rPr>
                <w:sz w:val="20"/>
                <w:szCs w:val="20"/>
              </w:rPr>
              <w:t xml:space="preserve"> </w:t>
            </w:r>
            <w:r w:rsidRPr="00C65C5A">
              <w:rPr>
                <w:sz w:val="20"/>
                <w:szCs w:val="20"/>
              </w:rPr>
              <w:t xml:space="preserve"> darbą </w:t>
            </w:r>
            <w:r w:rsidR="00752CBE">
              <w:rPr>
                <w:sz w:val="20"/>
                <w:szCs w:val="20"/>
              </w:rPr>
              <w:t xml:space="preserve"> </w:t>
            </w:r>
            <w:r w:rsidRPr="00C65C5A">
              <w:rPr>
                <w:sz w:val="20"/>
                <w:szCs w:val="20"/>
              </w:rPr>
              <w:t>seniūnijos</w:t>
            </w:r>
            <w:r w:rsidR="00752CBE">
              <w:rPr>
                <w:sz w:val="20"/>
                <w:szCs w:val="20"/>
              </w:rPr>
              <w:t xml:space="preserve"> </w:t>
            </w:r>
            <w:r w:rsidRPr="00C65C5A">
              <w:rPr>
                <w:sz w:val="20"/>
                <w:szCs w:val="20"/>
              </w:rPr>
              <w:t xml:space="preserve"> gyventojų su </w:t>
            </w:r>
            <w:r w:rsidR="00752CBE">
              <w:rPr>
                <w:sz w:val="20"/>
                <w:szCs w:val="20"/>
              </w:rPr>
              <w:t xml:space="preserve">  </w:t>
            </w:r>
            <w:r w:rsidRPr="00C65C5A">
              <w:rPr>
                <w:sz w:val="20"/>
                <w:szCs w:val="20"/>
              </w:rPr>
              <w:t>Užimtumo</w:t>
            </w:r>
            <w:r w:rsidR="00752CBE">
              <w:rPr>
                <w:sz w:val="20"/>
                <w:szCs w:val="20"/>
              </w:rPr>
              <w:t xml:space="preserve"> </w:t>
            </w:r>
            <w:r w:rsidRPr="00C65C5A">
              <w:rPr>
                <w:sz w:val="20"/>
                <w:szCs w:val="20"/>
              </w:rPr>
              <w:t xml:space="preserve"> tarnybos </w:t>
            </w:r>
            <w:r w:rsidR="00752CBE">
              <w:rPr>
                <w:sz w:val="20"/>
                <w:szCs w:val="20"/>
              </w:rPr>
              <w:t xml:space="preserve"> </w:t>
            </w:r>
            <w:r w:rsidRPr="00C65C5A">
              <w:rPr>
                <w:sz w:val="20"/>
                <w:szCs w:val="20"/>
              </w:rPr>
              <w:t>siuntimu</w:t>
            </w:r>
            <w:r w:rsidR="00752CBE">
              <w:rPr>
                <w:sz w:val="20"/>
                <w:szCs w:val="20"/>
              </w:rPr>
              <w:t xml:space="preserve"> </w:t>
            </w:r>
            <w:r w:rsidR="001B2BA4">
              <w:rPr>
                <w:sz w:val="20"/>
                <w:szCs w:val="20"/>
              </w:rPr>
              <w:t xml:space="preserve"> </w:t>
            </w:r>
            <w:r w:rsidRPr="00C65C5A">
              <w:rPr>
                <w:sz w:val="20"/>
                <w:szCs w:val="20"/>
              </w:rPr>
              <w:t xml:space="preserve">skaičius – </w:t>
            </w:r>
            <w:r w:rsidR="00A87136">
              <w:rPr>
                <w:sz w:val="20"/>
                <w:szCs w:val="20"/>
              </w:rPr>
              <w:t>2</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bookmarkEnd w:id="3"/>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lastRenderedPageBreak/>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6650D5C7" w:rsidR="008850A3" w:rsidRPr="00C65C5A" w:rsidRDefault="008850A3" w:rsidP="008850A3">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5A37F37B" w14:textId="5F39F9D4" w:rsidR="008850A3" w:rsidRPr="00EE0729" w:rsidRDefault="00EE0729" w:rsidP="005D5D18">
            <w:pPr>
              <w:pStyle w:val="TableContents"/>
              <w:snapToGrid w:val="0"/>
              <w:jc w:val="center"/>
              <w:rPr>
                <w:bCs/>
                <w:sz w:val="20"/>
                <w:szCs w:val="20"/>
              </w:rPr>
            </w:pPr>
            <w:r w:rsidRPr="00EE0729">
              <w:rPr>
                <w:bCs/>
                <w:sz w:val="20"/>
                <w:szCs w:val="20"/>
              </w:rPr>
              <w:t>3 000</w:t>
            </w:r>
          </w:p>
          <w:p w14:paraId="1A7CEFE6" w14:textId="2883209A" w:rsidR="00676F64" w:rsidRPr="00C65C5A" w:rsidRDefault="00676F64" w:rsidP="005D5D18">
            <w:pPr>
              <w:pStyle w:val="TableContents"/>
              <w:snapToGrid w:val="0"/>
              <w:jc w:val="center"/>
              <w:rPr>
                <w:sz w:val="20"/>
                <w:szCs w:val="20"/>
              </w:rPr>
            </w:pPr>
          </w:p>
        </w:tc>
        <w:tc>
          <w:tcPr>
            <w:tcW w:w="3542" w:type="dxa"/>
            <w:vMerge w:val="restart"/>
            <w:tcBorders>
              <w:left w:val="single" w:sz="1" w:space="0" w:color="000000"/>
              <w:bottom w:val="single" w:sz="1" w:space="0" w:color="000000"/>
            </w:tcBorders>
          </w:tcPr>
          <w:p w14:paraId="56E09646" w14:textId="4EB229FF" w:rsidR="008850A3" w:rsidRPr="00DD65B7" w:rsidRDefault="008850A3" w:rsidP="008850A3">
            <w:pPr>
              <w:pStyle w:val="TableContents"/>
              <w:snapToGrid w:val="0"/>
              <w:ind w:firstLine="223"/>
              <w:jc w:val="both"/>
              <w:rPr>
                <w:sz w:val="20"/>
                <w:szCs w:val="20"/>
              </w:rPr>
            </w:pPr>
            <w:r w:rsidRPr="00C65C5A">
              <w:rPr>
                <w:sz w:val="20"/>
                <w:szCs w:val="20"/>
              </w:rPr>
              <w:t xml:space="preserve">Tvarkomų komunalinių atliekų bendro naudojimo teritorijose </w:t>
            </w:r>
            <w:r w:rsidRPr="00DD65B7">
              <w:rPr>
                <w:sz w:val="20"/>
                <w:szCs w:val="20"/>
              </w:rPr>
              <w:t xml:space="preserve">kiekis – </w:t>
            </w:r>
            <w:r w:rsidR="00F46A36">
              <w:rPr>
                <w:sz w:val="20"/>
                <w:szCs w:val="20"/>
              </w:rPr>
              <w:t>200</w:t>
            </w:r>
            <w:r w:rsidRPr="00DD65B7">
              <w:rPr>
                <w:sz w:val="20"/>
                <w:szCs w:val="20"/>
              </w:rPr>
              <w:t xml:space="preserve"> m</w:t>
            </w:r>
            <w:r w:rsidRPr="00DD65B7">
              <w:rPr>
                <w:sz w:val="20"/>
                <w:szCs w:val="20"/>
                <w:vertAlign w:val="superscript"/>
              </w:rPr>
              <w:t>3</w:t>
            </w:r>
            <w:r w:rsidR="005B53DF" w:rsidRPr="00DD65B7">
              <w:rPr>
                <w:sz w:val="20"/>
                <w:szCs w:val="20"/>
              </w:rPr>
              <w:t>.</w:t>
            </w:r>
          </w:p>
          <w:p w14:paraId="00F1D9FE" w14:textId="6B4B59E5" w:rsidR="008850A3" w:rsidRPr="00DD65B7" w:rsidRDefault="008850A3" w:rsidP="008850A3">
            <w:pPr>
              <w:pStyle w:val="TableContents"/>
              <w:snapToGrid w:val="0"/>
              <w:ind w:firstLine="223"/>
              <w:jc w:val="both"/>
              <w:rPr>
                <w:sz w:val="20"/>
                <w:szCs w:val="20"/>
              </w:rPr>
            </w:pPr>
            <w:r w:rsidRPr="00DD65B7">
              <w:rPr>
                <w:sz w:val="20"/>
                <w:szCs w:val="20"/>
              </w:rPr>
              <w:t xml:space="preserve">Tvarkomų atliekų, kurių turėtojo nustatyti neįmanoma arba kuris neegzistuoja, kiekis – </w:t>
            </w:r>
            <w:r w:rsidR="00F46A36">
              <w:rPr>
                <w:sz w:val="20"/>
                <w:szCs w:val="20"/>
              </w:rPr>
              <w:t>150</w:t>
            </w:r>
            <w:r w:rsidRPr="00EF7DDF">
              <w:rPr>
                <w:color w:val="EE0000"/>
                <w:sz w:val="20"/>
                <w:szCs w:val="20"/>
              </w:rPr>
              <w:t xml:space="preserve"> </w:t>
            </w:r>
            <w:r w:rsidRPr="00DD65B7">
              <w:rPr>
                <w:sz w:val="20"/>
                <w:szCs w:val="20"/>
              </w:rPr>
              <w:t>m</w:t>
            </w:r>
            <w:r w:rsidRPr="00DD65B7">
              <w:rPr>
                <w:sz w:val="20"/>
                <w:szCs w:val="20"/>
                <w:vertAlign w:val="superscript"/>
              </w:rPr>
              <w:t>3</w:t>
            </w:r>
            <w:r w:rsidR="005B53DF" w:rsidRPr="00DD65B7">
              <w:rPr>
                <w:sz w:val="20"/>
                <w:szCs w:val="20"/>
              </w:rPr>
              <w:t>.</w:t>
            </w:r>
          </w:p>
          <w:p w14:paraId="5944A197" w14:textId="72EEE10B" w:rsidR="008850A3" w:rsidRPr="00C65C5A" w:rsidRDefault="008850A3" w:rsidP="008850A3">
            <w:pPr>
              <w:pStyle w:val="TableContents"/>
              <w:snapToGrid w:val="0"/>
              <w:ind w:firstLine="223"/>
              <w:jc w:val="both"/>
              <w:rPr>
                <w:sz w:val="20"/>
                <w:szCs w:val="20"/>
              </w:rPr>
            </w:pPr>
            <w:r w:rsidRPr="00DD65B7">
              <w:rPr>
                <w:sz w:val="20"/>
                <w:szCs w:val="20"/>
              </w:rPr>
              <w:t xml:space="preserve">Šalinamų avarinės būklės medžių skaičius – </w:t>
            </w:r>
            <w:r w:rsidR="00F46A36">
              <w:rPr>
                <w:sz w:val="20"/>
                <w:szCs w:val="20"/>
              </w:rPr>
              <w:t>15</w:t>
            </w:r>
            <w:r w:rsidRPr="00DD65B7">
              <w:rPr>
                <w:sz w:val="20"/>
                <w:szCs w:val="20"/>
              </w:rPr>
              <w:t xml:space="preserve"> 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308BE21C" w:rsidR="008B6058" w:rsidRDefault="00D908DD" w:rsidP="007867FE">
      <w:pPr>
        <w:ind w:firstLine="709"/>
        <w:jc w:val="both"/>
        <w:rPr>
          <w:sz w:val="24"/>
          <w:szCs w:val="24"/>
        </w:rPr>
      </w:pPr>
      <w:r w:rsidRPr="007867FE">
        <w:rPr>
          <w:sz w:val="24"/>
          <w:szCs w:val="24"/>
        </w:rPr>
        <w:t>26</w:t>
      </w:r>
      <w:r w:rsidR="006D7ABA" w:rsidRPr="007867FE">
        <w:rPr>
          <w:sz w:val="24"/>
          <w:szCs w:val="24"/>
        </w:rPr>
        <w:t xml:space="preserve">. Veiklos planui įgyvendinti naudojamos </w:t>
      </w:r>
      <w:r w:rsidR="001B2BA4" w:rsidRPr="00752CBE">
        <w:rPr>
          <w:sz w:val="24"/>
          <w:szCs w:val="24"/>
        </w:rPr>
        <w:t xml:space="preserve">lėšos, numatytos </w:t>
      </w:r>
      <w:r w:rsidR="006D7ABA" w:rsidRPr="00752CBE">
        <w:rPr>
          <w:sz w:val="24"/>
          <w:szCs w:val="24"/>
        </w:rPr>
        <w:t>šio</w:t>
      </w:r>
      <w:r w:rsidR="007867FE" w:rsidRPr="00752CBE">
        <w:rPr>
          <w:sz w:val="24"/>
          <w:szCs w:val="24"/>
        </w:rPr>
        <w:t>s</w:t>
      </w:r>
      <w:r w:rsidR="006D7ABA" w:rsidRPr="00752CBE">
        <w:rPr>
          <w:sz w:val="24"/>
          <w:szCs w:val="24"/>
        </w:rPr>
        <w:t>e programo</w:t>
      </w:r>
      <w:r w:rsidR="007867FE" w:rsidRPr="00752CBE">
        <w:rPr>
          <w:sz w:val="24"/>
          <w:szCs w:val="24"/>
        </w:rPr>
        <w:t>s</w:t>
      </w:r>
      <w:r w:rsidR="006D7ABA" w:rsidRPr="00752CBE">
        <w:rPr>
          <w:sz w:val="24"/>
          <w:szCs w:val="24"/>
        </w:rPr>
        <w:t xml:space="preserve">e </w:t>
      </w:r>
      <w:r w:rsidR="001B2BA4" w:rsidRPr="00752CBE">
        <w:rPr>
          <w:sz w:val="24"/>
          <w:szCs w:val="24"/>
        </w:rPr>
        <w:t>ir</w:t>
      </w:r>
      <w:r w:rsidR="006D7ABA" w:rsidRPr="00752CBE">
        <w:rPr>
          <w:sz w:val="24"/>
          <w:szCs w:val="24"/>
        </w:rPr>
        <w:t xml:space="preserve"> iš kitų</w:t>
      </w:r>
      <w:r w:rsidR="006D7ABA" w:rsidRPr="007867FE">
        <w:rPr>
          <w:sz w:val="24"/>
          <w:szCs w:val="24"/>
        </w:rPr>
        <w:t xml:space="preserve"> 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(tai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7194767F"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w:t>
      </w:r>
      <w:r w:rsidR="001B2BA4">
        <w:rPr>
          <w:sz w:val="24"/>
          <w:szCs w:val="24"/>
        </w:rPr>
        <w:t xml:space="preserve"> </w:t>
      </w:r>
      <w:r w:rsidR="006D7ABA">
        <w:rPr>
          <w:sz w:val="24"/>
          <w:szCs w:val="24"/>
        </w:rPr>
        <w:t>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seniūnaičių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Seniūnas supažindina seniūnaičius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3BF3BF27"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752CBE">
        <w:rPr>
          <w:sz w:val="24"/>
          <w:szCs w:val="24"/>
        </w:rPr>
        <w:t xml:space="preserve">Remigijus </w:t>
      </w:r>
      <w:proofErr w:type="spellStart"/>
      <w:r w:rsidR="00752CBE">
        <w:rPr>
          <w:sz w:val="24"/>
          <w:szCs w:val="24"/>
        </w:rPr>
        <w:t>Budreika</w:t>
      </w:r>
      <w:proofErr w:type="spellEnd"/>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F72A5" w14:textId="77777777" w:rsidR="008829F0" w:rsidRDefault="008829F0">
      <w:r>
        <w:separator/>
      </w:r>
    </w:p>
  </w:endnote>
  <w:endnote w:type="continuationSeparator" w:id="0">
    <w:p w14:paraId="7144AE0A" w14:textId="77777777" w:rsidR="008829F0" w:rsidRDefault="0088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F352B" w14:textId="77777777" w:rsidR="008829F0" w:rsidRDefault="008829F0">
      <w:r>
        <w:separator/>
      </w:r>
    </w:p>
  </w:footnote>
  <w:footnote w:type="continuationSeparator" w:id="0">
    <w:p w14:paraId="5CD3FD04" w14:textId="77777777" w:rsidR="008829F0" w:rsidRDefault="00882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Panevėžio rajono savivaldybės administracijos</w:t>
    </w:r>
  </w:p>
  <w:p w14:paraId="04D77D5D" w14:textId="71A1CA6E" w:rsidR="007867FE" w:rsidRDefault="007867FE" w:rsidP="007867FE">
    <w:pPr>
      <w:tabs>
        <w:tab w:val="left" w:pos="5103"/>
      </w:tabs>
      <w:ind w:right="12"/>
    </w:pPr>
    <w:r>
      <w:tab/>
    </w:r>
    <w:r w:rsidR="001B2231" w:rsidRPr="001B2231">
      <w:t>direktoriaus 20</w:t>
    </w:r>
    <w:r w:rsidR="009F2620">
      <w:t xml:space="preserve">   </w:t>
    </w:r>
    <w:r w:rsidR="001B2231" w:rsidRPr="001B2231">
      <w:t xml:space="preserve"> m. </w:t>
    </w:r>
    <w:r w:rsidR="001B2231">
      <w:t xml:space="preserve">                               </w:t>
    </w:r>
    <w:r w:rsidR="001B2231" w:rsidRPr="001B2231">
      <w:t>d.</w:t>
    </w:r>
  </w:p>
  <w:p w14:paraId="67542B45" w14:textId="59F11181" w:rsidR="001B2231" w:rsidRPr="001B2231" w:rsidRDefault="007867FE" w:rsidP="007867FE">
    <w:pPr>
      <w:tabs>
        <w:tab w:val="left" w:pos="5103"/>
      </w:tabs>
      <w:ind w:right="12"/>
    </w:pPr>
    <w:r>
      <w:tab/>
      <w:t>į</w:t>
    </w:r>
    <w:r w:rsidR="001B2231" w:rsidRPr="001B2231">
      <w:t xml:space="preserve">sakymu Nr. </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22672"/>
    <w:rsid w:val="000474F1"/>
    <w:rsid w:val="00057E70"/>
    <w:rsid w:val="0006177F"/>
    <w:rsid w:val="00063108"/>
    <w:rsid w:val="000755CC"/>
    <w:rsid w:val="000805FB"/>
    <w:rsid w:val="00091E9F"/>
    <w:rsid w:val="00093DB5"/>
    <w:rsid w:val="000A6CC7"/>
    <w:rsid w:val="000D4C11"/>
    <w:rsid w:val="000E1A3F"/>
    <w:rsid w:val="000F59ED"/>
    <w:rsid w:val="00103044"/>
    <w:rsid w:val="00105F93"/>
    <w:rsid w:val="0013506F"/>
    <w:rsid w:val="00137329"/>
    <w:rsid w:val="00140840"/>
    <w:rsid w:val="0014247E"/>
    <w:rsid w:val="001A0ED2"/>
    <w:rsid w:val="001A495F"/>
    <w:rsid w:val="001B2231"/>
    <w:rsid w:val="001B2BA4"/>
    <w:rsid w:val="001C52C5"/>
    <w:rsid w:val="001E5FD3"/>
    <w:rsid w:val="00234F19"/>
    <w:rsid w:val="0024291E"/>
    <w:rsid w:val="002440C5"/>
    <w:rsid w:val="00262C41"/>
    <w:rsid w:val="00262C69"/>
    <w:rsid w:val="00272313"/>
    <w:rsid w:val="00273643"/>
    <w:rsid w:val="002B17E8"/>
    <w:rsid w:val="002B2D8A"/>
    <w:rsid w:val="002F2C3D"/>
    <w:rsid w:val="00300F6F"/>
    <w:rsid w:val="00310131"/>
    <w:rsid w:val="00333371"/>
    <w:rsid w:val="00354B54"/>
    <w:rsid w:val="00364F20"/>
    <w:rsid w:val="003A01E3"/>
    <w:rsid w:val="003D33BB"/>
    <w:rsid w:val="003D567E"/>
    <w:rsid w:val="003E74F0"/>
    <w:rsid w:val="003F61AB"/>
    <w:rsid w:val="004009BB"/>
    <w:rsid w:val="00402241"/>
    <w:rsid w:val="00405027"/>
    <w:rsid w:val="00446D53"/>
    <w:rsid w:val="004629A8"/>
    <w:rsid w:val="004836DE"/>
    <w:rsid w:val="0048446B"/>
    <w:rsid w:val="004858C7"/>
    <w:rsid w:val="00491637"/>
    <w:rsid w:val="004A006A"/>
    <w:rsid w:val="004A631C"/>
    <w:rsid w:val="004D3698"/>
    <w:rsid w:val="004E5D8D"/>
    <w:rsid w:val="004E6262"/>
    <w:rsid w:val="005061B0"/>
    <w:rsid w:val="0051332F"/>
    <w:rsid w:val="00516444"/>
    <w:rsid w:val="0052362B"/>
    <w:rsid w:val="0052378B"/>
    <w:rsid w:val="00525154"/>
    <w:rsid w:val="0054005D"/>
    <w:rsid w:val="0054658D"/>
    <w:rsid w:val="0054676C"/>
    <w:rsid w:val="00556FA9"/>
    <w:rsid w:val="00575DB1"/>
    <w:rsid w:val="005919EC"/>
    <w:rsid w:val="005953A1"/>
    <w:rsid w:val="005B53DF"/>
    <w:rsid w:val="005D2456"/>
    <w:rsid w:val="005D31EA"/>
    <w:rsid w:val="005D5D18"/>
    <w:rsid w:val="005E6C2D"/>
    <w:rsid w:val="005F1E78"/>
    <w:rsid w:val="005F4504"/>
    <w:rsid w:val="00607639"/>
    <w:rsid w:val="00614730"/>
    <w:rsid w:val="006241A2"/>
    <w:rsid w:val="00631CA1"/>
    <w:rsid w:val="00652745"/>
    <w:rsid w:val="00652B54"/>
    <w:rsid w:val="0066527D"/>
    <w:rsid w:val="0066710B"/>
    <w:rsid w:val="00675861"/>
    <w:rsid w:val="00676AD2"/>
    <w:rsid w:val="00676F64"/>
    <w:rsid w:val="00692FA1"/>
    <w:rsid w:val="006C123E"/>
    <w:rsid w:val="006D2894"/>
    <w:rsid w:val="006D7ABA"/>
    <w:rsid w:val="006E1E0B"/>
    <w:rsid w:val="006F5713"/>
    <w:rsid w:val="0070022D"/>
    <w:rsid w:val="00730CD1"/>
    <w:rsid w:val="0073709E"/>
    <w:rsid w:val="00752CBE"/>
    <w:rsid w:val="007546A8"/>
    <w:rsid w:val="007571AD"/>
    <w:rsid w:val="00762515"/>
    <w:rsid w:val="00763788"/>
    <w:rsid w:val="007867FE"/>
    <w:rsid w:val="00796C25"/>
    <w:rsid w:val="007A399D"/>
    <w:rsid w:val="007A5EFA"/>
    <w:rsid w:val="007D2732"/>
    <w:rsid w:val="007E369C"/>
    <w:rsid w:val="007F3402"/>
    <w:rsid w:val="008171EE"/>
    <w:rsid w:val="00826813"/>
    <w:rsid w:val="00866AE9"/>
    <w:rsid w:val="008773B2"/>
    <w:rsid w:val="008829F0"/>
    <w:rsid w:val="008850A3"/>
    <w:rsid w:val="00893AD0"/>
    <w:rsid w:val="008B6058"/>
    <w:rsid w:val="008D7B38"/>
    <w:rsid w:val="008E670A"/>
    <w:rsid w:val="00946646"/>
    <w:rsid w:val="009509F6"/>
    <w:rsid w:val="00973DA0"/>
    <w:rsid w:val="00991B49"/>
    <w:rsid w:val="009B4B54"/>
    <w:rsid w:val="009F2620"/>
    <w:rsid w:val="00A03EE7"/>
    <w:rsid w:val="00A44789"/>
    <w:rsid w:val="00A620C6"/>
    <w:rsid w:val="00A678B1"/>
    <w:rsid w:val="00A70C1D"/>
    <w:rsid w:val="00A7320E"/>
    <w:rsid w:val="00A852C8"/>
    <w:rsid w:val="00A87136"/>
    <w:rsid w:val="00A9414A"/>
    <w:rsid w:val="00AA15C2"/>
    <w:rsid w:val="00AB31AE"/>
    <w:rsid w:val="00AE00B8"/>
    <w:rsid w:val="00AE419A"/>
    <w:rsid w:val="00AF3BDB"/>
    <w:rsid w:val="00B07D26"/>
    <w:rsid w:val="00B21164"/>
    <w:rsid w:val="00B262DF"/>
    <w:rsid w:val="00B421F6"/>
    <w:rsid w:val="00B50C3E"/>
    <w:rsid w:val="00B704BF"/>
    <w:rsid w:val="00B832F0"/>
    <w:rsid w:val="00BD6362"/>
    <w:rsid w:val="00BE6C6F"/>
    <w:rsid w:val="00BE707C"/>
    <w:rsid w:val="00BF1346"/>
    <w:rsid w:val="00C03A6E"/>
    <w:rsid w:val="00C07D2D"/>
    <w:rsid w:val="00C30A03"/>
    <w:rsid w:val="00C45C23"/>
    <w:rsid w:val="00C65C5A"/>
    <w:rsid w:val="00C75D84"/>
    <w:rsid w:val="00C9068C"/>
    <w:rsid w:val="00C95717"/>
    <w:rsid w:val="00C9691C"/>
    <w:rsid w:val="00CA6E1A"/>
    <w:rsid w:val="00CB760D"/>
    <w:rsid w:val="00CC31B5"/>
    <w:rsid w:val="00CC539E"/>
    <w:rsid w:val="00D16B3F"/>
    <w:rsid w:val="00D2143F"/>
    <w:rsid w:val="00D45DE5"/>
    <w:rsid w:val="00D6004E"/>
    <w:rsid w:val="00D837CC"/>
    <w:rsid w:val="00D908DD"/>
    <w:rsid w:val="00D9496E"/>
    <w:rsid w:val="00DD1525"/>
    <w:rsid w:val="00DD48AC"/>
    <w:rsid w:val="00DD65B7"/>
    <w:rsid w:val="00E274C0"/>
    <w:rsid w:val="00E330DF"/>
    <w:rsid w:val="00E350CD"/>
    <w:rsid w:val="00E45DE9"/>
    <w:rsid w:val="00E62A3E"/>
    <w:rsid w:val="00E91D35"/>
    <w:rsid w:val="00EE0729"/>
    <w:rsid w:val="00EE0B47"/>
    <w:rsid w:val="00EE4DDE"/>
    <w:rsid w:val="00EE5053"/>
    <w:rsid w:val="00EF3CF0"/>
    <w:rsid w:val="00EF549A"/>
    <w:rsid w:val="00EF7DDF"/>
    <w:rsid w:val="00F11005"/>
    <w:rsid w:val="00F121F9"/>
    <w:rsid w:val="00F20A82"/>
    <w:rsid w:val="00F20B07"/>
    <w:rsid w:val="00F22129"/>
    <w:rsid w:val="00F2424E"/>
    <w:rsid w:val="00F27EC5"/>
    <w:rsid w:val="00F36338"/>
    <w:rsid w:val="00F41F2F"/>
    <w:rsid w:val="00F46A36"/>
    <w:rsid w:val="00F64AEE"/>
    <w:rsid w:val="00F77880"/>
    <w:rsid w:val="00FB04F2"/>
    <w:rsid w:val="00FB42F1"/>
    <w:rsid w:val="00FC4DD0"/>
    <w:rsid w:val="00FC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1E3A67AB-69AA-4111-9C20-7081C1B2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18A3D-C602-4754-BD30-A70ABA00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8716</Words>
  <Characters>4969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2</cp:revision>
  <cp:lastPrinted>2025-02-28T11:30:00Z</cp:lastPrinted>
  <dcterms:created xsi:type="dcterms:W3CDTF">2026-03-03T06:29:00Z</dcterms:created>
  <dcterms:modified xsi:type="dcterms:W3CDTF">2026-03-03T06:29:00Z</dcterms:modified>
</cp:coreProperties>
</file>