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6C23" w14:textId="0B3FCCD4" w:rsidR="004F5FDE" w:rsidRPr="00775E18" w:rsidRDefault="004F5FDE" w:rsidP="004F5FD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43D159A6" w14:textId="29A18A87" w:rsidR="004F5FDE" w:rsidRDefault="004F5FDE" w:rsidP="004F5FD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51691476" w14:textId="354C28A6" w:rsidR="004F5FDE" w:rsidRPr="00775E18" w:rsidRDefault="004F5FDE" w:rsidP="004F5FD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2026 m. kovo 26 d. sprendimu Nr. T-</w:t>
      </w:r>
    </w:p>
    <w:p w14:paraId="4742E6EE" w14:textId="77777777" w:rsidR="004F5FDE" w:rsidRDefault="004F5FDE" w:rsidP="004F5FDE">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A16CBF" w:rsidRDefault="001C6CF4" w:rsidP="001C6CF4">
      <w:pPr>
        <w:jc w:val="center"/>
        <w:rPr>
          <w:sz w:val="24"/>
          <w:szCs w:val="24"/>
          <w:lang w:val="en-US"/>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134DCCAD"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 xml:space="preserve">Panevėžio rajono savivaldybės administracijos direktoriaus Edmundo </w:t>
      </w:r>
      <w:proofErr w:type="spellStart"/>
      <w:r>
        <w:rPr>
          <w:sz w:val="24"/>
          <w:szCs w:val="24"/>
        </w:rPr>
        <w:t>Toliušio</w:t>
      </w:r>
      <w:proofErr w:type="spellEnd"/>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įgaliojimų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 xml:space="preserve">toliau vadinama </w:t>
      </w:r>
      <w:r w:rsidR="00E33E53">
        <w:rPr>
          <w:sz w:val="24"/>
          <w:szCs w:val="24"/>
        </w:rPr>
        <w:t>N</w:t>
      </w:r>
      <w:r w:rsidRPr="00144FDC">
        <w:rPr>
          <w:sz w:val="24"/>
          <w:szCs w:val="24"/>
        </w:rPr>
        <w:t>uomotoju, ir</w:t>
      </w:r>
      <w:r>
        <w:rPr>
          <w:sz w:val="24"/>
          <w:szCs w:val="24"/>
        </w:rPr>
        <w:t xml:space="preserve"> </w:t>
      </w:r>
      <w:r w:rsidR="00C314AC">
        <w:rPr>
          <w:sz w:val="24"/>
          <w:szCs w:val="24"/>
        </w:rPr>
        <w:t>J</w:t>
      </w:r>
      <w:r w:rsidR="00BB6531">
        <w:rPr>
          <w:sz w:val="24"/>
          <w:szCs w:val="24"/>
        </w:rPr>
        <w:t>.</w:t>
      </w:r>
      <w:r w:rsidR="00C314AC">
        <w:rPr>
          <w:sz w:val="24"/>
          <w:szCs w:val="24"/>
        </w:rPr>
        <w:t xml:space="preserve"> T</w:t>
      </w:r>
      <w:r w:rsidR="00BB6531">
        <w:rPr>
          <w:sz w:val="24"/>
          <w:szCs w:val="24"/>
        </w:rPr>
        <w:t xml:space="preserve">. </w:t>
      </w:r>
      <w:r w:rsidR="00BB6531" w:rsidRPr="00BB6531">
        <w:rPr>
          <w:i/>
          <w:iCs/>
          <w:sz w:val="24"/>
          <w:szCs w:val="24"/>
        </w:rPr>
        <w:t>(duomenys neskelbtini)</w:t>
      </w:r>
      <w:r w:rsidR="00C314AC">
        <w:rPr>
          <w:sz w:val="24"/>
          <w:szCs w:val="24"/>
        </w:rPr>
        <w:t xml:space="preserve"> (</w:t>
      </w:r>
      <w:r w:rsidRPr="00791692">
        <w:rPr>
          <w:sz w:val="24"/>
          <w:szCs w:val="24"/>
        </w:rPr>
        <w:t>asmens</w:t>
      </w:r>
      <w:r>
        <w:rPr>
          <w:sz w:val="24"/>
          <w:szCs w:val="24"/>
        </w:rPr>
        <w:t xml:space="preserve"> </w:t>
      </w:r>
      <w:r w:rsidRPr="00791692">
        <w:rPr>
          <w:sz w:val="24"/>
          <w:szCs w:val="24"/>
        </w:rPr>
        <w:t xml:space="preserve">kodas </w:t>
      </w:r>
      <w:r w:rsidR="00BB6531" w:rsidRPr="00BB6531">
        <w:rPr>
          <w:i/>
          <w:iCs/>
          <w:sz w:val="24"/>
          <w:szCs w:val="24"/>
        </w:rPr>
        <w:t>(duomenys neskelbtini)</w:t>
      </w:r>
      <w:r w:rsidRPr="00791692">
        <w:rPr>
          <w:sz w:val="24"/>
          <w:szCs w:val="24"/>
        </w:rPr>
        <w:t>, gyvenamoji vieta – Panevėž</w:t>
      </w:r>
      <w:r w:rsidR="00C314AC">
        <w:rPr>
          <w:sz w:val="24"/>
          <w:szCs w:val="24"/>
        </w:rPr>
        <w:t>io rajono savivaldybė</w:t>
      </w:r>
      <w:r w:rsidR="0064489C">
        <w:rPr>
          <w:sz w:val="24"/>
          <w:szCs w:val="24"/>
        </w:rPr>
        <w:t>,</w:t>
      </w:r>
      <w:r w:rsidR="00C314AC">
        <w:rPr>
          <w:sz w:val="24"/>
          <w:szCs w:val="24"/>
        </w:rPr>
        <w:t xml:space="preserve"> Ramygala,</w:t>
      </w:r>
      <w:r w:rsidR="0064489C">
        <w:rPr>
          <w:sz w:val="24"/>
          <w:szCs w:val="24"/>
        </w:rPr>
        <w:t xml:space="preserve"> </w:t>
      </w:r>
      <w:r w:rsidR="00BB6531" w:rsidRPr="00BB6531">
        <w:rPr>
          <w:i/>
          <w:iCs/>
          <w:sz w:val="24"/>
          <w:szCs w:val="24"/>
        </w:rPr>
        <w:t>(duomenys neskelbtini)</w:t>
      </w:r>
      <w:r w:rsidR="0055409D">
        <w:rPr>
          <w:sz w:val="24"/>
          <w:szCs w:val="24"/>
        </w:rPr>
        <w:t>)</w:t>
      </w:r>
      <w:r>
        <w:rPr>
          <w:sz w:val="24"/>
          <w:szCs w:val="24"/>
        </w:rPr>
        <w:t>,</w:t>
      </w:r>
      <w:r w:rsidR="0064489C">
        <w:rPr>
          <w:sz w:val="24"/>
          <w:szCs w:val="24"/>
        </w:rPr>
        <w:t xml:space="preserve"> </w:t>
      </w:r>
      <w:r w:rsidR="00C314AC">
        <w:rPr>
          <w:sz w:val="24"/>
          <w:szCs w:val="24"/>
        </w:rPr>
        <w:t>atstovauja</w:t>
      </w:r>
      <w:r w:rsidR="006B1FFA">
        <w:rPr>
          <w:sz w:val="24"/>
          <w:szCs w:val="24"/>
        </w:rPr>
        <w:t>mas</w:t>
      </w:r>
      <w:r w:rsidR="0064489C">
        <w:rPr>
          <w:sz w:val="24"/>
          <w:szCs w:val="24"/>
        </w:rPr>
        <w:t xml:space="preserve"> </w:t>
      </w:r>
      <w:r w:rsidR="00C314AC">
        <w:rPr>
          <w:sz w:val="24"/>
          <w:szCs w:val="24"/>
        </w:rPr>
        <w:t>L</w:t>
      </w:r>
      <w:r w:rsidR="00BB6531">
        <w:rPr>
          <w:sz w:val="24"/>
          <w:szCs w:val="24"/>
        </w:rPr>
        <w:t>.</w:t>
      </w:r>
      <w:r w:rsidR="00C314AC">
        <w:rPr>
          <w:sz w:val="24"/>
          <w:szCs w:val="24"/>
        </w:rPr>
        <w:t xml:space="preserve"> K</w:t>
      </w:r>
      <w:r w:rsidR="00BB6531">
        <w:rPr>
          <w:sz w:val="24"/>
          <w:szCs w:val="24"/>
        </w:rPr>
        <w:t xml:space="preserve">. </w:t>
      </w:r>
      <w:r w:rsidR="00BB6531" w:rsidRPr="00BB6531">
        <w:rPr>
          <w:i/>
          <w:iCs/>
          <w:sz w:val="24"/>
          <w:szCs w:val="24"/>
        </w:rPr>
        <w:t>(duomenys neskelbtini)</w:t>
      </w:r>
      <w:r w:rsidR="0064489C">
        <w:rPr>
          <w:sz w:val="24"/>
          <w:szCs w:val="24"/>
        </w:rPr>
        <w:t xml:space="preserve"> (2025 m. kovo 3 d. įgaliojimas, notarinio registro Nr. 348)</w:t>
      </w:r>
      <w:r w:rsidR="005056CC">
        <w:rPr>
          <w:sz w:val="24"/>
          <w:szCs w:val="24"/>
        </w:rPr>
        <w:t>,</w:t>
      </w:r>
      <w:r w:rsidRPr="00661F1B">
        <w:t xml:space="preserve"> </w:t>
      </w:r>
      <w:r w:rsidRPr="001B4E70">
        <w:rPr>
          <w:sz w:val="24"/>
          <w:szCs w:val="24"/>
        </w:rPr>
        <w:t>toliau vadinam</w:t>
      </w:r>
      <w:r w:rsidR="00111344">
        <w:rPr>
          <w:sz w:val="24"/>
          <w:szCs w:val="24"/>
        </w:rPr>
        <w:t>as</w:t>
      </w:r>
      <w:r w:rsidRPr="001B4E70">
        <w:rPr>
          <w:sz w:val="24"/>
          <w:szCs w:val="24"/>
        </w:rPr>
        <w:t xml:space="preserve"> </w:t>
      </w:r>
      <w:r w:rsidR="00E33E53">
        <w:rPr>
          <w:sz w:val="24"/>
          <w:szCs w:val="24"/>
        </w:rPr>
        <w:t>N</w:t>
      </w:r>
      <w:r w:rsidRPr="001B4E70">
        <w:rPr>
          <w:sz w:val="24"/>
          <w:szCs w:val="24"/>
        </w:rPr>
        <w:t>uominink</w:t>
      </w:r>
      <w:r w:rsidR="00111344">
        <w:rPr>
          <w:sz w:val="24"/>
          <w:szCs w:val="24"/>
        </w:rPr>
        <w:t>u</w:t>
      </w:r>
      <w:r w:rsidRPr="00661F1B">
        <w:rPr>
          <w:sz w:val="24"/>
          <w:szCs w:val="24"/>
        </w:rPr>
        <w:t>,</w:t>
      </w:r>
      <w:r>
        <w:rPr>
          <w:sz w:val="24"/>
          <w:szCs w:val="24"/>
        </w:rPr>
        <w:t xml:space="preserve"> </w:t>
      </w:r>
      <w:r w:rsidR="00EE691F">
        <w:rPr>
          <w:sz w:val="24"/>
          <w:szCs w:val="24"/>
        </w:rPr>
        <w:t>s</w:t>
      </w:r>
      <w:r w:rsidR="0057796F">
        <w:rPr>
          <w:sz w:val="24"/>
          <w:szCs w:val="24"/>
        </w:rPr>
        <w:t xml:space="preserve"> </w:t>
      </w:r>
      <w:r w:rsidR="00EE691F">
        <w:rPr>
          <w:sz w:val="24"/>
          <w:szCs w:val="24"/>
        </w:rPr>
        <w:t>u</w:t>
      </w:r>
      <w:r w:rsidR="0057796F">
        <w:rPr>
          <w:sz w:val="24"/>
          <w:szCs w:val="24"/>
        </w:rPr>
        <w:t xml:space="preserve"> </w:t>
      </w:r>
      <w:r w:rsidR="00EE691F">
        <w:rPr>
          <w:sz w:val="24"/>
          <w:szCs w:val="24"/>
        </w:rPr>
        <w:t>d</w:t>
      </w:r>
      <w:r w:rsidR="0057796F">
        <w:rPr>
          <w:sz w:val="24"/>
          <w:szCs w:val="24"/>
        </w:rPr>
        <w:t xml:space="preserve"> </w:t>
      </w:r>
      <w:r w:rsidR="00EE691F">
        <w:rPr>
          <w:sz w:val="24"/>
          <w:szCs w:val="24"/>
        </w:rPr>
        <w:t>a</w:t>
      </w:r>
      <w:r w:rsidR="0057796F">
        <w:rPr>
          <w:sz w:val="24"/>
          <w:szCs w:val="24"/>
        </w:rPr>
        <w:t xml:space="preserve"> </w:t>
      </w:r>
      <w:r w:rsidR="00EE691F">
        <w:rPr>
          <w:sz w:val="24"/>
          <w:szCs w:val="24"/>
        </w:rPr>
        <w:t>r</w:t>
      </w:r>
      <w:r w:rsidR="0057796F">
        <w:rPr>
          <w:sz w:val="24"/>
          <w:szCs w:val="24"/>
        </w:rPr>
        <w:t xml:space="preserve"> </w:t>
      </w:r>
      <w:r w:rsidR="00EE691F">
        <w:rPr>
          <w:sz w:val="24"/>
          <w:szCs w:val="24"/>
        </w:rPr>
        <w:t>ė</w:t>
      </w:r>
      <w:r w:rsidR="0057796F">
        <w:rPr>
          <w:sz w:val="24"/>
          <w:szCs w:val="24"/>
        </w:rPr>
        <w:t xml:space="preserve"> </w:t>
      </w:r>
      <w:r>
        <w:rPr>
          <w:sz w:val="24"/>
          <w:szCs w:val="24"/>
        </w:rPr>
        <w:t xml:space="preserve"> </w:t>
      </w:r>
      <w:r w:rsidRPr="001B4E70">
        <w:rPr>
          <w:sz w:val="24"/>
          <w:szCs w:val="24"/>
        </w:rPr>
        <w:t>šią sutartį</w:t>
      </w:r>
      <w:r>
        <w:rPr>
          <w:sz w:val="24"/>
          <w:szCs w:val="24"/>
        </w:rPr>
        <w:t>:</w:t>
      </w:r>
    </w:p>
    <w:p w14:paraId="599FA0C7" w14:textId="3DFE0900"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E33E53">
        <w:rPr>
          <w:sz w:val="24"/>
          <w:szCs w:val="24"/>
          <w:lang w:eastAsia="zh-CN"/>
        </w:rPr>
        <w:t>N</w:t>
      </w:r>
      <w:r w:rsidRPr="006B757F">
        <w:rPr>
          <w:sz w:val="24"/>
          <w:szCs w:val="24"/>
          <w:lang w:eastAsia="zh-CN"/>
        </w:rPr>
        <w:t>uominink</w:t>
      </w:r>
      <w:r w:rsidR="000A6325">
        <w:rPr>
          <w:sz w:val="24"/>
          <w:szCs w:val="24"/>
          <w:lang w:eastAsia="zh-CN"/>
        </w:rPr>
        <w:t>a</w:t>
      </w:r>
      <w:r w:rsidR="00111344">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640999" w:rsidRPr="00F16635">
        <w:rPr>
          <w:sz w:val="24"/>
          <w:szCs w:val="24"/>
          <w:lang w:eastAsia="zh-CN"/>
        </w:rPr>
        <w:t>0,</w:t>
      </w:r>
      <w:r w:rsidR="0064489C">
        <w:rPr>
          <w:sz w:val="24"/>
          <w:szCs w:val="24"/>
          <w:lang w:eastAsia="zh-CN"/>
        </w:rPr>
        <w:t>1520</w:t>
      </w:r>
      <w:r w:rsidR="00640999" w:rsidRPr="00F16635">
        <w:rPr>
          <w:sz w:val="24"/>
          <w:szCs w:val="24"/>
          <w:lang w:eastAsia="zh-CN"/>
        </w:rPr>
        <w:t xml:space="preserve"> ha</w:t>
      </w:r>
      <w:r w:rsidR="0055409D">
        <w:rPr>
          <w:sz w:val="24"/>
          <w:szCs w:val="24"/>
          <w:lang w:eastAsia="zh-CN"/>
        </w:rPr>
        <w:t xml:space="preserve"> </w:t>
      </w:r>
      <w:r w:rsidR="00F05E9D">
        <w:rPr>
          <w:sz w:val="24"/>
          <w:szCs w:val="24"/>
          <w:lang w:eastAsia="zh-CN"/>
        </w:rPr>
        <w:t xml:space="preserve">ploto </w:t>
      </w:r>
      <w:r w:rsidR="0055409D">
        <w:rPr>
          <w:sz w:val="24"/>
          <w:szCs w:val="24"/>
          <w:lang w:eastAsia="zh-CN"/>
        </w:rPr>
        <w:t>valstybinės</w:t>
      </w:r>
      <w:r w:rsidR="00640999" w:rsidRPr="00F16635">
        <w:rPr>
          <w:sz w:val="24"/>
          <w:szCs w:val="24"/>
          <w:lang w:eastAsia="zh-CN"/>
        </w:rPr>
        <w:t xml:space="preserve"> žemės sklyp</w:t>
      </w:r>
      <w:r w:rsidR="00BF49D5">
        <w:rPr>
          <w:sz w:val="24"/>
          <w:szCs w:val="24"/>
          <w:lang w:eastAsia="zh-CN"/>
        </w:rPr>
        <w:t>ą</w:t>
      </w:r>
      <w:r w:rsidR="00640999" w:rsidRPr="00F16635">
        <w:rPr>
          <w:sz w:val="24"/>
          <w:szCs w:val="24"/>
          <w:lang w:eastAsia="zh-CN"/>
        </w:rPr>
        <w:t xml:space="preserve">, kadastro Nr. </w:t>
      </w:r>
      <w:r w:rsidR="00BB6531" w:rsidRPr="00BB6531">
        <w:rPr>
          <w:i/>
          <w:iCs/>
          <w:sz w:val="24"/>
          <w:szCs w:val="24"/>
        </w:rPr>
        <w:t>(duomenys neskelbtini)</w:t>
      </w:r>
      <w:r w:rsidR="00813B07">
        <w:rPr>
          <w:sz w:val="24"/>
          <w:szCs w:val="24"/>
          <w:lang w:eastAsia="zh-CN"/>
        </w:rPr>
        <w:t>,</w:t>
      </w:r>
      <w:r w:rsidR="00640999" w:rsidRPr="00F16635">
        <w:rPr>
          <w:sz w:val="24"/>
          <w:szCs w:val="24"/>
          <w:lang w:eastAsia="zh-CN"/>
        </w:rPr>
        <w:t xml:space="preserve"> unikalus Nr. </w:t>
      </w:r>
      <w:r w:rsidR="00BB6531" w:rsidRPr="00BB6531">
        <w:rPr>
          <w:i/>
          <w:iCs/>
          <w:sz w:val="24"/>
          <w:szCs w:val="24"/>
        </w:rPr>
        <w:t>(duomenys neskelbtini)</w:t>
      </w:r>
      <w:r w:rsidR="00640999" w:rsidRPr="00F16635">
        <w:rPr>
          <w:sz w:val="24"/>
          <w:szCs w:val="24"/>
          <w:lang w:eastAsia="zh-CN"/>
        </w:rPr>
        <w:t>,</w:t>
      </w:r>
      <w:r w:rsidR="005D3B5B">
        <w:rPr>
          <w:sz w:val="24"/>
          <w:szCs w:val="24"/>
          <w:lang w:eastAsia="zh-CN"/>
        </w:rPr>
        <w:t xml:space="preserve"> </w:t>
      </w:r>
      <w:r w:rsidR="00640999" w:rsidRPr="00F16635">
        <w:rPr>
          <w:sz w:val="24"/>
          <w:szCs w:val="24"/>
          <w:lang w:eastAsia="zh-CN"/>
        </w:rPr>
        <w:t>esan</w:t>
      </w:r>
      <w:r w:rsidR="00BF49D5">
        <w:rPr>
          <w:sz w:val="24"/>
          <w:szCs w:val="24"/>
          <w:lang w:eastAsia="zh-CN"/>
        </w:rPr>
        <w:t>tį</w:t>
      </w:r>
      <w:r w:rsidR="005D3B5B">
        <w:rPr>
          <w:sz w:val="24"/>
          <w:szCs w:val="24"/>
          <w:lang w:eastAsia="zh-CN"/>
        </w:rPr>
        <w:t xml:space="preserve"> </w:t>
      </w:r>
      <w:r w:rsidR="0064489C">
        <w:rPr>
          <w:sz w:val="24"/>
          <w:szCs w:val="24"/>
          <w:lang w:eastAsia="zh-CN"/>
        </w:rPr>
        <w:t>Ramygalos m.</w:t>
      </w:r>
      <w:r w:rsidR="005D3B5B">
        <w:rPr>
          <w:sz w:val="24"/>
          <w:szCs w:val="24"/>
          <w:lang w:eastAsia="zh-CN"/>
        </w:rPr>
        <w:t xml:space="preserve"> k.</w:t>
      </w:r>
      <w:r w:rsidR="00EE691F">
        <w:rPr>
          <w:sz w:val="24"/>
          <w:szCs w:val="24"/>
          <w:lang w:eastAsia="zh-CN"/>
        </w:rPr>
        <w:t xml:space="preserve"> </w:t>
      </w:r>
      <w:r w:rsidR="005D3B5B">
        <w:rPr>
          <w:sz w:val="24"/>
          <w:szCs w:val="24"/>
          <w:lang w:eastAsia="zh-CN"/>
        </w:rPr>
        <w:t>v.,</w:t>
      </w:r>
      <w:r w:rsidR="005709D7">
        <w:rPr>
          <w:sz w:val="24"/>
          <w:szCs w:val="24"/>
          <w:lang w:eastAsia="zh-CN"/>
        </w:rPr>
        <w:t xml:space="preserve"> </w:t>
      </w:r>
      <w:r w:rsidR="00BB6531" w:rsidRPr="00BB6531">
        <w:rPr>
          <w:i/>
          <w:iCs/>
          <w:sz w:val="24"/>
          <w:szCs w:val="24"/>
        </w:rPr>
        <w:t>(duomenys neskelbtini)</w:t>
      </w:r>
      <w:r w:rsidR="005D3B5B">
        <w:rPr>
          <w:sz w:val="24"/>
          <w:szCs w:val="24"/>
          <w:lang w:eastAsia="zh-CN"/>
        </w:rPr>
        <w:t xml:space="preserve">, </w:t>
      </w:r>
      <w:r w:rsidR="0064489C">
        <w:rPr>
          <w:sz w:val="24"/>
          <w:szCs w:val="24"/>
          <w:lang w:eastAsia="zh-CN"/>
        </w:rPr>
        <w:t>Ramygaloje</w:t>
      </w:r>
      <w:r w:rsidR="00640999" w:rsidRPr="00F16635">
        <w:rPr>
          <w:sz w:val="24"/>
          <w:szCs w:val="24"/>
          <w:lang w:eastAsia="zh-CN"/>
        </w:rPr>
        <w:t xml:space="preserve">, </w:t>
      </w:r>
      <w:r w:rsidR="005D3B5B">
        <w:rPr>
          <w:sz w:val="24"/>
          <w:szCs w:val="24"/>
          <w:lang w:eastAsia="zh-CN"/>
        </w:rPr>
        <w:t>Panevėžio rajono savivaldybėje</w:t>
      </w:r>
      <w:r w:rsidR="00640999" w:rsidRPr="00BF49D5">
        <w:rPr>
          <w:sz w:val="24"/>
          <w:szCs w:val="24"/>
          <w:lang w:eastAsia="zh-CN"/>
        </w:rPr>
        <w:t xml:space="preserve">, </w:t>
      </w:r>
      <w:r w:rsidR="00D869E1">
        <w:rPr>
          <w:sz w:val="24"/>
          <w:szCs w:val="24"/>
          <w:lang w:eastAsia="zh-CN"/>
        </w:rPr>
        <w:t xml:space="preserve">reikalingą </w:t>
      </w:r>
      <w:r w:rsidR="00BF49D5" w:rsidRPr="00BF49D5">
        <w:rPr>
          <w:sz w:val="24"/>
          <w:szCs w:val="24"/>
        </w:rPr>
        <w:t xml:space="preserve">pastatams: </w:t>
      </w:r>
      <w:r w:rsidR="0064489C">
        <w:rPr>
          <w:sz w:val="24"/>
          <w:szCs w:val="24"/>
        </w:rPr>
        <w:t>gyvenamajam namui</w:t>
      </w:r>
      <w:r w:rsidR="00BF49D5" w:rsidRPr="00BF49D5">
        <w:rPr>
          <w:sz w:val="24"/>
          <w:szCs w:val="24"/>
        </w:rPr>
        <w:t xml:space="preserve"> (unikalus Nr</w:t>
      </w:r>
      <w:r w:rsidR="00BB6531">
        <w:rPr>
          <w:sz w:val="24"/>
          <w:szCs w:val="24"/>
        </w:rPr>
        <w:t>.</w:t>
      </w:r>
      <w:r w:rsidR="00BB6531" w:rsidRPr="00BB6531">
        <w:rPr>
          <w:i/>
          <w:iCs/>
          <w:sz w:val="24"/>
          <w:szCs w:val="24"/>
        </w:rPr>
        <w:t>(duomenys neskelbtini)</w:t>
      </w:r>
      <w:r w:rsidR="00BF49D5" w:rsidRPr="00BF49D5">
        <w:rPr>
          <w:sz w:val="24"/>
          <w:szCs w:val="24"/>
        </w:rPr>
        <w:t>), ūkiniam</w:t>
      </w:r>
      <w:r w:rsidR="0064489C">
        <w:rPr>
          <w:sz w:val="24"/>
          <w:szCs w:val="24"/>
        </w:rPr>
        <w:t>s</w:t>
      </w:r>
      <w:r w:rsidR="00BF49D5" w:rsidRPr="00BF49D5">
        <w:rPr>
          <w:sz w:val="24"/>
          <w:szCs w:val="24"/>
        </w:rPr>
        <w:t xml:space="preserve"> pastat</w:t>
      </w:r>
      <w:r w:rsidR="0064489C">
        <w:rPr>
          <w:sz w:val="24"/>
          <w:szCs w:val="24"/>
        </w:rPr>
        <w:t>ams</w:t>
      </w:r>
      <w:r w:rsidR="00BF49D5" w:rsidRPr="00BF49D5">
        <w:rPr>
          <w:sz w:val="24"/>
          <w:szCs w:val="24"/>
        </w:rPr>
        <w:t xml:space="preserve"> (unikal</w:t>
      </w:r>
      <w:r w:rsidR="0064489C">
        <w:rPr>
          <w:sz w:val="24"/>
          <w:szCs w:val="24"/>
        </w:rPr>
        <w:t>ū</w:t>
      </w:r>
      <w:r w:rsidR="00BF49D5" w:rsidRPr="00BF49D5">
        <w:rPr>
          <w:sz w:val="24"/>
          <w:szCs w:val="24"/>
        </w:rPr>
        <w:t xml:space="preserve">s Nr. </w:t>
      </w:r>
      <w:r w:rsidR="00BB6531" w:rsidRPr="00BB6531">
        <w:rPr>
          <w:i/>
          <w:iCs/>
          <w:sz w:val="24"/>
          <w:szCs w:val="24"/>
        </w:rPr>
        <w:t>(duomenys neskelbtini)</w:t>
      </w:r>
      <w:r w:rsidR="0064489C">
        <w:rPr>
          <w:sz w:val="24"/>
          <w:szCs w:val="24"/>
        </w:rPr>
        <w:t xml:space="preserve">, Nr. </w:t>
      </w:r>
      <w:r w:rsidR="00BB6531" w:rsidRPr="00BB6531">
        <w:rPr>
          <w:i/>
          <w:iCs/>
          <w:sz w:val="24"/>
          <w:szCs w:val="24"/>
        </w:rPr>
        <w:t>(duomenys neskelbtini)</w:t>
      </w:r>
      <w:r w:rsidR="0064489C">
        <w:rPr>
          <w:sz w:val="24"/>
          <w:szCs w:val="24"/>
        </w:rPr>
        <w:t xml:space="preserve">, Nr. </w:t>
      </w:r>
      <w:r w:rsidR="00BB6531" w:rsidRPr="00BB6531">
        <w:rPr>
          <w:i/>
          <w:iCs/>
          <w:sz w:val="24"/>
          <w:szCs w:val="24"/>
        </w:rPr>
        <w:t>(duomenys neskelbtini)</w:t>
      </w:r>
      <w:r w:rsidR="00BF49D5" w:rsidRPr="00BF49D5">
        <w:rPr>
          <w:sz w:val="24"/>
          <w:szCs w:val="24"/>
        </w:rPr>
        <w:t>)</w:t>
      </w:r>
      <w:r w:rsidR="0064489C">
        <w:rPr>
          <w:sz w:val="24"/>
          <w:szCs w:val="24"/>
        </w:rPr>
        <w:t>,</w:t>
      </w:r>
      <w:r w:rsidR="00FB6B12">
        <w:rPr>
          <w:sz w:val="24"/>
          <w:szCs w:val="24"/>
        </w:rPr>
        <w:t xml:space="preserve"> garažui (unikalus Nr</w:t>
      </w:r>
      <w:r w:rsidR="00BB6531">
        <w:rPr>
          <w:sz w:val="24"/>
          <w:szCs w:val="24"/>
        </w:rPr>
        <w:t>.</w:t>
      </w:r>
      <w:r w:rsidR="00BB6531" w:rsidRPr="00BB6531">
        <w:rPr>
          <w:i/>
          <w:iCs/>
          <w:sz w:val="24"/>
          <w:szCs w:val="24"/>
        </w:rPr>
        <w:t>(duomenys neskelbtini)</w:t>
      </w:r>
      <w:r w:rsidR="00FB6B12">
        <w:rPr>
          <w:sz w:val="24"/>
          <w:szCs w:val="24"/>
        </w:rPr>
        <w:t>),</w:t>
      </w:r>
      <w:r w:rsidR="0064489C">
        <w:rPr>
          <w:sz w:val="24"/>
          <w:szCs w:val="24"/>
        </w:rPr>
        <w:t xml:space="preserve"> viralinei (unikalus Nr. </w:t>
      </w:r>
      <w:r w:rsidR="00BB6531" w:rsidRPr="00BB6531">
        <w:rPr>
          <w:i/>
          <w:iCs/>
          <w:sz w:val="24"/>
          <w:szCs w:val="24"/>
        </w:rPr>
        <w:t>(duomenys neskelbtini)</w:t>
      </w:r>
      <w:r w:rsidR="0064489C">
        <w:rPr>
          <w:sz w:val="24"/>
          <w:szCs w:val="24"/>
        </w:rPr>
        <w:t>)</w:t>
      </w:r>
      <w:r w:rsidR="00BF49D5" w:rsidRPr="00BF49D5">
        <w:rPr>
          <w:sz w:val="24"/>
          <w:szCs w:val="24"/>
        </w:rPr>
        <w:t xml:space="preserve"> ir kitiems inžineriniams statiniams – kiemo statiniams (</w:t>
      </w:r>
      <w:r w:rsidR="0064489C">
        <w:rPr>
          <w:sz w:val="24"/>
          <w:szCs w:val="24"/>
        </w:rPr>
        <w:t>šuliniui, lauko tualetui, kiemo aptvėrimui, kiemo aikštelei</w:t>
      </w:r>
      <w:r w:rsidR="00BF49D5" w:rsidRPr="00BF49D5">
        <w:rPr>
          <w:sz w:val="24"/>
          <w:szCs w:val="24"/>
        </w:rPr>
        <w:t xml:space="preserve">) (unikalus Nr. </w:t>
      </w:r>
      <w:r w:rsidR="00BB6531" w:rsidRPr="00BB6531">
        <w:rPr>
          <w:i/>
          <w:iCs/>
          <w:sz w:val="24"/>
          <w:szCs w:val="24"/>
        </w:rPr>
        <w:t>(duomenys neskelbtini)</w:t>
      </w:r>
      <w:r w:rsidR="00626510" w:rsidRPr="00BF49D5">
        <w:rPr>
          <w:sz w:val="24"/>
          <w:szCs w:val="24"/>
          <w:lang w:eastAsia="zh-CN"/>
        </w:rPr>
        <w:t>), eksploatuoti</w:t>
      </w:r>
      <w:r w:rsidR="00640999" w:rsidRPr="00BF49D5">
        <w:rPr>
          <w:sz w:val="24"/>
          <w:szCs w:val="24"/>
          <w:lang w:eastAsia="zh-CN"/>
        </w:rPr>
        <w:t>.</w:t>
      </w:r>
    </w:p>
    <w:p w14:paraId="5035B525" w14:textId="5A6529A7" w:rsidR="00DF3413" w:rsidRPr="00DF3413" w:rsidRDefault="0030053C" w:rsidP="00DF3413">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F724A4">
        <w:rPr>
          <w:sz w:val="24"/>
          <w:szCs w:val="24"/>
          <w:lang w:eastAsia="zh-CN"/>
        </w:rPr>
        <w:t>as</w:t>
      </w:r>
      <w:r w:rsidR="00640999">
        <w:rPr>
          <w:sz w:val="24"/>
          <w:szCs w:val="24"/>
          <w:lang w:eastAsia="zh-CN"/>
        </w:rPr>
        <w:t xml:space="preserve"> </w:t>
      </w:r>
      <w:r w:rsidRPr="006B757F">
        <w:rPr>
          <w:sz w:val="24"/>
          <w:szCs w:val="24"/>
          <w:lang w:eastAsia="zh-CN"/>
        </w:rPr>
        <w:t>išnuomojama</w:t>
      </w:r>
      <w:r w:rsidR="00F724A4">
        <w:rPr>
          <w:sz w:val="24"/>
          <w:szCs w:val="24"/>
          <w:lang w:eastAsia="zh-CN"/>
        </w:rPr>
        <w:t>s</w:t>
      </w:r>
      <w:r w:rsidRPr="006B757F">
        <w:rPr>
          <w:sz w:val="24"/>
          <w:szCs w:val="24"/>
          <w:lang w:eastAsia="zh-CN"/>
        </w:rPr>
        <w:t xml:space="preserve"> </w:t>
      </w:r>
      <w:r w:rsidR="00163C1E">
        <w:rPr>
          <w:sz w:val="24"/>
          <w:szCs w:val="24"/>
          <w:lang w:eastAsia="zh-CN"/>
        </w:rPr>
        <w:t>4</w:t>
      </w:r>
      <w:r w:rsidR="0098470C" w:rsidRPr="006B757F">
        <w:rPr>
          <w:i/>
          <w:iCs/>
          <w:sz w:val="24"/>
          <w:szCs w:val="24"/>
          <w:lang w:eastAsia="zh-CN"/>
        </w:rPr>
        <w:t xml:space="preserve"> </w:t>
      </w:r>
      <w:r w:rsidRPr="006B757F">
        <w:rPr>
          <w:i/>
          <w:iCs/>
          <w:sz w:val="24"/>
          <w:szCs w:val="24"/>
          <w:lang w:eastAsia="zh-CN"/>
        </w:rPr>
        <w:t>met</w:t>
      </w:r>
      <w:r w:rsidR="00BF49D5">
        <w:rPr>
          <w:i/>
          <w:iCs/>
          <w:sz w:val="24"/>
          <w:szCs w:val="24"/>
          <w:lang w:eastAsia="zh-CN"/>
        </w:rPr>
        <w:t>ams</w:t>
      </w:r>
      <w:r w:rsidR="00DF3413" w:rsidRPr="00DF3413">
        <w:rPr>
          <w:rFonts w:eastAsiaTheme="minorHAnsi"/>
          <w:sz w:val="24"/>
          <w:szCs w:val="24"/>
          <w:lang w:eastAsia="zh-CN"/>
        </w:rPr>
        <w:t xml:space="preserve"> </w:t>
      </w:r>
      <w:r w:rsidR="00DF3413" w:rsidRPr="00DF3413">
        <w:rPr>
          <w:i/>
          <w:iCs/>
          <w:sz w:val="24"/>
          <w:szCs w:val="24"/>
          <w:lang w:eastAsia="zh-CN"/>
        </w:rPr>
        <w:t xml:space="preserve">(1/10 nustatytos statinio ekonomiškai pagrįstos naudojimo trukmės), skaičiuojant nuo šios sutarties sudarymo dienos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0CB0B96" w14:textId="0D042D3E"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BF49D5">
        <w:rPr>
          <w:sz w:val="24"/>
          <w:szCs w:val="24"/>
          <w:lang w:eastAsia="zh-CN"/>
        </w:rPr>
        <w:t xml:space="preserve"> </w:t>
      </w:r>
      <w:r w:rsidR="00163C1E" w:rsidRPr="00163C1E">
        <w:rPr>
          <w:i/>
          <w:iCs/>
          <w:sz w:val="24"/>
          <w:szCs w:val="24"/>
          <w:lang w:eastAsia="zh-CN"/>
        </w:rPr>
        <w:t>vienbučiu ir dvibučių</w:t>
      </w:r>
      <w:r w:rsidR="00BF49D5" w:rsidRPr="00BF49D5">
        <w:rPr>
          <w:i/>
          <w:iCs/>
          <w:sz w:val="24"/>
          <w:szCs w:val="24"/>
          <w:lang w:eastAsia="zh-CN"/>
        </w:rPr>
        <w:t xml:space="preserve"> objektų teritorijos</w:t>
      </w:r>
      <w:r w:rsidR="00BF49D5">
        <w:rPr>
          <w:sz w:val="24"/>
          <w:szCs w:val="24"/>
          <w:lang w:eastAsia="zh-CN"/>
        </w:rPr>
        <w:t>.</w:t>
      </w:r>
    </w:p>
    <w:bookmarkEnd w:id="1"/>
    <w:p w14:paraId="79AD3B1F" w14:textId="291C1E13" w:rsidR="00254594" w:rsidRPr="00137A2B"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A85C45">
        <w:rPr>
          <w:sz w:val="24"/>
          <w:szCs w:val="24"/>
          <w:lang w:eastAsia="zh-CN"/>
        </w:rPr>
        <w:t>Nurodomi pagrindinė žemės naudojimo paskirtis ir galimi naudojimo būdai:</w:t>
      </w:r>
      <w:r w:rsidR="00A85C45">
        <w:rPr>
          <w:i/>
          <w:iCs/>
          <w:sz w:val="24"/>
          <w:szCs w:val="24"/>
          <w:lang w:eastAsia="zh-CN"/>
        </w:rPr>
        <w:t xml:space="preserve"> p</w:t>
      </w:r>
      <w:r w:rsidR="00A85C45">
        <w:rPr>
          <w:i/>
          <w:iCs/>
          <w:sz w:val="24"/>
          <w:szCs w:val="24"/>
          <w:lang w:eastAsia="en-US"/>
        </w:rPr>
        <w:t xml:space="preserve">agrindinė žemės naudojimo paskirtis – kita, </w:t>
      </w:r>
      <w:r w:rsidR="00A85C45" w:rsidRPr="00137A2B">
        <w:rPr>
          <w:i/>
          <w:iCs/>
          <w:sz w:val="24"/>
          <w:szCs w:val="24"/>
          <w:lang w:eastAsia="en-US"/>
        </w:rPr>
        <w:t>galimi naudojimo būdai:</w:t>
      </w:r>
      <w:r w:rsidR="00974127" w:rsidRPr="00137A2B">
        <w:rPr>
          <w:i/>
          <w:iCs/>
          <w:sz w:val="24"/>
          <w:szCs w:val="24"/>
          <w:lang w:eastAsia="zh-CN"/>
        </w:rPr>
        <w:t xml:space="preserve"> </w:t>
      </w:r>
      <w:r w:rsidR="009909DA" w:rsidRPr="00137A2B">
        <w:rPr>
          <w:i/>
          <w:iCs/>
          <w:sz w:val="24"/>
          <w:szCs w:val="24"/>
          <w:lang w:eastAsia="zh-CN"/>
        </w:rPr>
        <w:t>visuomeninės paskirties teritorijos, bendrojo naudojimo</w:t>
      </w:r>
      <w:r w:rsidR="00F0115F">
        <w:rPr>
          <w:i/>
          <w:iCs/>
          <w:sz w:val="24"/>
          <w:szCs w:val="24"/>
          <w:lang w:eastAsia="zh-CN"/>
        </w:rPr>
        <w:t xml:space="preserve"> (miestų, miestelių ir kaimų ar savivaldybių bendrojo naudojimo</w:t>
      </w:r>
      <w:r w:rsidR="009909DA" w:rsidRPr="00137A2B">
        <w:rPr>
          <w:i/>
          <w:iCs/>
          <w:sz w:val="24"/>
          <w:szCs w:val="24"/>
          <w:lang w:eastAsia="zh-CN"/>
        </w:rPr>
        <w:t xml:space="preserve"> teritorijos), susisiekimo ir inžinerinių komunikacijų aptarnavimo objektų teritorijos, atskirųjų želdynų teritorijos</w:t>
      </w:r>
      <w:r w:rsidR="00974127" w:rsidRPr="00137A2B">
        <w:rPr>
          <w:i/>
          <w:iCs/>
          <w:sz w:val="24"/>
          <w:szCs w:val="24"/>
          <w:lang w:eastAsia="zh-CN"/>
        </w:rPr>
        <w:t xml:space="preserve">. </w:t>
      </w:r>
    </w:p>
    <w:p w14:paraId="19394262" w14:textId="77777777" w:rsidR="00A85C45" w:rsidRDefault="00A85C45" w:rsidP="00A85C45">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Pr="00FF0C48">
        <w:rPr>
          <w:i/>
          <w:iCs/>
          <w:sz w:val="24"/>
          <w:szCs w:val="24"/>
          <w:lang w:eastAsia="en-US"/>
        </w:rPr>
        <w:t>sprendžiama Lietuvos Respublikos įstatymų ir teisės aktų nustatyta tvarka</w:t>
      </w:r>
      <w:r>
        <w:rPr>
          <w:sz w:val="24"/>
          <w:szCs w:val="24"/>
          <w:lang w:eastAsia="en-US"/>
        </w:rPr>
        <w:t>.</w:t>
      </w:r>
    </w:p>
    <w:p w14:paraId="7E0D26C0" w14:textId="3E7C205C" w:rsidR="00B96481" w:rsidRDefault="0030053C" w:rsidP="00F64D97">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163C1E" w:rsidRPr="00163C1E">
        <w:rPr>
          <w:i/>
          <w:iCs/>
          <w:sz w:val="24"/>
          <w:szCs w:val="24"/>
          <w:lang w:eastAsia="en-US"/>
        </w:rPr>
        <w:t>nėra</w:t>
      </w:r>
      <w:r w:rsidR="00CC099E">
        <w:rPr>
          <w:i/>
          <w:iCs/>
          <w:sz w:val="24"/>
          <w:szCs w:val="24"/>
          <w:lang w:eastAsia="en-US"/>
        </w:rPr>
        <w:t>.</w:t>
      </w:r>
    </w:p>
    <w:p w14:paraId="64F5A137" w14:textId="77777777" w:rsidR="00BD6469" w:rsidRPr="00E50F4A" w:rsidRDefault="00BD6469" w:rsidP="00BD6469">
      <w:pPr>
        <w:suppressAutoHyphens w:val="0"/>
        <w:ind w:firstLine="851"/>
        <w:jc w:val="both"/>
        <w:rPr>
          <w:sz w:val="24"/>
          <w:szCs w:val="24"/>
          <w:lang w:eastAsia="en-US"/>
        </w:rPr>
      </w:pPr>
      <w:r w:rsidRPr="00FF0C48">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r w:rsidRPr="00E50F4A">
        <w:rPr>
          <w:sz w:val="24"/>
          <w:szCs w:val="24"/>
          <w:lang w:eastAsia="en-US"/>
        </w:rPr>
        <w:t>.</w:t>
      </w:r>
    </w:p>
    <w:p w14:paraId="5C7A2425" w14:textId="1410AC0B" w:rsidR="0030053C" w:rsidRPr="006B757F" w:rsidRDefault="00FF0C48" w:rsidP="0030053C">
      <w:pPr>
        <w:suppressAutoHyphens w:val="0"/>
        <w:ind w:firstLine="720"/>
        <w:jc w:val="both"/>
        <w:rPr>
          <w:sz w:val="24"/>
          <w:szCs w:val="24"/>
          <w:lang w:eastAsia="en-US"/>
        </w:rPr>
      </w:pPr>
      <w:bookmarkStart w:id="4" w:name="part_0cfcfaafd0de4467962fda1247b4d1f9"/>
      <w:bookmarkEnd w:id="4"/>
      <w:r>
        <w:rPr>
          <w:sz w:val="24"/>
          <w:szCs w:val="24"/>
          <w:lang w:eastAsia="en-US"/>
        </w:rPr>
        <w:lastRenderedPageBreak/>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555A55D9" w14:textId="7322E5B2" w:rsidR="006525ED" w:rsidRDefault="00FF0C48" w:rsidP="006525ED">
      <w:pPr>
        <w:ind w:firstLine="720"/>
        <w:jc w:val="both"/>
        <w:rPr>
          <w:iCs/>
          <w:sz w:val="24"/>
          <w:szCs w:val="24"/>
          <w:lang w:eastAsia="zh-CN"/>
        </w:rPr>
      </w:pPr>
      <w:r>
        <w:rPr>
          <w:sz w:val="24"/>
          <w:szCs w:val="24"/>
          <w:lang w:eastAsia="zh-CN"/>
        </w:rPr>
        <w:t>8</w:t>
      </w:r>
      <w:r w:rsidR="0030053C" w:rsidRPr="006B757F">
        <w:rPr>
          <w:sz w:val="24"/>
          <w:szCs w:val="24"/>
          <w:lang w:eastAsia="zh-CN"/>
        </w:rPr>
        <w:t xml:space="preserve">. Specialiosios žemės naudojimo sąlygos: </w:t>
      </w:r>
      <w:r w:rsidR="004819BD" w:rsidRPr="006B757F">
        <w:rPr>
          <w:i/>
          <w:iCs/>
          <w:sz w:val="24"/>
          <w:szCs w:val="24"/>
          <w:lang w:eastAsia="zh-CN"/>
        </w:rPr>
        <w:t>žemės sklyp</w:t>
      </w:r>
      <w:r w:rsidR="008D6622">
        <w:rPr>
          <w:i/>
          <w:iCs/>
          <w:sz w:val="24"/>
          <w:szCs w:val="24"/>
          <w:lang w:eastAsia="zh-CN"/>
        </w:rPr>
        <w:t>ui</w:t>
      </w:r>
      <w:r w:rsidR="004819BD" w:rsidRPr="006B757F">
        <w:rPr>
          <w:i/>
          <w:iCs/>
          <w:sz w:val="24"/>
          <w:szCs w:val="24"/>
          <w:lang w:eastAsia="zh-CN"/>
        </w:rPr>
        <w:t xml:space="preserve">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0F7E18A6" w:rsidR="0030053C" w:rsidRPr="006B757F" w:rsidRDefault="00FF0C48"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55998E17"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2C0ADE31"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w:t>
      </w:r>
      <w:r w:rsidR="00062CF0">
        <w:rPr>
          <w:i/>
          <w:iCs/>
          <w:sz w:val="24"/>
          <w:szCs w:val="24"/>
          <w:lang w:eastAsia="zh-CN"/>
        </w:rPr>
        <w:t>N</w:t>
      </w:r>
      <w:r w:rsidR="0030053C" w:rsidRPr="006B757F">
        <w:rPr>
          <w:i/>
          <w:iCs/>
          <w:sz w:val="24"/>
          <w:szCs w:val="24"/>
          <w:lang w:eastAsia="zh-CN"/>
        </w:rPr>
        <w:t xml:space="preserve">uomotojo sutikimą; </w:t>
      </w:r>
    </w:p>
    <w:p w14:paraId="28930172" w14:textId="22E55154"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591A1D0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FF0C48">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sidR="00BF49D5" w:rsidRPr="00F16635">
        <w:rPr>
          <w:i/>
          <w:iCs/>
          <w:sz w:val="24"/>
          <w:szCs w:val="24"/>
          <w:lang w:eastAsia="zh-CN"/>
        </w:rPr>
        <w:t>nėra</w:t>
      </w:r>
      <w:r w:rsidR="00BF49D5">
        <w:rPr>
          <w:i/>
          <w:iCs/>
          <w:sz w:val="24"/>
          <w:szCs w:val="24"/>
          <w:lang w:eastAsia="zh-CN"/>
        </w:rPr>
        <w:t>.</w:t>
      </w:r>
    </w:p>
    <w:p w14:paraId="03A2A473" w14:textId="3002B1C4"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FF0C48">
        <w:rPr>
          <w:sz w:val="24"/>
          <w:szCs w:val="24"/>
          <w:lang w:eastAsia="zh-CN"/>
        </w:rPr>
        <w:t>1</w:t>
      </w:r>
      <w:r w:rsidRPr="006B757F">
        <w:rPr>
          <w:sz w:val="24"/>
          <w:szCs w:val="24"/>
          <w:lang w:eastAsia="zh-CN"/>
        </w:rPr>
        <w:t>. Žemės sklypo</w:t>
      </w:r>
      <w:r w:rsidR="007068DF">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sidRPr="00163C1E">
        <w:rPr>
          <w:i/>
          <w:iCs/>
          <w:sz w:val="24"/>
          <w:szCs w:val="24"/>
          <w:lang w:eastAsia="zh-CN"/>
        </w:rPr>
        <w:t xml:space="preserve"> </w:t>
      </w:r>
      <w:r w:rsidR="00163C1E" w:rsidRPr="00163C1E">
        <w:rPr>
          <w:i/>
          <w:iCs/>
          <w:sz w:val="24"/>
          <w:szCs w:val="24"/>
          <w:lang w:eastAsia="zh-CN"/>
        </w:rPr>
        <w:t>3</w:t>
      </w:r>
      <w:r w:rsidR="005056CC">
        <w:rPr>
          <w:i/>
          <w:iCs/>
          <w:sz w:val="24"/>
          <w:szCs w:val="24"/>
          <w:lang w:eastAsia="zh-CN"/>
        </w:rPr>
        <w:t xml:space="preserve"> </w:t>
      </w:r>
      <w:r w:rsidR="00163C1E" w:rsidRPr="00163C1E">
        <w:rPr>
          <w:i/>
          <w:iCs/>
          <w:sz w:val="24"/>
          <w:szCs w:val="24"/>
          <w:lang w:eastAsia="zh-CN"/>
        </w:rPr>
        <w:t>520</w:t>
      </w:r>
      <w:r w:rsidR="00265797" w:rsidRPr="00F16635">
        <w:rPr>
          <w:i/>
          <w:sz w:val="24"/>
          <w:szCs w:val="24"/>
          <w:lang w:eastAsia="zh-CN"/>
        </w:rPr>
        <w:t>,0 Eur (</w:t>
      </w:r>
      <w:r w:rsidR="00163C1E">
        <w:rPr>
          <w:i/>
          <w:sz w:val="24"/>
          <w:szCs w:val="24"/>
          <w:lang w:eastAsia="zh-CN"/>
        </w:rPr>
        <w:t>trys</w:t>
      </w:r>
      <w:r w:rsidR="00265797">
        <w:rPr>
          <w:i/>
          <w:sz w:val="24"/>
          <w:szCs w:val="24"/>
          <w:lang w:eastAsia="zh-CN"/>
        </w:rPr>
        <w:t xml:space="preserve"> tūkstan</w:t>
      </w:r>
      <w:r w:rsidR="00163C1E">
        <w:rPr>
          <w:i/>
          <w:sz w:val="24"/>
          <w:szCs w:val="24"/>
          <w:lang w:eastAsia="zh-CN"/>
        </w:rPr>
        <w:t>čiai penki šimtai dvi</w:t>
      </w:r>
      <w:r w:rsidR="00BF49D5">
        <w:rPr>
          <w:i/>
          <w:sz w:val="24"/>
          <w:szCs w:val="24"/>
          <w:lang w:eastAsia="zh-CN"/>
        </w:rPr>
        <w:t>dešimt</w:t>
      </w:r>
      <w:r w:rsidR="00265797">
        <w:rPr>
          <w:i/>
          <w:sz w:val="24"/>
          <w:szCs w:val="24"/>
          <w:lang w:eastAsia="zh-CN"/>
        </w:rPr>
        <w:t xml:space="preserve"> </w:t>
      </w:r>
      <w:r w:rsidR="00265797" w:rsidRPr="00F16635">
        <w:rPr>
          <w:i/>
          <w:sz w:val="24"/>
          <w:szCs w:val="24"/>
          <w:lang w:eastAsia="zh-CN"/>
        </w:rPr>
        <w:t>eur</w:t>
      </w:r>
      <w:r w:rsidR="00BF49D5">
        <w:rPr>
          <w:i/>
          <w:sz w:val="24"/>
          <w:szCs w:val="24"/>
          <w:lang w:eastAsia="zh-CN"/>
        </w:rPr>
        <w:t>ų</w:t>
      </w:r>
      <w:r w:rsidR="00265797" w:rsidRPr="00F16635">
        <w:rPr>
          <w:i/>
          <w:sz w:val="24"/>
          <w:szCs w:val="24"/>
          <w:lang w:eastAsia="zh-CN"/>
        </w:rPr>
        <w:t>),</w:t>
      </w:r>
      <w:r w:rsidR="00931D22">
        <w:rPr>
          <w:i/>
          <w:sz w:val="24"/>
          <w:szCs w:val="24"/>
          <w:lang w:eastAsia="zh-CN"/>
        </w:rPr>
        <w:t xml:space="preserve"> </w:t>
      </w:r>
      <w:r w:rsidR="005D57A5" w:rsidRPr="005D57A5">
        <w:rPr>
          <w:i/>
          <w:iCs/>
          <w:sz w:val="24"/>
          <w:szCs w:val="24"/>
          <w:lang w:eastAsia="zh-CN"/>
        </w:rPr>
        <w:t>apskaičiuota pagal 2026 m. sausio 1 d. taikytus žemės verčių žemėlapius, patvirtintus Nacionalinės žemės tarnybos prie Aplinkos ministerijos direktoriaus 2025 m. gruodžio 12 d. įsakymu Nr. 1P-1342-(1.1 E.) „Dėl masinio žemės vertinimo dokumentų patvirtinimo“</w:t>
      </w:r>
      <w:r w:rsidR="005D57A5">
        <w:rPr>
          <w:i/>
          <w:iCs/>
          <w:sz w:val="24"/>
          <w:szCs w:val="24"/>
          <w:lang w:eastAsia="zh-CN"/>
        </w:rPr>
        <w:t>.</w:t>
      </w:r>
    </w:p>
    <w:p w14:paraId="1BE6BE71" w14:textId="79CF76E4" w:rsidR="00446E5F" w:rsidRPr="006B757F" w:rsidRDefault="00446E5F" w:rsidP="00446E5F">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FF0C48">
        <w:rPr>
          <w:sz w:val="24"/>
          <w:lang w:eastAsia="en-US"/>
        </w:rPr>
        <w:t>2</w:t>
      </w:r>
      <w:r w:rsidRPr="006B757F">
        <w:rPr>
          <w:sz w:val="24"/>
          <w:lang w:eastAsia="en-US"/>
        </w:rPr>
        <w:t xml:space="preserve">. Nuomininkas žemės nuomos mokestį moka pagal </w:t>
      </w:r>
      <w:r>
        <w:rPr>
          <w:sz w:val="24"/>
          <w:lang w:eastAsia="en-US"/>
        </w:rPr>
        <w:t>S</w:t>
      </w:r>
      <w:r w:rsidRPr="006B757F">
        <w:rPr>
          <w:sz w:val="24"/>
          <w:lang w:eastAsia="en-US"/>
        </w:rPr>
        <w:t>avivaldybės tarybos patvirtintą tarifą nuo šioje sutartyje nurodytos vertės. Nuomotojas kas 3 metus perskaičiuo</w:t>
      </w:r>
      <w:r>
        <w:rPr>
          <w:sz w:val="24"/>
          <w:lang w:eastAsia="en-US"/>
        </w:rPr>
        <w:t>ja</w:t>
      </w:r>
      <w:r w:rsidRPr="006B757F">
        <w:rPr>
          <w:sz w:val="24"/>
          <w:lang w:eastAsia="en-US"/>
        </w:rPr>
        <w:t xml:space="preserve"> žemės sklypo vertę pagal einamųjų metų sausio 1 d. taikytus žemės verčių zonų žemėlapius.</w:t>
      </w:r>
    </w:p>
    <w:p w14:paraId="7E24C0E0" w14:textId="4FF0F38E" w:rsidR="00446E5F" w:rsidRDefault="00446E5F" w:rsidP="00446E5F">
      <w:pPr>
        <w:widowControl w:val="0"/>
        <w:tabs>
          <w:tab w:val="right" w:leader="underscore" w:pos="9072"/>
        </w:tabs>
        <w:suppressAutoHyphens w:val="0"/>
        <w:ind w:firstLine="720"/>
        <w:jc w:val="both"/>
        <w:rPr>
          <w:sz w:val="24"/>
          <w:lang w:eastAsia="en-US"/>
        </w:rPr>
      </w:pPr>
      <w:r w:rsidRPr="006B757F">
        <w:rPr>
          <w:sz w:val="24"/>
          <w:lang w:eastAsia="en-US"/>
        </w:rPr>
        <w:t>1</w:t>
      </w:r>
      <w:r w:rsidR="00FF0C48">
        <w:rPr>
          <w:sz w:val="24"/>
          <w:lang w:eastAsia="en-US"/>
        </w:rPr>
        <w:t>3</w:t>
      </w:r>
      <w:r w:rsidRPr="006B757F">
        <w:rPr>
          <w:sz w:val="24"/>
          <w:lang w:eastAsia="en-US"/>
        </w:rPr>
        <w:t>. Žemės nuomos mokesčio mokėjimo terminai</w:t>
      </w:r>
      <w:r w:rsidRPr="006B757F">
        <w:rPr>
          <w:sz w:val="24"/>
          <w:lang w:eastAsia="en-US"/>
        </w:rPr>
        <w:tab/>
        <w:t>: kiekvienais metais iki lapkričio 15 d. Nuomininkui praleidus mokesčio ar jo dalies mokėjimo terminą, už kiekvieną pradelstą dieną moka 0,0</w:t>
      </w:r>
      <w:r>
        <w:rPr>
          <w:sz w:val="24"/>
          <w:lang w:eastAsia="en-US"/>
        </w:rPr>
        <w:t>3</w:t>
      </w:r>
      <w:r w:rsidRPr="006B757F">
        <w:rPr>
          <w:sz w:val="24"/>
          <w:lang w:eastAsia="en-US"/>
        </w:rPr>
        <w:t xml:space="preserve"> proc. dydžio delspinigius. Nesumokėjus valstybinės žemės nuomos mokesčio ilgiau kaip</w:t>
      </w:r>
      <w:r>
        <w:rPr>
          <w:sz w:val="24"/>
          <w:lang w:eastAsia="en-US"/>
        </w:rPr>
        <w:t xml:space="preserve">              </w:t>
      </w:r>
      <w:r w:rsidRPr="006B757F">
        <w:rPr>
          <w:sz w:val="24"/>
          <w:lang w:eastAsia="en-US"/>
        </w:rPr>
        <w:t>6</w:t>
      </w:r>
      <w:r>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15131B1B" w14:textId="7BD990F3" w:rsidR="00446E5F" w:rsidRPr="009E197A" w:rsidRDefault="00446E5F" w:rsidP="00446E5F">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FF0C48">
        <w:rPr>
          <w:sz w:val="24"/>
          <w:szCs w:val="24"/>
          <w:lang w:eastAsia="lt-LT"/>
        </w:rPr>
        <w:t>4</w:t>
      </w:r>
      <w:r w:rsidRPr="009E197A">
        <w:rPr>
          <w:sz w:val="24"/>
          <w:szCs w:val="24"/>
          <w:lang w:eastAsia="lt-LT"/>
        </w:rPr>
        <w:t xml:space="preserve">.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6AE20817" w14:textId="1B675B18" w:rsidR="00446E5F" w:rsidRPr="006B757F" w:rsidRDefault="00446E5F" w:rsidP="00446E5F">
      <w:pPr>
        <w:widowControl w:val="0"/>
        <w:suppressAutoHyphens w:val="0"/>
        <w:ind w:firstLine="720"/>
        <w:jc w:val="both"/>
        <w:rPr>
          <w:color w:val="000000"/>
          <w:sz w:val="24"/>
          <w:lang w:eastAsia="lt-LT"/>
        </w:rPr>
      </w:pPr>
      <w:r w:rsidRPr="006B757F">
        <w:rPr>
          <w:color w:val="000000"/>
          <w:sz w:val="24"/>
          <w:lang w:eastAsia="lt-LT"/>
        </w:rPr>
        <w:t>1</w:t>
      </w:r>
      <w:r w:rsidR="00FF0C48">
        <w:rPr>
          <w:color w:val="000000"/>
          <w:sz w:val="24"/>
          <w:lang w:eastAsia="lt-LT"/>
        </w:rPr>
        <w:t>4</w:t>
      </w:r>
      <w:r w:rsidRPr="006B757F">
        <w:rPr>
          <w:color w:val="000000"/>
          <w:sz w:val="24"/>
          <w:lang w:eastAsia="lt-LT"/>
        </w:rPr>
        <w:t xml:space="preserve">.1.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w:t>
      </w:r>
      <w:r w:rsidR="0032280F">
        <w:rPr>
          <w:color w:val="000000"/>
          <w:sz w:val="24"/>
          <w:lang w:eastAsia="lt-LT"/>
        </w:rPr>
        <w:t>N</w:t>
      </w:r>
      <w:r w:rsidRPr="006B757F">
        <w:rPr>
          <w:color w:val="000000"/>
          <w:sz w:val="24"/>
          <w:lang w:eastAsia="lt-LT"/>
        </w:rPr>
        <w:t xml:space="preserve">uomininkas nepradeda naujų statinių ar įrenginių statybos ir (ar) esamų statinių ir įrenginių rekonstravimo ir valstybinės žemės </w:t>
      </w:r>
      <w:r w:rsidR="00062CF0">
        <w:rPr>
          <w:color w:val="000000"/>
          <w:sz w:val="24"/>
          <w:lang w:eastAsia="lt-LT"/>
        </w:rPr>
        <w:t>N</w:t>
      </w:r>
      <w:r w:rsidRPr="006B757F">
        <w:rPr>
          <w:color w:val="000000"/>
          <w:sz w:val="24"/>
          <w:lang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E6B4A6E" w14:textId="175D4822" w:rsidR="00446E5F" w:rsidRPr="006B757F" w:rsidRDefault="00446E5F" w:rsidP="00446E5F">
      <w:pPr>
        <w:widowControl w:val="0"/>
        <w:tabs>
          <w:tab w:val="right" w:leader="underscore" w:pos="9072"/>
        </w:tabs>
        <w:suppressAutoHyphens w:val="0"/>
        <w:ind w:firstLine="720"/>
        <w:jc w:val="both"/>
        <w:rPr>
          <w:color w:val="000000"/>
          <w:sz w:val="24"/>
          <w:szCs w:val="24"/>
          <w:lang w:eastAsia="en-US"/>
        </w:rPr>
      </w:pPr>
      <w:r w:rsidRPr="006B757F">
        <w:rPr>
          <w:color w:val="000000"/>
          <w:sz w:val="24"/>
          <w:lang w:eastAsia="lt-LT"/>
        </w:rPr>
        <w:t>1</w:t>
      </w:r>
      <w:r w:rsidR="00FF0C48">
        <w:rPr>
          <w:color w:val="000000"/>
          <w:sz w:val="24"/>
          <w:lang w:eastAsia="lt-LT"/>
        </w:rPr>
        <w:t>4</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0652995A"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FF0C48">
        <w:rPr>
          <w:color w:val="000000"/>
          <w:sz w:val="24"/>
          <w:lang w:eastAsia="en-US"/>
        </w:rPr>
        <w:t>5</w:t>
      </w:r>
      <w:r w:rsidRPr="006B757F">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6E668796"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FF0C48">
        <w:rPr>
          <w:sz w:val="24"/>
          <w:lang w:eastAsia="en-US"/>
        </w:rPr>
        <w:t>6</w:t>
      </w:r>
      <w:r w:rsidRPr="006B757F">
        <w:rPr>
          <w:sz w:val="24"/>
          <w:lang w:eastAsia="en-US"/>
        </w:rPr>
        <w:t>. Žemės sklype esančių statinių ar įrenginių likimas pasibaigus valstybinės žemės nuomos sutarčiai.</w:t>
      </w:r>
    </w:p>
    <w:p w14:paraId="1135E04D" w14:textId="41D1D0C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w:t>
      </w:r>
      <w:r w:rsidR="0032280F">
        <w:rPr>
          <w:sz w:val="24"/>
          <w:lang w:eastAsia="en-US"/>
        </w:rPr>
        <w:t>N</w:t>
      </w:r>
      <w:r w:rsidRPr="006B757F">
        <w:rPr>
          <w:sz w:val="24"/>
          <w:lang w:eastAsia="en-US"/>
        </w:rPr>
        <w:t>uomininka</w:t>
      </w:r>
      <w:r w:rsidR="0032280F">
        <w:rPr>
          <w:sz w:val="24"/>
          <w:lang w:eastAsia="en-US"/>
        </w:rPr>
        <w:t>s</w:t>
      </w:r>
      <w:r w:rsidRPr="006B757F">
        <w:rPr>
          <w:sz w:val="24"/>
          <w:lang w:eastAsia="en-US"/>
        </w:rPr>
        <w:t xml:space="preserve"> privalo nugriauti ir sutvarkyti žemės sklypą. </w:t>
      </w:r>
    </w:p>
    <w:p w14:paraId="6CEE4D42" w14:textId="6D14E12B" w:rsidR="00732902" w:rsidRPr="00FF0C48" w:rsidRDefault="00732902" w:rsidP="00732902">
      <w:pPr>
        <w:widowControl w:val="0"/>
        <w:tabs>
          <w:tab w:val="right" w:leader="underscore" w:pos="9072"/>
        </w:tabs>
        <w:suppressAutoHyphens w:val="0"/>
        <w:ind w:firstLine="851"/>
        <w:jc w:val="both"/>
        <w:rPr>
          <w:i/>
          <w:iCs/>
          <w:sz w:val="24"/>
          <w:szCs w:val="24"/>
          <w:lang w:eastAsia="en-US"/>
        </w:rPr>
      </w:pPr>
      <w:r w:rsidRPr="00FF0C48">
        <w:rPr>
          <w:i/>
          <w:iCs/>
          <w:color w:val="000000"/>
          <w:sz w:val="24"/>
          <w:szCs w:val="24"/>
        </w:rPr>
        <w:t xml:space="preserve">Jeigu, pasibaigus valstybinės žemės sklypo (jo dalies) nuomos terminui, valstybinės žemės sklypo (jo dalies) </w:t>
      </w:r>
      <w:r w:rsidR="0032280F" w:rsidRPr="00FF0C48">
        <w:rPr>
          <w:i/>
          <w:iCs/>
          <w:color w:val="000000"/>
          <w:sz w:val="24"/>
          <w:szCs w:val="24"/>
        </w:rPr>
        <w:t>N</w:t>
      </w:r>
      <w:r w:rsidRPr="00FF0C48">
        <w:rPr>
          <w:i/>
          <w:iCs/>
          <w:color w:val="000000"/>
          <w:sz w:val="24"/>
          <w:szCs w:val="24"/>
        </w:rPr>
        <w:t xml:space="preserve">uomininkas neprašo jo pratęsti, valstybinės žemės sklypo (jo dalies) </w:t>
      </w:r>
      <w:r w:rsidR="00062CF0" w:rsidRPr="00FF0C48">
        <w:rPr>
          <w:i/>
          <w:iCs/>
          <w:color w:val="000000"/>
          <w:sz w:val="24"/>
          <w:szCs w:val="24"/>
        </w:rPr>
        <w:t>N</w:t>
      </w:r>
      <w:r w:rsidRPr="00FF0C48">
        <w:rPr>
          <w:i/>
          <w:iCs/>
          <w:color w:val="000000"/>
          <w:sz w:val="24"/>
          <w:szCs w:val="24"/>
        </w:rPr>
        <w:t xml:space="preserve">uomotojas kreipiasi į valstybinės žemės sklypo (jo dalies) </w:t>
      </w:r>
      <w:r w:rsidR="0032280F" w:rsidRPr="00FF0C48">
        <w:rPr>
          <w:i/>
          <w:iCs/>
          <w:color w:val="000000"/>
          <w:sz w:val="24"/>
          <w:szCs w:val="24"/>
        </w:rPr>
        <w:t>N</w:t>
      </w:r>
      <w:r w:rsidRPr="00FF0C48">
        <w:rPr>
          <w:i/>
          <w:iCs/>
          <w:color w:val="000000"/>
          <w:sz w:val="24"/>
          <w:szCs w:val="24"/>
        </w:rPr>
        <w:t xml:space="preserve">uomininką dėl valstybinės žemės sklype (jo dalyje) </w:t>
      </w:r>
      <w:r w:rsidRPr="00FF0C48">
        <w:rPr>
          <w:i/>
          <w:iCs/>
          <w:color w:val="000000"/>
          <w:sz w:val="24"/>
          <w:szCs w:val="24"/>
        </w:rPr>
        <w:lastRenderedPageBreak/>
        <w:t xml:space="preserve">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FF0C48">
        <w:rPr>
          <w:i/>
          <w:iCs/>
          <w:color w:val="000000"/>
          <w:sz w:val="24"/>
          <w:szCs w:val="24"/>
          <w:lang w:eastAsia="en-US"/>
        </w:rPr>
        <w:t>Lietuvos Respublikos ž</w:t>
      </w:r>
      <w:r w:rsidRPr="00FF0C48">
        <w:rPr>
          <w:i/>
          <w:iCs/>
          <w:sz w:val="24"/>
          <w:szCs w:val="24"/>
          <w:lang w:eastAsia="en-US"/>
        </w:rPr>
        <w:t xml:space="preserve">emės įstatymo 9 straipsnio </w:t>
      </w:r>
      <w:bookmarkEnd w:id="5"/>
      <w:r w:rsidRPr="00FF0C48">
        <w:rPr>
          <w:i/>
          <w:iCs/>
          <w:color w:val="000000"/>
          <w:sz w:val="24"/>
          <w:szCs w:val="24"/>
        </w:rPr>
        <w:t>17</w:t>
      </w:r>
      <w:r w:rsidRPr="00FF0C48">
        <w:rPr>
          <w:i/>
          <w:iCs/>
          <w:color w:val="000000"/>
          <w:sz w:val="24"/>
          <w:szCs w:val="24"/>
          <w:vertAlign w:val="superscript"/>
        </w:rPr>
        <w:t>1</w:t>
      </w:r>
      <w:r w:rsidRPr="00FF0C48">
        <w:rPr>
          <w:i/>
          <w:iCs/>
          <w:color w:val="000000"/>
          <w:sz w:val="24"/>
          <w:szCs w:val="24"/>
        </w:rPr>
        <w:t xml:space="preserve"> dalyje nustatyta tvarka. Individualus valstybinės žemės sklypo vertinimas atliekamas, kai jis nebuvo atliktas arba buvo atliktas anksčiau kaip prieš 3 metus. Individualus valstybinės žemės sklypo vertinimas atliekamas </w:t>
      </w:r>
      <w:r w:rsidR="00062CF0" w:rsidRPr="00FF0C48">
        <w:rPr>
          <w:i/>
          <w:iCs/>
          <w:color w:val="000000"/>
          <w:sz w:val="24"/>
          <w:szCs w:val="24"/>
        </w:rPr>
        <w:t>N</w:t>
      </w:r>
      <w:r w:rsidRPr="00FF0C48">
        <w:rPr>
          <w:i/>
          <w:iCs/>
          <w:color w:val="000000"/>
          <w:sz w:val="24"/>
          <w:szCs w:val="24"/>
        </w:rPr>
        <w:t>uomotojo lėšomis.</w:t>
      </w:r>
    </w:p>
    <w:p w14:paraId="76F76751" w14:textId="52C52142"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FF0C48">
        <w:rPr>
          <w:sz w:val="24"/>
          <w:lang w:eastAsia="en-US"/>
        </w:rPr>
        <w:t>7</w:t>
      </w:r>
      <w:r w:rsidRPr="006B757F">
        <w:rPr>
          <w:sz w:val="24"/>
          <w:lang w:eastAsia="en-US"/>
        </w:rPr>
        <w:t xml:space="preserve">. Kiti su nuomojamo žemės sklypo naudojimu ir grąžinimu, pasibaigus nuomos sutarčiai, susiję </w:t>
      </w:r>
      <w:r w:rsidR="0032280F">
        <w:rPr>
          <w:sz w:val="24"/>
          <w:lang w:eastAsia="en-US"/>
        </w:rPr>
        <w:t>N</w:t>
      </w:r>
      <w:r w:rsidRPr="006B757F">
        <w:rPr>
          <w:sz w:val="24"/>
          <w:lang w:eastAsia="en-US"/>
        </w:rPr>
        <w:t xml:space="preserve">uomotojo ir </w:t>
      </w:r>
      <w:r w:rsidR="0032280F">
        <w:rPr>
          <w:sz w:val="24"/>
          <w:lang w:eastAsia="en-US"/>
        </w:rPr>
        <w:t>N</w:t>
      </w:r>
      <w:r w:rsidRPr="006B757F">
        <w:rPr>
          <w:sz w:val="24"/>
          <w:lang w:eastAsia="en-US"/>
        </w:rPr>
        <w:t>uominink</w:t>
      </w:r>
      <w:r w:rsidR="0032280F">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w:t>
      </w:r>
      <w:r w:rsidR="0032280F">
        <w:rPr>
          <w:i/>
          <w:iCs/>
          <w:sz w:val="24"/>
          <w:szCs w:val="24"/>
          <w:lang w:eastAsia="zh-CN"/>
        </w:rPr>
        <w:t>ę</w:t>
      </w:r>
      <w:r w:rsidRPr="006B757F">
        <w:rPr>
          <w:i/>
          <w:iCs/>
          <w:sz w:val="24"/>
          <w:szCs w:val="24"/>
          <w:lang w:eastAsia="zh-CN"/>
        </w:rPr>
        <w:t xml:space="preserve">s </w:t>
      </w:r>
      <w:r w:rsidR="0032280F">
        <w:rPr>
          <w:i/>
          <w:iCs/>
          <w:sz w:val="24"/>
          <w:szCs w:val="24"/>
          <w:lang w:eastAsia="zh-CN"/>
        </w:rPr>
        <w:t>N</w:t>
      </w:r>
      <w:r w:rsidRPr="006B757F">
        <w:rPr>
          <w:i/>
          <w:iCs/>
          <w:sz w:val="24"/>
          <w:szCs w:val="24"/>
          <w:lang w:eastAsia="zh-CN"/>
        </w:rPr>
        <w:t>uominink</w:t>
      </w:r>
      <w:r w:rsidR="0032280F">
        <w:rPr>
          <w:i/>
          <w:iCs/>
          <w:sz w:val="24"/>
          <w:szCs w:val="24"/>
          <w:lang w:eastAsia="zh-CN"/>
        </w:rPr>
        <w:t>o</w:t>
      </w:r>
      <w:r w:rsidRPr="006B757F">
        <w:rPr>
          <w:i/>
          <w:iCs/>
          <w:sz w:val="24"/>
          <w:szCs w:val="24"/>
          <w:lang w:eastAsia="zh-CN"/>
        </w:rPr>
        <w:t xml:space="preserve"> prašymą, </w:t>
      </w:r>
      <w:r w:rsidR="0032280F">
        <w:rPr>
          <w:i/>
          <w:iCs/>
          <w:sz w:val="24"/>
          <w:szCs w:val="24"/>
          <w:lang w:eastAsia="zh-CN"/>
        </w:rPr>
        <w:t>N</w:t>
      </w:r>
      <w:r w:rsidRPr="006B757F">
        <w:rPr>
          <w:i/>
          <w:iCs/>
          <w:sz w:val="24"/>
          <w:szCs w:val="24"/>
          <w:lang w:eastAsia="zh-CN"/>
        </w:rPr>
        <w:t xml:space="preserve">uomotojas įsipareigoja žemės nuomos sutarties atnaujinimo klausimą spręsti įstatymų nustatyta tvarka. </w:t>
      </w:r>
    </w:p>
    <w:p w14:paraId="0C437861" w14:textId="779AF5DA" w:rsidR="007E3632" w:rsidRDefault="00446E5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w:t>
      </w:r>
      <w:r w:rsidR="00FF0C48">
        <w:rPr>
          <w:sz w:val="24"/>
          <w:lang w:eastAsia="en-US"/>
        </w:rPr>
        <w:t>8</w:t>
      </w:r>
      <w:r w:rsidR="007E3632" w:rsidRPr="006B757F">
        <w:rPr>
          <w:sz w:val="24"/>
          <w:lang w:eastAsia="en-US"/>
        </w:rPr>
        <w:t xml:space="preserve">. Atsakomybė už žemės sklypo nuomos sutarties pažeidimus: </w:t>
      </w:r>
      <w:r w:rsidR="007E3632" w:rsidRPr="006B757F">
        <w:rPr>
          <w:i/>
          <w:iCs/>
          <w:sz w:val="24"/>
          <w:szCs w:val="24"/>
          <w:lang w:eastAsia="zh-CN"/>
        </w:rPr>
        <w:t xml:space="preserve">jeigu </w:t>
      </w:r>
      <w:r w:rsidR="0032280F">
        <w:rPr>
          <w:i/>
          <w:iCs/>
          <w:sz w:val="24"/>
          <w:szCs w:val="24"/>
          <w:lang w:eastAsia="zh-CN"/>
        </w:rPr>
        <w:t>N</w:t>
      </w:r>
      <w:r w:rsidR="007E3632" w:rsidRPr="006B757F">
        <w:rPr>
          <w:i/>
          <w:iCs/>
          <w:sz w:val="24"/>
          <w:szCs w:val="24"/>
          <w:lang w:eastAsia="zh-CN"/>
        </w:rPr>
        <w:t>uomininka</w:t>
      </w:r>
      <w:r w:rsidR="0032280F">
        <w:rPr>
          <w:i/>
          <w:iCs/>
          <w:sz w:val="24"/>
          <w:szCs w:val="24"/>
          <w:lang w:eastAsia="zh-CN"/>
        </w:rPr>
        <w:t>s</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 xml:space="preserve">utartyje numatytų žemės naudojimo sąlygų ir kitų apribojimų, </w:t>
      </w:r>
      <w:r w:rsidR="0032280F">
        <w:rPr>
          <w:i/>
          <w:iCs/>
          <w:sz w:val="24"/>
          <w:szCs w:val="24"/>
          <w:lang w:eastAsia="zh-CN"/>
        </w:rPr>
        <w:t>N</w:t>
      </w:r>
      <w:r w:rsidR="007E3632" w:rsidRPr="006B757F">
        <w:rPr>
          <w:i/>
          <w:iCs/>
          <w:sz w:val="24"/>
          <w:szCs w:val="24"/>
          <w:lang w:eastAsia="zh-CN"/>
        </w:rPr>
        <w:t>uomotojas turi teisę nutraukti nuomos sutartį prieš terminą. Nuomininka</w:t>
      </w:r>
      <w:r w:rsidR="0032280F">
        <w:rPr>
          <w:i/>
          <w:iCs/>
          <w:sz w:val="24"/>
          <w:szCs w:val="24"/>
          <w:lang w:eastAsia="zh-CN"/>
        </w:rPr>
        <w:t>s</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 xml:space="preserve">utarties pažeidimų atsiradusią žalą nuomojamam žemės sklypui, </w:t>
      </w:r>
      <w:r w:rsidR="0032280F">
        <w:rPr>
          <w:i/>
          <w:iCs/>
          <w:sz w:val="24"/>
          <w:szCs w:val="24"/>
          <w:lang w:eastAsia="zh-CN"/>
        </w:rPr>
        <w:t>N</w:t>
      </w:r>
      <w:r w:rsidR="007E3632" w:rsidRPr="006B757F">
        <w:rPr>
          <w:i/>
          <w:iCs/>
          <w:sz w:val="24"/>
          <w:szCs w:val="24"/>
          <w:lang w:eastAsia="zh-CN"/>
        </w:rPr>
        <w:t>uomotojui ar tretiesiems asmenims.</w:t>
      </w:r>
    </w:p>
    <w:p w14:paraId="2C1F85B7" w14:textId="6AF574C0" w:rsidR="00FF0C48" w:rsidRPr="0028079B" w:rsidRDefault="00FF0C48" w:rsidP="00FF0C48">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 xml:space="preserve">Valstybinės žemės </w:t>
      </w:r>
      <w:r>
        <w:rPr>
          <w:i/>
          <w:iCs/>
          <w:sz w:val="24"/>
          <w:szCs w:val="24"/>
          <w:lang w:eastAsia="zh-CN"/>
        </w:rPr>
        <w:t>N</w:t>
      </w:r>
      <w:r w:rsidRPr="00D21FE6">
        <w:rPr>
          <w:i/>
          <w:iCs/>
          <w:sz w:val="24"/>
          <w:szCs w:val="24"/>
          <w:lang w:eastAsia="zh-CN"/>
        </w:rPr>
        <w:t xml:space="preserve">uomotojui inicijavus valstybinės žemės nuomos sutarties nutraukimą prieš terminą Lietuvos Respublikos žemės įstatymo 9 straipsnio 17 dalyje nurodytais atvejais, valstybinės žemės </w:t>
      </w:r>
      <w:r>
        <w:rPr>
          <w:i/>
          <w:iCs/>
          <w:sz w:val="24"/>
          <w:szCs w:val="24"/>
          <w:lang w:eastAsia="zh-CN"/>
        </w:rPr>
        <w:t>N</w:t>
      </w:r>
      <w:r w:rsidRPr="00D21FE6">
        <w:rPr>
          <w:i/>
          <w:iCs/>
          <w:sz w:val="24"/>
          <w:szCs w:val="24"/>
          <w:lang w:eastAsia="zh-CN"/>
        </w:rPr>
        <w:t>uomininka</w:t>
      </w:r>
      <w:r>
        <w:rPr>
          <w:i/>
          <w:iCs/>
          <w:sz w:val="24"/>
          <w:szCs w:val="24"/>
          <w:lang w:eastAsia="zh-CN"/>
        </w:rPr>
        <w:t>s</w:t>
      </w:r>
      <w:r w:rsidRPr="00D21FE6">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Pr>
          <w:i/>
          <w:iCs/>
          <w:sz w:val="24"/>
          <w:szCs w:val="24"/>
          <w:lang w:eastAsia="zh-CN"/>
        </w:rPr>
        <w:t>i</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Pr>
          <w:i/>
          <w:iCs/>
          <w:sz w:val="24"/>
          <w:szCs w:val="24"/>
          <w:lang w:eastAsia="zh-CN"/>
        </w:rPr>
        <w:t xml:space="preserve">ams </w:t>
      </w:r>
      <w:r w:rsidRPr="00D21FE6">
        <w:rPr>
          <w:i/>
          <w:iCs/>
          <w:sz w:val="24"/>
          <w:szCs w:val="24"/>
          <w:lang w:eastAsia="zh-CN"/>
        </w:rPr>
        <w:t>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Pr>
          <w:i/>
          <w:iCs/>
          <w:sz w:val="24"/>
          <w:szCs w:val="24"/>
          <w:lang w:eastAsia="zh-CN"/>
        </w:rPr>
        <w:t> </w:t>
      </w:r>
      <w:r w:rsidRPr="00D21FE6">
        <w:rPr>
          <w:i/>
          <w:iCs/>
          <w:sz w:val="24"/>
          <w:szCs w:val="24"/>
          <w:lang w:eastAsia="zh-CN"/>
        </w:rPr>
        <w:t>straipsnio 17 dalyje. Pašalinus pažeidimus, valstybinės žemės sklypo (jo dalies) nuomininka</w:t>
      </w:r>
      <w:r>
        <w:rPr>
          <w:i/>
          <w:iCs/>
          <w:sz w:val="24"/>
          <w:szCs w:val="24"/>
          <w:lang w:eastAsia="zh-CN"/>
        </w:rPr>
        <w:t>i</w:t>
      </w:r>
      <w:r w:rsidRPr="00D21FE6">
        <w:rPr>
          <w:i/>
          <w:iCs/>
          <w:sz w:val="24"/>
          <w:szCs w:val="24"/>
          <w:lang w:eastAsia="zh-CN"/>
        </w:rPr>
        <w:t xml:space="preserve"> turi kreiptis į valstybinės žemės nuomotoją dėl nuomos sutarties pakeitimo.</w:t>
      </w:r>
    </w:p>
    <w:p w14:paraId="136DCEB9" w14:textId="44347D13" w:rsidR="007E3632" w:rsidRPr="006B757F" w:rsidRDefault="00FF0C48" w:rsidP="007E3632">
      <w:pPr>
        <w:widowControl w:val="0"/>
        <w:tabs>
          <w:tab w:val="right" w:leader="underscore" w:pos="9072"/>
        </w:tabs>
        <w:suppressAutoHyphens w:val="0"/>
        <w:ind w:firstLine="720"/>
        <w:jc w:val="both"/>
        <w:rPr>
          <w:sz w:val="24"/>
          <w:lang w:eastAsia="en-US"/>
        </w:rPr>
      </w:pPr>
      <w:r>
        <w:rPr>
          <w:sz w:val="24"/>
          <w:lang w:eastAsia="en-US"/>
        </w:rPr>
        <w:t>19</w:t>
      </w:r>
      <w:r w:rsidR="007E3632" w:rsidRPr="006B757F">
        <w:rPr>
          <w:sz w:val="24"/>
          <w:lang w:eastAsia="en-US"/>
        </w:rPr>
        <w:t>. Nuomininka</w:t>
      </w:r>
      <w:r w:rsidR="0032280F">
        <w:rPr>
          <w:sz w:val="24"/>
          <w:lang w:eastAsia="en-US"/>
        </w:rPr>
        <w:t>s</w:t>
      </w:r>
      <w:r w:rsidR="007E3632" w:rsidRPr="006B757F">
        <w:rPr>
          <w:sz w:val="24"/>
          <w:lang w:eastAsia="en-US"/>
        </w:rPr>
        <w:t xml:space="preserve"> įsipareigoja laikytis nuomos sutarties ir įstatymų. Už jų nevykdymą ji</w:t>
      </w:r>
      <w:r w:rsidR="00AD26EF" w:rsidRPr="006B757F">
        <w:rPr>
          <w:sz w:val="24"/>
          <w:lang w:eastAsia="en-US"/>
        </w:rPr>
        <w:t>s</w:t>
      </w:r>
      <w:r w:rsidR="007E3632" w:rsidRPr="006B757F">
        <w:rPr>
          <w:sz w:val="24"/>
          <w:lang w:eastAsia="en-US"/>
        </w:rPr>
        <w:t xml:space="preserve"> atsako pagal įstatymus.</w:t>
      </w:r>
    </w:p>
    <w:p w14:paraId="757C08C7" w14:textId="77777777" w:rsidR="00FF0C48" w:rsidRDefault="007E3632" w:rsidP="00FF0C48">
      <w:pPr>
        <w:suppressAutoHyphens w:val="0"/>
        <w:ind w:firstLine="720"/>
        <w:jc w:val="both"/>
        <w:textAlignment w:val="baseline"/>
        <w:rPr>
          <w:sz w:val="24"/>
          <w:lang w:eastAsia="en-US"/>
        </w:rPr>
      </w:pPr>
      <w:r w:rsidRPr="006B757F">
        <w:rPr>
          <w:sz w:val="24"/>
          <w:lang w:eastAsia="en-US"/>
        </w:rPr>
        <w:t>2</w:t>
      </w:r>
      <w:r w:rsidR="00FF0C48">
        <w:rPr>
          <w:sz w:val="24"/>
          <w:lang w:eastAsia="en-US"/>
        </w:rPr>
        <w:t>0</w:t>
      </w:r>
      <w:r w:rsidRPr="006B757F">
        <w:rPr>
          <w:sz w:val="24"/>
          <w:lang w:eastAsia="en-US"/>
        </w:rPr>
        <w:t xml:space="preserve">. </w:t>
      </w:r>
      <w:r w:rsidR="00FF0C48" w:rsidRPr="00376F89">
        <w:rPr>
          <w:sz w:val="24"/>
          <w:lang w:eastAsia="en-US"/>
        </w:rPr>
        <w:t>20. Žemės nuomos sutartis pratęsiama pagal Kitos paskirties valstybinės žemės sklypų pardavimo ir nuomos taisykles, patvirtintas Lietuvos Respublikos</w:t>
      </w:r>
      <w:r w:rsidR="00FF0C48">
        <w:rPr>
          <w:sz w:val="24"/>
          <w:lang w:eastAsia="en-US"/>
        </w:rPr>
        <w:t xml:space="preserve"> Vyriausybės 1999 m. kovo 9 d. nutarimu Nr. 260 „Dėl Kitos paskirties valstybinės žemės sklypų pardavimo ir nuomos taisyklių patvirtinimo“: </w:t>
      </w:r>
      <w:r w:rsidR="00FF0C48">
        <w:rPr>
          <w:i/>
          <w:iCs/>
          <w:sz w:val="24"/>
          <w:lang w:eastAsia="en-US"/>
        </w:rPr>
        <w:t xml:space="preserve">prašymą pratęsti žemės nuomos terminą nuomininkai gali pateikti valstybinės žemės nuomotojui ne vėliau kaip prieš 3 mėnesius iki valstybinės žemės nuomos sutartyje nustatyto nuomos termino pabaigos. </w:t>
      </w:r>
      <w:r w:rsidR="00FF0C48">
        <w:rPr>
          <w:sz w:val="24"/>
          <w:lang w:eastAsia="en-US"/>
        </w:rPr>
        <w:t>S</w:t>
      </w:r>
      <w:r w:rsidR="00FF0C48">
        <w:rPr>
          <w:i/>
          <w:iCs/>
          <w:sz w:val="24"/>
          <w:szCs w:val="24"/>
          <w:lang w:eastAsia="zh-CN"/>
        </w:rPr>
        <w:t xml:space="preserve">prendimas pratęsti valstybinės žemės nuomos terminą priimamas, jeigu pagal teritorijų planavimo dokumentą ar žemės valdos projektą žemės sklypo neplanuojama naudoti kitoms reikmėms ir nuomininkai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w:t>
      </w:r>
      <w:r w:rsidR="00FF0C48">
        <w:rPr>
          <w:i/>
          <w:iCs/>
          <w:sz w:val="24"/>
          <w:szCs w:val="24"/>
          <w:lang w:eastAsia="zh-CN"/>
        </w:rPr>
        <w:lastRenderedPageBreak/>
        <w:t>Vieno pratęsimo terminas kiekvieną kartą nustatomas ne ilgesnis kaip viena dešimtoji dalis nustatytos statinio ar įrenginio ekonomiškai pagrįstos naudojimo trukmės.</w:t>
      </w:r>
    </w:p>
    <w:p w14:paraId="5267864C" w14:textId="2D174A87" w:rsidR="00FF0C48" w:rsidRDefault="00517281" w:rsidP="00FF0C48">
      <w:pPr>
        <w:suppressAutoHyphens w:val="0"/>
        <w:ind w:firstLine="720"/>
        <w:jc w:val="both"/>
        <w:textAlignment w:val="baseline"/>
        <w:rPr>
          <w:i/>
          <w:iCs/>
          <w:sz w:val="24"/>
          <w:lang w:eastAsia="lt-LT"/>
        </w:rPr>
      </w:pPr>
      <w:r>
        <w:rPr>
          <w:sz w:val="24"/>
          <w:lang w:eastAsia="lt-LT"/>
        </w:rPr>
        <w:t>2</w:t>
      </w:r>
      <w:r w:rsidR="00FF0C48">
        <w:rPr>
          <w:sz w:val="24"/>
          <w:lang w:eastAsia="lt-LT"/>
        </w:rPr>
        <w:t>1</w:t>
      </w:r>
      <w:r w:rsidR="007E3632" w:rsidRPr="006B757F">
        <w:rPr>
          <w:sz w:val="24"/>
          <w:lang w:eastAsia="lt-LT"/>
        </w:rPr>
        <w:t xml:space="preserve">. </w:t>
      </w:r>
      <w:r w:rsidR="00FF0C48">
        <w:rPr>
          <w:sz w:val="24"/>
          <w:lang w:eastAsia="lt-LT"/>
        </w:rPr>
        <w:t xml:space="preserve">Nuomininko teisė subnuomoti žemės sklypą įgyvendinama </w:t>
      </w:r>
      <w:r w:rsidR="00FF0C48">
        <w:rPr>
          <w:sz w:val="24"/>
          <w:lang w:eastAsia="en-US"/>
        </w:rPr>
        <w:t>pagal minėtas Kitos paskirties valstybinės žemės sklypų pardavimo ir nuomos taisykles:</w:t>
      </w:r>
      <w:r w:rsidR="00FF0C48">
        <w:rPr>
          <w:i/>
          <w:iCs/>
          <w:sz w:val="24"/>
          <w:szCs w:val="24"/>
          <w:lang w:eastAsia="zh-CN"/>
        </w:rPr>
        <w:t xml:space="preserve"> žemės Nuomininkas subnuomoti valstybinės žemės sklypą kitiems asmenims gali tik gavę rašytinį valstybinės žemės Nuomotojo sutikimą</w:t>
      </w:r>
      <w:r w:rsidR="00FF0C48">
        <w:rPr>
          <w:sz w:val="24"/>
          <w:lang w:eastAsia="en-US"/>
        </w:rPr>
        <w:t xml:space="preserve">. </w:t>
      </w:r>
      <w:r w:rsidR="00FF0C48">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nuomininkai tinkamai vykdo įsipareigojimus pagal nuomos sutartį</w:t>
      </w:r>
      <w:r w:rsidR="00FF0C48">
        <w:rPr>
          <w:sz w:val="24"/>
          <w:lang w:eastAsia="en-US"/>
        </w:rPr>
        <w:t xml:space="preserve">. </w:t>
      </w:r>
      <w:r w:rsidR="00FF0C48">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nuomininkai (jeigu pagal pridėtą prie valstybinės žemės nuomos sutarties žemės sklypo planą ši žemės sklypo dalis negali būti nustatyta).</w:t>
      </w:r>
    </w:p>
    <w:p w14:paraId="647D4B07" w14:textId="26B4D203" w:rsidR="007E3632" w:rsidRPr="006B757F" w:rsidRDefault="007E3632" w:rsidP="00FF0C48">
      <w:pPr>
        <w:suppressAutoHyphens w:val="0"/>
        <w:ind w:firstLine="720"/>
        <w:jc w:val="both"/>
        <w:textAlignment w:val="baseline"/>
        <w:rPr>
          <w:sz w:val="24"/>
          <w:lang w:eastAsia="lt-LT"/>
        </w:rPr>
      </w:pPr>
      <w:r w:rsidRPr="006B757F">
        <w:rPr>
          <w:sz w:val="24"/>
          <w:lang w:eastAsia="lt-LT"/>
        </w:rPr>
        <w:t>2</w:t>
      </w:r>
      <w:r w:rsidR="00FF0C48">
        <w:rPr>
          <w:sz w:val="24"/>
          <w:lang w:eastAsia="lt-LT"/>
        </w:rPr>
        <w:t>1</w:t>
      </w:r>
      <w:r w:rsidRPr="006B757F">
        <w:rPr>
          <w:sz w:val="24"/>
          <w:lang w:eastAsia="lt-LT"/>
        </w:rPr>
        <w:t>.</w:t>
      </w:r>
      <w:r w:rsidR="00F30EB7">
        <w:rPr>
          <w:sz w:val="24"/>
          <w:lang w:eastAsia="lt-LT"/>
        </w:rPr>
        <w:t xml:space="preserve"> </w:t>
      </w:r>
      <w:r w:rsidRPr="006B757F">
        <w:rPr>
          <w:sz w:val="24"/>
          <w:lang w:eastAsia="lt-LT"/>
        </w:rPr>
        <w:t xml:space="preserve">Sutartis prieš terminą nutraukiama </w:t>
      </w:r>
      <w:r w:rsidR="00062CF0">
        <w:rPr>
          <w:sz w:val="24"/>
          <w:lang w:eastAsia="lt-LT"/>
        </w:rPr>
        <w:t>N</w:t>
      </w:r>
      <w:r w:rsidRPr="006B757F">
        <w:rPr>
          <w:sz w:val="24"/>
          <w:lang w:eastAsia="lt-LT"/>
        </w:rPr>
        <w:t xml:space="preserve">uomotojo reikalavimu: </w:t>
      </w:r>
    </w:p>
    <w:p w14:paraId="35B42B87" w14:textId="54E63C92"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 xml:space="preserve">.1. </w:t>
      </w:r>
      <w:r w:rsidR="0032280F">
        <w:rPr>
          <w:sz w:val="24"/>
          <w:lang w:eastAsia="lt-LT"/>
        </w:rPr>
        <w:t>N</w:t>
      </w:r>
      <w:r w:rsidRPr="006B757F">
        <w:rPr>
          <w:sz w:val="24"/>
          <w:lang w:eastAsia="lt-LT"/>
        </w:rPr>
        <w:t>uominink</w:t>
      </w:r>
      <w:r w:rsidR="00AE3247">
        <w:rPr>
          <w:sz w:val="24"/>
          <w:lang w:eastAsia="lt-LT"/>
        </w:rPr>
        <w:t>ui</w:t>
      </w:r>
      <w:r w:rsidRPr="006B757F">
        <w:rPr>
          <w:sz w:val="24"/>
          <w:lang w:eastAsia="lt-LT"/>
        </w:rPr>
        <w:t xml:space="preserve"> neįvykdžius sutarties 2</w:t>
      </w:r>
      <w:r w:rsidR="00FF0C48">
        <w:rPr>
          <w:sz w:val="24"/>
          <w:lang w:eastAsia="lt-LT"/>
        </w:rPr>
        <w:t>6</w:t>
      </w:r>
      <w:r w:rsidRPr="006B757F">
        <w:rPr>
          <w:sz w:val="24"/>
          <w:lang w:eastAsia="lt-LT"/>
        </w:rPr>
        <w:t xml:space="preserve"> punkte jam nustatytos pareigos;</w:t>
      </w:r>
    </w:p>
    <w:p w14:paraId="5BF6A7AB" w14:textId="05A7355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3A2DA93D"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 xml:space="preserve">.3. jeigu žemės </w:t>
      </w:r>
      <w:r w:rsidR="0032280F">
        <w:rPr>
          <w:sz w:val="24"/>
          <w:lang w:eastAsia="lt-LT"/>
        </w:rPr>
        <w:t>N</w:t>
      </w:r>
      <w:r w:rsidRPr="006B757F">
        <w:rPr>
          <w:sz w:val="24"/>
          <w:lang w:eastAsia="lt-LT"/>
        </w:rPr>
        <w:t>uomininka</w:t>
      </w:r>
      <w:r w:rsidR="00737C21">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w:t>
      </w:r>
      <w:r w:rsidR="00062CF0">
        <w:rPr>
          <w:sz w:val="24"/>
          <w:lang w:eastAsia="lt-LT"/>
        </w:rPr>
        <w:t>N</w:t>
      </w:r>
      <w:r w:rsidRPr="006B757F">
        <w:rPr>
          <w:sz w:val="24"/>
          <w:lang w:eastAsia="lt-LT"/>
        </w:rPr>
        <w:t xml:space="preserve">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314E3DCF"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FF0C48">
        <w:rPr>
          <w:sz w:val="24"/>
          <w:lang w:eastAsia="lt-LT"/>
        </w:rPr>
        <w:t>2</w:t>
      </w:r>
      <w:r w:rsidRPr="006B757F">
        <w:rPr>
          <w:sz w:val="24"/>
          <w:lang w:eastAsia="lt-LT"/>
        </w:rPr>
        <w:t xml:space="preserve">.4. jeigu </w:t>
      </w:r>
      <w:r w:rsidR="0032280F">
        <w:rPr>
          <w:sz w:val="24"/>
          <w:lang w:eastAsia="lt-LT"/>
        </w:rPr>
        <w:t>N</w:t>
      </w:r>
      <w:r w:rsidRPr="006B757F">
        <w:rPr>
          <w:sz w:val="24"/>
          <w:lang w:eastAsia="lt-LT"/>
        </w:rPr>
        <w:t>uominink</w:t>
      </w:r>
      <w:r w:rsidR="00737C21">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w:t>
      </w:r>
      <w:r w:rsidR="0032280F">
        <w:rPr>
          <w:sz w:val="24"/>
          <w:lang w:eastAsia="lt-LT"/>
        </w:rPr>
        <w:t>N</w:t>
      </w:r>
      <w:r w:rsidRPr="006B757F">
        <w:rPr>
          <w:sz w:val="24"/>
          <w:lang w:eastAsia="lt-LT"/>
        </w:rPr>
        <w:t>uomininka</w:t>
      </w:r>
      <w:r w:rsidR="00737C21">
        <w:rPr>
          <w:sz w:val="24"/>
          <w:lang w:eastAsia="lt-LT"/>
        </w:rPr>
        <w:t>s</w:t>
      </w:r>
      <w:r w:rsidRPr="006B757F">
        <w:rPr>
          <w:sz w:val="24"/>
          <w:lang w:eastAsia="lt-LT"/>
        </w:rPr>
        <w:t xml:space="preserve">, gavę </w:t>
      </w:r>
      <w:r w:rsidR="00062CF0">
        <w:rPr>
          <w:sz w:val="24"/>
          <w:lang w:eastAsia="lt-LT"/>
        </w:rPr>
        <w:t>N</w:t>
      </w:r>
      <w:r w:rsidRPr="006B757F">
        <w:rPr>
          <w:sz w:val="24"/>
          <w:lang w:eastAsia="lt-LT"/>
        </w:rPr>
        <w:t xml:space="preserve">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11939039" w14:textId="544BF770" w:rsidR="00FF0C48" w:rsidRDefault="007E3632" w:rsidP="00FF0C48">
      <w:pPr>
        <w:widowControl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.5</w:t>
      </w:r>
      <w:r w:rsidR="00FF0C48" w:rsidRPr="00FF0C48">
        <w:rPr>
          <w:color w:val="000000"/>
          <w:sz w:val="24"/>
          <w:szCs w:val="24"/>
          <w:lang w:eastAsia="en-US"/>
        </w:rPr>
        <w:t xml:space="preserve"> </w:t>
      </w:r>
      <w:r w:rsidR="00FF0C48">
        <w:rPr>
          <w:color w:val="000000"/>
          <w:sz w:val="24"/>
          <w:szCs w:val="24"/>
          <w:lang w:eastAsia="en-US"/>
        </w:rPr>
        <w:t>kai nuomotojas nustato, kad nuomininkai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00FF0C48">
        <w:rPr>
          <w:sz w:val="24"/>
          <w:szCs w:val="24"/>
          <w:lang w:eastAsia="en-US"/>
        </w:rPr>
        <w:t xml:space="preserve">, </w:t>
      </w:r>
      <w:r w:rsidR="00FF0C48">
        <w:rPr>
          <w:color w:val="000000"/>
          <w:sz w:val="24"/>
          <w:szCs w:val="24"/>
          <w:lang w:eastAsia="en-US"/>
        </w:rPr>
        <w:t xml:space="preserve">ar nepateikia nuomotojui dokumento, patvirtinančio statybos užbaigimą, ar nesutinka mokėti Lietuvos Respublikos žemės įstatymo 9 straipsnio 26 dalies 1 punkte nurodyto valstybinės žemės nuomos mokesčio. </w:t>
      </w:r>
      <w:r w:rsidR="00FF0C48" w:rsidRPr="00AE56A8">
        <w:rPr>
          <w:color w:val="000000"/>
          <w:sz w:val="24"/>
          <w:szCs w:val="24"/>
          <w:lang w:eastAsia="en-US"/>
        </w:rPr>
        <w:t xml:space="preserve">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w:t>
      </w:r>
      <w:r w:rsidR="00FF0C48">
        <w:rPr>
          <w:color w:val="000000"/>
          <w:sz w:val="24"/>
          <w:szCs w:val="24"/>
          <w:lang w:eastAsia="en-US"/>
        </w:rPr>
        <w:t>N</w:t>
      </w:r>
      <w:r w:rsidR="00FF0C48" w:rsidRPr="00AE56A8">
        <w:rPr>
          <w:color w:val="000000"/>
          <w:sz w:val="24"/>
          <w:szCs w:val="24"/>
          <w:lang w:eastAsia="en-US"/>
        </w:rPr>
        <w:t>uomininka</w:t>
      </w:r>
      <w:r w:rsidR="00FF0C48">
        <w:rPr>
          <w:color w:val="000000"/>
          <w:sz w:val="24"/>
          <w:szCs w:val="24"/>
          <w:lang w:eastAsia="en-US"/>
        </w:rPr>
        <w:t>s</w:t>
      </w:r>
      <w:r w:rsidR="00FF0C48" w:rsidRPr="00AE56A8">
        <w:rPr>
          <w:color w:val="000000"/>
          <w:sz w:val="24"/>
          <w:szCs w:val="24"/>
          <w:lang w:eastAsia="en-US"/>
        </w:rPr>
        <w:t xml:space="preserve"> turi kreiptis į valstybinės žemės </w:t>
      </w:r>
      <w:r w:rsidR="00FF0C48">
        <w:rPr>
          <w:color w:val="000000"/>
          <w:sz w:val="24"/>
          <w:szCs w:val="24"/>
          <w:lang w:eastAsia="en-US"/>
        </w:rPr>
        <w:t>N</w:t>
      </w:r>
      <w:r w:rsidR="00FF0C48" w:rsidRPr="00AE56A8">
        <w:rPr>
          <w:color w:val="000000"/>
          <w:sz w:val="24"/>
          <w:szCs w:val="24"/>
          <w:lang w:eastAsia="en-US"/>
        </w:rPr>
        <w:t>uomotoją dėl nuomos sutarties pakeitimo</w:t>
      </w:r>
      <w:r w:rsidR="00FF0C48">
        <w:rPr>
          <w:color w:val="000000"/>
          <w:sz w:val="24"/>
          <w:szCs w:val="24"/>
          <w:lang w:eastAsia="en-US"/>
        </w:rPr>
        <w:t>;</w:t>
      </w:r>
    </w:p>
    <w:p w14:paraId="5BF3F70F" w14:textId="6A17A60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 xml:space="preserve">.6. kai </w:t>
      </w:r>
      <w:r w:rsidR="0032280F">
        <w:rPr>
          <w:color w:val="000000"/>
          <w:sz w:val="24"/>
          <w:lang w:eastAsia="en-US"/>
        </w:rPr>
        <w:t>N</w:t>
      </w:r>
      <w:r w:rsidRPr="006B757F">
        <w:rPr>
          <w:color w:val="000000"/>
          <w:sz w:val="24"/>
          <w:lang w:eastAsia="en-US"/>
        </w:rPr>
        <w:t>uomotoja</w:t>
      </w:r>
      <w:r w:rsidR="00737C21">
        <w:rPr>
          <w:color w:val="000000"/>
          <w:sz w:val="24"/>
          <w:lang w:eastAsia="en-US"/>
        </w:rPr>
        <w:t>s</w:t>
      </w:r>
      <w:r w:rsidRPr="006B757F">
        <w:rPr>
          <w:color w:val="000000"/>
          <w:sz w:val="24"/>
          <w:lang w:eastAsia="en-US"/>
        </w:rPr>
        <w:t xml:space="preserve"> nustato, kad išnuomoto žemės sklypo plotas turi būti sumažintas, nes buvo sunaikinti statiniai ar jų dalis, kuriems eksploatuoti žemės sklypas buvo išnuomotas, išskyrus atvejus, kai statiniai sunyko dėl gaisro ar ekstremaliojo įvykio, ar esant tokioms </w:t>
      </w:r>
      <w:r w:rsidR="00062CF0">
        <w:rPr>
          <w:color w:val="000000"/>
          <w:sz w:val="24"/>
          <w:lang w:eastAsia="en-US"/>
        </w:rPr>
        <w:t>N</w:t>
      </w:r>
      <w:r w:rsidRPr="006B757F">
        <w:rPr>
          <w:color w:val="000000"/>
          <w:sz w:val="24"/>
          <w:lang w:eastAsia="en-US"/>
        </w:rPr>
        <w:t>uomotojo nustatytoms aplinkybėms</w:t>
      </w:r>
      <w:r w:rsidR="00341778">
        <w:rPr>
          <w:color w:val="000000"/>
          <w:sz w:val="24"/>
          <w:lang w:eastAsia="en-US"/>
        </w:rPr>
        <w:t>,</w:t>
      </w:r>
      <w:r w:rsidRPr="006B757F">
        <w:rPr>
          <w:color w:val="000000"/>
          <w:sz w:val="24"/>
          <w:lang w:eastAsia="en-US"/>
        </w:rPr>
        <w:t xml:space="preserve"> – </w:t>
      </w:r>
      <w:r w:rsidR="0032280F">
        <w:rPr>
          <w:color w:val="000000"/>
          <w:sz w:val="24"/>
          <w:lang w:eastAsia="en-US"/>
        </w:rPr>
        <w:t>N</w:t>
      </w:r>
      <w:r w:rsidRPr="006B757F">
        <w:rPr>
          <w:color w:val="000000"/>
          <w:sz w:val="24"/>
          <w:lang w:eastAsia="en-US"/>
        </w:rPr>
        <w:t>uomininka</w:t>
      </w:r>
      <w:r w:rsidR="00737C21">
        <w:rPr>
          <w:color w:val="000000"/>
          <w:sz w:val="24"/>
          <w:lang w:eastAsia="en-US"/>
        </w:rPr>
        <w:t>s</w:t>
      </w:r>
      <w:r w:rsidRPr="006B757F">
        <w:rPr>
          <w:color w:val="000000"/>
          <w:sz w:val="24"/>
          <w:lang w:eastAsia="en-US"/>
        </w:rPr>
        <w:t xml:space="preserve"> atsisako pakeisti sutartį, jeigu joje nebuvo numatyta galimybė statyti ar </w:t>
      </w:r>
      <w:r w:rsidR="0032280F">
        <w:rPr>
          <w:color w:val="000000"/>
          <w:sz w:val="24"/>
          <w:lang w:eastAsia="en-US"/>
        </w:rPr>
        <w:t>N</w:t>
      </w:r>
      <w:r w:rsidRPr="006B757F">
        <w:rPr>
          <w:color w:val="000000"/>
          <w:sz w:val="24"/>
          <w:lang w:eastAsia="en-US"/>
        </w:rPr>
        <w:t>uomininka</w:t>
      </w:r>
      <w:r w:rsidR="007C3DDB">
        <w:rPr>
          <w:color w:val="000000"/>
          <w:sz w:val="24"/>
          <w:lang w:eastAsia="en-US"/>
        </w:rPr>
        <w:t>s</w:t>
      </w:r>
      <w:r w:rsidRPr="006B757F">
        <w:rPr>
          <w:color w:val="000000"/>
          <w:sz w:val="24"/>
          <w:lang w:eastAsia="en-US"/>
        </w:rPr>
        <w:t xml:space="preserve"> nėra sumokėję atlyginimo už statinių statybos galimybę ir (ar) negautas statybą leidžiantis dokumentas naujų statinių statybai;</w:t>
      </w:r>
    </w:p>
    <w:p w14:paraId="3959DB7B" w14:textId="2DA4B361"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w:t>
      </w:r>
      <w:r w:rsidRPr="006B757F">
        <w:rPr>
          <w:color w:val="000000"/>
          <w:sz w:val="24"/>
          <w:lang w:eastAsia="en-US"/>
        </w:rPr>
        <w:lastRenderedPageBreak/>
        <w:t xml:space="preserve">pagrindinę žemės naudojimo paskirtį ir (ar) būdą priėmimo dienos žemės sklypas nepradedamas naudoti pagal pakeistus pagrindinę žemės naudojimo paskirtį ir (ar) būdą; </w:t>
      </w:r>
    </w:p>
    <w:p w14:paraId="4745E024" w14:textId="7E1E4A9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0EBD508C" w14:textId="77777777" w:rsidR="00FF0C48" w:rsidRDefault="007E3632" w:rsidP="007E3632">
      <w:pPr>
        <w:widowControl w:val="0"/>
        <w:suppressAutoHyphens w:val="0"/>
        <w:ind w:firstLine="720"/>
        <w:jc w:val="both"/>
        <w:rPr>
          <w:sz w:val="24"/>
          <w:lang w:eastAsia="lt-LT"/>
        </w:rPr>
      </w:pPr>
      <w:r w:rsidRPr="006B757F">
        <w:rPr>
          <w:color w:val="000000"/>
          <w:sz w:val="24"/>
          <w:lang w:eastAsia="en-US"/>
        </w:rPr>
        <w:t>2</w:t>
      </w:r>
      <w:r w:rsidR="00FF0C48">
        <w:rPr>
          <w:color w:val="000000"/>
          <w:sz w:val="24"/>
          <w:lang w:eastAsia="en-US"/>
        </w:rPr>
        <w:t>2</w:t>
      </w:r>
      <w:r w:rsidRPr="006B757F">
        <w:rPr>
          <w:color w:val="000000"/>
          <w:sz w:val="24"/>
          <w:lang w:eastAsia="en-US"/>
        </w:rPr>
        <w:t>.9.</w:t>
      </w:r>
      <w:r w:rsidRPr="00F345AD">
        <w:rPr>
          <w:color w:val="000000"/>
          <w:sz w:val="24"/>
          <w:lang w:eastAsia="en-US"/>
        </w:rPr>
        <w:t xml:space="preserve"> </w:t>
      </w:r>
      <w:r w:rsidR="00FF0C48">
        <w:rPr>
          <w:sz w:val="24"/>
          <w:lang w:eastAsia="lt-LT"/>
        </w:rPr>
        <w:t>nutraukiama kitais Lietuvos Respublikos civilinio kodekso ir kitų įstatymų, reglamentuojančių nuomos sutarčių nutraukimą, nustatytais atvejais</w:t>
      </w:r>
      <w:r w:rsidR="00FF0C48" w:rsidRPr="006B757F">
        <w:rPr>
          <w:sz w:val="24"/>
          <w:lang w:eastAsia="lt-LT"/>
        </w:rPr>
        <w:t xml:space="preserve"> </w:t>
      </w:r>
    </w:p>
    <w:p w14:paraId="50644483" w14:textId="7E05CD97"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F0C48">
        <w:rPr>
          <w:sz w:val="24"/>
          <w:lang w:eastAsia="lt-LT"/>
        </w:rPr>
        <w:t>3</w:t>
      </w:r>
      <w:r w:rsidRPr="006B757F">
        <w:rPr>
          <w:sz w:val="24"/>
          <w:lang w:eastAsia="lt-LT"/>
        </w:rPr>
        <w:t>.</w:t>
      </w:r>
      <w:r w:rsidR="00A4431B">
        <w:rPr>
          <w:sz w:val="24"/>
          <w:lang w:eastAsia="lt-LT"/>
        </w:rPr>
        <w:t xml:space="preserve"> </w:t>
      </w:r>
      <w:r w:rsidRPr="006B757F">
        <w:rPr>
          <w:sz w:val="24"/>
          <w:lang w:eastAsia="lt-LT"/>
        </w:rPr>
        <w:t xml:space="preserve">Pagal šią sutartį pakeitus žemės sklypo pagrindinę žemės naudojimo paskirtį ir (ar) naudojimo būdą, </w:t>
      </w:r>
      <w:r w:rsidR="0032280F">
        <w:rPr>
          <w:sz w:val="24"/>
          <w:lang w:eastAsia="lt-LT"/>
        </w:rPr>
        <w:t>N</w:t>
      </w:r>
      <w:r w:rsidRPr="006B757F">
        <w:rPr>
          <w:sz w:val="24"/>
          <w:lang w:eastAsia="lt-LT"/>
        </w:rPr>
        <w:t>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14B7E83" w14:textId="6E5D682A" w:rsidR="00517281"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4</w:t>
      </w:r>
      <w:r w:rsidRPr="006B757F">
        <w:rPr>
          <w:sz w:val="24"/>
          <w:lang w:eastAsia="en-US"/>
        </w:rPr>
        <w:t xml:space="preserve">. </w:t>
      </w:r>
      <w:r w:rsidR="00517281">
        <w:rPr>
          <w:sz w:val="24"/>
          <w:lang w:eastAsia="en-US"/>
        </w:rPr>
        <w:t xml:space="preserve">Savivaldybė, išnuomojusi valstybinės žemės sklypą ar jo dalį, gali atleisti valstybinės žemės </w:t>
      </w:r>
      <w:r w:rsidR="0032280F">
        <w:rPr>
          <w:sz w:val="24"/>
          <w:lang w:eastAsia="en-US"/>
        </w:rPr>
        <w:t>N</w:t>
      </w:r>
      <w:r w:rsidR="00517281">
        <w:rPr>
          <w:sz w:val="24"/>
          <w:lang w:eastAsia="en-US"/>
        </w:rPr>
        <w:t>uominink</w:t>
      </w:r>
      <w:r w:rsidR="007C3DDB">
        <w:rPr>
          <w:sz w:val="24"/>
          <w:lang w:eastAsia="en-US"/>
        </w:rPr>
        <w:t>ą</w:t>
      </w:r>
      <w:r w:rsidR="00517281">
        <w:rPr>
          <w:sz w:val="24"/>
          <w:lang w:eastAsia="en-US"/>
        </w:rPr>
        <w:t xml:space="preserve"> nuo nuomos mokesčio mokėjimo</w:t>
      </w:r>
      <w:r w:rsidR="00481C93">
        <w:rPr>
          <w:sz w:val="24"/>
          <w:lang w:eastAsia="en-US"/>
        </w:rPr>
        <w:t>.</w:t>
      </w:r>
    </w:p>
    <w:p w14:paraId="2C4EF24D" w14:textId="7EA73E22"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5</w:t>
      </w:r>
      <w:r w:rsidRPr="006B757F">
        <w:rPr>
          <w:sz w:val="24"/>
          <w:lang w:eastAsia="en-US"/>
        </w:rPr>
        <w:t>. Prie šios sutarties pridedamas išnuomojamo žemės sklypo planas M 1:</w:t>
      </w:r>
      <w:r w:rsidR="00870381">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49EABB79"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6</w:t>
      </w:r>
      <w:r w:rsidRPr="006B757F">
        <w:rPr>
          <w:sz w:val="24"/>
          <w:lang w:eastAsia="en-US"/>
        </w:rPr>
        <w:t xml:space="preserve">. Juridinį faktą apie sudarytą sutartį </w:t>
      </w:r>
      <w:r w:rsidR="0032280F">
        <w:rPr>
          <w:sz w:val="24"/>
          <w:lang w:eastAsia="en-US"/>
        </w:rPr>
        <w:t>N</w:t>
      </w:r>
      <w:r w:rsidRPr="006B757F">
        <w:rPr>
          <w:sz w:val="24"/>
          <w:lang w:eastAsia="en-US"/>
        </w:rPr>
        <w:t>uomininka</w:t>
      </w:r>
      <w:r w:rsidR="007C3DDB">
        <w:rPr>
          <w:sz w:val="24"/>
          <w:lang w:eastAsia="en-US"/>
        </w:rPr>
        <w:t>s</w:t>
      </w:r>
      <w:r w:rsidRPr="006B757F">
        <w:rPr>
          <w:sz w:val="24"/>
          <w:lang w:eastAsia="en-US"/>
        </w:rPr>
        <w:t xml:space="preserve"> savo lėšomis per 3 mėnesius įregistruoja Nekilnojamojo turto registre.</w:t>
      </w:r>
    </w:p>
    <w:p w14:paraId="2AA22AF9" w14:textId="1E3D4EB6" w:rsidR="00117502" w:rsidRPr="00506B94" w:rsidRDefault="007E3632" w:rsidP="008C31ED">
      <w:pPr>
        <w:widowControl w:val="0"/>
        <w:tabs>
          <w:tab w:val="right" w:leader="underscore" w:pos="9072"/>
        </w:tabs>
        <w:suppressAutoHyphens w:val="0"/>
        <w:ind w:firstLine="720"/>
        <w:jc w:val="both"/>
        <w:rPr>
          <w:sz w:val="24"/>
          <w:lang w:val="en-US"/>
        </w:rPr>
      </w:pPr>
      <w:r w:rsidRPr="006B757F">
        <w:rPr>
          <w:sz w:val="24"/>
          <w:lang w:eastAsia="en-US"/>
        </w:rPr>
        <w:t>2</w:t>
      </w:r>
      <w:r w:rsidR="00FF0C48">
        <w:rPr>
          <w:sz w:val="24"/>
          <w:lang w:eastAsia="en-US"/>
        </w:rPr>
        <w:t>7</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w:t>
      </w:r>
      <w:r w:rsidR="0032280F">
        <w:rPr>
          <w:sz w:val="24"/>
          <w:lang w:eastAsia="en-US"/>
        </w:rPr>
        <w:t>N</w:t>
      </w:r>
      <w:r w:rsidRPr="009E197A">
        <w:rPr>
          <w:sz w:val="24"/>
          <w:lang w:eastAsia="en-US"/>
        </w:rPr>
        <w:t>uomotojui, kitas  įteikiamas</w:t>
      </w:r>
      <w:r w:rsidR="00EB27EE" w:rsidRPr="009E197A">
        <w:rPr>
          <w:sz w:val="24"/>
          <w:lang w:eastAsia="en-US"/>
        </w:rPr>
        <w:t xml:space="preserve"> </w:t>
      </w:r>
      <w:r w:rsidR="0032280F">
        <w:rPr>
          <w:sz w:val="24"/>
          <w:lang w:eastAsia="en-US"/>
        </w:rPr>
        <w:t>Nuominink</w:t>
      </w:r>
      <w:r w:rsidR="00BF49D5">
        <w:rPr>
          <w:sz w:val="24"/>
          <w:lang w:eastAsia="en-US"/>
        </w:rPr>
        <w:t>ui</w:t>
      </w:r>
      <w:r w:rsidRPr="009E197A">
        <w:rPr>
          <w:sz w:val="24"/>
          <w:lang w:eastAsia="en-US"/>
        </w:rPr>
        <w:t xml:space="preserve">. </w:t>
      </w:r>
    </w:p>
    <w:p w14:paraId="5117D19F" w14:textId="77777777" w:rsidR="00D57A1D" w:rsidRPr="00B00154" w:rsidRDefault="00D57A1D" w:rsidP="00813B07">
      <w:pPr>
        <w:suppressAutoHyphens w:val="0"/>
        <w:overflowPunct w:val="0"/>
        <w:autoSpaceDE w:val="0"/>
        <w:autoSpaceDN w:val="0"/>
        <w:adjustRightInd w:val="0"/>
        <w:jc w:val="both"/>
        <w:textAlignment w:val="baseline"/>
        <w:rPr>
          <w:sz w:val="24"/>
          <w:lang w:val="en-US"/>
        </w:rPr>
      </w:pPr>
    </w:p>
    <w:p w14:paraId="796E4DD5" w14:textId="77777777" w:rsidR="00567900" w:rsidRPr="006B757F" w:rsidRDefault="00567900"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7E521F5D" w14:textId="43BD1AE2" w:rsidR="00F175BB" w:rsidRPr="00163C1E" w:rsidRDefault="00F175BB" w:rsidP="00F175BB">
      <w:pPr>
        <w:jc w:val="both"/>
        <w:rPr>
          <w:sz w:val="24"/>
          <w:szCs w:val="24"/>
          <w:u w:val="single"/>
        </w:rPr>
      </w:pPr>
      <w:r w:rsidRPr="00523B26">
        <w:rPr>
          <w:sz w:val="24"/>
          <w:szCs w:val="24"/>
        </w:rPr>
        <w:t xml:space="preserve">Nuomininkas                   ___________________                                      </w:t>
      </w:r>
      <w:r>
        <w:rPr>
          <w:caps/>
          <w:sz w:val="24"/>
          <w:szCs w:val="24"/>
        </w:rPr>
        <w:t xml:space="preserve"> </w:t>
      </w:r>
      <w:r w:rsidR="00163C1E" w:rsidRPr="00870874">
        <w:rPr>
          <w:caps/>
          <w:sz w:val="24"/>
          <w:szCs w:val="24"/>
          <w:u w:val="single"/>
        </w:rPr>
        <w:t>L</w:t>
      </w:r>
      <w:r w:rsidR="00BB6531" w:rsidRPr="00870874">
        <w:rPr>
          <w:caps/>
          <w:sz w:val="24"/>
          <w:szCs w:val="24"/>
          <w:u w:val="single"/>
        </w:rPr>
        <w:t>.</w:t>
      </w:r>
      <w:r w:rsidR="00163C1E" w:rsidRPr="00870874">
        <w:rPr>
          <w:sz w:val="24"/>
          <w:szCs w:val="24"/>
          <w:u w:val="single"/>
        </w:rPr>
        <w:t xml:space="preserve"> </w:t>
      </w:r>
      <w:r w:rsidR="009122AA" w:rsidRPr="00870874">
        <w:rPr>
          <w:sz w:val="24"/>
          <w:szCs w:val="24"/>
          <w:u w:val="single"/>
        </w:rPr>
        <w:t>K</w:t>
      </w:r>
      <w:r w:rsidR="00BB6531" w:rsidRPr="00870874">
        <w:rPr>
          <w:sz w:val="24"/>
          <w:szCs w:val="24"/>
          <w:u w:val="single"/>
        </w:rPr>
        <w:t xml:space="preserve">. </w:t>
      </w:r>
      <w:r w:rsidR="00BB6531" w:rsidRPr="00870874">
        <w:rPr>
          <w:i/>
          <w:iCs/>
          <w:sz w:val="24"/>
          <w:szCs w:val="24"/>
          <w:u w:val="single"/>
        </w:rPr>
        <w:t>(duomenys neskelbtini)</w:t>
      </w:r>
    </w:p>
    <w:p w14:paraId="63D5C573" w14:textId="77777777" w:rsidR="00F175BB" w:rsidRPr="00523B26" w:rsidRDefault="00F175BB" w:rsidP="00F175BB">
      <w:pPr>
        <w:rPr>
          <w:sz w:val="16"/>
          <w:szCs w:val="16"/>
        </w:rPr>
      </w:pPr>
      <w:r w:rsidRPr="00523B26">
        <w:rPr>
          <w:sz w:val="16"/>
          <w:szCs w:val="16"/>
        </w:rPr>
        <w:t xml:space="preserve">                                                                               (Parašas)                                                                                              </w:t>
      </w:r>
    </w:p>
    <w:p w14:paraId="1B04C869" w14:textId="77777777" w:rsidR="00F175BB" w:rsidRPr="00523B26" w:rsidRDefault="00F175BB" w:rsidP="00F175BB">
      <w:pPr>
        <w:numPr>
          <w:ilvl w:val="0"/>
          <w:numId w:val="4"/>
        </w:numPr>
        <w:tabs>
          <w:tab w:val="left" w:pos="7275"/>
        </w:tabs>
        <w:suppressAutoHyphens w:val="0"/>
        <w:jc w:val="both"/>
        <w:rPr>
          <w:sz w:val="24"/>
          <w:szCs w:val="24"/>
        </w:rPr>
      </w:pPr>
      <w:r w:rsidRPr="00523B26">
        <w:rPr>
          <w:sz w:val="24"/>
          <w:szCs w:val="24"/>
        </w:rPr>
        <w:t>V. (jeigu reikalavimas turėti antspaudą nustatytas juridinio asmens steigimo dokumentuose arba įstatymuose)</w:t>
      </w:r>
    </w:p>
    <w:p w14:paraId="218932BF" w14:textId="77777777" w:rsidR="00F175BB" w:rsidRPr="00523B26" w:rsidRDefault="00F175BB" w:rsidP="00F175BB">
      <w:pPr>
        <w:tabs>
          <w:tab w:val="left" w:pos="7275"/>
        </w:tabs>
        <w:jc w:val="both"/>
        <w:rPr>
          <w:sz w:val="24"/>
          <w:szCs w:val="24"/>
        </w:rPr>
      </w:pPr>
    </w:p>
    <w:p w14:paraId="2405C007" w14:textId="77777777" w:rsidR="00567900" w:rsidRDefault="00567900" w:rsidP="00CA0DDA">
      <w:pPr>
        <w:suppressAutoHyphens w:val="0"/>
        <w:overflowPunct w:val="0"/>
        <w:autoSpaceDE w:val="0"/>
        <w:autoSpaceDN w:val="0"/>
        <w:adjustRightInd w:val="0"/>
        <w:jc w:val="both"/>
        <w:textAlignment w:val="baseline"/>
        <w:rPr>
          <w:sz w:val="24"/>
          <w:lang w:eastAsia="zh-CN"/>
        </w:rPr>
      </w:pPr>
    </w:p>
    <w:p w14:paraId="415FCB06" w14:textId="77777777" w:rsidR="00567900" w:rsidRPr="006B757F" w:rsidRDefault="00567900" w:rsidP="00CA0DDA">
      <w:pPr>
        <w:suppressAutoHyphens w:val="0"/>
        <w:overflowPunct w:val="0"/>
        <w:autoSpaceDE w:val="0"/>
        <w:autoSpaceDN w:val="0"/>
        <w:adjustRightInd w:val="0"/>
        <w:jc w:val="both"/>
        <w:textAlignment w:val="baseline"/>
        <w:rPr>
          <w:sz w:val="24"/>
          <w:lang w:eastAsia="zh-CN"/>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4434E2D4" w14:textId="77777777" w:rsidR="00B7444C" w:rsidRPr="006B757F" w:rsidRDefault="00B7444C" w:rsidP="00CA0DDA">
      <w:pPr>
        <w:suppressAutoHyphens w:val="0"/>
        <w:overflowPunct w:val="0"/>
        <w:autoSpaceDE w:val="0"/>
        <w:autoSpaceDN w:val="0"/>
        <w:adjustRightInd w:val="0"/>
        <w:jc w:val="both"/>
        <w:textAlignment w:val="baseline"/>
        <w:rPr>
          <w:sz w:val="24"/>
          <w:lang w:eastAsia="zh-CN"/>
        </w:rPr>
      </w:pPr>
    </w:p>
    <w:p w14:paraId="698E517E" w14:textId="22C3EBF7" w:rsidR="008F574C" w:rsidRPr="009909DA" w:rsidRDefault="008F574C" w:rsidP="008F574C">
      <w:pPr>
        <w:suppressAutoHyphens w:val="0"/>
        <w:jc w:val="both"/>
        <w:rPr>
          <w:sz w:val="24"/>
          <w:szCs w:val="24"/>
          <w:u w:val="single"/>
          <w:lang w:val="en-US" w:eastAsia="en-US"/>
        </w:rPr>
      </w:pPr>
      <w:bookmarkStart w:id="6" w:name="_Hlk52353357"/>
      <w:r w:rsidRPr="006B757F">
        <w:rPr>
          <w:sz w:val="24"/>
          <w:szCs w:val="24"/>
          <w:lang w:eastAsia="en-US"/>
        </w:rPr>
        <w:t>Nuomininka</w:t>
      </w:r>
      <w:r w:rsidR="00446E5F">
        <w:rPr>
          <w:sz w:val="24"/>
          <w:szCs w:val="24"/>
          <w:lang w:eastAsia="en-US"/>
        </w:rPr>
        <w:t>s</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BB6531">
        <w:rPr>
          <w:sz w:val="24"/>
          <w:szCs w:val="24"/>
          <w:lang w:eastAsia="en-US"/>
        </w:rPr>
        <w:t xml:space="preserve"> </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9122AA" w:rsidRPr="00870874">
        <w:rPr>
          <w:caps/>
          <w:sz w:val="24"/>
          <w:szCs w:val="24"/>
          <w:u w:val="single"/>
        </w:rPr>
        <w:t>L</w:t>
      </w:r>
      <w:r w:rsidR="00BB6531" w:rsidRPr="00870874">
        <w:rPr>
          <w:caps/>
          <w:sz w:val="24"/>
          <w:szCs w:val="24"/>
          <w:u w:val="single"/>
        </w:rPr>
        <w:t>.</w:t>
      </w:r>
      <w:r w:rsidR="009122AA" w:rsidRPr="00870874">
        <w:rPr>
          <w:sz w:val="24"/>
          <w:szCs w:val="24"/>
          <w:u w:val="single"/>
        </w:rPr>
        <w:t xml:space="preserve"> K</w:t>
      </w:r>
      <w:r w:rsidR="00BB6531" w:rsidRPr="00870874">
        <w:rPr>
          <w:sz w:val="24"/>
          <w:szCs w:val="24"/>
          <w:u w:val="single"/>
        </w:rPr>
        <w:t xml:space="preserve">. </w:t>
      </w:r>
      <w:r w:rsidR="00BB6531" w:rsidRPr="00870874">
        <w:rPr>
          <w:i/>
          <w:iCs/>
          <w:sz w:val="24"/>
          <w:szCs w:val="24"/>
          <w:u w:val="single"/>
        </w:rPr>
        <w:t>(duomenys neskelbtini)</w:t>
      </w:r>
    </w:p>
    <w:p w14:paraId="13D93E58" w14:textId="382A8C5C"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22FBE1E2" w14:textId="77777777" w:rsidR="00567900" w:rsidRDefault="00567900" w:rsidP="00567900">
      <w:pPr>
        <w:suppressAutoHyphens w:val="0"/>
        <w:jc w:val="both"/>
        <w:rPr>
          <w:sz w:val="24"/>
          <w:lang w:eastAsia="en-US"/>
        </w:rPr>
      </w:pPr>
    </w:p>
    <w:p w14:paraId="1F7B4F0D" w14:textId="77777777" w:rsidR="00567900" w:rsidRDefault="00567900" w:rsidP="008F574C">
      <w:pPr>
        <w:tabs>
          <w:tab w:val="left" w:pos="1418"/>
        </w:tabs>
        <w:suppressAutoHyphens w:val="0"/>
        <w:ind w:firstLine="720"/>
        <w:jc w:val="both"/>
        <w:rPr>
          <w:sz w:val="24"/>
          <w:lang w:eastAsia="en-US"/>
        </w:rPr>
      </w:pPr>
    </w:p>
    <w:bookmarkEnd w:id="6"/>
    <w:p w14:paraId="5675C841" w14:textId="77777777" w:rsidR="001B21AC" w:rsidRDefault="001B21AC" w:rsidP="001B21AC">
      <w:pPr>
        <w:tabs>
          <w:tab w:val="left" w:pos="1418"/>
        </w:tabs>
        <w:suppressAutoHyphens w:val="0"/>
        <w:ind w:left="720"/>
        <w:jc w:val="both"/>
        <w:rPr>
          <w:sz w:val="24"/>
          <w:szCs w:val="24"/>
          <w:lang w:eastAsia="en-US"/>
        </w:rPr>
      </w:pPr>
    </w:p>
    <w:sectPr w:rsidR="001B21AC"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7E7B" w14:textId="77777777" w:rsidR="0043499C" w:rsidRPr="006B757F" w:rsidRDefault="0043499C">
      <w:r w:rsidRPr="006B757F">
        <w:separator/>
      </w:r>
    </w:p>
  </w:endnote>
  <w:endnote w:type="continuationSeparator" w:id="0">
    <w:p w14:paraId="3AAA5563" w14:textId="77777777" w:rsidR="0043499C" w:rsidRPr="006B757F" w:rsidRDefault="0043499C">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C4B0" w14:textId="77777777" w:rsidR="0043499C" w:rsidRPr="006B757F" w:rsidRDefault="0043499C">
      <w:r w:rsidRPr="006B757F">
        <w:separator/>
      </w:r>
    </w:p>
  </w:footnote>
  <w:footnote w:type="continuationSeparator" w:id="0">
    <w:p w14:paraId="575D0C2B" w14:textId="77777777" w:rsidR="0043499C" w:rsidRPr="006B757F" w:rsidRDefault="0043499C">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986"/>
    <w:rsid w:val="00006B31"/>
    <w:rsid w:val="00007DE8"/>
    <w:rsid w:val="00010280"/>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C20"/>
    <w:rsid w:val="00053F95"/>
    <w:rsid w:val="00054349"/>
    <w:rsid w:val="0005485D"/>
    <w:rsid w:val="00056211"/>
    <w:rsid w:val="00056709"/>
    <w:rsid w:val="00061637"/>
    <w:rsid w:val="00062CF0"/>
    <w:rsid w:val="000632E3"/>
    <w:rsid w:val="00063E94"/>
    <w:rsid w:val="00064A0A"/>
    <w:rsid w:val="000661BF"/>
    <w:rsid w:val="00072D4A"/>
    <w:rsid w:val="00081EBA"/>
    <w:rsid w:val="0008339B"/>
    <w:rsid w:val="000906FE"/>
    <w:rsid w:val="00091262"/>
    <w:rsid w:val="000913B9"/>
    <w:rsid w:val="00092A4F"/>
    <w:rsid w:val="00093D47"/>
    <w:rsid w:val="000943E1"/>
    <w:rsid w:val="000955C6"/>
    <w:rsid w:val="000A0D3E"/>
    <w:rsid w:val="000A2976"/>
    <w:rsid w:val="000A4E58"/>
    <w:rsid w:val="000A6325"/>
    <w:rsid w:val="000A6675"/>
    <w:rsid w:val="000A7340"/>
    <w:rsid w:val="000B1C2C"/>
    <w:rsid w:val="000B44D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598"/>
    <w:rsid w:val="00100906"/>
    <w:rsid w:val="00101857"/>
    <w:rsid w:val="00106A89"/>
    <w:rsid w:val="00107935"/>
    <w:rsid w:val="00107F07"/>
    <w:rsid w:val="00110A52"/>
    <w:rsid w:val="00111344"/>
    <w:rsid w:val="001139B2"/>
    <w:rsid w:val="00113CFC"/>
    <w:rsid w:val="00114529"/>
    <w:rsid w:val="00114BA6"/>
    <w:rsid w:val="00115190"/>
    <w:rsid w:val="00116840"/>
    <w:rsid w:val="0011686E"/>
    <w:rsid w:val="00117502"/>
    <w:rsid w:val="001202B7"/>
    <w:rsid w:val="00120D7D"/>
    <w:rsid w:val="00121786"/>
    <w:rsid w:val="001255F0"/>
    <w:rsid w:val="0012640C"/>
    <w:rsid w:val="001267EE"/>
    <w:rsid w:val="001310D6"/>
    <w:rsid w:val="001318E7"/>
    <w:rsid w:val="0013397A"/>
    <w:rsid w:val="00134099"/>
    <w:rsid w:val="00134661"/>
    <w:rsid w:val="00137A2B"/>
    <w:rsid w:val="00144820"/>
    <w:rsid w:val="00145F6A"/>
    <w:rsid w:val="0015117F"/>
    <w:rsid w:val="00153979"/>
    <w:rsid w:val="00154830"/>
    <w:rsid w:val="00154AC3"/>
    <w:rsid w:val="00156E38"/>
    <w:rsid w:val="0016120D"/>
    <w:rsid w:val="001613D4"/>
    <w:rsid w:val="00161DAE"/>
    <w:rsid w:val="00161F03"/>
    <w:rsid w:val="00162B9B"/>
    <w:rsid w:val="00163C1E"/>
    <w:rsid w:val="00166D64"/>
    <w:rsid w:val="00170A47"/>
    <w:rsid w:val="0017155A"/>
    <w:rsid w:val="0017796E"/>
    <w:rsid w:val="0018191C"/>
    <w:rsid w:val="00182EAE"/>
    <w:rsid w:val="00186D83"/>
    <w:rsid w:val="00187DE1"/>
    <w:rsid w:val="00191397"/>
    <w:rsid w:val="001921BB"/>
    <w:rsid w:val="00193C92"/>
    <w:rsid w:val="00196173"/>
    <w:rsid w:val="00197CAE"/>
    <w:rsid w:val="001A0AF2"/>
    <w:rsid w:val="001A2ED9"/>
    <w:rsid w:val="001A4BD8"/>
    <w:rsid w:val="001A79B8"/>
    <w:rsid w:val="001B1915"/>
    <w:rsid w:val="001B21AC"/>
    <w:rsid w:val="001B357E"/>
    <w:rsid w:val="001B66D7"/>
    <w:rsid w:val="001C4885"/>
    <w:rsid w:val="001C4B76"/>
    <w:rsid w:val="001C6CF4"/>
    <w:rsid w:val="001C6E08"/>
    <w:rsid w:val="001D0632"/>
    <w:rsid w:val="001D214E"/>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3325"/>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797"/>
    <w:rsid w:val="00265ABF"/>
    <w:rsid w:val="00265B6C"/>
    <w:rsid w:val="00265DDA"/>
    <w:rsid w:val="00270C22"/>
    <w:rsid w:val="00272775"/>
    <w:rsid w:val="00274757"/>
    <w:rsid w:val="00276621"/>
    <w:rsid w:val="00276F11"/>
    <w:rsid w:val="002803F1"/>
    <w:rsid w:val="00282A4A"/>
    <w:rsid w:val="00282F0B"/>
    <w:rsid w:val="00284DE1"/>
    <w:rsid w:val="002850CB"/>
    <w:rsid w:val="00285D27"/>
    <w:rsid w:val="00286274"/>
    <w:rsid w:val="002869EA"/>
    <w:rsid w:val="002968E4"/>
    <w:rsid w:val="002A0781"/>
    <w:rsid w:val="002A3950"/>
    <w:rsid w:val="002A75DA"/>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147A2"/>
    <w:rsid w:val="00314968"/>
    <w:rsid w:val="0031534F"/>
    <w:rsid w:val="003157C4"/>
    <w:rsid w:val="00315D78"/>
    <w:rsid w:val="00316483"/>
    <w:rsid w:val="00316FD5"/>
    <w:rsid w:val="003210F7"/>
    <w:rsid w:val="0032280F"/>
    <w:rsid w:val="003264B9"/>
    <w:rsid w:val="00332E4D"/>
    <w:rsid w:val="00334231"/>
    <w:rsid w:val="00335FCC"/>
    <w:rsid w:val="003377F7"/>
    <w:rsid w:val="00341778"/>
    <w:rsid w:val="00346082"/>
    <w:rsid w:val="003474B6"/>
    <w:rsid w:val="003477F7"/>
    <w:rsid w:val="00347B7F"/>
    <w:rsid w:val="003510CB"/>
    <w:rsid w:val="00351637"/>
    <w:rsid w:val="00353B22"/>
    <w:rsid w:val="0035407C"/>
    <w:rsid w:val="0035561B"/>
    <w:rsid w:val="00356A06"/>
    <w:rsid w:val="00361DE2"/>
    <w:rsid w:val="00363DE7"/>
    <w:rsid w:val="00365593"/>
    <w:rsid w:val="0036649E"/>
    <w:rsid w:val="00366797"/>
    <w:rsid w:val="00367D3E"/>
    <w:rsid w:val="003709AA"/>
    <w:rsid w:val="00374850"/>
    <w:rsid w:val="00375B7B"/>
    <w:rsid w:val="00376FB1"/>
    <w:rsid w:val="00380DA9"/>
    <w:rsid w:val="00383950"/>
    <w:rsid w:val="00384553"/>
    <w:rsid w:val="00384D0E"/>
    <w:rsid w:val="003865C6"/>
    <w:rsid w:val="00390508"/>
    <w:rsid w:val="0039212B"/>
    <w:rsid w:val="00396171"/>
    <w:rsid w:val="00397DA5"/>
    <w:rsid w:val="003A2EEA"/>
    <w:rsid w:val="003B52D8"/>
    <w:rsid w:val="003B7204"/>
    <w:rsid w:val="003B7A14"/>
    <w:rsid w:val="003C5061"/>
    <w:rsid w:val="003C5BEB"/>
    <w:rsid w:val="003D010D"/>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1F07"/>
    <w:rsid w:val="00402992"/>
    <w:rsid w:val="004059FC"/>
    <w:rsid w:val="0040747C"/>
    <w:rsid w:val="00407982"/>
    <w:rsid w:val="00411267"/>
    <w:rsid w:val="00411C2E"/>
    <w:rsid w:val="00412712"/>
    <w:rsid w:val="00413A7F"/>
    <w:rsid w:val="00417056"/>
    <w:rsid w:val="004171A4"/>
    <w:rsid w:val="00417608"/>
    <w:rsid w:val="00417DCF"/>
    <w:rsid w:val="00417FA0"/>
    <w:rsid w:val="0042623D"/>
    <w:rsid w:val="004268F8"/>
    <w:rsid w:val="004276DA"/>
    <w:rsid w:val="00427E1B"/>
    <w:rsid w:val="00430629"/>
    <w:rsid w:val="00432890"/>
    <w:rsid w:val="004338FB"/>
    <w:rsid w:val="00433C3A"/>
    <w:rsid w:val="00434436"/>
    <w:rsid w:val="0043499C"/>
    <w:rsid w:val="00434DD8"/>
    <w:rsid w:val="00437035"/>
    <w:rsid w:val="00437BA3"/>
    <w:rsid w:val="00440107"/>
    <w:rsid w:val="0044058A"/>
    <w:rsid w:val="004416BC"/>
    <w:rsid w:val="00442C6D"/>
    <w:rsid w:val="0044566F"/>
    <w:rsid w:val="00446E5F"/>
    <w:rsid w:val="00447E9C"/>
    <w:rsid w:val="004517CE"/>
    <w:rsid w:val="00453116"/>
    <w:rsid w:val="00455A35"/>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19BD"/>
    <w:rsid w:val="00481C93"/>
    <w:rsid w:val="00484C88"/>
    <w:rsid w:val="00485736"/>
    <w:rsid w:val="004902BD"/>
    <w:rsid w:val="00491E27"/>
    <w:rsid w:val="00492331"/>
    <w:rsid w:val="00494E83"/>
    <w:rsid w:val="004953AE"/>
    <w:rsid w:val="00496A2E"/>
    <w:rsid w:val="00497591"/>
    <w:rsid w:val="004A0B11"/>
    <w:rsid w:val="004A3B14"/>
    <w:rsid w:val="004A431F"/>
    <w:rsid w:val="004A50F3"/>
    <w:rsid w:val="004B0C22"/>
    <w:rsid w:val="004B2C58"/>
    <w:rsid w:val="004B39D6"/>
    <w:rsid w:val="004B42A8"/>
    <w:rsid w:val="004B71CF"/>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E7994"/>
    <w:rsid w:val="004F0925"/>
    <w:rsid w:val="004F337D"/>
    <w:rsid w:val="004F5FDE"/>
    <w:rsid w:val="004F6DFB"/>
    <w:rsid w:val="004F6E75"/>
    <w:rsid w:val="00500110"/>
    <w:rsid w:val="00501AB9"/>
    <w:rsid w:val="005056CC"/>
    <w:rsid w:val="00505EA1"/>
    <w:rsid w:val="00506B06"/>
    <w:rsid w:val="00506B94"/>
    <w:rsid w:val="005071DE"/>
    <w:rsid w:val="00507A2F"/>
    <w:rsid w:val="00511344"/>
    <w:rsid w:val="0051355A"/>
    <w:rsid w:val="00513EB5"/>
    <w:rsid w:val="005146F0"/>
    <w:rsid w:val="00514759"/>
    <w:rsid w:val="00515881"/>
    <w:rsid w:val="00516238"/>
    <w:rsid w:val="00516CA7"/>
    <w:rsid w:val="00517281"/>
    <w:rsid w:val="0051742F"/>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689B"/>
    <w:rsid w:val="00556D76"/>
    <w:rsid w:val="00557291"/>
    <w:rsid w:val="00561A8C"/>
    <w:rsid w:val="00563938"/>
    <w:rsid w:val="00565165"/>
    <w:rsid w:val="00567900"/>
    <w:rsid w:val="005703F5"/>
    <w:rsid w:val="00570665"/>
    <w:rsid w:val="005707E6"/>
    <w:rsid w:val="005709D7"/>
    <w:rsid w:val="00570E95"/>
    <w:rsid w:val="00573ADB"/>
    <w:rsid w:val="00573D8F"/>
    <w:rsid w:val="00574EC8"/>
    <w:rsid w:val="0057796F"/>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94E"/>
    <w:rsid w:val="005C1B2A"/>
    <w:rsid w:val="005C33A3"/>
    <w:rsid w:val="005C3EB7"/>
    <w:rsid w:val="005C440B"/>
    <w:rsid w:val="005D0F68"/>
    <w:rsid w:val="005D3B5B"/>
    <w:rsid w:val="005D57A5"/>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59D1"/>
    <w:rsid w:val="00607A0A"/>
    <w:rsid w:val="00612272"/>
    <w:rsid w:val="006141FC"/>
    <w:rsid w:val="00616D9E"/>
    <w:rsid w:val="0062568B"/>
    <w:rsid w:val="00626510"/>
    <w:rsid w:val="00631C8C"/>
    <w:rsid w:val="00633FB0"/>
    <w:rsid w:val="00636660"/>
    <w:rsid w:val="00640999"/>
    <w:rsid w:val="00643258"/>
    <w:rsid w:val="0064489C"/>
    <w:rsid w:val="00645569"/>
    <w:rsid w:val="006459BD"/>
    <w:rsid w:val="00650E56"/>
    <w:rsid w:val="006525ED"/>
    <w:rsid w:val="00652EF8"/>
    <w:rsid w:val="006538E5"/>
    <w:rsid w:val="0065486E"/>
    <w:rsid w:val="00656D69"/>
    <w:rsid w:val="00662F92"/>
    <w:rsid w:val="00667A1B"/>
    <w:rsid w:val="006702EC"/>
    <w:rsid w:val="00670DF6"/>
    <w:rsid w:val="00672EC2"/>
    <w:rsid w:val="00675E4A"/>
    <w:rsid w:val="00675EEF"/>
    <w:rsid w:val="00676660"/>
    <w:rsid w:val="006771C9"/>
    <w:rsid w:val="00682AD1"/>
    <w:rsid w:val="006834A1"/>
    <w:rsid w:val="006848F4"/>
    <w:rsid w:val="006874DB"/>
    <w:rsid w:val="006906A5"/>
    <w:rsid w:val="00692712"/>
    <w:rsid w:val="00693BBA"/>
    <w:rsid w:val="00694B3F"/>
    <w:rsid w:val="00695BFF"/>
    <w:rsid w:val="006A08B7"/>
    <w:rsid w:val="006A4EC7"/>
    <w:rsid w:val="006A713D"/>
    <w:rsid w:val="006B135C"/>
    <w:rsid w:val="006B1F2E"/>
    <w:rsid w:val="006B1FFA"/>
    <w:rsid w:val="006B310E"/>
    <w:rsid w:val="006B36F4"/>
    <w:rsid w:val="006B482B"/>
    <w:rsid w:val="006B757F"/>
    <w:rsid w:val="006C024E"/>
    <w:rsid w:val="006C058E"/>
    <w:rsid w:val="006C1042"/>
    <w:rsid w:val="006C14D2"/>
    <w:rsid w:val="006C75E8"/>
    <w:rsid w:val="006C764D"/>
    <w:rsid w:val="006C7C45"/>
    <w:rsid w:val="006D5263"/>
    <w:rsid w:val="006D633F"/>
    <w:rsid w:val="006D7347"/>
    <w:rsid w:val="006E3B0D"/>
    <w:rsid w:val="006E4666"/>
    <w:rsid w:val="006E6B70"/>
    <w:rsid w:val="006F200B"/>
    <w:rsid w:val="006F3144"/>
    <w:rsid w:val="006F4DA8"/>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2902"/>
    <w:rsid w:val="007362C5"/>
    <w:rsid w:val="0073747C"/>
    <w:rsid w:val="00737C21"/>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72D0E"/>
    <w:rsid w:val="0077515F"/>
    <w:rsid w:val="00781586"/>
    <w:rsid w:val="00784252"/>
    <w:rsid w:val="00784BD0"/>
    <w:rsid w:val="00785700"/>
    <w:rsid w:val="00785FEE"/>
    <w:rsid w:val="00793807"/>
    <w:rsid w:val="00793E8C"/>
    <w:rsid w:val="00794102"/>
    <w:rsid w:val="007962E2"/>
    <w:rsid w:val="00797870"/>
    <w:rsid w:val="007A2717"/>
    <w:rsid w:val="007A67F4"/>
    <w:rsid w:val="007A7574"/>
    <w:rsid w:val="007B1C11"/>
    <w:rsid w:val="007B32CE"/>
    <w:rsid w:val="007B67A4"/>
    <w:rsid w:val="007B7383"/>
    <w:rsid w:val="007C2619"/>
    <w:rsid w:val="007C27D4"/>
    <w:rsid w:val="007C3DDB"/>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DCE"/>
    <w:rsid w:val="008232C9"/>
    <w:rsid w:val="0082358D"/>
    <w:rsid w:val="00826CE9"/>
    <w:rsid w:val="00830232"/>
    <w:rsid w:val="00830CB4"/>
    <w:rsid w:val="00833891"/>
    <w:rsid w:val="008364D4"/>
    <w:rsid w:val="008402D6"/>
    <w:rsid w:val="00842367"/>
    <w:rsid w:val="0084380C"/>
    <w:rsid w:val="008443E7"/>
    <w:rsid w:val="008471E2"/>
    <w:rsid w:val="008479E3"/>
    <w:rsid w:val="00850F50"/>
    <w:rsid w:val="008538F3"/>
    <w:rsid w:val="00853FB6"/>
    <w:rsid w:val="008576B3"/>
    <w:rsid w:val="00863510"/>
    <w:rsid w:val="008648AC"/>
    <w:rsid w:val="008650AD"/>
    <w:rsid w:val="008655CB"/>
    <w:rsid w:val="00867A77"/>
    <w:rsid w:val="00870381"/>
    <w:rsid w:val="00870874"/>
    <w:rsid w:val="008768E5"/>
    <w:rsid w:val="00876CD7"/>
    <w:rsid w:val="008829E0"/>
    <w:rsid w:val="00883582"/>
    <w:rsid w:val="00885402"/>
    <w:rsid w:val="008854EC"/>
    <w:rsid w:val="00885968"/>
    <w:rsid w:val="00886548"/>
    <w:rsid w:val="00890106"/>
    <w:rsid w:val="00890495"/>
    <w:rsid w:val="00890AE6"/>
    <w:rsid w:val="008914DD"/>
    <w:rsid w:val="00891883"/>
    <w:rsid w:val="008925C8"/>
    <w:rsid w:val="0089540C"/>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31ED"/>
    <w:rsid w:val="008C453F"/>
    <w:rsid w:val="008C5324"/>
    <w:rsid w:val="008C6172"/>
    <w:rsid w:val="008D030E"/>
    <w:rsid w:val="008D14C7"/>
    <w:rsid w:val="008D1B30"/>
    <w:rsid w:val="008D2AC8"/>
    <w:rsid w:val="008D3226"/>
    <w:rsid w:val="008D6622"/>
    <w:rsid w:val="008D6738"/>
    <w:rsid w:val="008E2B86"/>
    <w:rsid w:val="008E308F"/>
    <w:rsid w:val="008E45FF"/>
    <w:rsid w:val="008E6671"/>
    <w:rsid w:val="008E7D10"/>
    <w:rsid w:val="008F09E9"/>
    <w:rsid w:val="008F14C7"/>
    <w:rsid w:val="008F3C98"/>
    <w:rsid w:val="008F574C"/>
    <w:rsid w:val="008F5779"/>
    <w:rsid w:val="008F6C16"/>
    <w:rsid w:val="00901C5B"/>
    <w:rsid w:val="0090508E"/>
    <w:rsid w:val="009057CE"/>
    <w:rsid w:val="00906774"/>
    <w:rsid w:val="009067FB"/>
    <w:rsid w:val="00907A02"/>
    <w:rsid w:val="00911D34"/>
    <w:rsid w:val="00911FAC"/>
    <w:rsid w:val="009122AA"/>
    <w:rsid w:val="009128A5"/>
    <w:rsid w:val="009129A5"/>
    <w:rsid w:val="00913A53"/>
    <w:rsid w:val="009229ED"/>
    <w:rsid w:val="009230CB"/>
    <w:rsid w:val="00924A66"/>
    <w:rsid w:val="00924BDE"/>
    <w:rsid w:val="00930E9F"/>
    <w:rsid w:val="00931D22"/>
    <w:rsid w:val="00934C6B"/>
    <w:rsid w:val="00940D89"/>
    <w:rsid w:val="009447A0"/>
    <w:rsid w:val="009466A1"/>
    <w:rsid w:val="00946DE7"/>
    <w:rsid w:val="00951880"/>
    <w:rsid w:val="009529E8"/>
    <w:rsid w:val="009530AD"/>
    <w:rsid w:val="0095390E"/>
    <w:rsid w:val="00954578"/>
    <w:rsid w:val="009550CE"/>
    <w:rsid w:val="00955FCA"/>
    <w:rsid w:val="0095732D"/>
    <w:rsid w:val="00961168"/>
    <w:rsid w:val="0096133C"/>
    <w:rsid w:val="009678A1"/>
    <w:rsid w:val="00974127"/>
    <w:rsid w:val="009742CB"/>
    <w:rsid w:val="00975221"/>
    <w:rsid w:val="0098470C"/>
    <w:rsid w:val="00984F0E"/>
    <w:rsid w:val="00987BFD"/>
    <w:rsid w:val="009909DA"/>
    <w:rsid w:val="00991687"/>
    <w:rsid w:val="00991B81"/>
    <w:rsid w:val="00994C61"/>
    <w:rsid w:val="009968B8"/>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664"/>
    <w:rsid w:val="00A048DE"/>
    <w:rsid w:val="00A05F44"/>
    <w:rsid w:val="00A07419"/>
    <w:rsid w:val="00A1024B"/>
    <w:rsid w:val="00A13315"/>
    <w:rsid w:val="00A146A1"/>
    <w:rsid w:val="00A16CBF"/>
    <w:rsid w:val="00A17867"/>
    <w:rsid w:val="00A239EE"/>
    <w:rsid w:val="00A24957"/>
    <w:rsid w:val="00A261B3"/>
    <w:rsid w:val="00A27F9D"/>
    <w:rsid w:val="00A30210"/>
    <w:rsid w:val="00A30C27"/>
    <w:rsid w:val="00A331DE"/>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6537"/>
    <w:rsid w:val="00A66746"/>
    <w:rsid w:val="00A6706F"/>
    <w:rsid w:val="00A670C7"/>
    <w:rsid w:val="00A7371B"/>
    <w:rsid w:val="00A7702A"/>
    <w:rsid w:val="00A80705"/>
    <w:rsid w:val="00A8330F"/>
    <w:rsid w:val="00A83C11"/>
    <w:rsid w:val="00A85C45"/>
    <w:rsid w:val="00A869D8"/>
    <w:rsid w:val="00A90DCE"/>
    <w:rsid w:val="00A9475E"/>
    <w:rsid w:val="00A9499D"/>
    <w:rsid w:val="00A9551B"/>
    <w:rsid w:val="00AA46D3"/>
    <w:rsid w:val="00AA4E82"/>
    <w:rsid w:val="00AA60BB"/>
    <w:rsid w:val="00AB32A5"/>
    <w:rsid w:val="00AB7C93"/>
    <w:rsid w:val="00AB7D77"/>
    <w:rsid w:val="00AC0ECE"/>
    <w:rsid w:val="00AD0E75"/>
    <w:rsid w:val="00AD20D7"/>
    <w:rsid w:val="00AD26EF"/>
    <w:rsid w:val="00AE1007"/>
    <w:rsid w:val="00AE3247"/>
    <w:rsid w:val="00AE3472"/>
    <w:rsid w:val="00AE4CAB"/>
    <w:rsid w:val="00AE6EFC"/>
    <w:rsid w:val="00AE7008"/>
    <w:rsid w:val="00AF15AD"/>
    <w:rsid w:val="00AF174F"/>
    <w:rsid w:val="00AF235F"/>
    <w:rsid w:val="00AF2437"/>
    <w:rsid w:val="00AF2B7D"/>
    <w:rsid w:val="00AF3F0C"/>
    <w:rsid w:val="00AF43B5"/>
    <w:rsid w:val="00AF5977"/>
    <w:rsid w:val="00AF7A85"/>
    <w:rsid w:val="00B00154"/>
    <w:rsid w:val="00B053C2"/>
    <w:rsid w:val="00B10971"/>
    <w:rsid w:val="00B109BF"/>
    <w:rsid w:val="00B11903"/>
    <w:rsid w:val="00B12DC5"/>
    <w:rsid w:val="00B142F8"/>
    <w:rsid w:val="00B14E57"/>
    <w:rsid w:val="00B1513A"/>
    <w:rsid w:val="00B17722"/>
    <w:rsid w:val="00B205AD"/>
    <w:rsid w:val="00B2384C"/>
    <w:rsid w:val="00B25222"/>
    <w:rsid w:val="00B266F5"/>
    <w:rsid w:val="00B26E4B"/>
    <w:rsid w:val="00B3230C"/>
    <w:rsid w:val="00B32EAF"/>
    <w:rsid w:val="00B44320"/>
    <w:rsid w:val="00B448E4"/>
    <w:rsid w:val="00B46AC0"/>
    <w:rsid w:val="00B46C22"/>
    <w:rsid w:val="00B4767E"/>
    <w:rsid w:val="00B4783B"/>
    <w:rsid w:val="00B51115"/>
    <w:rsid w:val="00B511E8"/>
    <w:rsid w:val="00B602CF"/>
    <w:rsid w:val="00B6257E"/>
    <w:rsid w:val="00B64C21"/>
    <w:rsid w:val="00B64EBF"/>
    <w:rsid w:val="00B70223"/>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041D"/>
    <w:rsid w:val="00BA3080"/>
    <w:rsid w:val="00BA652E"/>
    <w:rsid w:val="00BB32A2"/>
    <w:rsid w:val="00BB617C"/>
    <w:rsid w:val="00BB61B8"/>
    <w:rsid w:val="00BB6531"/>
    <w:rsid w:val="00BB73E3"/>
    <w:rsid w:val="00BB7C23"/>
    <w:rsid w:val="00BC09A8"/>
    <w:rsid w:val="00BC3AAD"/>
    <w:rsid w:val="00BC3ED5"/>
    <w:rsid w:val="00BC6729"/>
    <w:rsid w:val="00BC6F3D"/>
    <w:rsid w:val="00BC79EF"/>
    <w:rsid w:val="00BC7FD4"/>
    <w:rsid w:val="00BD1632"/>
    <w:rsid w:val="00BD368E"/>
    <w:rsid w:val="00BD3F39"/>
    <w:rsid w:val="00BD4767"/>
    <w:rsid w:val="00BD61F9"/>
    <w:rsid w:val="00BD6469"/>
    <w:rsid w:val="00BD6B8F"/>
    <w:rsid w:val="00BE0598"/>
    <w:rsid w:val="00BE476B"/>
    <w:rsid w:val="00BE4E9E"/>
    <w:rsid w:val="00BF0A27"/>
    <w:rsid w:val="00BF0CB2"/>
    <w:rsid w:val="00BF0EC9"/>
    <w:rsid w:val="00BF13AC"/>
    <w:rsid w:val="00BF1408"/>
    <w:rsid w:val="00BF1608"/>
    <w:rsid w:val="00BF2628"/>
    <w:rsid w:val="00BF2C8C"/>
    <w:rsid w:val="00BF49D5"/>
    <w:rsid w:val="00BF6B99"/>
    <w:rsid w:val="00C023F1"/>
    <w:rsid w:val="00C05290"/>
    <w:rsid w:val="00C07559"/>
    <w:rsid w:val="00C11B29"/>
    <w:rsid w:val="00C123BA"/>
    <w:rsid w:val="00C13FEF"/>
    <w:rsid w:val="00C162C4"/>
    <w:rsid w:val="00C2214B"/>
    <w:rsid w:val="00C23BCB"/>
    <w:rsid w:val="00C27B38"/>
    <w:rsid w:val="00C314AC"/>
    <w:rsid w:val="00C3225C"/>
    <w:rsid w:val="00C333E0"/>
    <w:rsid w:val="00C36AB3"/>
    <w:rsid w:val="00C406CD"/>
    <w:rsid w:val="00C436E6"/>
    <w:rsid w:val="00C44394"/>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1863"/>
    <w:rsid w:val="00C82206"/>
    <w:rsid w:val="00C82340"/>
    <w:rsid w:val="00C83611"/>
    <w:rsid w:val="00C83BDF"/>
    <w:rsid w:val="00C8541F"/>
    <w:rsid w:val="00C85EFA"/>
    <w:rsid w:val="00C864A9"/>
    <w:rsid w:val="00C86D57"/>
    <w:rsid w:val="00C86F27"/>
    <w:rsid w:val="00C90B6D"/>
    <w:rsid w:val="00C90E11"/>
    <w:rsid w:val="00C925F2"/>
    <w:rsid w:val="00C972FB"/>
    <w:rsid w:val="00C977A0"/>
    <w:rsid w:val="00CA0DDA"/>
    <w:rsid w:val="00CA302C"/>
    <w:rsid w:val="00CA411A"/>
    <w:rsid w:val="00CA51E9"/>
    <w:rsid w:val="00CA77D4"/>
    <w:rsid w:val="00CB00A1"/>
    <w:rsid w:val="00CB160F"/>
    <w:rsid w:val="00CB2F96"/>
    <w:rsid w:val="00CB4F33"/>
    <w:rsid w:val="00CC099E"/>
    <w:rsid w:val="00CC1897"/>
    <w:rsid w:val="00CC38B6"/>
    <w:rsid w:val="00CC4F3A"/>
    <w:rsid w:val="00CC5A35"/>
    <w:rsid w:val="00CC69CC"/>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4667"/>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E6B"/>
    <w:rsid w:val="00D75C0B"/>
    <w:rsid w:val="00D76FFC"/>
    <w:rsid w:val="00D770FD"/>
    <w:rsid w:val="00D772FF"/>
    <w:rsid w:val="00D82668"/>
    <w:rsid w:val="00D869E1"/>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3413"/>
    <w:rsid w:val="00DF4858"/>
    <w:rsid w:val="00DF550E"/>
    <w:rsid w:val="00DF6E0F"/>
    <w:rsid w:val="00DF7E48"/>
    <w:rsid w:val="00E115A1"/>
    <w:rsid w:val="00E1223C"/>
    <w:rsid w:val="00E14033"/>
    <w:rsid w:val="00E150FF"/>
    <w:rsid w:val="00E15497"/>
    <w:rsid w:val="00E230B4"/>
    <w:rsid w:val="00E2394B"/>
    <w:rsid w:val="00E24CA9"/>
    <w:rsid w:val="00E26933"/>
    <w:rsid w:val="00E27020"/>
    <w:rsid w:val="00E32CF9"/>
    <w:rsid w:val="00E33687"/>
    <w:rsid w:val="00E33CA3"/>
    <w:rsid w:val="00E33E5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A1FEC"/>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691F"/>
    <w:rsid w:val="00EE7FA6"/>
    <w:rsid w:val="00EF106E"/>
    <w:rsid w:val="00EF3D5E"/>
    <w:rsid w:val="00EF4073"/>
    <w:rsid w:val="00F01041"/>
    <w:rsid w:val="00F01044"/>
    <w:rsid w:val="00F0115F"/>
    <w:rsid w:val="00F05E9D"/>
    <w:rsid w:val="00F07280"/>
    <w:rsid w:val="00F07D90"/>
    <w:rsid w:val="00F122E6"/>
    <w:rsid w:val="00F164C4"/>
    <w:rsid w:val="00F16635"/>
    <w:rsid w:val="00F16D3A"/>
    <w:rsid w:val="00F175BB"/>
    <w:rsid w:val="00F1775E"/>
    <w:rsid w:val="00F2438C"/>
    <w:rsid w:val="00F25793"/>
    <w:rsid w:val="00F3068F"/>
    <w:rsid w:val="00F30EB7"/>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703FE"/>
    <w:rsid w:val="00F724A4"/>
    <w:rsid w:val="00F738F5"/>
    <w:rsid w:val="00F81F35"/>
    <w:rsid w:val="00F832A9"/>
    <w:rsid w:val="00F836FB"/>
    <w:rsid w:val="00F84398"/>
    <w:rsid w:val="00F84608"/>
    <w:rsid w:val="00F857AB"/>
    <w:rsid w:val="00F86298"/>
    <w:rsid w:val="00F863CB"/>
    <w:rsid w:val="00F865A7"/>
    <w:rsid w:val="00F879B9"/>
    <w:rsid w:val="00F91C2A"/>
    <w:rsid w:val="00F93CA3"/>
    <w:rsid w:val="00F97F9F"/>
    <w:rsid w:val="00FA24AB"/>
    <w:rsid w:val="00FA28F3"/>
    <w:rsid w:val="00FA3C30"/>
    <w:rsid w:val="00FA6F39"/>
    <w:rsid w:val="00FA72BE"/>
    <w:rsid w:val="00FB03AC"/>
    <w:rsid w:val="00FB150D"/>
    <w:rsid w:val="00FB2D9D"/>
    <w:rsid w:val="00FB6B12"/>
    <w:rsid w:val="00FB7200"/>
    <w:rsid w:val="00FC4DD4"/>
    <w:rsid w:val="00FC7F13"/>
    <w:rsid w:val="00FD333E"/>
    <w:rsid w:val="00FD60BE"/>
    <w:rsid w:val="00FE05C2"/>
    <w:rsid w:val="00FE3609"/>
    <w:rsid w:val="00FE4A9E"/>
    <w:rsid w:val="00FE53BC"/>
    <w:rsid w:val="00FE6132"/>
    <w:rsid w:val="00FE632D"/>
    <w:rsid w:val="00FE6CE2"/>
    <w:rsid w:val="00FE754B"/>
    <w:rsid w:val="00FF0C48"/>
    <w:rsid w:val="00FF1335"/>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12452</Words>
  <Characters>7099</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5</cp:revision>
  <cp:lastPrinted>2025-09-10T08:11:00Z</cp:lastPrinted>
  <dcterms:created xsi:type="dcterms:W3CDTF">2026-03-04T11:42:00Z</dcterms:created>
  <dcterms:modified xsi:type="dcterms:W3CDTF">2026-03-04T14:44:00Z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