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C93075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25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F02BA8">
        <w:rPr>
          <w:sz w:val="24"/>
          <w:szCs w:val="24"/>
        </w:rPr>
        <w:t xml:space="preserve">                    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9906B1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</w:t>
      </w:r>
      <w:bookmarkStart w:id="0" w:name="_GoBack"/>
      <w:bookmarkEnd w:id="0"/>
      <w:r w:rsidR="004B6504">
        <w:rPr>
          <w:rFonts w:ascii="Times New Roman" w:hAnsi="Times New Roman"/>
          <w:sz w:val="24"/>
          <w:szCs w:val="24"/>
        </w:rPr>
        <w:t xml:space="preserve">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090978">
        <w:rPr>
          <w:rFonts w:ascii="Times New Roman" w:hAnsi="Times New Roman"/>
          <w:sz w:val="24"/>
          <w:szCs w:val="24"/>
        </w:rPr>
        <w:t>elgdamas į žemės sklypo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F02BA8">
        <w:rPr>
          <w:rFonts w:ascii="Times New Roman" w:hAnsi="Times New Roman"/>
          <w:sz w:val="24"/>
          <w:szCs w:val="24"/>
        </w:rPr>
        <w:t>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 xml:space="preserve">2026 m. </w:t>
      </w:r>
      <w:r w:rsidR="00F02BA8">
        <w:rPr>
          <w:rFonts w:ascii="Times New Roman" w:hAnsi="Times New Roman"/>
          <w:sz w:val="24"/>
          <w:szCs w:val="24"/>
        </w:rPr>
        <w:t>v</w:t>
      </w:r>
      <w:r w:rsidR="00090978">
        <w:rPr>
          <w:rFonts w:ascii="Times New Roman" w:hAnsi="Times New Roman"/>
          <w:sz w:val="24"/>
          <w:szCs w:val="24"/>
        </w:rPr>
        <w:t>as</w:t>
      </w:r>
      <w:r w:rsidR="00F02BA8">
        <w:rPr>
          <w:rFonts w:ascii="Times New Roman" w:hAnsi="Times New Roman"/>
          <w:sz w:val="24"/>
          <w:szCs w:val="24"/>
        </w:rPr>
        <w:t>ar</w:t>
      </w:r>
      <w:r w:rsidR="00090978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F02BA8">
        <w:rPr>
          <w:rFonts w:ascii="Times New Roman" w:hAnsi="Times New Roman"/>
          <w:sz w:val="24"/>
          <w:szCs w:val="24"/>
        </w:rPr>
        <w:t>11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F02BA8">
        <w:rPr>
          <w:color w:val="000000"/>
          <w:sz w:val="24"/>
          <w:szCs w:val="24"/>
        </w:rPr>
        <w:t>sklypo</w:t>
      </w:r>
      <w:r w:rsidR="00090978" w:rsidRPr="004E4E73">
        <w:rPr>
          <w:color w:val="000000"/>
          <w:sz w:val="24"/>
          <w:szCs w:val="24"/>
        </w:rPr>
        <w:t xml:space="preserve">, </w:t>
      </w:r>
      <w:r w:rsidR="006627C6">
        <w:rPr>
          <w:sz w:val="24"/>
          <w:szCs w:val="24"/>
        </w:rPr>
        <w:t>kadastro Nr. 6644/0002</w:t>
      </w:r>
      <w:r w:rsidR="00090978">
        <w:rPr>
          <w:sz w:val="24"/>
          <w:szCs w:val="24"/>
        </w:rPr>
        <w:t>:</w:t>
      </w:r>
      <w:r w:rsidR="006627C6">
        <w:rPr>
          <w:sz w:val="24"/>
          <w:szCs w:val="24"/>
        </w:rPr>
        <w:t>1</w:t>
      </w:r>
      <w:r w:rsidR="00090978">
        <w:rPr>
          <w:sz w:val="24"/>
          <w:szCs w:val="24"/>
        </w:rPr>
        <w:t>8</w:t>
      </w:r>
      <w:r w:rsidR="006627C6">
        <w:rPr>
          <w:sz w:val="24"/>
          <w:szCs w:val="24"/>
        </w:rPr>
        <w:t>6</w:t>
      </w:r>
      <w:r w:rsidR="00090978" w:rsidRPr="004E4E73">
        <w:rPr>
          <w:sz w:val="24"/>
          <w:szCs w:val="24"/>
        </w:rPr>
        <w:t xml:space="preserve">, </w:t>
      </w:r>
      <w:r w:rsidR="00090978">
        <w:rPr>
          <w:sz w:val="24"/>
          <w:szCs w:val="24"/>
        </w:rPr>
        <w:t xml:space="preserve">padalinimo ir žemės paskirties keitimo statybai </w:t>
      </w:r>
      <w:r w:rsidR="00F02BA8">
        <w:rPr>
          <w:sz w:val="24"/>
          <w:szCs w:val="24"/>
        </w:rPr>
        <w:t>Panevėžio r. sav., Panevė</w:t>
      </w:r>
      <w:r w:rsidR="00090978" w:rsidRPr="005927AE">
        <w:rPr>
          <w:sz w:val="24"/>
          <w:szCs w:val="24"/>
        </w:rPr>
        <w:t>žio</w:t>
      </w:r>
      <w:r w:rsidR="00F02BA8">
        <w:rPr>
          <w:sz w:val="24"/>
          <w:szCs w:val="24"/>
        </w:rPr>
        <w:t xml:space="preserve"> (buv. Naujamiesčio) sen., </w:t>
      </w:r>
      <w:proofErr w:type="spellStart"/>
      <w:r w:rsidR="00F02BA8">
        <w:rPr>
          <w:sz w:val="24"/>
          <w:szCs w:val="24"/>
        </w:rPr>
        <w:t>Molain</w:t>
      </w:r>
      <w:r w:rsidR="00090978" w:rsidRPr="005927AE">
        <w:rPr>
          <w:sz w:val="24"/>
          <w:szCs w:val="24"/>
        </w:rPr>
        <w:t>ių</w:t>
      </w:r>
      <w:proofErr w:type="spellEnd"/>
      <w:r w:rsidR="00090978" w:rsidRPr="005927AE">
        <w:rPr>
          <w:sz w:val="24"/>
          <w:szCs w:val="24"/>
        </w:rPr>
        <w:t xml:space="preserve"> k., detalųjį planą, patvirtintą Panevėžio rajono s</w:t>
      </w:r>
      <w:r w:rsidR="00F02BA8">
        <w:rPr>
          <w:sz w:val="24"/>
          <w:szCs w:val="24"/>
        </w:rPr>
        <w:t>avivaldybės tarybos 2004 m. balandž</w:t>
      </w:r>
      <w:r w:rsidR="00090978" w:rsidRPr="005927AE">
        <w:rPr>
          <w:sz w:val="24"/>
          <w:szCs w:val="24"/>
        </w:rPr>
        <w:t xml:space="preserve">io 29 d. sprendimo </w:t>
      </w:r>
      <w:r w:rsidR="006627C6">
        <w:rPr>
          <w:sz w:val="24"/>
          <w:szCs w:val="24"/>
        </w:rPr>
        <w:t>Nr. T-442</w:t>
      </w:r>
      <w:r w:rsidR="00090978" w:rsidRPr="005927AE">
        <w:rPr>
          <w:sz w:val="24"/>
          <w:szCs w:val="24"/>
        </w:rPr>
        <w:t xml:space="preserve"> </w:t>
      </w:r>
      <w:r w:rsidR="006627C6">
        <w:rPr>
          <w:sz w:val="24"/>
          <w:szCs w:val="24"/>
        </w:rPr>
        <w:t xml:space="preserve">   </w:t>
      </w:r>
      <w:r w:rsidR="00090978" w:rsidRPr="005927AE">
        <w:rPr>
          <w:sz w:val="24"/>
          <w:szCs w:val="24"/>
        </w:rPr>
        <w:t>„D</w:t>
      </w:r>
      <w:r w:rsidR="006627C6">
        <w:rPr>
          <w:sz w:val="24"/>
          <w:szCs w:val="24"/>
        </w:rPr>
        <w:t>ėl detaliųjų planų tvirtinimo“ 14</w:t>
      </w:r>
      <w:r w:rsidR="00090978" w:rsidRPr="005927AE">
        <w:rPr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:rsidR="006627C6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6627C6">
        <w:rPr>
          <w:rFonts w:ascii="Times New Roman" w:hAnsi="Times New Roman"/>
          <w:sz w:val="24"/>
          <w:szCs w:val="24"/>
        </w:rPr>
        <w:t>:</w:t>
      </w:r>
    </w:p>
    <w:p w:rsidR="004B6504" w:rsidRDefault="006627C6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>
        <w:rPr>
          <w:rFonts w:ascii="Times New Roman" w:hAnsi="Times New Roman"/>
          <w:sz w:val="24"/>
          <w:szCs w:val="24"/>
        </w:rPr>
        <w:t xml:space="preserve"> perplanuot</w:t>
      </w:r>
      <w:r w:rsidR="00890978">
        <w:rPr>
          <w:rFonts w:ascii="Times New Roman" w:hAnsi="Times New Roman"/>
          <w:sz w:val="24"/>
          <w:szCs w:val="24"/>
        </w:rPr>
        <w:t>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890978">
        <w:rPr>
          <w:rFonts w:ascii="Times New Roman" w:hAnsi="Times New Roman"/>
          <w:sz w:val="24"/>
          <w:szCs w:val="24"/>
        </w:rPr>
        <w:t>inžinerinės infrastruktūros teritorijos</w:t>
      </w:r>
      <w:r w:rsidR="009906B1">
        <w:rPr>
          <w:rFonts w:ascii="Times New Roman" w:hAnsi="Times New Roman"/>
          <w:sz w:val="24"/>
          <w:szCs w:val="24"/>
        </w:rPr>
        <w:t xml:space="preserve"> bei vienbučių ir </w:t>
      </w:r>
      <w:proofErr w:type="spellStart"/>
      <w:r w:rsidR="009906B1">
        <w:rPr>
          <w:rFonts w:ascii="Times New Roman" w:hAnsi="Times New Roman"/>
          <w:sz w:val="24"/>
          <w:szCs w:val="24"/>
        </w:rPr>
        <w:t>dvibučių</w:t>
      </w:r>
      <w:proofErr w:type="spellEnd"/>
      <w:r w:rsidR="009906B1">
        <w:rPr>
          <w:rFonts w:ascii="Times New Roman" w:hAnsi="Times New Roman"/>
          <w:sz w:val="24"/>
          <w:szCs w:val="24"/>
        </w:rPr>
        <w:t xml:space="preserve"> gyvenamųjų pastatų teritorijos</w:t>
      </w:r>
      <w:r w:rsidR="00890978">
        <w:rPr>
          <w:rFonts w:ascii="Times New Roman" w:hAnsi="Times New Roman"/>
          <w:sz w:val="24"/>
          <w:szCs w:val="24"/>
        </w:rPr>
        <w:t xml:space="preserve">) </w:t>
      </w:r>
      <w:r w:rsidR="009906B1">
        <w:rPr>
          <w:rFonts w:ascii="Times New Roman" w:hAnsi="Times New Roman"/>
          <w:sz w:val="24"/>
          <w:szCs w:val="24"/>
        </w:rPr>
        <w:t>žemės sklypus:</w:t>
      </w:r>
      <w:r w:rsidR="007F29F1" w:rsidRPr="00766805">
        <w:rPr>
          <w:rFonts w:ascii="Times New Roman" w:hAnsi="Times New Roman"/>
          <w:sz w:val="24"/>
          <w:szCs w:val="24"/>
        </w:rPr>
        <w:t xml:space="preserve">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9906B1">
        <w:rPr>
          <w:rFonts w:ascii="Times New Roman" w:hAnsi="Times New Roman"/>
          <w:sz w:val="24"/>
          <w:szCs w:val="24"/>
        </w:rPr>
        <w:t>6644/0002</w:t>
      </w:r>
      <w:r w:rsidR="001A2187">
        <w:rPr>
          <w:rFonts w:ascii="Times New Roman" w:hAnsi="Times New Roman"/>
          <w:sz w:val="24"/>
          <w:szCs w:val="24"/>
        </w:rPr>
        <w:t>:</w:t>
      </w:r>
      <w:r w:rsidR="009906B1">
        <w:rPr>
          <w:rFonts w:ascii="Times New Roman" w:hAnsi="Times New Roman"/>
          <w:sz w:val="24"/>
          <w:szCs w:val="24"/>
        </w:rPr>
        <w:t>47</w:t>
      </w:r>
      <w:r w:rsidR="00890978">
        <w:rPr>
          <w:rFonts w:ascii="Times New Roman" w:hAnsi="Times New Roman"/>
          <w:sz w:val="24"/>
          <w:szCs w:val="24"/>
        </w:rPr>
        <w:t>3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06B1">
        <w:rPr>
          <w:rFonts w:ascii="Times New Roman" w:hAnsi="Times New Roman"/>
          <w:sz w:val="24"/>
          <w:szCs w:val="24"/>
        </w:rPr>
        <w:t>Molainių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9906B1">
        <w:rPr>
          <w:rFonts w:ascii="Times New Roman" w:hAnsi="Times New Roman"/>
          <w:sz w:val="24"/>
          <w:szCs w:val="24"/>
        </w:rPr>
        <w:t xml:space="preserve">Panevėžio sen., </w:t>
      </w:r>
      <w:proofErr w:type="spellStart"/>
      <w:r w:rsidR="009906B1">
        <w:rPr>
          <w:rFonts w:ascii="Times New Roman" w:hAnsi="Times New Roman"/>
          <w:sz w:val="24"/>
          <w:szCs w:val="24"/>
        </w:rPr>
        <w:t>Molainių</w:t>
      </w:r>
      <w:proofErr w:type="spellEnd"/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 xml:space="preserve">k., </w:t>
      </w:r>
      <w:r w:rsidR="009906B1">
        <w:rPr>
          <w:rFonts w:ascii="Times New Roman" w:hAnsi="Times New Roman"/>
          <w:sz w:val="24"/>
          <w:szCs w:val="24"/>
        </w:rPr>
        <w:t xml:space="preserve">ir </w:t>
      </w:r>
      <w:r w:rsidR="009906B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9906B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9906B1">
        <w:rPr>
          <w:rFonts w:ascii="Times New Roman" w:hAnsi="Times New Roman"/>
          <w:sz w:val="24"/>
          <w:szCs w:val="24"/>
        </w:rPr>
        <w:t>6644/0002:459</w:t>
      </w:r>
      <w:r w:rsidR="009906B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06B1">
        <w:rPr>
          <w:rFonts w:ascii="Times New Roman" w:hAnsi="Times New Roman"/>
          <w:sz w:val="24"/>
          <w:szCs w:val="24"/>
        </w:rPr>
        <w:t>Molainių</w:t>
      </w:r>
      <w:proofErr w:type="spellEnd"/>
      <w:r w:rsidR="009906B1">
        <w:rPr>
          <w:rFonts w:ascii="Times New Roman" w:hAnsi="Times New Roman"/>
          <w:sz w:val="24"/>
          <w:szCs w:val="24"/>
        </w:rPr>
        <w:t xml:space="preserve"> k. v., Panevėžio r. sav., Panevėžio sen., </w:t>
      </w:r>
      <w:proofErr w:type="spellStart"/>
      <w:r w:rsidR="009906B1">
        <w:rPr>
          <w:rFonts w:ascii="Times New Roman" w:hAnsi="Times New Roman"/>
          <w:sz w:val="24"/>
          <w:szCs w:val="24"/>
        </w:rPr>
        <w:t>Molainių</w:t>
      </w:r>
      <w:proofErr w:type="spellEnd"/>
      <w:r w:rsidR="009906B1">
        <w:rPr>
          <w:rFonts w:ascii="Times New Roman" w:hAnsi="Times New Roman"/>
          <w:sz w:val="24"/>
          <w:szCs w:val="24"/>
        </w:rPr>
        <w:t xml:space="preserve"> k.,      Kęstučio g. 11</w:t>
      </w:r>
      <w:r w:rsidR="00171CBB">
        <w:rPr>
          <w:rFonts w:ascii="Times New Roman" w:hAnsi="Times New Roman"/>
          <w:sz w:val="24"/>
          <w:szCs w:val="24"/>
        </w:rPr>
        <w:t>,</w:t>
      </w:r>
      <w:r w:rsidR="00171CBB" w:rsidRPr="00171CBB">
        <w:rPr>
          <w:rFonts w:ascii="Times New Roman" w:hAnsi="Times New Roman"/>
          <w:sz w:val="24"/>
          <w:szCs w:val="24"/>
        </w:rPr>
        <w:t xml:space="preserve"> </w:t>
      </w:r>
      <w:r w:rsidR="008C75F4">
        <w:rPr>
          <w:rFonts w:ascii="Times New Roman" w:hAnsi="Times New Roman"/>
          <w:sz w:val="24"/>
          <w:szCs w:val="24"/>
        </w:rPr>
        <w:t>jei būtina, ir kitus žemės sklypu</w:t>
      </w:r>
      <w:r w:rsidR="00C93075">
        <w:rPr>
          <w:rFonts w:ascii="Times New Roman" w:hAnsi="Times New Roman"/>
          <w:sz w:val="24"/>
          <w:szCs w:val="24"/>
        </w:rPr>
        <w:t>s, esančius prie Karolinos gatvės</w:t>
      </w:r>
      <w:r w:rsidR="008C7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5F4">
        <w:rPr>
          <w:rFonts w:ascii="Times New Roman" w:hAnsi="Times New Roman"/>
          <w:sz w:val="24"/>
          <w:szCs w:val="24"/>
        </w:rPr>
        <w:t>Molainių</w:t>
      </w:r>
      <w:proofErr w:type="spellEnd"/>
      <w:r w:rsidR="008C75F4">
        <w:rPr>
          <w:rFonts w:ascii="Times New Roman" w:hAnsi="Times New Roman"/>
          <w:sz w:val="24"/>
          <w:szCs w:val="24"/>
        </w:rPr>
        <w:t xml:space="preserve"> k.,  </w:t>
      </w:r>
      <w:r w:rsidR="00354C59">
        <w:rPr>
          <w:rFonts w:ascii="Times New Roman" w:hAnsi="Times New Roman"/>
          <w:sz w:val="24"/>
          <w:szCs w:val="24"/>
          <w:shd w:val="clear" w:color="auto" w:fill="FFFFFF"/>
        </w:rPr>
        <w:t xml:space="preserve">pakeičiant žemės sklypų ribas </w:t>
      </w:r>
      <w:r w:rsidR="009906B1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354C59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9906B1">
        <w:rPr>
          <w:rFonts w:ascii="Times New Roman" w:hAnsi="Times New Roman"/>
          <w:sz w:val="24"/>
          <w:szCs w:val="24"/>
          <w:shd w:val="clear" w:color="auto" w:fill="FFFFFF"/>
        </w:rPr>
        <w:t xml:space="preserve"> plotus</w:t>
      </w:r>
      <w:r w:rsidR="00354C59">
        <w:rPr>
          <w:rFonts w:ascii="Times New Roman" w:hAnsi="Times New Roman"/>
          <w:sz w:val="24"/>
          <w:szCs w:val="24"/>
          <w:shd w:val="clear" w:color="auto" w:fill="FFFFFF"/>
        </w:rPr>
        <w:t xml:space="preserve">; padalyti </w:t>
      </w:r>
      <w:r w:rsidR="00354C59">
        <w:rPr>
          <w:rFonts w:ascii="Times New Roman" w:hAnsi="Times New Roman"/>
          <w:sz w:val="24"/>
          <w:szCs w:val="24"/>
        </w:rPr>
        <w:t>žemės sklypą,</w:t>
      </w:r>
      <w:r w:rsidR="00354C59" w:rsidRPr="00766805">
        <w:rPr>
          <w:rFonts w:ascii="Times New Roman" w:hAnsi="Times New Roman"/>
          <w:sz w:val="24"/>
          <w:szCs w:val="24"/>
        </w:rPr>
        <w:t xml:space="preserve"> </w:t>
      </w:r>
      <w:r w:rsidR="00354C59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354C59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354C59">
        <w:rPr>
          <w:rFonts w:ascii="Times New Roman" w:hAnsi="Times New Roman"/>
          <w:sz w:val="24"/>
          <w:szCs w:val="24"/>
        </w:rPr>
        <w:t>6644/0002:459</w:t>
      </w:r>
      <w:r w:rsidR="00354C59" w:rsidRPr="004E4E73">
        <w:rPr>
          <w:rFonts w:ascii="Times New Roman" w:hAnsi="Times New Roman"/>
          <w:sz w:val="24"/>
          <w:szCs w:val="24"/>
        </w:rPr>
        <w:t xml:space="preserve">, </w:t>
      </w:r>
      <w:r w:rsidR="0035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C59">
        <w:rPr>
          <w:rFonts w:ascii="Times New Roman" w:hAnsi="Times New Roman"/>
          <w:sz w:val="24"/>
          <w:szCs w:val="24"/>
        </w:rPr>
        <w:t>Molainių</w:t>
      </w:r>
      <w:proofErr w:type="spellEnd"/>
      <w:r w:rsidR="00354C59">
        <w:rPr>
          <w:rFonts w:ascii="Times New Roman" w:hAnsi="Times New Roman"/>
          <w:sz w:val="24"/>
          <w:szCs w:val="24"/>
        </w:rPr>
        <w:t xml:space="preserve"> k. v., Panevėžio r. sav., Pa</w:t>
      </w:r>
      <w:r w:rsidR="00354C59">
        <w:rPr>
          <w:rFonts w:ascii="Times New Roman" w:hAnsi="Times New Roman"/>
          <w:sz w:val="24"/>
          <w:szCs w:val="24"/>
        </w:rPr>
        <w:t xml:space="preserve">nevėžio sen., </w:t>
      </w:r>
      <w:proofErr w:type="spellStart"/>
      <w:r w:rsidR="00354C59">
        <w:rPr>
          <w:rFonts w:ascii="Times New Roman" w:hAnsi="Times New Roman"/>
          <w:sz w:val="24"/>
          <w:szCs w:val="24"/>
        </w:rPr>
        <w:t>Molainių</w:t>
      </w:r>
      <w:proofErr w:type="spellEnd"/>
      <w:r w:rsidR="00354C59">
        <w:rPr>
          <w:rFonts w:ascii="Times New Roman" w:hAnsi="Times New Roman"/>
          <w:sz w:val="24"/>
          <w:szCs w:val="24"/>
        </w:rPr>
        <w:t xml:space="preserve"> k., </w:t>
      </w:r>
      <w:r w:rsidR="00354C59">
        <w:rPr>
          <w:rFonts w:ascii="Times New Roman" w:hAnsi="Times New Roman"/>
          <w:sz w:val="24"/>
          <w:szCs w:val="24"/>
        </w:rPr>
        <w:t>Kęstučio g. 11,</w:t>
      </w:r>
      <w:r w:rsidR="00354C59">
        <w:rPr>
          <w:rFonts w:ascii="Times New Roman" w:hAnsi="Times New Roman"/>
          <w:sz w:val="24"/>
          <w:szCs w:val="24"/>
        </w:rPr>
        <w:t xml:space="preserve"> į atskirus žemės sklypus, bei</w:t>
      </w:r>
      <w:r w:rsidR="004B6504">
        <w:rPr>
          <w:rFonts w:ascii="Times New Roman" w:hAnsi="Times New Roman"/>
          <w:sz w:val="24"/>
          <w:szCs w:val="24"/>
        </w:rPr>
        <w:t xml:space="preserve"> keisti privalomuosius teritorijos naudojimo reglamentus pagal Panevėžio rajono savivaldybės teritorijos bendrojo plano, patvirtinto Panevėžio rajono savivaldybės tarybos 2008 m. liepos 3 d. sprendimu Nr. T-154 „Dėl Panevėžio rajono savivaldybės teritorijos bendrojo</w:t>
      </w:r>
      <w:r w:rsidR="00354C59">
        <w:rPr>
          <w:rFonts w:ascii="Times New Roman" w:hAnsi="Times New Roman"/>
          <w:sz w:val="24"/>
          <w:szCs w:val="24"/>
        </w:rPr>
        <w:t xml:space="preserve"> plano tvirtinimo“, sprendinius;</w:t>
      </w:r>
    </w:p>
    <w:p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27C6">
        <w:rPr>
          <w:rFonts w:ascii="Times New Roman" w:hAnsi="Times New Roman"/>
          <w:sz w:val="24"/>
          <w:szCs w:val="24"/>
        </w:rPr>
        <w:t xml:space="preserve">             2.2. </w:t>
      </w:r>
      <w:r>
        <w:rPr>
          <w:rFonts w:ascii="Times New Roman" w:hAnsi="Times New Roman"/>
          <w:sz w:val="24"/>
          <w:szCs w:val="24"/>
        </w:rPr>
        <w:t>įsakymą skelbti savivaldybės interneto svetainėje.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1" w:name="_Hlk156557847"/>
      <w:r w:rsidR="00EA086F">
        <w:rPr>
          <w:sz w:val="24"/>
          <w:szCs w:val="24"/>
        </w:rPr>
        <w:t>Regionų administracinio teismo Panevėžio rūmams</w:t>
      </w:r>
      <w:bookmarkEnd w:id="1"/>
      <w:r w:rsidR="00EA086F">
        <w:rPr>
          <w:sz w:val="24"/>
          <w:szCs w:val="24"/>
        </w:rPr>
        <w:t xml:space="preserve"> (</w:t>
      </w:r>
      <w:bookmarkStart w:id="2" w:name="_Hlk156557439"/>
      <w:r w:rsidR="00EA086F">
        <w:rPr>
          <w:sz w:val="24"/>
          <w:szCs w:val="24"/>
        </w:rPr>
        <w:t>Respublikos g. 62, Panevėžys</w:t>
      </w:r>
      <w:bookmarkEnd w:id="2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171CBB" w:rsidRDefault="00171CBB" w:rsidP="00171CBB">
      <w:pPr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                          Edmundas </w:t>
      </w:r>
      <w:proofErr w:type="spellStart"/>
      <w:r>
        <w:rPr>
          <w:sz w:val="24"/>
        </w:rPr>
        <w:t>Toliušis</w:t>
      </w:r>
      <w:proofErr w:type="spellEnd"/>
    </w:p>
    <w:p w:rsidR="00353690" w:rsidRDefault="00353690" w:rsidP="00743044">
      <w:pPr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634C4A" w:rsidRPr="00354C59" w:rsidRDefault="00634C4A">
      <w:pPr>
        <w:ind w:right="134"/>
        <w:rPr>
          <w:sz w:val="24"/>
          <w:szCs w:val="24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>
        <w:rPr>
          <w:sz w:val="24"/>
        </w:rPr>
        <w:t>2-</w:t>
      </w:r>
      <w:r w:rsidR="00354C59">
        <w:rPr>
          <w:sz w:val="24"/>
        </w:rPr>
        <w:t>26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90978"/>
    <w:rsid w:val="000D4C5D"/>
    <w:rsid w:val="00136AC7"/>
    <w:rsid w:val="00171CBB"/>
    <w:rsid w:val="001A2187"/>
    <w:rsid w:val="001A5941"/>
    <w:rsid w:val="001D578C"/>
    <w:rsid w:val="001E6023"/>
    <w:rsid w:val="002115A0"/>
    <w:rsid w:val="0023297A"/>
    <w:rsid w:val="0023327A"/>
    <w:rsid w:val="00271FA5"/>
    <w:rsid w:val="00294795"/>
    <w:rsid w:val="00307322"/>
    <w:rsid w:val="00353690"/>
    <w:rsid w:val="00354C59"/>
    <w:rsid w:val="00450F00"/>
    <w:rsid w:val="004668B0"/>
    <w:rsid w:val="00487378"/>
    <w:rsid w:val="004B6504"/>
    <w:rsid w:val="004D6B67"/>
    <w:rsid w:val="004D6D88"/>
    <w:rsid w:val="004F6741"/>
    <w:rsid w:val="00555681"/>
    <w:rsid w:val="00573ECF"/>
    <w:rsid w:val="00577261"/>
    <w:rsid w:val="005D6A2A"/>
    <w:rsid w:val="00634C4A"/>
    <w:rsid w:val="006627C6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90978"/>
    <w:rsid w:val="008C177F"/>
    <w:rsid w:val="008C75F4"/>
    <w:rsid w:val="00906A01"/>
    <w:rsid w:val="00987922"/>
    <w:rsid w:val="009906B1"/>
    <w:rsid w:val="009927C7"/>
    <w:rsid w:val="009A1743"/>
    <w:rsid w:val="00A170D8"/>
    <w:rsid w:val="00A63EDE"/>
    <w:rsid w:val="00B167AB"/>
    <w:rsid w:val="00B2005C"/>
    <w:rsid w:val="00B31059"/>
    <w:rsid w:val="00B64EEA"/>
    <w:rsid w:val="00B84640"/>
    <w:rsid w:val="00B84CF5"/>
    <w:rsid w:val="00BF021A"/>
    <w:rsid w:val="00C338E3"/>
    <w:rsid w:val="00C62D22"/>
    <w:rsid w:val="00C93075"/>
    <w:rsid w:val="00CA6B1C"/>
    <w:rsid w:val="00D6540C"/>
    <w:rsid w:val="00D968FA"/>
    <w:rsid w:val="00DD7D91"/>
    <w:rsid w:val="00DE0994"/>
    <w:rsid w:val="00EA086F"/>
    <w:rsid w:val="00ED21BD"/>
    <w:rsid w:val="00EE2A45"/>
    <w:rsid w:val="00F02BA8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22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2026-02-26T09:39:00Z</dcterms:created>
  <dcterms:modified xsi:type="dcterms:W3CDTF">2026-02-26T12:46:00Z</dcterms:modified>
</cp:coreProperties>
</file>