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04BBC" w:rsidRPr="005202CD" w:rsidRDefault="00904BBC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36754B">
        <w:rPr>
          <w:rFonts w:ascii="Times New Roman" w:hAnsi="Times New Roman" w:cs="Times New Roman"/>
          <w:sz w:val="24"/>
          <w:szCs w:val="24"/>
        </w:rPr>
        <w:t>as į žemės sk</w:t>
      </w:r>
      <w:r w:rsidR="00635AF2">
        <w:rPr>
          <w:rFonts w:ascii="Times New Roman" w:hAnsi="Times New Roman" w:cs="Times New Roman"/>
          <w:sz w:val="24"/>
          <w:szCs w:val="24"/>
        </w:rPr>
        <w:t>lypo savininko 2024 m. sausio 25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9826B7" w:rsidRPr="009826B7" w:rsidRDefault="009826B7" w:rsidP="009826B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26B7">
        <w:rPr>
          <w:rFonts w:ascii="Times New Roman" w:hAnsi="Times New Roman" w:cs="Times New Roman"/>
          <w:sz w:val="24"/>
          <w:szCs w:val="24"/>
        </w:rPr>
        <w:t xml:space="preserve">1. L e i d ž i u rengti </w:t>
      </w:r>
      <w:r w:rsidRPr="009826B7">
        <w:rPr>
          <w:rFonts w:ascii="Times New Roman" w:hAnsi="Times New Roman" w:cs="Times New Roman"/>
          <w:color w:val="000000"/>
          <w:sz w:val="24"/>
          <w:szCs w:val="24"/>
        </w:rPr>
        <w:t>žemė</w:t>
      </w:r>
      <w:r>
        <w:rPr>
          <w:rFonts w:ascii="Times New Roman" w:hAnsi="Times New Roman" w:cs="Times New Roman"/>
          <w:color w:val="000000"/>
          <w:sz w:val="24"/>
          <w:szCs w:val="24"/>
        </w:rPr>
        <w:t>s sklypo, kadastro Nr. 6677/0003:10</w:t>
      </w:r>
      <w:r w:rsidRPr="009826B7">
        <w:rPr>
          <w:rFonts w:ascii="Times New Roman" w:hAnsi="Times New Roman" w:cs="Times New Roman"/>
          <w:color w:val="000000"/>
          <w:sz w:val="24"/>
          <w:szCs w:val="24"/>
        </w:rPr>
        <w:t xml:space="preserve">0, Šilagalio k. v.,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826B7">
        <w:rPr>
          <w:rFonts w:ascii="Times New Roman" w:hAnsi="Times New Roman" w:cs="Times New Roman"/>
          <w:sz w:val="24"/>
          <w:szCs w:val="24"/>
        </w:rPr>
        <w:t xml:space="preserve">Panevėžio r. sav., Panevėžio sen., Šilagalio k., </w:t>
      </w:r>
      <w:r>
        <w:rPr>
          <w:rFonts w:ascii="Times New Roman" w:hAnsi="Times New Roman" w:cs="Times New Roman"/>
          <w:sz w:val="24"/>
          <w:szCs w:val="24"/>
        </w:rPr>
        <w:t xml:space="preserve">Ramygalos g. 266, </w:t>
      </w:r>
      <w:r w:rsidRPr="009826B7">
        <w:rPr>
          <w:rFonts w:ascii="Times New Roman" w:hAnsi="Times New Roman" w:cs="Times New Roman"/>
          <w:sz w:val="24"/>
          <w:szCs w:val="24"/>
        </w:rPr>
        <w:t>detalųjį planą.</w:t>
      </w:r>
    </w:p>
    <w:p w:rsidR="009826B7" w:rsidRPr="009826B7" w:rsidRDefault="009826B7" w:rsidP="00DC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B7">
        <w:rPr>
          <w:rFonts w:ascii="Times New Roman" w:hAnsi="Times New Roman" w:cs="Times New Roman"/>
          <w:sz w:val="24"/>
          <w:szCs w:val="24"/>
        </w:rPr>
        <w:t xml:space="preserve">              2. N u s t a t a u planavimo tikslus – </w:t>
      </w:r>
      <w:r w:rsidR="00DC1393" w:rsidRPr="009826B7">
        <w:rPr>
          <w:rFonts w:ascii="Times New Roman" w:hAnsi="Times New Roman" w:cs="Times New Roman"/>
          <w:sz w:val="24"/>
          <w:szCs w:val="24"/>
        </w:rPr>
        <w:t>laisvoje valstybinėje žemėje suformuoti sklypą (sklypus), reikalingą (reikalingus) susisiekimo ir inžinerinių tinklų koridorių teritorijoms</w:t>
      </w:r>
      <w:r w:rsidR="006207A1">
        <w:rPr>
          <w:rFonts w:ascii="Times New Roman" w:hAnsi="Times New Roman" w:cs="Times New Roman"/>
          <w:sz w:val="24"/>
          <w:szCs w:val="24"/>
        </w:rPr>
        <w:t>,</w:t>
      </w:r>
      <w:r w:rsidR="00DC1393">
        <w:rPr>
          <w:rFonts w:ascii="Times New Roman" w:hAnsi="Times New Roman" w:cs="Times New Roman"/>
          <w:sz w:val="24"/>
          <w:szCs w:val="24"/>
        </w:rPr>
        <w:t xml:space="preserve"> bei </w:t>
      </w:r>
      <w:r>
        <w:rPr>
          <w:rFonts w:ascii="Times New Roman" w:hAnsi="Times New Roman" w:cs="Times New Roman"/>
          <w:sz w:val="24"/>
          <w:szCs w:val="24"/>
        </w:rPr>
        <w:t>nustatyt</w:t>
      </w:r>
      <w:r w:rsidRPr="009826B7">
        <w:rPr>
          <w:rFonts w:ascii="Times New Roman" w:hAnsi="Times New Roman" w:cs="Times New Roman"/>
          <w:sz w:val="24"/>
          <w:szCs w:val="24"/>
        </w:rPr>
        <w:t xml:space="preserve">i žemės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26B7">
        <w:rPr>
          <w:rFonts w:ascii="Times New Roman" w:hAnsi="Times New Roman" w:cs="Times New Roman"/>
          <w:sz w:val="24"/>
          <w:szCs w:val="24"/>
        </w:rPr>
        <w:t xml:space="preserve">klypo, </w:t>
      </w:r>
      <w:r w:rsidRPr="009826B7">
        <w:rPr>
          <w:rFonts w:ascii="Times New Roman" w:hAnsi="Times New Roman" w:cs="Times New Roman"/>
          <w:color w:val="000000"/>
          <w:sz w:val="24"/>
          <w:szCs w:val="24"/>
        </w:rPr>
        <w:t xml:space="preserve">kadastro Nr. 6677/0003:100, Šilagalio k. v., </w:t>
      </w:r>
      <w:r w:rsidRPr="009826B7">
        <w:rPr>
          <w:rFonts w:ascii="Times New Roman" w:hAnsi="Times New Roman" w:cs="Times New Roman"/>
          <w:sz w:val="24"/>
          <w:szCs w:val="24"/>
        </w:rPr>
        <w:t xml:space="preserve">Panevėžio r. sav., Panevėžio sen., Šilagalio k., Ramygalos g. 266, pagrindinę </w:t>
      </w:r>
      <w:r w:rsidRPr="0098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žemės naudojimo paskirtį </w:t>
      </w:r>
      <w:r w:rsidR="006207A1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naudojimo būdą, reikalingus</w:t>
      </w:r>
      <w:r w:rsidRPr="0098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krematoriumui statyti ir eksploatuoti</w:t>
      </w:r>
      <w:r w:rsidRPr="009826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13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26B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C139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9826B7">
        <w:rPr>
          <w:rFonts w:ascii="Times New Roman" w:hAnsi="Times New Roman" w:cs="Times New Roman"/>
          <w:sz w:val="24"/>
          <w:szCs w:val="24"/>
        </w:rPr>
        <w:t xml:space="preserve">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904BBC">
        <w:rPr>
          <w:rFonts w:ascii="Times New Roman" w:hAnsi="Times New Roman" w:cs="Times New Roman"/>
          <w:sz w:val="24"/>
          <w:szCs w:val="24"/>
        </w:rPr>
        <w:t>.</w:t>
      </w:r>
      <w:r w:rsidRPr="00982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3E2C61">
      <w:pPr>
        <w:pStyle w:val="Betarp"/>
        <w:rPr>
          <w:lang w:eastAsia="ar-SA"/>
        </w:rPr>
      </w:pPr>
    </w:p>
    <w:p w:rsidR="003E2C61" w:rsidRPr="00FE4C30" w:rsidRDefault="003E2C61" w:rsidP="003E2C61">
      <w:pPr>
        <w:pStyle w:val="Betarp"/>
        <w:rPr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826B7" w:rsidRDefault="009826B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826B7" w:rsidRDefault="009826B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C1393" w:rsidRDefault="00DC139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:rsidR="007273DF" w:rsidRPr="007273DF" w:rsidRDefault="003675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2024-02-12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3E2C61"/>
    <w:rsid w:val="0040315C"/>
    <w:rsid w:val="00485795"/>
    <w:rsid w:val="00494144"/>
    <w:rsid w:val="004E4E73"/>
    <w:rsid w:val="004E598C"/>
    <w:rsid w:val="0050482E"/>
    <w:rsid w:val="005611C4"/>
    <w:rsid w:val="005927AE"/>
    <w:rsid w:val="00596BFA"/>
    <w:rsid w:val="005E1E78"/>
    <w:rsid w:val="00602C04"/>
    <w:rsid w:val="006207A1"/>
    <w:rsid w:val="00635AF2"/>
    <w:rsid w:val="006A7541"/>
    <w:rsid w:val="006C4A2E"/>
    <w:rsid w:val="006E0DBC"/>
    <w:rsid w:val="007273DF"/>
    <w:rsid w:val="007B432F"/>
    <w:rsid w:val="008511A7"/>
    <w:rsid w:val="008B60C4"/>
    <w:rsid w:val="008F173C"/>
    <w:rsid w:val="00904BBC"/>
    <w:rsid w:val="00974D75"/>
    <w:rsid w:val="009826B7"/>
    <w:rsid w:val="009A74A8"/>
    <w:rsid w:val="009A7962"/>
    <w:rsid w:val="009F5F8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C90100"/>
    <w:rsid w:val="00CD59D7"/>
    <w:rsid w:val="00CE3B21"/>
    <w:rsid w:val="00CF7B64"/>
    <w:rsid w:val="00DA45E3"/>
    <w:rsid w:val="00DC1393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4</cp:revision>
  <cp:lastPrinted>2024-02-12T11:53:00Z</cp:lastPrinted>
  <dcterms:created xsi:type="dcterms:W3CDTF">2024-02-13T13:41:00Z</dcterms:created>
  <dcterms:modified xsi:type="dcterms:W3CDTF">2024-02-14T06:46:00Z</dcterms:modified>
</cp:coreProperties>
</file>