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37C55EB4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05793E">
        <w:rPr>
          <w:sz w:val="24"/>
          <w:szCs w:val="24"/>
        </w:rPr>
        <w:t>vasario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77808AEA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202</w:t>
      </w:r>
      <w:r w:rsidR="008F785A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8F785A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E92C01">
        <w:rPr>
          <w:sz w:val="24"/>
          <w:szCs w:val="24"/>
        </w:rPr>
        <w:t>2</w:t>
      </w:r>
      <w:r w:rsidR="00DA15B5">
        <w:rPr>
          <w:sz w:val="24"/>
          <w:szCs w:val="24"/>
        </w:rPr>
        <w:t>9</w:t>
      </w:r>
      <w:r w:rsidR="00791B38">
        <w:rPr>
          <w:sz w:val="24"/>
          <w:szCs w:val="24"/>
        </w:rPr>
        <w:t xml:space="preserve"> d. žemės valdos projekto patikrinimo aktą </w:t>
      </w:r>
      <w:r w:rsidR="0096029E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DA15B5">
        <w:rPr>
          <w:sz w:val="24"/>
          <w:szCs w:val="24"/>
        </w:rPr>
        <w:t>554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DA15B5">
        <w:rPr>
          <w:sz w:val="24"/>
          <w:szCs w:val="24"/>
          <w:shd w:val="clear" w:color="auto" w:fill="FFFFFF"/>
        </w:rPr>
        <w:t>184498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1F69A145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DA15B5">
        <w:rPr>
          <w:sz w:val="24"/>
          <w:szCs w:val="24"/>
        </w:rPr>
        <w:t>0,2962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DA15B5">
        <w:rPr>
          <w:sz w:val="24"/>
          <w:szCs w:val="24"/>
          <w:shd w:val="clear" w:color="auto" w:fill="FFFFFF"/>
        </w:rPr>
        <w:t>Panevėžio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A36B10">
        <w:rPr>
          <w:sz w:val="24"/>
          <w:szCs w:val="24"/>
          <w:shd w:val="clear" w:color="auto" w:fill="FFFFFF"/>
        </w:rPr>
        <w:br/>
      </w:r>
      <w:r w:rsidR="00DA15B5">
        <w:rPr>
          <w:sz w:val="24"/>
          <w:szCs w:val="24"/>
          <w:shd w:val="clear" w:color="auto" w:fill="FFFFFF"/>
        </w:rPr>
        <w:t>Molainių</w:t>
      </w:r>
      <w:r w:rsidR="00DC7D5A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DA15B5">
        <w:rPr>
          <w:sz w:val="24"/>
          <w:szCs w:val="24"/>
          <w:shd w:val="clear" w:color="auto" w:fill="FFFFFF"/>
        </w:rPr>
        <w:t xml:space="preserve"> Beržyno g. 28,</w:t>
      </w:r>
      <w:r w:rsidR="008F785A">
        <w:rPr>
          <w:sz w:val="24"/>
          <w:szCs w:val="24"/>
          <w:shd w:val="clear" w:color="auto" w:fill="FFFFFF"/>
        </w:rPr>
        <w:t xml:space="preserve"> </w:t>
      </w:r>
      <w:r w:rsidR="00DC7D5A">
        <w:rPr>
          <w:sz w:val="24"/>
          <w:szCs w:val="24"/>
          <w:shd w:val="clear" w:color="auto" w:fill="FFFFFF"/>
        </w:rPr>
        <w:t xml:space="preserve">kadastro Nr. </w:t>
      </w:r>
      <w:r w:rsidR="00DA15B5">
        <w:rPr>
          <w:sz w:val="24"/>
          <w:szCs w:val="24"/>
          <w:shd w:val="clear" w:color="auto" w:fill="FFFFFF"/>
        </w:rPr>
        <w:t>6677/0007:22</w:t>
      </w:r>
      <w:r w:rsidR="00DC7D5A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DA15B5">
        <w:rPr>
          <w:sz w:val="24"/>
          <w:szCs w:val="24"/>
          <w:shd w:val="clear" w:color="auto" w:fill="FFFFFF"/>
        </w:rPr>
        <w:t xml:space="preserve">ir įsiterpusio 0,0380 ha valstybinės </w:t>
      </w:r>
      <w:r w:rsidR="00DA15B5">
        <w:rPr>
          <w:sz w:val="24"/>
          <w:szCs w:val="24"/>
        </w:rPr>
        <w:t xml:space="preserve">žemės sklypo </w:t>
      </w:r>
      <w:r w:rsidR="00DA15B5">
        <w:rPr>
          <w:sz w:val="24"/>
          <w:szCs w:val="24"/>
          <w:shd w:val="clear" w:color="auto" w:fill="FFFFFF"/>
        </w:rPr>
        <w:t xml:space="preserve">formavimo ir pertvarkymo projektą, </w:t>
      </w:r>
      <w:r w:rsidR="00D156FB">
        <w:rPr>
          <w:sz w:val="24"/>
          <w:szCs w:val="24"/>
        </w:rPr>
        <w:t>parengtą</w:t>
      </w:r>
      <w:r w:rsidR="008F785A" w:rsidRPr="008F785A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t>UAB  „</w:t>
      </w:r>
      <w:r w:rsidR="00DA15B5">
        <w:rPr>
          <w:sz w:val="24"/>
          <w:szCs w:val="24"/>
        </w:rPr>
        <w:t>N. Tauras ir ko</w:t>
      </w:r>
      <w:r w:rsidR="008F785A">
        <w:rPr>
          <w:sz w:val="24"/>
          <w:szCs w:val="24"/>
        </w:rPr>
        <w:t xml:space="preserve">“ 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622CD715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N u </w:t>
      </w:r>
      <w:r w:rsidR="008F785A">
        <w:rPr>
          <w:sz w:val="24"/>
          <w:szCs w:val="24"/>
        </w:rPr>
        <w:t>s t a t a u</w:t>
      </w:r>
      <w:r>
        <w:rPr>
          <w:sz w:val="24"/>
          <w:szCs w:val="24"/>
        </w:rPr>
        <w:t>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4C72244B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8F785A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DC7D5A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sklypo savininkas</w:t>
      </w:r>
      <w:r>
        <w:rPr>
          <w:rStyle w:val="FontStyle20"/>
          <w:sz w:val="24"/>
          <w:szCs w:val="24"/>
        </w:rPr>
        <w:t>;</w:t>
      </w:r>
    </w:p>
    <w:p w14:paraId="5E369A8D" w14:textId="673D9500" w:rsidR="00F1579D" w:rsidRDefault="00106EB8" w:rsidP="00DA15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02493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t xml:space="preserve"> </w:t>
      </w:r>
      <w:r w:rsidR="00DA15B5" w:rsidRPr="000E7351">
        <w:rPr>
          <w:iCs/>
          <w:sz w:val="24"/>
          <w:szCs w:val="24"/>
        </w:rPr>
        <w:t>įsiterpusio valstybinės žemės sklypo suformavimo ir sujungimo su besiribojanči</w:t>
      </w:r>
      <w:r w:rsidR="00DA15B5">
        <w:rPr>
          <w:iCs/>
          <w:sz w:val="24"/>
          <w:szCs w:val="24"/>
        </w:rPr>
        <w:t>u</w:t>
      </w:r>
      <w:r w:rsidR="00DA15B5" w:rsidRPr="000E7351">
        <w:rPr>
          <w:iCs/>
          <w:sz w:val="24"/>
          <w:szCs w:val="24"/>
        </w:rPr>
        <w:t xml:space="preserve"> žemės sklyp</w:t>
      </w:r>
      <w:r w:rsidR="00DA15B5">
        <w:rPr>
          <w:iCs/>
          <w:sz w:val="24"/>
          <w:szCs w:val="24"/>
        </w:rPr>
        <w:t>u</w:t>
      </w:r>
      <w:r w:rsidR="00DA15B5" w:rsidRPr="000E7351">
        <w:rPr>
          <w:iCs/>
          <w:sz w:val="24"/>
          <w:szCs w:val="24"/>
        </w:rPr>
        <w:t xml:space="preserve">, </w:t>
      </w:r>
      <w:r w:rsidR="00DA15B5">
        <w:rPr>
          <w:iCs/>
          <w:sz w:val="24"/>
          <w:szCs w:val="24"/>
        </w:rPr>
        <w:t xml:space="preserve">kadastro Nr. 6677/0007:22, esančiu </w:t>
      </w:r>
      <w:r w:rsidR="00DA15B5">
        <w:rPr>
          <w:sz w:val="24"/>
          <w:szCs w:val="24"/>
          <w:shd w:val="clear" w:color="auto" w:fill="FFFFFF"/>
        </w:rPr>
        <w:t xml:space="preserve">Panevėžio r. sav., </w:t>
      </w:r>
      <w:r w:rsidR="00DA15B5">
        <w:rPr>
          <w:sz w:val="24"/>
          <w:szCs w:val="24"/>
          <w:shd w:val="clear" w:color="auto" w:fill="FFFFFF"/>
        </w:rPr>
        <w:br/>
        <w:t xml:space="preserve">Panevėžio sen., Molainių k., Beržyno g. 28, </w:t>
      </w:r>
      <w:r w:rsidR="00DA15B5">
        <w:rPr>
          <w:sz w:val="24"/>
          <w:szCs w:val="24"/>
        </w:rPr>
        <w:t xml:space="preserve">formavimo ir pertvarkymo projektas </w:t>
      </w:r>
      <w:r w:rsidR="00DA15B5">
        <w:rPr>
          <w:iCs/>
          <w:sz w:val="24"/>
          <w:szCs w:val="24"/>
        </w:rPr>
        <w:t>(toliau – Projektas)</w:t>
      </w:r>
      <w:r w:rsidR="00DA15B5">
        <w:rPr>
          <w:sz w:val="24"/>
          <w:szCs w:val="24"/>
        </w:rPr>
        <w:t>;</w:t>
      </w:r>
    </w:p>
    <w:p w14:paraId="6FD3FA19" w14:textId="57656AF1" w:rsidR="00343987" w:rsidRDefault="00F1579D" w:rsidP="00DA15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DA15B5" w:rsidRPr="00701E55">
        <w:rPr>
          <w:sz w:val="24"/>
          <w:szCs w:val="24"/>
        </w:rPr>
        <w:t xml:space="preserve">UAB </w:t>
      </w:r>
      <w:r w:rsidR="00DA15B5" w:rsidRPr="000E7351">
        <w:rPr>
          <w:sz w:val="24"/>
          <w:szCs w:val="24"/>
        </w:rPr>
        <w:t>„N. Tauras ir Ko“, Vaida</w:t>
      </w:r>
      <w:r w:rsidR="00DA15B5">
        <w:rPr>
          <w:sz w:val="24"/>
          <w:szCs w:val="24"/>
        </w:rPr>
        <w:t xml:space="preserve"> Taurienė </w:t>
      </w:r>
      <w:r w:rsidR="00DA15B5" w:rsidRPr="00396FDD">
        <w:rPr>
          <w:sz w:val="24"/>
          <w:szCs w:val="24"/>
        </w:rPr>
        <w:t>(kvalifikacijos</w:t>
      </w:r>
      <w:r w:rsidR="00DA15B5">
        <w:rPr>
          <w:sz w:val="24"/>
          <w:szCs w:val="24"/>
        </w:rPr>
        <w:t xml:space="preserve"> </w:t>
      </w:r>
      <w:r w:rsidR="00DA15B5" w:rsidRPr="00396FDD">
        <w:rPr>
          <w:sz w:val="24"/>
          <w:szCs w:val="24"/>
        </w:rPr>
        <w:t xml:space="preserve">pažymėjimas </w:t>
      </w:r>
      <w:r w:rsidR="00DA15B5">
        <w:rPr>
          <w:sz w:val="24"/>
          <w:szCs w:val="24"/>
        </w:rPr>
        <w:t xml:space="preserve"> </w:t>
      </w:r>
      <w:r w:rsidR="00DA15B5" w:rsidRPr="00396FDD">
        <w:rPr>
          <w:sz w:val="24"/>
          <w:szCs w:val="24"/>
        </w:rPr>
        <w:t>Nr. 2R-FP-</w:t>
      </w:r>
      <w:r w:rsidR="00DA15B5">
        <w:rPr>
          <w:sz w:val="24"/>
          <w:szCs w:val="24"/>
        </w:rPr>
        <w:t>909</w:t>
      </w:r>
      <w:r w:rsidR="00DA15B5" w:rsidRPr="00396FDD">
        <w:rPr>
          <w:sz w:val="24"/>
          <w:szCs w:val="24"/>
        </w:rPr>
        <w:t xml:space="preserve">, išduotas </w:t>
      </w:r>
      <w:r w:rsidR="00DA15B5">
        <w:rPr>
          <w:sz w:val="24"/>
          <w:szCs w:val="24"/>
        </w:rPr>
        <w:t>2015-10-05</w:t>
      </w:r>
      <w:r w:rsidR="00DA15B5" w:rsidRPr="00396FDD">
        <w:rPr>
          <w:sz w:val="24"/>
          <w:szCs w:val="24"/>
        </w:rPr>
        <w:t>)</w:t>
      </w:r>
      <w:r w:rsidR="00DA15B5">
        <w:rPr>
          <w:sz w:val="24"/>
          <w:szCs w:val="24"/>
        </w:rPr>
        <w:t>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53F8FA30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DA15B5">
        <w:rPr>
          <w:sz w:val="24"/>
          <w:szCs w:val="24"/>
        </w:rPr>
        <w:t>0380</w:t>
      </w:r>
      <w:r>
        <w:rPr>
          <w:sz w:val="24"/>
          <w:szCs w:val="24"/>
        </w:rPr>
        <w:t xml:space="preserve"> ha (</w:t>
      </w:r>
      <w:r w:rsidR="00DA15B5">
        <w:rPr>
          <w:sz w:val="24"/>
          <w:szCs w:val="24"/>
        </w:rPr>
        <w:t>380</w:t>
      </w:r>
      <w:r>
        <w:rPr>
          <w:sz w:val="24"/>
          <w:szCs w:val="24"/>
        </w:rPr>
        <w:t xml:space="preserve"> m²) ploto žemės sklypo Nr. </w:t>
      </w:r>
      <w:r w:rsidR="00DA15B5">
        <w:rPr>
          <w:sz w:val="24"/>
          <w:szCs w:val="24"/>
        </w:rPr>
        <w:t>22-</w:t>
      </w:r>
      <w:r w:rsidR="008F785A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0E08A1B5" w14:textId="0932691B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8F785A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</w:t>
      </w:r>
      <w:r w:rsidR="008F785A">
        <w:rPr>
          <w:sz w:val="24"/>
          <w:szCs w:val="24"/>
        </w:rPr>
        <w:br/>
      </w:r>
      <w:r>
        <w:rPr>
          <w:sz w:val="24"/>
          <w:szCs w:val="24"/>
        </w:rPr>
        <w:t xml:space="preserve">naudojimo būdas – </w:t>
      </w:r>
      <w:r w:rsidR="00DC7D5A">
        <w:rPr>
          <w:sz w:val="24"/>
          <w:szCs w:val="24"/>
        </w:rPr>
        <w:t xml:space="preserve">vienbučių ir dvibučių gyvenamųjų pastatų </w:t>
      </w:r>
      <w:r w:rsidR="008F785A">
        <w:rPr>
          <w:sz w:val="24"/>
          <w:szCs w:val="24"/>
        </w:rPr>
        <w:t>teritorijos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73CE0FBC" w14:textId="5E52953B" w:rsidR="00046363" w:rsidRDefault="00046363" w:rsidP="00046363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990464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DC7D5A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DC7D5A">
        <w:rPr>
          <w:sz w:val="24"/>
          <w:szCs w:val="24"/>
        </w:rPr>
        <w:t>elektros tinklų</w:t>
      </w:r>
      <w:r w:rsidR="008F785A">
        <w:rPr>
          <w:sz w:val="24"/>
          <w:szCs w:val="24"/>
        </w:rPr>
        <w:t xml:space="preserve"> apsaugos zonos</w:t>
      </w:r>
      <w:r>
        <w:rPr>
          <w:sz w:val="24"/>
          <w:szCs w:val="24"/>
        </w:rPr>
        <w:t xml:space="preserve"> (</w:t>
      </w:r>
      <w:r w:rsidR="00DC7D5A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DC7D5A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DC7D5A">
        <w:rPr>
          <w:sz w:val="24"/>
          <w:szCs w:val="24"/>
        </w:rPr>
        <w:br/>
      </w:r>
      <w:r>
        <w:rPr>
          <w:sz w:val="24"/>
          <w:szCs w:val="24"/>
        </w:rPr>
        <w:t>plotas – 0,</w:t>
      </w:r>
      <w:r w:rsidR="00BB7562">
        <w:rPr>
          <w:sz w:val="24"/>
          <w:szCs w:val="24"/>
        </w:rPr>
        <w:t>0</w:t>
      </w:r>
      <w:r w:rsidR="00DA15B5">
        <w:rPr>
          <w:sz w:val="24"/>
          <w:szCs w:val="24"/>
        </w:rPr>
        <w:t>057</w:t>
      </w:r>
      <w:r>
        <w:rPr>
          <w:sz w:val="24"/>
          <w:szCs w:val="24"/>
        </w:rPr>
        <w:t xml:space="preserve"> ha</w:t>
      </w:r>
      <w:r w:rsidR="00DC7D5A">
        <w:rPr>
          <w:sz w:val="24"/>
          <w:szCs w:val="24"/>
        </w:rPr>
        <w:t>;</w:t>
      </w:r>
      <w:r w:rsidR="00DA15B5">
        <w:rPr>
          <w:sz w:val="24"/>
          <w:szCs w:val="24"/>
        </w:rPr>
        <w:t xml:space="preserve"> 0,0032 ha, 0,0020 ha;</w:t>
      </w:r>
    </w:p>
    <w:p w14:paraId="673AA28F" w14:textId="10FD23D9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121 – melioruotos žemės ir melioracijos statinių apsaugos zonos (VI skyrius, antrasis skirsnis), plotas – 0,</w:t>
      </w:r>
      <w:r w:rsidR="00DA15B5">
        <w:rPr>
          <w:sz w:val="24"/>
          <w:szCs w:val="24"/>
        </w:rPr>
        <w:t>0380</w:t>
      </w:r>
      <w:r>
        <w:rPr>
          <w:sz w:val="24"/>
          <w:szCs w:val="24"/>
        </w:rPr>
        <w:t xml:space="preserve"> ha;</w:t>
      </w:r>
    </w:p>
    <w:p w14:paraId="50773609" w14:textId="35252C19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3.1.2.3. 1</w:t>
      </w:r>
      <w:r w:rsidR="00DA15B5">
        <w:rPr>
          <w:sz w:val="24"/>
          <w:szCs w:val="24"/>
        </w:rPr>
        <w:t>01</w:t>
      </w:r>
      <w:r>
        <w:rPr>
          <w:sz w:val="24"/>
          <w:szCs w:val="24"/>
        </w:rPr>
        <w:t xml:space="preserve"> – </w:t>
      </w:r>
      <w:r w:rsidR="00DA15B5">
        <w:rPr>
          <w:sz w:val="24"/>
          <w:szCs w:val="24"/>
        </w:rPr>
        <w:t>elektroninių ryšių tinklų elektroninių ryšių infrastruktūros</w:t>
      </w:r>
      <w:r>
        <w:rPr>
          <w:sz w:val="24"/>
          <w:szCs w:val="24"/>
        </w:rPr>
        <w:t xml:space="preserve"> apsaugos zonos </w:t>
      </w:r>
      <w:r w:rsidR="00DA15B5">
        <w:rPr>
          <w:sz w:val="24"/>
          <w:szCs w:val="24"/>
        </w:rPr>
        <w:br/>
      </w:r>
      <w:r>
        <w:rPr>
          <w:sz w:val="24"/>
          <w:szCs w:val="24"/>
        </w:rPr>
        <w:t xml:space="preserve">(III skyrius, </w:t>
      </w:r>
      <w:r w:rsidR="00DA15B5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 w:rsidR="00DA15B5">
        <w:rPr>
          <w:sz w:val="24"/>
          <w:szCs w:val="24"/>
        </w:rPr>
        <w:t>0049</w:t>
      </w:r>
      <w:r w:rsidR="00BB7562">
        <w:rPr>
          <w:sz w:val="24"/>
          <w:szCs w:val="24"/>
        </w:rPr>
        <w:t xml:space="preserve"> </w:t>
      </w:r>
      <w:r>
        <w:rPr>
          <w:sz w:val="24"/>
          <w:szCs w:val="24"/>
        </w:rPr>
        <w:t>ha;</w:t>
      </w:r>
      <w:r w:rsidR="00DA15B5">
        <w:rPr>
          <w:sz w:val="24"/>
          <w:szCs w:val="24"/>
        </w:rPr>
        <w:t xml:space="preserve"> 0,0019 ha;</w:t>
      </w:r>
    </w:p>
    <w:p w14:paraId="30286C77" w14:textId="5E4216A6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3.1.2.4. 1</w:t>
      </w:r>
      <w:r w:rsidR="00DA15B5">
        <w:rPr>
          <w:sz w:val="24"/>
          <w:szCs w:val="24"/>
        </w:rPr>
        <w:t>49</w:t>
      </w:r>
      <w:r>
        <w:rPr>
          <w:sz w:val="24"/>
          <w:szCs w:val="24"/>
        </w:rPr>
        <w:t xml:space="preserve"> – </w:t>
      </w:r>
      <w:r w:rsidR="00DA15B5">
        <w:rPr>
          <w:sz w:val="24"/>
          <w:szCs w:val="24"/>
        </w:rPr>
        <w:t>vandens tiekimo ir nuotekų, paviršinių nuotekų tvarkymo infrastruktūros</w:t>
      </w:r>
      <w:r>
        <w:rPr>
          <w:sz w:val="24"/>
          <w:szCs w:val="24"/>
        </w:rPr>
        <w:t xml:space="preserve"> apsaugos zonos (</w:t>
      </w:r>
      <w:r w:rsidR="00DA15B5"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 w:rsidR="00DA15B5"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</w:t>
      </w:r>
      <w:r w:rsidR="00DA15B5">
        <w:rPr>
          <w:sz w:val="24"/>
          <w:szCs w:val="24"/>
        </w:rPr>
        <w:t>0043</w:t>
      </w:r>
      <w:r>
        <w:rPr>
          <w:sz w:val="24"/>
          <w:szCs w:val="24"/>
        </w:rPr>
        <w:t xml:space="preserve"> ha;</w:t>
      </w:r>
      <w:r w:rsidR="00DA15B5">
        <w:rPr>
          <w:sz w:val="24"/>
          <w:szCs w:val="24"/>
        </w:rPr>
        <w:t xml:space="preserve"> 0,0017 ha</w:t>
      </w:r>
      <w:r w:rsidR="00E24931">
        <w:rPr>
          <w:sz w:val="24"/>
          <w:szCs w:val="24"/>
        </w:rPr>
        <w:t>;</w:t>
      </w:r>
    </w:p>
    <w:p w14:paraId="581F5D6C" w14:textId="410AF1BF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0,3342 ha (3342 m²) ploto žemės sklypo Nr. 22:</w:t>
      </w:r>
    </w:p>
    <w:p w14:paraId="464FD200" w14:textId="15F12D20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3.2.1. pagrindinė žemės naudojimo paskirtis – kitos paskirties, </w:t>
      </w:r>
      <w:r>
        <w:rPr>
          <w:sz w:val="24"/>
          <w:szCs w:val="24"/>
        </w:rPr>
        <w:br/>
        <w:t>naudojimo būdas – vienbučių ir dvibučių gyvenamųjų pastatų teritorijos;</w:t>
      </w:r>
    </w:p>
    <w:p w14:paraId="7F3814B3" w14:textId="64BE7069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257F1AE7" w14:textId="76234898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3.2.2.1. 106 – elektros tinklų apsaugos zonos (III skyrius, ketvirtasis skirsnis), </w:t>
      </w:r>
      <w:r>
        <w:rPr>
          <w:sz w:val="24"/>
          <w:szCs w:val="24"/>
        </w:rPr>
        <w:br/>
        <w:t>plotas – 0,0057 ha; 0,0032 ha, 0,0031 ha;</w:t>
      </w:r>
    </w:p>
    <w:p w14:paraId="1837DDC5" w14:textId="551E5B7F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121 – melioruotos žemės ir melioracijos statinių apsaugos zonos (VI skyrius, antrasis skirsnis), plotas – 0,3342 ha;</w:t>
      </w:r>
    </w:p>
    <w:p w14:paraId="32439DD7" w14:textId="5C65CBE9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3.2.2.3. 101 – elektroninių ryšių tinklų elektroninių ryšių infrastruktūros apsaugos zonos </w:t>
      </w:r>
      <w:r>
        <w:rPr>
          <w:sz w:val="24"/>
          <w:szCs w:val="24"/>
        </w:rPr>
        <w:br/>
        <w:t>(III skyrius, vienuoliktasis skirsnis), plotas – 0,0049 ha; 0,0028 ha;</w:t>
      </w:r>
    </w:p>
    <w:p w14:paraId="670B21B0" w14:textId="0B67F5E2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3.2.2.4. 149 – vandens tiekimo ir nuotekų, paviršinių nuotekų tvarkymo infrastruktūros apsaugos zonos (III skyrius, dešimtasis skirsnis), plotas – 0,0062 ha; 0,0042 ha;</w:t>
      </w:r>
    </w:p>
    <w:p w14:paraId="48D485FB" w14:textId="2A5CEC54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3.2.2.5. 109 – skirstomųjų dujotiekių apsaugos zonos (III skyrius, šeštasis skirsnis), </w:t>
      </w:r>
      <w:r>
        <w:rPr>
          <w:sz w:val="24"/>
          <w:szCs w:val="24"/>
        </w:rPr>
        <w:br/>
        <w:t>plotas – 0,0010 ha.</w:t>
      </w:r>
    </w:p>
    <w:bookmarkEnd w:id="0"/>
    <w:p w14:paraId="1564E8CF" w14:textId="458FDABE" w:rsidR="00B33AE2" w:rsidRDefault="001D766F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5E84067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145A9749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D3D2FC9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0059E3F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42AD8372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16CAE424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6FD1081F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22A2CAE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067E25FB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4819B40B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7E77FB7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43E60677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17F52F6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531B361D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36BEBD7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900CBBC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043F475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02F4DDBE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1049F539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495013FE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689AB9D0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6A1B62B8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2640373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BE8695E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C04622C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16369D45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DBEF6DA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96029E">
        <w:rPr>
          <w:sz w:val="24"/>
        </w:rPr>
        <w:t>0</w:t>
      </w:r>
      <w:r w:rsidR="00DA15B5">
        <w:rPr>
          <w:sz w:val="24"/>
        </w:rPr>
        <w:t>2</w:t>
      </w:r>
      <w:r w:rsidR="005048CE">
        <w:rPr>
          <w:sz w:val="24"/>
        </w:rPr>
        <w:t>-</w:t>
      </w:r>
      <w:r w:rsidR="00DA15B5">
        <w:rPr>
          <w:sz w:val="24"/>
        </w:rPr>
        <w:t>05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B497" w14:textId="77777777" w:rsidR="00383F26" w:rsidRDefault="00383F26">
      <w:r>
        <w:separator/>
      </w:r>
    </w:p>
  </w:endnote>
  <w:endnote w:type="continuationSeparator" w:id="0">
    <w:p w14:paraId="7D40AB0F" w14:textId="77777777" w:rsidR="00383F26" w:rsidRDefault="003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013B" w14:textId="77777777" w:rsidR="00383F26" w:rsidRDefault="00383F26">
      <w:r>
        <w:separator/>
      </w:r>
    </w:p>
  </w:footnote>
  <w:footnote w:type="continuationSeparator" w:id="0">
    <w:p w14:paraId="07FD6412" w14:textId="77777777" w:rsidR="00383F26" w:rsidRDefault="003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3E"/>
    <w:rsid w:val="00057986"/>
    <w:rsid w:val="00065AB9"/>
    <w:rsid w:val="000714A0"/>
    <w:rsid w:val="00073687"/>
    <w:rsid w:val="00075FE3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C0630"/>
    <w:rsid w:val="002C1818"/>
    <w:rsid w:val="002C2576"/>
    <w:rsid w:val="002C483C"/>
    <w:rsid w:val="002C6843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7151A"/>
    <w:rsid w:val="0037151D"/>
    <w:rsid w:val="003827F2"/>
    <w:rsid w:val="00383F26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E6D27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CE4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4876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5DB2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3930"/>
    <w:rsid w:val="008D47A1"/>
    <w:rsid w:val="008E79FD"/>
    <w:rsid w:val="008F5331"/>
    <w:rsid w:val="008F6653"/>
    <w:rsid w:val="008F785A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1DCC"/>
    <w:rsid w:val="00A43C67"/>
    <w:rsid w:val="00A46827"/>
    <w:rsid w:val="00A56E47"/>
    <w:rsid w:val="00A61BF3"/>
    <w:rsid w:val="00A71BB2"/>
    <w:rsid w:val="00A74425"/>
    <w:rsid w:val="00A94F56"/>
    <w:rsid w:val="00A953FD"/>
    <w:rsid w:val="00AA2FC3"/>
    <w:rsid w:val="00AB000F"/>
    <w:rsid w:val="00AB5751"/>
    <w:rsid w:val="00AB6D89"/>
    <w:rsid w:val="00AB7213"/>
    <w:rsid w:val="00AC175F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388C"/>
    <w:rsid w:val="00B4415D"/>
    <w:rsid w:val="00B45EF1"/>
    <w:rsid w:val="00B56FD9"/>
    <w:rsid w:val="00B57086"/>
    <w:rsid w:val="00B618ED"/>
    <w:rsid w:val="00B75321"/>
    <w:rsid w:val="00B923CB"/>
    <w:rsid w:val="00BB488A"/>
    <w:rsid w:val="00BB7562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64663"/>
    <w:rsid w:val="00C67158"/>
    <w:rsid w:val="00C72BC6"/>
    <w:rsid w:val="00C73629"/>
    <w:rsid w:val="00C754AE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2010E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A15B5"/>
    <w:rsid w:val="00DC5ABF"/>
    <w:rsid w:val="00DC7D5A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4931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2C01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6BF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E3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8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4132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4</cp:revision>
  <cp:lastPrinted>2026-01-14T09:20:00Z</cp:lastPrinted>
  <dcterms:created xsi:type="dcterms:W3CDTF">2026-02-05T07:43:00Z</dcterms:created>
  <dcterms:modified xsi:type="dcterms:W3CDTF">2026-02-06T07:02:00Z</dcterms:modified>
</cp:coreProperties>
</file>