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27F39A81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0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60B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4C6F6703" w14:textId="77777777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FCEDB" w14:textId="77777777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0B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73F8F90" w14:textId="484E2A9A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066491"/>
      <w:r w:rsidRPr="00D6060B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BD7693" w:rsidRPr="00D606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060B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</w:p>
    <w:bookmarkEnd w:id="0"/>
    <w:p w14:paraId="2C733F49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FA14B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A8EA" w14:textId="72F1F20B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202</w:t>
      </w:r>
      <w:r w:rsidR="00BD7693" w:rsidRPr="00D6060B">
        <w:rPr>
          <w:rFonts w:ascii="Times New Roman" w:hAnsi="Times New Roman" w:cs="Times New Roman"/>
          <w:sz w:val="24"/>
          <w:szCs w:val="24"/>
        </w:rPr>
        <w:t>6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BD7693" w:rsidRPr="00D6060B">
        <w:rPr>
          <w:rFonts w:ascii="Times New Roman" w:hAnsi="Times New Roman" w:cs="Times New Roman"/>
          <w:sz w:val="24"/>
          <w:szCs w:val="24"/>
        </w:rPr>
        <w:t>29</w:t>
      </w:r>
      <w:r w:rsidRPr="00D6060B">
        <w:rPr>
          <w:rFonts w:ascii="Times New Roman" w:hAnsi="Times New Roman" w:cs="Times New Roman"/>
          <w:sz w:val="24"/>
          <w:szCs w:val="24"/>
        </w:rPr>
        <w:t xml:space="preserve"> d. Nr. T-</w:t>
      </w:r>
      <w:r w:rsidR="00A976F4">
        <w:rPr>
          <w:rFonts w:ascii="Times New Roman" w:hAnsi="Times New Roman" w:cs="Times New Roman"/>
          <w:sz w:val="24"/>
          <w:szCs w:val="24"/>
        </w:rPr>
        <w:t>24</w:t>
      </w:r>
    </w:p>
    <w:p w14:paraId="6CBBFDB6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CF1C" w14:textId="33BAEDF3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ab/>
      </w:r>
      <w:r w:rsidR="00EC59B0" w:rsidRPr="008F459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7 straipsnio </w:t>
      </w:r>
      <w:r w:rsidR="00EC59B0">
        <w:rPr>
          <w:rFonts w:ascii="Times New Roman" w:hAnsi="Times New Roman" w:cs="Times New Roman"/>
          <w:sz w:val="24"/>
          <w:szCs w:val="24"/>
        </w:rPr>
        <w:br/>
      </w:r>
      <w:r w:rsidR="00EC59B0" w:rsidRPr="008F4591">
        <w:rPr>
          <w:rFonts w:ascii="Times New Roman" w:hAnsi="Times New Roman" w:cs="Times New Roman"/>
          <w:sz w:val="24"/>
          <w:szCs w:val="24"/>
        </w:rPr>
        <w:t>24 dalimi, 15 straipsnio 4 dalimi ir 16 straipsnio 1 dalimi, Lietuvos Respublikos melioracijos įstatymo 7 straipsnio 3 dalimi</w:t>
      </w:r>
      <w:r w:rsidRPr="00D6060B">
        <w:rPr>
          <w:rFonts w:ascii="Times New Roman" w:hAnsi="Times New Roman" w:cs="Times New Roman"/>
          <w:sz w:val="24"/>
          <w:szCs w:val="24"/>
        </w:rPr>
        <w:t>,</w:t>
      </w:r>
      <w:r w:rsidR="00DD0F3D" w:rsidRPr="00D6060B">
        <w:rPr>
          <w:rFonts w:ascii="Times New Roman" w:hAnsi="Times New Roman" w:cs="Times New Roman"/>
          <w:sz w:val="24"/>
          <w:szCs w:val="24"/>
        </w:rPr>
        <w:t xml:space="preserve"> </w:t>
      </w:r>
      <w:r w:rsidRPr="00D6060B">
        <w:rPr>
          <w:rFonts w:ascii="Times New Roman" w:hAnsi="Times New Roman" w:cs="Times New Roman"/>
          <w:sz w:val="24"/>
          <w:szCs w:val="24"/>
        </w:rPr>
        <w:t>Lietuvos Respublikos žemės ūkio ministro 202</w:t>
      </w:r>
      <w:r w:rsidR="00E146E6" w:rsidRPr="00D6060B">
        <w:rPr>
          <w:rFonts w:ascii="Times New Roman" w:hAnsi="Times New Roman" w:cs="Times New Roman"/>
          <w:sz w:val="24"/>
          <w:szCs w:val="24"/>
        </w:rPr>
        <w:t>5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</w:t>
      </w:r>
      <w:r w:rsidR="00BD7693" w:rsidRPr="00D6060B">
        <w:rPr>
          <w:rFonts w:ascii="Times New Roman" w:hAnsi="Times New Roman" w:cs="Times New Roman"/>
          <w:sz w:val="24"/>
          <w:szCs w:val="24"/>
        </w:rPr>
        <w:t>gruodžio</w:t>
      </w:r>
      <w:r w:rsidRPr="00D6060B">
        <w:rPr>
          <w:rFonts w:ascii="Times New Roman" w:hAnsi="Times New Roman" w:cs="Times New Roman"/>
          <w:sz w:val="24"/>
          <w:szCs w:val="24"/>
        </w:rPr>
        <w:t xml:space="preserve"> </w:t>
      </w:r>
      <w:r w:rsidR="00BD7693" w:rsidRPr="00D6060B">
        <w:rPr>
          <w:rFonts w:ascii="Times New Roman" w:hAnsi="Times New Roman" w:cs="Times New Roman"/>
          <w:sz w:val="24"/>
          <w:szCs w:val="24"/>
        </w:rPr>
        <w:t>2</w:t>
      </w:r>
      <w:r w:rsidR="0054216A" w:rsidRPr="00D6060B">
        <w:rPr>
          <w:rFonts w:ascii="Times New Roman" w:hAnsi="Times New Roman" w:cs="Times New Roman"/>
          <w:sz w:val="24"/>
          <w:szCs w:val="24"/>
        </w:rPr>
        <w:t>3</w:t>
      </w:r>
      <w:r w:rsidRPr="00D6060B">
        <w:rPr>
          <w:rFonts w:ascii="Times New Roman" w:hAnsi="Times New Roman" w:cs="Times New Roman"/>
          <w:sz w:val="24"/>
          <w:szCs w:val="24"/>
        </w:rPr>
        <w:t xml:space="preserve"> d. įsakymu </w:t>
      </w:r>
      <w:r w:rsidR="00EC59B0">
        <w:rPr>
          <w:rFonts w:ascii="Times New Roman" w:hAnsi="Times New Roman" w:cs="Times New Roman"/>
          <w:sz w:val="24"/>
          <w:szCs w:val="24"/>
        </w:rPr>
        <w:br/>
      </w:r>
      <w:r w:rsidRPr="00D6060B">
        <w:rPr>
          <w:rFonts w:ascii="Times New Roman" w:hAnsi="Times New Roman" w:cs="Times New Roman"/>
          <w:sz w:val="24"/>
          <w:szCs w:val="24"/>
        </w:rPr>
        <w:t>Nr. 3D-</w:t>
      </w:r>
      <w:r w:rsidR="00BD7693" w:rsidRPr="00D6060B">
        <w:rPr>
          <w:rFonts w:ascii="Times New Roman" w:hAnsi="Times New Roman" w:cs="Times New Roman"/>
          <w:sz w:val="24"/>
          <w:szCs w:val="24"/>
        </w:rPr>
        <w:t>647</w:t>
      </w:r>
      <w:r w:rsidRPr="00D6060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BD7693" w:rsidRPr="00D6060B">
        <w:rPr>
          <w:rFonts w:ascii="Times New Roman" w:hAnsi="Times New Roman" w:cs="Times New Roman"/>
          <w:sz w:val="24"/>
          <w:szCs w:val="24"/>
        </w:rPr>
        <w:t>6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patvirtinimo“, Savivaldybės taryba n u s p r e n d ž i a:</w:t>
      </w:r>
    </w:p>
    <w:p w14:paraId="537B5E41" w14:textId="1DBD4ACE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ab/>
        <w:t>Patvirtinti Panevėžio rajono savivaldybės 202</w:t>
      </w:r>
      <w:r w:rsidR="00BD7693" w:rsidRPr="00D6060B">
        <w:rPr>
          <w:rFonts w:ascii="Times New Roman" w:hAnsi="Times New Roman" w:cs="Times New Roman"/>
          <w:sz w:val="24"/>
          <w:szCs w:val="24"/>
        </w:rPr>
        <w:t>6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melioracijos prioritetinių darbų programą (pridedama).</w:t>
      </w:r>
    </w:p>
    <w:p w14:paraId="3EDBD1D5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57D0C003" w:rsidR="00E77786" w:rsidRPr="00D6060B" w:rsidRDefault="00764344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 xml:space="preserve">     Antanas Pocius</w:t>
      </w:r>
    </w:p>
    <w:p w14:paraId="542BC604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2B3ED6" w14:textId="77777777" w:rsidR="00DA4609" w:rsidRPr="00D6060B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05615C" w14:textId="77777777" w:rsidR="00DA4609" w:rsidRPr="00D6060B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0D81283" w14:textId="77777777" w:rsidR="00DA4609" w:rsidRPr="00D6060B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E4BA65A" w14:textId="77777777" w:rsidR="0030437E" w:rsidRPr="00D6060B" w:rsidRDefault="0030437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7348EA8" w14:textId="77777777" w:rsidR="00DA4609" w:rsidRPr="00D6060B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B0077B4" w14:textId="77777777" w:rsidR="00764344" w:rsidRDefault="00764344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E07386" w14:textId="77777777" w:rsidR="00764344" w:rsidRPr="00D6060B" w:rsidRDefault="00764344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90A6F1A" w14:textId="77777777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70550086" w14:textId="77777777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8021659" w14:textId="0592958F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202</w:t>
      </w:r>
      <w:r w:rsidR="00BD7693" w:rsidRPr="00D6060B">
        <w:rPr>
          <w:rFonts w:ascii="Times New Roman" w:hAnsi="Times New Roman" w:cs="Times New Roman"/>
          <w:sz w:val="24"/>
          <w:szCs w:val="24"/>
        </w:rPr>
        <w:t>6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BD7693" w:rsidRPr="00D6060B">
        <w:rPr>
          <w:rFonts w:ascii="Times New Roman" w:hAnsi="Times New Roman" w:cs="Times New Roman"/>
          <w:sz w:val="24"/>
          <w:szCs w:val="24"/>
        </w:rPr>
        <w:t>29</w:t>
      </w:r>
      <w:r w:rsidRPr="00D6060B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A976F4">
        <w:rPr>
          <w:rFonts w:ascii="Times New Roman" w:hAnsi="Times New Roman" w:cs="Times New Roman"/>
          <w:sz w:val="24"/>
          <w:szCs w:val="24"/>
        </w:rPr>
        <w:t>24</w:t>
      </w:r>
    </w:p>
    <w:p w14:paraId="5320015D" w14:textId="77777777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3E12936" w14:textId="027E26BC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0B">
        <w:rPr>
          <w:rFonts w:ascii="Times New Roman" w:hAnsi="Times New Roman" w:cs="Times New Roman"/>
          <w:b/>
          <w:bCs/>
          <w:sz w:val="24"/>
          <w:szCs w:val="24"/>
        </w:rPr>
        <w:t>PANEVĖŽIO RAJONO SAVIVALDYBĖS 202</w:t>
      </w:r>
      <w:r w:rsidR="00FC3CAC" w:rsidRPr="00D606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060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D6060B" w:rsidRPr="00D606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060B">
        <w:rPr>
          <w:rFonts w:ascii="Times New Roman" w:hAnsi="Times New Roman" w:cs="Times New Roman"/>
          <w:b/>
          <w:bCs/>
          <w:sz w:val="24"/>
          <w:szCs w:val="24"/>
        </w:rPr>
        <w:t xml:space="preserve"> MELIORACIJOS PRIORITETINIŲ DARBŲ PROGRAMA</w:t>
      </w:r>
    </w:p>
    <w:p w14:paraId="6FF69DF5" w14:textId="77777777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122E1" w:rsidRPr="00D6060B" w14:paraId="0ED98CCA" w14:textId="77777777" w:rsidTr="00A1125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76DC3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A91AD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8390C2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5466E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BCFA4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Darbų vertė Eur</w:t>
            </w:r>
          </w:p>
        </w:tc>
      </w:tr>
      <w:tr w:rsidR="008122E1" w:rsidRPr="00D6060B" w14:paraId="15C5113C" w14:textId="77777777" w:rsidTr="00A1125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FADC6D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72089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7E092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EE860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59295" w14:textId="2CCAD8A9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A5CE8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FB5C5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B5C5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8122E1" w:rsidRPr="00D6060B" w14:paraId="1AC83960" w14:textId="77777777" w:rsidTr="00A1125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2D9A1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3BD1E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0B1A9C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8D679" w14:textId="007BC0DC" w:rsidR="008122E1" w:rsidRPr="00D6060B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8122E1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4478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18A6EB" w14:textId="4B6F308E" w:rsidR="008122E1" w:rsidRPr="00D6060B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4478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  <w:r w:rsidR="008122E1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54478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8122E1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E557DA" w:rsidRPr="00D6060B" w14:paraId="49DF2685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DCD9A" w14:textId="77777777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5497C" w14:textId="0A7B4A40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Panevėžio rajono 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Pažibų ir Perekšlių kadastro vietovių </w:t>
            </w:r>
            <w:r w:rsidRPr="00D6060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griovių ir juose esančių statinių remontas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14,50 km, darbų vertė apie 270 000 Eur. </w:t>
            </w:r>
            <w:r w:rsidRPr="00D6060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2025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11141" w14:textId="3A1AF8CB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FEA72" w14:textId="4BDE3AD8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1,600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5ADC3" w14:textId="1D0B631C" w:rsidR="00E557DA" w:rsidRPr="00D6060B" w:rsidRDefault="00E557DA" w:rsidP="00E557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2 809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,94</w:t>
            </w:r>
          </w:p>
          <w:p w14:paraId="69C1C63E" w14:textId="2A2A5F45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9BB" w:rsidRPr="00D6060B" w14:paraId="0AECB6C5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588AC" w14:textId="77777777" w:rsidR="00B249BB" w:rsidRPr="00D6060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E8E57B" w14:textId="3349F7CD" w:rsidR="00B249BB" w:rsidRPr="00D6060B" w:rsidRDefault="00E30C49" w:rsidP="00D817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Panevėžio rajono Smilgių seniūnijos </w:t>
            </w:r>
            <w:proofErr w:type="spellStart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Sujetų</w:t>
            </w:r>
            <w:proofErr w:type="spellEnd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v. </w:t>
            </w:r>
            <w:proofErr w:type="spellStart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Naurašilių</w:t>
            </w:r>
            <w:proofErr w:type="spellEnd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kaime griovių ir juose esančių statinių remontas </w:t>
            </w:r>
            <w:r w:rsidR="00D6060B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(iš viso 11,124 km),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885F7" w14:textId="5D1520C9" w:rsidR="00B249BB" w:rsidRPr="00D6060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805F5" w14:textId="67771890" w:rsidR="00B249BB" w:rsidRPr="00D6060B" w:rsidRDefault="00A84A07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30E1" w:rsidRPr="00D606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30E1" w:rsidRPr="00D60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DD403" w14:textId="32C3F36C" w:rsidR="00B249BB" w:rsidRPr="00D6060B" w:rsidRDefault="00E30C49" w:rsidP="00B24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0437E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B3D68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B249BB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3E096ECE" w14:textId="01454226" w:rsidR="00B249BB" w:rsidRPr="00D6060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85" w:rsidRPr="00D6060B" w14:paraId="70FC23F8" w14:textId="77777777" w:rsidTr="00D6060B">
        <w:trPr>
          <w:trHeight w:val="52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8F8B4F" w14:textId="552296DD" w:rsidR="00544785" w:rsidRPr="00D6060B" w:rsidRDefault="00157D94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04EEF" w14:textId="4618A362" w:rsidR="00544785" w:rsidRPr="00D6060B" w:rsidRDefault="00544785" w:rsidP="00D817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Panevėžio rajono Naujamiesčio seniūnijos Pažibų tvenkinio 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užtvankos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tarnybinio liepto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40FC9E" w14:textId="41CBAC97" w:rsidR="00544785" w:rsidRPr="00D6060B" w:rsidRDefault="00544785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281269" w14:textId="3DA8FA71" w:rsidR="00544785" w:rsidRPr="00D6060B" w:rsidRDefault="00544785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73E42" w14:textId="3A84D9A7" w:rsidR="00544785" w:rsidRPr="00D6060B" w:rsidRDefault="00544785" w:rsidP="00D606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 800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84A07" w:rsidRPr="00D6060B" w14:paraId="0B21052F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08B4D" w14:textId="3F41A9F9" w:rsidR="00A84A07" w:rsidRPr="00D6060B" w:rsidRDefault="00157D94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2CEEBA" w14:textId="500BB3C0" w:rsidR="00A84A07" w:rsidRPr="00D6060B" w:rsidRDefault="00A84A07" w:rsidP="00E30C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Panevėžio rajono Paįstrio seniūnijos Bernatonių, </w:t>
            </w:r>
            <w:proofErr w:type="spellStart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Medikonių</w:t>
            </w:r>
            <w:proofErr w:type="spellEnd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ir Paįstrio kadastro vietovėse griovių ir juose esančių statinių remontas 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(iš viso apie 1</w:t>
            </w:r>
            <w:r w:rsidR="009773E1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773E1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km), tęstinis projektas. (202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– 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Eur. Bendra vertė apie </w:t>
            </w:r>
            <w:r w:rsidR="009773E1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351 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Eur).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CF22AD" w14:textId="76E95EAF" w:rsidR="00A84A07" w:rsidRPr="00D6060B" w:rsidRDefault="00A84A07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1F6CE" w14:textId="71DC3570" w:rsidR="00A84A07" w:rsidRPr="00D6060B" w:rsidRDefault="00544785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4,594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15F9E7" w14:textId="0985757E" w:rsidR="00A84A07" w:rsidRPr="00D6060B" w:rsidRDefault="00544785" w:rsidP="005447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46,06</w:t>
            </w:r>
          </w:p>
        </w:tc>
      </w:tr>
      <w:tr w:rsidR="00D371C2" w:rsidRPr="00D6060B" w14:paraId="138197C5" w14:textId="77777777" w:rsidTr="00A1125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C668E" w14:textId="193DF281" w:rsidR="00D371C2" w:rsidRPr="00D6060B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57D94" w:rsidRPr="00D60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717E5" w14:textId="1EF5D9AB" w:rsidR="00D371C2" w:rsidRPr="00D6060B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CA2E0" w14:textId="58AC255D" w:rsidR="00D371C2" w:rsidRPr="00D6060B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D160C9" w14:textId="69D8F5B8" w:rsidR="00D371C2" w:rsidRPr="00D6060B" w:rsidRDefault="007F173D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7AF122" w14:textId="7AAA31E3" w:rsidR="00D371C2" w:rsidRPr="00D6060B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73D" w:rsidRPr="00D6060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E30C49" w:rsidRPr="00D6060B" w14:paraId="27517583" w14:textId="77777777" w:rsidTr="00A1125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85511F" w14:textId="224C9645" w:rsidR="00E30C49" w:rsidRPr="00D6060B" w:rsidRDefault="00157D94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8604E8" w14:textId="20880DDA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Valstybei nuosavybės teise priklausančių melioracijos statinių planinis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6E84F" w14:textId="05FE3FB5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B0919" w14:textId="10144387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58F23B" w14:textId="06577893" w:rsidR="00E30C49" w:rsidRPr="00D6060B" w:rsidRDefault="009773E1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E30C49" w:rsidRPr="00D6060B" w14:paraId="6CDA5A01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82220" w14:textId="1C450FE7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2235A" w14:textId="62F9CD34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Melioracijos sistemų ir hidrotechninių statinių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32C1B" w14:textId="24422E37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FDDAD" w14:textId="19F3C428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815D6" w14:textId="3C60BCFE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30 </w:t>
            </w:r>
            <w:r w:rsidR="00982FC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E30C49" w:rsidRPr="00D6060B" w14:paraId="23B701E9" w14:textId="77777777" w:rsidTr="00A1125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BBB919" w14:textId="64624E8A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8BABE" w14:textId="0C81EDD5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0C983" w14:textId="6F8DBA8D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F9329" w14:textId="2B3A9994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D6D4E" w14:textId="115C2612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E30C49" w:rsidRPr="00D6060B" w14:paraId="1FB0A2EF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10071" w14:textId="7D681ECA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ABCC0" w14:textId="1A418ACC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7F973" w14:textId="5EA13DF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9999A" w14:textId="202D891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68748" w14:textId="2FA74F37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E30C49" w:rsidRPr="00D6060B" w14:paraId="08B17649" w14:textId="77777777" w:rsidTr="00A1125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677321" w14:textId="39DAFEEB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B89DB1" w14:textId="3B34FC88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HTS statinių (</w:t>
            </w:r>
            <w:proofErr w:type="spellStart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Stepanionių</w:t>
            </w:r>
            <w:proofErr w:type="spellEnd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Švaininkų</w:t>
            </w:r>
            <w:proofErr w:type="spellEnd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Žibartonių</w:t>
            </w:r>
            <w:proofErr w:type="spellEnd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, Pažibų, slenksčio per </w:t>
            </w:r>
            <w:proofErr w:type="spellStart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Lėvens</w:t>
            </w:r>
            <w:proofErr w:type="spellEnd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66DF0" w14:textId="00EFEBD3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345379" w14:textId="40EE086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32725" w14:textId="20698AFD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FC5"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E30C49" w:rsidRPr="00D6060B" w14:paraId="4AAC29AE" w14:textId="77777777" w:rsidTr="00A1125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1378B5" w14:textId="6D7632A3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0A7558" w14:textId="0422A918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496A6" w14:textId="40BDAE46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42471" w14:textId="47D381E1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6B721" w14:textId="6CE4E747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30C49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E30C49" w:rsidRPr="00D6060B" w14:paraId="25CE36F1" w14:textId="77777777" w:rsidTr="00A1125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7D6FF" w14:textId="358186F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FC5DD" w14:textId="5ECACC81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65EDE" w14:textId="251462C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22B3C" w14:textId="1A1D638D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18CA9" w14:textId="0EFBE235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</w:tr>
      <w:tr w:rsidR="00E30C49" w:rsidRPr="00D6060B" w14:paraId="40AC1F8D" w14:textId="77777777" w:rsidTr="00A1125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6D897D" w14:textId="763752A0" w:rsidR="00E30C49" w:rsidRPr="00D6060B" w:rsidRDefault="00157D94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405130" w14:textId="79834215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76192" w14:textId="3AD5F47A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E714A6" w14:textId="158113B9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012BF" w14:textId="592DA9F1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</w:tr>
      <w:tr w:rsidR="00E30C49" w:rsidRPr="00D6060B" w14:paraId="5EBD3A1F" w14:textId="77777777" w:rsidTr="00906FDF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1E85A7" w14:textId="4B589F5E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57D94" w:rsidRPr="00D60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4A28" w14:textId="110D8409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Techninės-sąmatinės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BCF5A" w14:textId="651F5627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4E7C0D" w14:textId="5456E592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F9B5B9" w14:textId="41C738A8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E30C49" w:rsidRPr="00D6060B" w14:paraId="20CD27D9" w14:textId="77777777" w:rsidTr="00906FDF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6B8EC8" w14:textId="28FA9644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57D94" w:rsidRPr="00D606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14820" w14:textId="01F2A068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8D9AD" w14:textId="308AA6DD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D3AAD2" w14:textId="21DF4136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D268F" w14:textId="1D830FBF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E30C49" w:rsidRPr="00D6060B" w14:paraId="51D22F18" w14:textId="77777777" w:rsidTr="00A1125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FC62F" w14:textId="7496F86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57D94" w:rsidRPr="00D60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2C38E" w14:textId="5B8B0E9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74E730" w14:textId="00BADF6B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61D04" w14:textId="60220766" w:rsidR="00E30C49" w:rsidRPr="00D6060B" w:rsidRDefault="00DA2F74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3F09A" w14:textId="3F27A97A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A2F74" w:rsidRPr="00D60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</w:tbl>
    <w:p w14:paraId="73A3B1D2" w14:textId="4049FDBF" w:rsidR="006B1597" w:rsidRPr="00D6060B" w:rsidRDefault="00DA4E47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_____</w:t>
      </w:r>
      <w:r w:rsidR="00340B4A" w:rsidRPr="00D6060B">
        <w:rPr>
          <w:rFonts w:ascii="Times New Roman" w:hAnsi="Times New Roman" w:cs="Times New Roman"/>
          <w:sz w:val="24"/>
          <w:szCs w:val="24"/>
        </w:rPr>
        <w:t>_______________</w:t>
      </w:r>
    </w:p>
    <w:p w14:paraId="0F1FCF20" w14:textId="77777777" w:rsidR="00D371C2" w:rsidRPr="00D6060B" w:rsidRDefault="00D371C2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371C2" w:rsidRPr="00D606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132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13E71"/>
    <w:rsid w:val="0002046E"/>
    <w:rsid w:val="00023CD7"/>
    <w:rsid w:val="00061A90"/>
    <w:rsid w:val="000A5CE8"/>
    <w:rsid w:val="00101D93"/>
    <w:rsid w:val="00155943"/>
    <w:rsid w:val="00157D94"/>
    <w:rsid w:val="00161E62"/>
    <w:rsid w:val="001A40A7"/>
    <w:rsid w:val="001B7585"/>
    <w:rsid w:val="001E4D4C"/>
    <w:rsid w:val="00213A97"/>
    <w:rsid w:val="00235C68"/>
    <w:rsid w:val="00253FAB"/>
    <w:rsid w:val="002729BB"/>
    <w:rsid w:val="00284AAE"/>
    <w:rsid w:val="00297460"/>
    <w:rsid w:val="002A1A18"/>
    <w:rsid w:val="00302209"/>
    <w:rsid w:val="0030437E"/>
    <w:rsid w:val="003135FC"/>
    <w:rsid w:val="00340B4A"/>
    <w:rsid w:val="00365231"/>
    <w:rsid w:val="003C05EF"/>
    <w:rsid w:val="003C1697"/>
    <w:rsid w:val="003F2F05"/>
    <w:rsid w:val="00420EFE"/>
    <w:rsid w:val="004265BD"/>
    <w:rsid w:val="004450AB"/>
    <w:rsid w:val="0045063D"/>
    <w:rsid w:val="00464D8F"/>
    <w:rsid w:val="00472BC0"/>
    <w:rsid w:val="00473855"/>
    <w:rsid w:val="00476E36"/>
    <w:rsid w:val="004822FB"/>
    <w:rsid w:val="00494D17"/>
    <w:rsid w:val="00496112"/>
    <w:rsid w:val="004A699E"/>
    <w:rsid w:val="004B1963"/>
    <w:rsid w:val="004C3C98"/>
    <w:rsid w:val="004D184E"/>
    <w:rsid w:val="004D406D"/>
    <w:rsid w:val="0054216A"/>
    <w:rsid w:val="00544785"/>
    <w:rsid w:val="00555B89"/>
    <w:rsid w:val="005D1BC1"/>
    <w:rsid w:val="005D5994"/>
    <w:rsid w:val="005F34B8"/>
    <w:rsid w:val="006013B7"/>
    <w:rsid w:val="00623568"/>
    <w:rsid w:val="00635041"/>
    <w:rsid w:val="00661207"/>
    <w:rsid w:val="00666E05"/>
    <w:rsid w:val="006805CB"/>
    <w:rsid w:val="006B1597"/>
    <w:rsid w:val="006C0D07"/>
    <w:rsid w:val="006C59EC"/>
    <w:rsid w:val="00700B97"/>
    <w:rsid w:val="007211A1"/>
    <w:rsid w:val="00733BB8"/>
    <w:rsid w:val="00752012"/>
    <w:rsid w:val="00756C83"/>
    <w:rsid w:val="00762EED"/>
    <w:rsid w:val="00764344"/>
    <w:rsid w:val="00770FDF"/>
    <w:rsid w:val="007A3E15"/>
    <w:rsid w:val="007B1B66"/>
    <w:rsid w:val="007F173D"/>
    <w:rsid w:val="007F2525"/>
    <w:rsid w:val="007F311D"/>
    <w:rsid w:val="007F67DD"/>
    <w:rsid w:val="008122E1"/>
    <w:rsid w:val="00835DA3"/>
    <w:rsid w:val="00835EF3"/>
    <w:rsid w:val="00844CD4"/>
    <w:rsid w:val="0087749E"/>
    <w:rsid w:val="008C48D9"/>
    <w:rsid w:val="00905E40"/>
    <w:rsid w:val="009068EC"/>
    <w:rsid w:val="00926A96"/>
    <w:rsid w:val="009773E1"/>
    <w:rsid w:val="00980DC5"/>
    <w:rsid w:val="00982FC5"/>
    <w:rsid w:val="009873B4"/>
    <w:rsid w:val="00997069"/>
    <w:rsid w:val="0099714D"/>
    <w:rsid w:val="009B170B"/>
    <w:rsid w:val="009F20FA"/>
    <w:rsid w:val="00A11251"/>
    <w:rsid w:val="00A12072"/>
    <w:rsid w:val="00A37B2E"/>
    <w:rsid w:val="00A50A7A"/>
    <w:rsid w:val="00A84A07"/>
    <w:rsid w:val="00A87C95"/>
    <w:rsid w:val="00A976F4"/>
    <w:rsid w:val="00A97BE1"/>
    <w:rsid w:val="00AA040D"/>
    <w:rsid w:val="00AA58B5"/>
    <w:rsid w:val="00AB12B7"/>
    <w:rsid w:val="00AB6F44"/>
    <w:rsid w:val="00AE28B5"/>
    <w:rsid w:val="00AF5866"/>
    <w:rsid w:val="00B249BB"/>
    <w:rsid w:val="00B361AF"/>
    <w:rsid w:val="00B77B9A"/>
    <w:rsid w:val="00BA1FF5"/>
    <w:rsid w:val="00BC5BA4"/>
    <w:rsid w:val="00BD55BA"/>
    <w:rsid w:val="00BD7693"/>
    <w:rsid w:val="00BE30D5"/>
    <w:rsid w:val="00C01771"/>
    <w:rsid w:val="00C55AA3"/>
    <w:rsid w:val="00C645EC"/>
    <w:rsid w:val="00C71163"/>
    <w:rsid w:val="00C8044C"/>
    <w:rsid w:val="00CA0304"/>
    <w:rsid w:val="00CB0D0F"/>
    <w:rsid w:val="00CB5ACB"/>
    <w:rsid w:val="00CE7A7C"/>
    <w:rsid w:val="00CF4219"/>
    <w:rsid w:val="00D058A7"/>
    <w:rsid w:val="00D21413"/>
    <w:rsid w:val="00D24771"/>
    <w:rsid w:val="00D2773E"/>
    <w:rsid w:val="00D34F94"/>
    <w:rsid w:val="00D36A55"/>
    <w:rsid w:val="00D371C2"/>
    <w:rsid w:val="00D6060B"/>
    <w:rsid w:val="00D67E7F"/>
    <w:rsid w:val="00D81788"/>
    <w:rsid w:val="00DA2F74"/>
    <w:rsid w:val="00DA4609"/>
    <w:rsid w:val="00DA4E47"/>
    <w:rsid w:val="00DD0F3D"/>
    <w:rsid w:val="00DF7741"/>
    <w:rsid w:val="00E02280"/>
    <w:rsid w:val="00E03064"/>
    <w:rsid w:val="00E146E6"/>
    <w:rsid w:val="00E30C49"/>
    <w:rsid w:val="00E34C5F"/>
    <w:rsid w:val="00E557DA"/>
    <w:rsid w:val="00E76B68"/>
    <w:rsid w:val="00E77786"/>
    <w:rsid w:val="00EB3D68"/>
    <w:rsid w:val="00EC0691"/>
    <w:rsid w:val="00EC2F35"/>
    <w:rsid w:val="00EC3DEB"/>
    <w:rsid w:val="00EC59B0"/>
    <w:rsid w:val="00EF14C1"/>
    <w:rsid w:val="00EF7500"/>
    <w:rsid w:val="00EF7970"/>
    <w:rsid w:val="00F07B46"/>
    <w:rsid w:val="00F45EC5"/>
    <w:rsid w:val="00F70474"/>
    <w:rsid w:val="00F809F7"/>
    <w:rsid w:val="00F938B8"/>
    <w:rsid w:val="00FA5267"/>
    <w:rsid w:val="00FB5C55"/>
    <w:rsid w:val="00FC3CAC"/>
    <w:rsid w:val="00FC3D5B"/>
    <w:rsid w:val="00FE30E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78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CF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6</cp:revision>
  <cp:lastPrinted>2025-01-06T12:51:00Z</cp:lastPrinted>
  <dcterms:created xsi:type="dcterms:W3CDTF">2026-01-07T09:27:00Z</dcterms:created>
  <dcterms:modified xsi:type="dcterms:W3CDTF">2026-01-28T07:14:00Z</dcterms:modified>
</cp:coreProperties>
</file>