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FD0D" w14:textId="7F58A851" w:rsidR="00354EBB" w:rsidRPr="007D682B" w:rsidRDefault="00AD38D1" w:rsidP="007D0CC3">
      <w:pPr>
        <w:jc w:val="center"/>
        <w:rPr>
          <w:sz w:val="20"/>
        </w:rPr>
      </w:pPr>
      <w:r>
        <w:rPr>
          <w:rFonts w:ascii="Times New Roman" w:hAnsi="Times New Roman"/>
          <w:sz w:val="20"/>
          <w:lang w:eastAsia="lt-LT"/>
        </w:rPr>
        <w:t xml:space="preserve"> </w:t>
      </w:r>
      <w:r w:rsidR="00BA5BCD">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0.35pt" o:ole="">
            <v:imagedata r:id="rId8" o:title=""/>
          </v:shape>
          <o:OLEObject Type="Embed" ProgID="PI3.Image" ShapeID="_x0000_i1025" DrawAspect="Content" ObjectID="_1831180054" r:id="rId9"/>
        </w:object>
      </w:r>
    </w:p>
    <w:p w14:paraId="5A4418E5" w14:textId="30B1403E" w:rsidR="00665D2B" w:rsidRPr="0093566E" w:rsidRDefault="00665D2B" w:rsidP="00665D2B">
      <w:pPr>
        <w:pStyle w:val="Antrats"/>
        <w:jc w:val="right"/>
        <w:rPr>
          <w:b/>
        </w:rPr>
      </w:pPr>
      <w:r>
        <w:t xml:space="preserve">                                                     </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2A686794" w:rsidR="00665D2B" w:rsidRPr="00C34F84" w:rsidRDefault="00665D2B" w:rsidP="00C34F84">
      <w:pPr>
        <w:pStyle w:val="Antrats"/>
        <w:jc w:val="center"/>
        <w:rPr>
          <w:b/>
          <w:sz w:val="28"/>
        </w:rPr>
      </w:pPr>
      <w:r>
        <w:rPr>
          <w:b/>
          <w:sz w:val="28"/>
        </w:rPr>
        <w:t>SPRENDIMAS</w:t>
      </w:r>
    </w:p>
    <w:p w14:paraId="63374D94" w14:textId="75215BFC" w:rsidR="007D6875" w:rsidRPr="007D6875" w:rsidRDefault="007D6875" w:rsidP="007D6875">
      <w:pPr>
        <w:widowControl w:val="0"/>
        <w:suppressAutoHyphens/>
        <w:jc w:val="center"/>
        <w:rPr>
          <w:rFonts w:ascii="Times New Roman" w:eastAsia="SimSun" w:hAnsi="Times New Roman"/>
          <w:b/>
          <w:caps/>
          <w:kern w:val="2"/>
          <w:szCs w:val="24"/>
          <w:lang w:eastAsia="zh-CN" w:bidi="hi-IN"/>
        </w:rPr>
      </w:pPr>
      <w:r w:rsidRPr="007D6875">
        <w:rPr>
          <w:rFonts w:ascii="Times New Roman" w:eastAsia="SimSun" w:hAnsi="Times New Roman"/>
          <w:b/>
          <w:caps/>
          <w:kern w:val="2"/>
          <w:szCs w:val="24"/>
          <w:lang w:eastAsia="zh-CN" w:bidi="hi-IN"/>
        </w:rPr>
        <w:t>DĖL PANEVĖŽIO RAJONO SAVIVALDYBĖS TARYBOS 20</w:t>
      </w:r>
      <w:r w:rsidR="004863F2">
        <w:rPr>
          <w:rFonts w:ascii="Times New Roman" w:eastAsia="SimSun" w:hAnsi="Times New Roman"/>
          <w:b/>
          <w:caps/>
          <w:kern w:val="2"/>
          <w:szCs w:val="24"/>
          <w:lang w:eastAsia="zh-CN" w:bidi="hi-IN"/>
        </w:rPr>
        <w:t>2</w:t>
      </w:r>
      <w:r w:rsidR="00583277">
        <w:rPr>
          <w:rFonts w:ascii="Times New Roman" w:eastAsia="SimSun" w:hAnsi="Times New Roman"/>
          <w:b/>
          <w:caps/>
          <w:kern w:val="2"/>
          <w:szCs w:val="24"/>
          <w:lang w:eastAsia="zh-CN" w:bidi="hi-IN"/>
        </w:rPr>
        <w:t>4</w:t>
      </w:r>
      <w:r w:rsidRPr="007D6875">
        <w:rPr>
          <w:rFonts w:ascii="Times New Roman" w:eastAsia="SimSun" w:hAnsi="Times New Roman"/>
          <w:b/>
          <w:caps/>
          <w:kern w:val="2"/>
          <w:szCs w:val="24"/>
          <w:lang w:eastAsia="zh-CN" w:bidi="hi-IN"/>
        </w:rPr>
        <w:t xml:space="preserve"> M. </w:t>
      </w:r>
      <w:r w:rsidR="00583277">
        <w:rPr>
          <w:rFonts w:ascii="Times New Roman" w:eastAsia="SimSun" w:hAnsi="Times New Roman"/>
          <w:b/>
          <w:caps/>
          <w:kern w:val="2"/>
          <w:szCs w:val="24"/>
          <w:lang w:eastAsia="zh-CN" w:bidi="hi-IN"/>
        </w:rPr>
        <w:t>RUGPJŪČIO</w:t>
      </w:r>
      <w:r w:rsidRPr="007D6875">
        <w:rPr>
          <w:rFonts w:ascii="Times New Roman" w:eastAsia="SimSun" w:hAnsi="Times New Roman"/>
          <w:b/>
          <w:caps/>
          <w:kern w:val="2"/>
          <w:szCs w:val="24"/>
          <w:lang w:eastAsia="zh-CN" w:bidi="hi-IN"/>
        </w:rPr>
        <w:t xml:space="preserve"> 2</w:t>
      </w:r>
      <w:r w:rsidR="004863F2">
        <w:rPr>
          <w:rFonts w:ascii="Times New Roman" w:eastAsia="SimSun" w:hAnsi="Times New Roman"/>
          <w:b/>
          <w:caps/>
          <w:kern w:val="2"/>
          <w:szCs w:val="24"/>
          <w:lang w:eastAsia="zh-CN" w:bidi="hi-IN"/>
        </w:rPr>
        <w:t>9</w:t>
      </w:r>
      <w:r w:rsidRPr="007D6875">
        <w:rPr>
          <w:rFonts w:ascii="Times New Roman" w:eastAsia="SimSun" w:hAnsi="Times New Roman"/>
          <w:b/>
          <w:caps/>
          <w:kern w:val="2"/>
          <w:szCs w:val="24"/>
          <w:lang w:eastAsia="zh-CN" w:bidi="hi-IN"/>
        </w:rPr>
        <w:t xml:space="preserve"> D. SPRENDIMO NR. T-</w:t>
      </w:r>
      <w:r w:rsidR="00583277">
        <w:rPr>
          <w:rFonts w:ascii="Times New Roman" w:eastAsia="SimSun" w:hAnsi="Times New Roman"/>
          <w:b/>
          <w:caps/>
          <w:kern w:val="2"/>
          <w:szCs w:val="24"/>
          <w:lang w:eastAsia="zh-CN" w:bidi="hi-IN"/>
        </w:rPr>
        <w:t>188</w:t>
      </w:r>
      <w:r w:rsidRPr="007D6875">
        <w:rPr>
          <w:rFonts w:ascii="Times New Roman" w:eastAsia="SimSun" w:hAnsi="Times New Roman"/>
          <w:b/>
          <w:caps/>
          <w:kern w:val="2"/>
          <w:szCs w:val="24"/>
          <w:lang w:eastAsia="zh-CN" w:bidi="hi-IN"/>
        </w:rPr>
        <w:t xml:space="preserve"> „Dėl </w:t>
      </w:r>
      <w:r w:rsidR="004863F2">
        <w:rPr>
          <w:rFonts w:ascii="Times New Roman" w:eastAsia="SimSun" w:hAnsi="Times New Roman"/>
          <w:b/>
          <w:bCs/>
          <w:kern w:val="2"/>
          <w:szCs w:val="24"/>
          <w:lang w:eastAsia="lt-LT" w:bidi="hi-IN"/>
        </w:rPr>
        <w:t xml:space="preserve">MOKĖJIMO UŽ SOCIALINES PASLAUGAS </w:t>
      </w:r>
      <w:r w:rsidRPr="007D6875">
        <w:rPr>
          <w:rFonts w:ascii="Times New Roman" w:eastAsia="SimSun" w:hAnsi="Times New Roman"/>
          <w:b/>
          <w:bCs/>
          <w:kern w:val="2"/>
          <w:szCs w:val="24"/>
          <w:lang w:eastAsia="lt-LT" w:bidi="hi-IN"/>
        </w:rPr>
        <w:t>TVARKOS APRAŠO PATVIRTINIMO“ PAKEITIMO</w:t>
      </w:r>
    </w:p>
    <w:p w14:paraId="5BA81030" w14:textId="77777777" w:rsidR="007D6875" w:rsidRPr="007D6875" w:rsidRDefault="007D6875" w:rsidP="007D6875">
      <w:pPr>
        <w:widowControl w:val="0"/>
        <w:suppressAutoHyphens/>
        <w:jc w:val="center"/>
        <w:rPr>
          <w:rFonts w:ascii="Times New Roman" w:eastAsia="SimSun" w:hAnsi="Times New Roman"/>
          <w:kern w:val="2"/>
          <w:szCs w:val="24"/>
          <w:lang w:eastAsia="zh-CN" w:bidi="hi-IN"/>
        </w:rPr>
      </w:pPr>
    </w:p>
    <w:p w14:paraId="5981F114" w14:textId="77E733A8" w:rsidR="007D6875" w:rsidRPr="007D6875" w:rsidRDefault="007D6875" w:rsidP="007D6875">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202</w:t>
      </w:r>
      <w:r w:rsidR="009924E0">
        <w:rPr>
          <w:rFonts w:ascii="Times New Roman" w:eastAsia="SimSun" w:hAnsi="Times New Roman"/>
          <w:kern w:val="2"/>
          <w:szCs w:val="24"/>
          <w:lang w:eastAsia="zh-CN" w:bidi="hi-IN"/>
        </w:rPr>
        <w:t>6</w:t>
      </w:r>
      <w:r w:rsidRPr="007D6875">
        <w:rPr>
          <w:rFonts w:ascii="Times New Roman" w:eastAsia="SimSun" w:hAnsi="Times New Roman"/>
          <w:kern w:val="2"/>
          <w:szCs w:val="24"/>
          <w:lang w:eastAsia="zh-CN" w:bidi="hi-IN"/>
        </w:rPr>
        <w:t xml:space="preserve"> m. </w:t>
      </w:r>
      <w:r w:rsidR="009924E0">
        <w:rPr>
          <w:rFonts w:ascii="Times New Roman" w:eastAsia="SimSun" w:hAnsi="Times New Roman"/>
          <w:kern w:val="2"/>
          <w:szCs w:val="24"/>
          <w:lang w:eastAsia="zh-CN" w:bidi="hi-IN"/>
        </w:rPr>
        <w:t>sausio 29</w:t>
      </w:r>
      <w:r w:rsidRPr="007D6875">
        <w:rPr>
          <w:rFonts w:ascii="Times New Roman" w:eastAsia="SimSun" w:hAnsi="Times New Roman"/>
          <w:kern w:val="2"/>
          <w:szCs w:val="24"/>
          <w:lang w:eastAsia="zh-CN" w:bidi="hi-IN"/>
        </w:rPr>
        <w:t xml:space="preserve"> d. Nr. T-</w:t>
      </w:r>
      <w:r w:rsidR="00B64090">
        <w:rPr>
          <w:rFonts w:ascii="Times New Roman" w:eastAsia="SimSun" w:hAnsi="Times New Roman"/>
          <w:kern w:val="2"/>
          <w:szCs w:val="24"/>
          <w:lang w:eastAsia="zh-CN" w:bidi="hi-IN"/>
        </w:rPr>
        <w:t>15</w:t>
      </w:r>
    </w:p>
    <w:p w14:paraId="690A7ED4" w14:textId="77777777" w:rsidR="007D6875" w:rsidRPr="007D6875" w:rsidRDefault="007D6875" w:rsidP="007D6875">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Panevėžys</w:t>
      </w:r>
    </w:p>
    <w:p w14:paraId="52B080CD" w14:textId="77777777" w:rsidR="007D6875" w:rsidRPr="007D6875" w:rsidRDefault="007D6875" w:rsidP="007D6875">
      <w:pPr>
        <w:rPr>
          <w:rFonts w:ascii="Times New Roman" w:hAnsi="Times New Roman"/>
        </w:rPr>
      </w:pPr>
    </w:p>
    <w:p w14:paraId="2FC6B50B" w14:textId="1C259806" w:rsidR="007D6875" w:rsidRPr="007D6875" w:rsidRDefault="007D6875" w:rsidP="007D6875">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ar-SA" w:bidi="he-IL"/>
        </w:rPr>
        <w:t>Vadovaudamasi Lietuvos Respublikos vietos savivaldos įstatymo 1</w:t>
      </w:r>
      <w:r>
        <w:rPr>
          <w:rFonts w:ascii="Times New Roman" w:eastAsia="SimSun" w:hAnsi="Times New Roman"/>
          <w:kern w:val="2"/>
          <w:szCs w:val="24"/>
          <w:lang w:eastAsia="ar-SA" w:bidi="he-IL"/>
        </w:rPr>
        <w:t>6</w:t>
      </w:r>
      <w:r w:rsidRPr="007D6875">
        <w:rPr>
          <w:rFonts w:ascii="Times New Roman" w:eastAsia="SimSun" w:hAnsi="Times New Roman"/>
          <w:kern w:val="2"/>
          <w:szCs w:val="24"/>
          <w:lang w:eastAsia="ar-SA" w:bidi="he-IL"/>
        </w:rPr>
        <w:t xml:space="preserve"> straipsnio 1 dalimi, </w:t>
      </w:r>
      <w:r w:rsidRPr="007D6875">
        <w:rPr>
          <w:rFonts w:ascii="Times New Roman" w:eastAsia="SimSun" w:hAnsi="Times New Roman"/>
          <w:kern w:val="2"/>
          <w:szCs w:val="24"/>
          <w:lang w:eastAsia="zh-CN" w:bidi="hi-IN"/>
        </w:rPr>
        <w:t xml:space="preserve">Panevėžio rajono savivaldybės taryba n u s p r e n d ž i a:   </w:t>
      </w:r>
    </w:p>
    <w:p w14:paraId="751C2782" w14:textId="0983E81D" w:rsidR="007D6875" w:rsidRDefault="007D6875" w:rsidP="007D6875">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 xml:space="preserve">Pakeisti </w:t>
      </w:r>
      <w:r w:rsidR="004863F2">
        <w:rPr>
          <w:rFonts w:ascii="Times New Roman" w:eastAsia="SimSun" w:hAnsi="Times New Roman"/>
          <w:kern w:val="2"/>
          <w:szCs w:val="24"/>
          <w:lang w:eastAsia="zh-CN" w:bidi="hi-IN"/>
        </w:rPr>
        <w:t xml:space="preserve">Mokėjimo už socialines paslaugas </w:t>
      </w:r>
      <w:r w:rsidRPr="007D6875">
        <w:rPr>
          <w:rFonts w:ascii="Times New Roman" w:eastAsia="SimSun" w:hAnsi="Times New Roman"/>
          <w:kern w:val="2"/>
          <w:szCs w:val="24"/>
          <w:lang w:eastAsia="lt-LT" w:bidi="hi-IN"/>
        </w:rPr>
        <w:t>tvarkos apraš</w:t>
      </w:r>
      <w:r w:rsidR="00CD7099">
        <w:rPr>
          <w:rFonts w:ascii="Times New Roman" w:eastAsia="SimSun" w:hAnsi="Times New Roman"/>
          <w:kern w:val="2"/>
          <w:szCs w:val="24"/>
          <w:lang w:eastAsia="lt-LT" w:bidi="hi-IN"/>
        </w:rPr>
        <w:t>ą</w:t>
      </w:r>
      <w:r w:rsidRPr="007D6875">
        <w:rPr>
          <w:rFonts w:ascii="Times New Roman" w:eastAsia="SimSun" w:hAnsi="Times New Roman"/>
          <w:kern w:val="2"/>
          <w:szCs w:val="24"/>
          <w:lang w:eastAsia="zh-CN" w:bidi="hi-IN"/>
        </w:rPr>
        <w:t>, patvirtint</w:t>
      </w:r>
      <w:r w:rsidR="00CD7099">
        <w:rPr>
          <w:rFonts w:ascii="Times New Roman" w:eastAsia="SimSun" w:hAnsi="Times New Roman"/>
          <w:kern w:val="2"/>
          <w:szCs w:val="24"/>
          <w:lang w:eastAsia="zh-CN" w:bidi="hi-IN"/>
        </w:rPr>
        <w:t>ą</w:t>
      </w:r>
      <w:r w:rsidRPr="007D6875">
        <w:rPr>
          <w:rFonts w:ascii="Times New Roman" w:eastAsia="SimSun" w:hAnsi="Times New Roman"/>
          <w:kern w:val="2"/>
          <w:szCs w:val="24"/>
          <w:lang w:eastAsia="zh-CN" w:bidi="hi-IN"/>
        </w:rPr>
        <w:t xml:space="preserve"> Panevėžio rajono savivaldybės tarybos 20</w:t>
      </w:r>
      <w:r w:rsidR="004863F2">
        <w:rPr>
          <w:rFonts w:ascii="Times New Roman" w:eastAsia="SimSun" w:hAnsi="Times New Roman"/>
          <w:kern w:val="2"/>
          <w:szCs w:val="24"/>
          <w:lang w:eastAsia="zh-CN" w:bidi="hi-IN"/>
        </w:rPr>
        <w:t>2</w:t>
      </w:r>
      <w:r w:rsidR="00583277">
        <w:rPr>
          <w:rFonts w:ascii="Times New Roman" w:eastAsia="SimSun" w:hAnsi="Times New Roman"/>
          <w:kern w:val="2"/>
          <w:szCs w:val="24"/>
          <w:lang w:eastAsia="zh-CN" w:bidi="hi-IN"/>
        </w:rPr>
        <w:t>4</w:t>
      </w:r>
      <w:r w:rsidRPr="007D6875">
        <w:rPr>
          <w:rFonts w:ascii="Times New Roman" w:eastAsia="SimSun" w:hAnsi="Times New Roman"/>
          <w:kern w:val="2"/>
          <w:szCs w:val="24"/>
          <w:lang w:eastAsia="zh-CN" w:bidi="hi-IN"/>
        </w:rPr>
        <w:t xml:space="preserve"> m. </w:t>
      </w:r>
      <w:r w:rsidR="00583277">
        <w:rPr>
          <w:rFonts w:ascii="Times New Roman" w:eastAsia="SimSun" w:hAnsi="Times New Roman"/>
          <w:kern w:val="2"/>
          <w:szCs w:val="24"/>
          <w:lang w:eastAsia="zh-CN" w:bidi="hi-IN"/>
        </w:rPr>
        <w:t>rugpjūčio</w:t>
      </w:r>
      <w:r w:rsidRPr="007D6875">
        <w:rPr>
          <w:rFonts w:ascii="Times New Roman" w:eastAsia="SimSun" w:hAnsi="Times New Roman"/>
          <w:kern w:val="2"/>
          <w:szCs w:val="24"/>
          <w:lang w:eastAsia="zh-CN" w:bidi="hi-IN"/>
        </w:rPr>
        <w:t xml:space="preserve"> 2</w:t>
      </w:r>
      <w:r w:rsidR="004863F2">
        <w:rPr>
          <w:rFonts w:ascii="Times New Roman" w:eastAsia="SimSun" w:hAnsi="Times New Roman"/>
          <w:kern w:val="2"/>
          <w:szCs w:val="24"/>
          <w:lang w:eastAsia="zh-CN" w:bidi="hi-IN"/>
        </w:rPr>
        <w:t>9</w:t>
      </w:r>
      <w:r w:rsidRPr="007D6875">
        <w:rPr>
          <w:rFonts w:ascii="Times New Roman" w:eastAsia="SimSun" w:hAnsi="Times New Roman"/>
          <w:kern w:val="2"/>
          <w:szCs w:val="24"/>
          <w:lang w:eastAsia="zh-CN" w:bidi="hi-IN"/>
        </w:rPr>
        <w:t xml:space="preserve"> d. sprendimu Nr. T-</w:t>
      </w:r>
      <w:r w:rsidR="00583277">
        <w:rPr>
          <w:rFonts w:ascii="Times New Roman" w:eastAsia="SimSun" w:hAnsi="Times New Roman"/>
          <w:kern w:val="2"/>
          <w:szCs w:val="24"/>
          <w:lang w:eastAsia="zh-CN" w:bidi="hi-IN"/>
        </w:rPr>
        <w:t>188</w:t>
      </w:r>
      <w:r w:rsidRPr="007D6875">
        <w:rPr>
          <w:rFonts w:ascii="Times New Roman" w:eastAsia="SimSun" w:hAnsi="Times New Roman"/>
          <w:kern w:val="2"/>
          <w:szCs w:val="24"/>
          <w:lang w:eastAsia="zh-CN" w:bidi="hi-IN"/>
        </w:rPr>
        <w:t xml:space="preserve"> „Dėl </w:t>
      </w:r>
      <w:r w:rsidR="004863F2">
        <w:rPr>
          <w:rFonts w:ascii="Times New Roman" w:eastAsia="SimSun" w:hAnsi="Times New Roman"/>
          <w:kern w:val="2"/>
          <w:szCs w:val="24"/>
          <w:lang w:eastAsia="lt-LT" w:bidi="hi-IN"/>
        </w:rPr>
        <w:t xml:space="preserve">Mokėjimo už socialines paslaugas </w:t>
      </w:r>
      <w:r w:rsidRPr="007D6875">
        <w:rPr>
          <w:rFonts w:ascii="Times New Roman" w:eastAsia="SimSun" w:hAnsi="Times New Roman"/>
          <w:kern w:val="2"/>
          <w:szCs w:val="24"/>
          <w:lang w:eastAsia="lt-LT" w:bidi="hi-IN"/>
        </w:rPr>
        <w:t>tvarkos aprašo</w:t>
      </w:r>
      <w:r w:rsidRPr="007D6875">
        <w:rPr>
          <w:rFonts w:ascii="Times New Roman" w:eastAsia="SimSun" w:hAnsi="Times New Roman"/>
          <w:kern w:val="2"/>
          <w:szCs w:val="24"/>
          <w:lang w:eastAsia="zh-CN" w:bidi="hi-IN"/>
        </w:rPr>
        <w:t xml:space="preserve"> patvirtinimo“:</w:t>
      </w:r>
    </w:p>
    <w:p w14:paraId="33BF3217" w14:textId="5D63A760" w:rsidR="008D6DD1" w:rsidRDefault="00331080" w:rsidP="009924E0">
      <w:pPr>
        <w:widowControl w:val="0"/>
        <w:suppressAutoHyphens/>
        <w:ind w:firstLine="720"/>
        <w:jc w:val="both"/>
        <w:rPr>
          <w:rFonts w:ascii="Times New Roman" w:eastAsia="SimSun" w:hAnsi="Times New Roman"/>
          <w:kern w:val="2"/>
          <w:szCs w:val="24"/>
          <w:lang w:eastAsia="zh-CN" w:bidi="hi-IN"/>
        </w:rPr>
      </w:pPr>
      <w:r>
        <w:rPr>
          <w:rFonts w:ascii="Times New Roman" w:eastAsia="SimSun" w:hAnsi="Times New Roman"/>
          <w:kern w:val="2"/>
          <w:szCs w:val="24"/>
          <w:lang w:eastAsia="zh-CN" w:bidi="hi-IN"/>
        </w:rPr>
        <w:t xml:space="preserve">1. </w:t>
      </w:r>
      <w:r w:rsidR="00CD7099">
        <w:rPr>
          <w:rFonts w:ascii="Times New Roman" w:eastAsia="SimSun" w:hAnsi="Times New Roman"/>
          <w:kern w:val="2"/>
          <w:szCs w:val="24"/>
          <w:lang w:eastAsia="zh-CN" w:bidi="hi-IN"/>
        </w:rPr>
        <w:t xml:space="preserve">pakeisti </w:t>
      </w:r>
      <w:r w:rsidR="00C344F3">
        <w:rPr>
          <w:rFonts w:ascii="Times New Roman" w:eastAsia="SimSun" w:hAnsi="Times New Roman"/>
          <w:kern w:val="2"/>
          <w:szCs w:val="24"/>
          <w:lang w:eastAsia="zh-CN" w:bidi="hi-IN"/>
        </w:rPr>
        <w:t>4</w:t>
      </w:r>
      <w:r w:rsidR="008D6DD1">
        <w:rPr>
          <w:rFonts w:ascii="Times New Roman" w:eastAsia="SimSun" w:hAnsi="Times New Roman"/>
          <w:kern w:val="2"/>
          <w:szCs w:val="24"/>
          <w:lang w:eastAsia="zh-CN" w:bidi="hi-IN"/>
        </w:rPr>
        <w:t xml:space="preserve"> punktą ir jį išdėstyti taip:</w:t>
      </w:r>
    </w:p>
    <w:p w14:paraId="366ED671" w14:textId="77777777" w:rsidR="00C344F3" w:rsidRDefault="007D6875" w:rsidP="00376C3B">
      <w:pPr>
        <w:ind w:firstLine="720"/>
        <w:jc w:val="both"/>
        <w:rPr>
          <w:rFonts w:ascii="Times New Roman" w:hAnsi="Times New Roman"/>
          <w:szCs w:val="24"/>
        </w:rPr>
      </w:pPr>
      <w:r w:rsidRPr="007D6875">
        <w:rPr>
          <w:rFonts w:ascii="Times New Roman" w:eastAsia="SimSun" w:hAnsi="Times New Roman"/>
          <w:kern w:val="2"/>
          <w:szCs w:val="24"/>
          <w:lang w:eastAsia="zh-CN" w:bidi="hi-IN"/>
        </w:rPr>
        <w:t>„</w:t>
      </w:r>
      <w:r w:rsidR="00C344F3">
        <w:rPr>
          <w:rFonts w:ascii="Times New Roman" w:eastAsia="SimSun" w:hAnsi="Times New Roman"/>
          <w:kern w:val="2"/>
          <w:szCs w:val="24"/>
          <w:lang w:eastAsia="zh-CN" w:bidi="hi-IN"/>
        </w:rPr>
        <w:t xml:space="preserve">4. </w:t>
      </w:r>
      <w:r w:rsidR="00C344F3" w:rsidRPr="000D2059">
        <w:rPr>
          <w:rFonts w:ascii="Times New Roman" w:hAnsi="Times New Roman"/>
          <w:szCs w:val="24"/>
        </w:rPr>
        <w:t>Mokėjimo už socialines paslaugas dydis asmeniui (šeimai) nustatomas individualiai, atsižvelgiant į asmens (šeimos) finansines galimybes mokėti už socialines paslaugas ir asmeniui (šeimai) teikiamų socialinių paslaugų rūšį</w:t>
      </w:r>
      <w:r w:rsidR="00C344F3">
        <w:rPr>
          <w:rFonts w:ascii="Times New Roman" w:hAnsi="Times New Roman"/>
          <w:szCs w:val="24"/>
        </w:rPr>
        <w:t>:</w:t>
      </w:r>
    </w:p>
    <w:p w14:paraId="7CE62C2B" w14:textId="47430883" w:rsidR="00376C3B" w:rsidRDefault="00C344F3" w:rsidP="00C344F3">
      <w:pPr>
        <w:ind w:firstLine="720"/>
        <w:jc w:val="both"/>
        <w:rPr>
          <w:rFonts w:ascii="Times New Roman" w:hAnsi="Times New Roman"/>
          <w:bCs/>
          <w:szCs w:val="24"/>
        </w:rPr>
      </w:pPr>
      <w:r>
        <w:rPr>
          <w:rFonts w:ascii="Times New Roman" w:hAnsi="Times New Roman"/>
          <w:szCs w:val="24"/>
        </w:rPr>
        <w:t xml:space="preserve">4.1. </w:t>
      </w:r>
      <w:r w:rsidR="00376C3B">
        <w:rPr>
          <w:rFonts w:ascii="Times New Roman" w:hAnsi="Times New Roman"/>
          <w:szCs w:val="24"/>
        </w:rPr>
        <w:t>j</w:t>
      </w:r>
      <w:r w:rsidR="00376C3B" w:rsidRPr="00C57EDF">
        <w:rPr>
          <w:rFonts w:ascii="Times New Roman" w:hAnsi="Times New Roman"/>
          <w:bCs/>
          <w:szCs w:val="24"/>
        </w:rPr>
        <w:t xml:space="preserve">ei asmens pasirinkto socialinių paslaugų </w:t>
      </w:r>
      <w:r w:rsidR="00376C3B">
        <w:rPr>
          <w:rFonts w:ascii="Times New Roman" w:hAnsi="Times New Roman"/>
          <w:bCs/>
          <w:szCs w:val="24"/>
        </w:rPr>
        <w:t xml:space="preserve">teikėjo </w:t>
      </w:r>
      <w:r w:rsidR="00376C3B" w:rsidRPr="00C57EDF">
        <w:rPr>
          <w:rFonts w:ascii="Times New Roman" w:hAnsi="Times New Roman"/>
          <w:bCs/>
          <w:szCs w:val="24"/>
        </w:rPr>
        <w:t xml:space="preserve">socialinių paslaugų kaina atskaičius </w:t>
      </w:r>
      <w:r>
        <w:rPr>
          <w:rFonts w:ascii="Times New Roman" w:hAnsi="Times New Roman"/>
          <w:bCs/>
          <w:szCs w:val="24"/>
        </w:rPr>
        <w:t xml:space="preserve">Socialinės paramos skyriaus specialistų </w:t>
      </w:r>
      <w:r w:rsidR="00376C3B" w:rsidRPr="00C57EDF">
        <w:rPr>
          <w:rFonts w:ascii="Times New Roman" w:hAnsi="Times New Roman"/>
          <w:bCs/>
          <w:szCs w:val="24"/>
        </w:rPr>
        <w:t>apskaičiuotą asmens mokėjimą už paslaugas didesnė nei Savivaldybės tarybos nustatytas maksimalus socialinių paslaugų išlaidų finansavimo dydis</w:t>
      </w:r>
      <w:r>
        <w:rPr>
          <w:rFonts w:ascii="Times New Roman" w:hAnsi="Times New Roman"/>
          <w:bCs/>
          <w:szCs w:val="24"/>
        </w:rPr>
        <w:t xml:space="preserve"> </w:t>
      </w:r>
      <w:r w:rsidR="00331080">
        <w:rPr>
          <w:rFonts w:ascii="Times New Roman" w:hAnsi="Times New Roman"/>
          <w:bCs/>
          <w:szCs w:val="24"/>
        </w:rPr>
        <w:t>(toliau – Maksimalus finansavimo dydis)</w:t>
      </w:r>
      <w:r>
        <w:rPr>
          <w:rFonts w:ascii="Times New Roman" w:hAnsi="Times New Roman"/>
          <w:bCs/>
          <w:szCs w:val="24"/>
        </w:rPr>
        <w:t>,</w:t>
      </w:r>
      <w:r w:rsidRPr="00C57EDF">
        <w:rPr>
          <w:rFonts w:ascii="Times New Roman" w:hAnsi="Times New Roman"/>
          <w:bCs/>
          <w:szCs w:val="24"/>
        </w:rPr>
        <w:t xml:space="preserve"> </w:t>
      </w:r>
      <w:r w:rsidR="00376C3B" w:rsidRPr="00C57EDF">
        <w:rPr>
          <w:rFonts w:ascii="Times New Roman" w:hAnsi="Times New Roman"/>
          <w:bCs/>
          <w:szCs w:val="24"/>
        </w:rPr>
        <w:t>sprendimas skirti paslaugas minėtoje įstaigoje gali būti priimamas gavus asmens rašytinį sutikimą</w:t>
      </w:r>
      <w:r w:rsidR="00376C3B">
        <w:rPr>
          <w:rFonts w:ascii="Times New Roman" w:hAnsi="Times New Roman"/>
          <w:bCs/>
          <w:szCs w:val="24"/>
        </w:rPr>
        <w:t>, kad jis pats padengs susidariusį skirtumą, arba a</w:t>
      </w:r>
      <w:r w:rsidR="00376C3B" w:rsidRPr="00C57EDF">
        <w:rPr>
          <w:rFonts w:ascii="Times New Roman" w:hAnsi="Times New Roman"/>
          <w:bCs/>
          <w:szCs w:val="24"/>
        </w:rPr>
        <w:t xml:space="preserve">smeniui siūloma rinktis </w:t>
      </w:r>
      <w:r w:rsidR="00376C3B">
        <w:rPr>
          <w:rFonts w:ascii="Times New Roman" w:hAnsi="Times New Roman"/>
          <w:bCs/>
          <w:szCs w:val="24"/>
        </w:rPr>
        <w:t xml:space="preserve">kitą socialinės </w:t>
      </w:r>
      <w:r w:rsidR="00376C3B" w:rsidRPr="00C57EDF">
        <w:rPr>
          <w:rFonts w:ascii="Times New Roman" w:hAnsi="Times New Roman"/>
          <w:bCs/>
          <w:szCs w:val="24"/>
        </w:rPr>
        <w:t xml:space="preserve">paslaugos teikėją, kurio patvirtinta paslaugos kaina, atskaičius asmens mokėjimą, neviršija </w:t>
      </w:r>
      <w:r w:rsidR="00331080">
        <w:rPr>
          <w:rFonts w:ascii="Times New Roman" w:hAnsi="Times New Roman"/>
          <w:bCs/>
          <w:szCs w:val="24"/>
        </w:rPr>
        <w:t>Maksimalaus finansavimo dydžio</w:t>
      </w:r>
      <w:r>
        <w:rPr>
          <w:rFonts w:ascii="Times New Roman" w:hAnsi="Times New Roman"/>
          <w:bCs/>
          <w:szCs w:val="24"/>
        </w:rPr>
        <w:t>;</w:t>
      </w:r>
    </w:p>
    <w:p w14:paraId="25395C24" w14:textId="71AA54BD" w:rsidR="00376C3B" w:rsidRPr="00A43C14" w:rsidRDefault="00A43C14" w:rsidP="00A43C14">
      <w:pPr>
        <w:ind w:firstLine="720"/>
        <w:jc w:val="both"/>
        <w:rPr>
          <w:rFonts w:ascii="Times New Roman" w:hAnsi="Times New Roman"/>
          <w:bCs/>
          <w:szCs w:val="24"/>
        </w:rPr>
      </w:pPr>
      <w:r>
        <w:rPr>
          <w:rFonts w:ascii="Times New Roman" w:hAnsi="Times New Roman"/>
          <w:bCs/>
          <w:szCs w:val="24"/>
        </w:rPr>
        <w:t>4.2. j</w:t>
      </w:r>
      <w:r w:rsidR="00376C3B" w:rsidRPr="00C57EDF">
        <w:rPr>
          <w:rFonts w:ascii="Times New Roman" w:hAnsi="Times New Roman"/>
          <w:bCs/>
          <w:szCs w:val="24"/>
        </w:rPr>
        <w:t xml:space="preserve">ei asmuo ar </w:t>
      </w:r>
      <w:r w:rsidR="00376C3B" w:rsidRPr="00C57EDF">
        <w:rPr>
          <w:rFonts w:ascii="Times New Roman" w:eastAsia="Calibri" w:hAnsi="Times New Roman"/>
          <w:szCs w:val="24"/>
        </w:rPr>
        <w:t>jo globėjas</w:t>
      </w:r>
      <w:r w:rsidR="00376C3B">
        <w:rPr>
          <w:rFonts w:ascii="Times New Roman" w:eastAsia="Calibri" w:hAnsi="Times New Roman"/>
          <w:szCs w:val="24"/>
        </w:rPr>
        <w:t xml:space="preserve"> </w:t>
      </w:r>
      <w:r>
        <w:rPr>
          <w:rFonts w:ascii="Times New Roman" w:eastAsia="Calibri" w:hAnsi="Times New Roman"/>
          <w:szCs w:val="24"/>
        </w:rPr>
        <w:t>(</w:t>
      </w:r>
      <w:r w:rsidR="00376C3B" w:rsidRPr="00C57EDF">
        <w:rPr>
          <w:rFonts w:ascii="Times New Roman" w:eastAsia="Calibri" w:hAnsi="Times New Roman"/>
          <w:szCs w:val="24"/>
        </w:rPr>
        <w:t>rūpintojas</w:t>
      </w:r>
      <w:r>
        <w:rPr>
          <w:rFonts w:ascii="Times New Roman" w:eastAsia="Calibri" w:hAnsi="Times New Roman"/>
          <w:szCs w:val="24"/>
        </w:rPr>
        <w:t>)</w:t>
      </w:r>
      <w:r w:rsidR="00376C3B" w:rsidRPr="00C57EDF">
        <w:rPr>
          <w:rFonts w:ascii="Times New Roman" w:eastAsia="Calibri" w:hAnsi="Times New Roman"/>
          <w:szCs w:val="24"/>
        </w:rPr>
        <w:t>, kitas teisėtas asmens atstovas</w:t>
      </w:r>
      <w:r w:rsidR="00376C3B" w:rsidRPr="00C57EDF">
        <w:rPr>
          <w:rFonts w:ascii="Times New Roman" w:hAnsi="Times New Roman"/>
          <w:bCs/>
          <w:szCs w:val="24"/>
        </w:rPr>
        <w:t xml:space="preserve"> sutinka mokėti lėšų skirtumą, kuriuo nepadengiamas </w:t>
      </w:r>
      <w:r w:rsidR="00331080">
        <w:rPr>
          <w:rFonts w:ascii="Times New Roman" w:hAnsi="Times New Roman"/>
          <w:bCs/>
          <w:szCs w:val="24"/>
        </w:rPr>
        <w:t>Maksimalus</w:t>
      </w:r>
      <w:r w:rsidR="00376C3B" w:rsidRPr="00C57EDF">
        <w:rPr>
          <w:rFonts w:ascii="Times New Roman" w:hAnsi="Times New Roman"/>
          <w:bCs/>
          <w:szCs w:val="24"/>
        </w:rPr>
        <w:t xml:space="preserve"> finansavimo dydis, </w:t>
      </w:r>
      <w:r w:rsidR="00376C3B" w:rsidRPr="004E1497">
        <w:rPr>
          <w:rFonts w:ascii="Times New Roman" w:hAnsi="Times New Roman"/>
          <w:bCs/>
          <w:szCs w:val="24"/>
        </w:rPr>
        <w:t xml:space="preserve">pasirašoma </w:t>
      </w:r>
      <w:r>
        <w:rPr>
          <w:rFonts w:ascii="Times New Roman" w:hAnsi="Times New Roman"/>
          <w:bCs/>
          <w:szCs w:val="24"/>
        </w:rPr>
        <w:t>sutartis, kaip tai nurodo Aprašo 9 punktas</w:t>
      </w:r>
      <w:r w:rsidR="00376C3B" w:rsidRPr="00C57EDF">
        <w:rPr>
          <w:rFonts w:ascii="Times New Roman" w:hAnsi="Times New Roman"/>
          <w:bCs/>
          <w:szCs w:val="24"/>
        </w:rPr>
        <w:t>.</w:t>
      </w:r>
      <w:r>
        <w:rPr>
          <w:rFonts w:ascii="Times New Roman" w:hAnsi="Times New Roman"/>
          <w:bCs/>
          <w:szCs w:val="24"/>
        </w:rPr>
        <w:t>“</w:t>
      </w:r>
      <w:r w:rsidR="004B21B9">
        <w:rPr>
          <w:rFonts w:ascii="Times New Roman" w:hAnsi="Times New Roman"/>
          <w:bCs/>
          <w:szCs w:val="24"/>
        </w:rPr>
        <w:t>;</w:t>
      </w:r>
    </w:p>
    <w:p w14:paraId="43F39848" w14:textId="1114C25F" w:rsidR="00423BBA" w:rsidRDefault="009924E0" w:rsidP="00A43C14">
      <w:pPr>
        <w:tabs>
          <w:tab w:val="left" w:pos="709"/>
        </w:tabs>
        <w:ind w:firstLine="709"/>
        <w:jc w:val="both"/>
        <w:rPr>
          <w:rFonts w:ascii="Times New Roman" w:hAnsi="Times New Roman"/>
        </w:rPr>
      </w:pPr>
      <w:r>
        <w:rPr>
          <w:rFonts w:ascii="Times New Roman" w:hAnsi="Times New Roman"/>
        </w:rPr>
        <w:t>2</w:t>
      </w:r>
      <w:r w:rsidR="00423BBA">
        <w:rPr>
          <w:rFonts w:ascii="Times New Roman" w:hAnsi="Times New Roman"/>
        </w:rPr>
        <w:t xml:space="preserve">. </w:t>
      </w:r>
      <w:r w:rsidR="00CD7099">
        <w:rPr>
          <w:rFonts w:ascii="Times New Roman" w:hAnsi="Times New Roman"/>
        </w:rPr>
        <w:t xml:space="preserve">pakeisti </w:t>
      </w:r>
      <w:r>
        <w:rPr>
          <w:rFonts w:ascii="Times New Roman" w:hAnsi="Times New Roman"/>
        </w:rPr>
        <w:t>59</w:t>
      </w:r>
      <w:r w:rsidR="006F3D09">
        <w:rPr>
          <w:rFonts w:ascii="Times New Roman" w:hAnsi="Times New Roman"/>
        </w:rPr>
        <w:t xml:space="preserve"> punktą ir jį išdėstyti taip:</w:t>
      </w:r>
    </w:p>
    <w:p w14:paraId="222F7E62" w14:textId="37DE42A6" w:rsidR="006F3D09" w:rsidRPr="006F3D09" w:rsidRDefault="006F3D09" w:rsidP="009924E0">
      <w:pPr>
        <w:ind w:firstLine="720"/>
        <w:jc w:val="both"/>
        <w:rPr>
          <w:rFonts w:ascii="Times New Roman" w:hAnsi="Times New Roman"/>
        </w:rPr>
      </w:pPr>
      <w:r w:rsidRPr="00DE525C">
        <w:rPr>
          <w:rFonts w:ascii="Times New Roman" w:hAnsi="Times New Roman"/>
        </w:rPr>
        <w:t>„</w:t>
      </w:r>
      <w:r w:rsidR="009924E0" w:rsidRPr="000D2059">
        <w:rPr>
          <w:rFonts w:ascii="Times New Roman" w:hAnsi="Times New Roman"/>
          <w:szCs w:val="24"/>
        </w:rPr>
        <w:t>5</w:t>
      </w:r>
      <w:r w:rsidR="009924E0">
        <w:rPr>
          <w:rFonts w:ascii="Times New Roman" w:hAnsi="Times New Roman"/>
          <w:szCs w:val="24"/>
        </w:rPr>
        <w:t>9</w:t>
      </w:r>
      <w:r w:rsidR="009924E0" w:rsidRPr="000D2059">
        <w:rPr>
          <w:rFonts w:ascii="Times New Roman" w:hAnsi="Times New Roman"/>
          <w:szCs w:val="24"/>
        </w:rPr>
        <w:t xml:space="preserve">. Asmens (šeimos), kuriam skiriamos socialinės paslaugos, finansines galimybes mokėti už socialines paslaugas vertina seniūnijų </w:t>
      </w:r>
      <w:r w:rsidR="009924E0">
        <w:rPr>
          <w:rFonts w:ascii="Times New Roman" w:hAnsi="Times New Roman"/>
          <w:szCs w:val="24"/>
        </w:rPr>
        <w:t xml:space="preserve">vyriausieji </w:t>
      </w:r>
      <w:r w:rsidR="00DB4D19">
        <w:rPr>
          <w:rFonts w:ascii="Times New Roman" w:hAnsi="Times New Roman"/>
          <w:szCs w:val="24"/>
        </w:rPr>
        <w:t>specialistai</w:t>
      </w:r>
      <w:r w:rsidR="009924E0" w:rsidRPr="000D2059">
        <w:rPr>
          <w:rFonts w:ascii="Times New Roman" w:hAnsi="Times New Roman"/>
          <w:szCs w:val="24"/>
        </w:rPr>
        <w:t xml:space="preserve"> tuo pačiu metu, kuriuo nustatomas </w:t>
      </w:r>
      <w:r w:rsidR="009924E0">
        <w:rPr>
          <w:rFonts w:ascii="Times New Roman" w:hAnsi="Times New Roman"/>
          <w:szCs w:val="24"/>
        </w:rPr>
        <w:t>a</w:t>
      </w:r>
      <w:r w:rsidR="009924E0" w:rsidRPr="000D2059">
        <w:rPr>
          <w:rFonts w:ascii="Times New Roman" w:hAnsi="Times New Roman"/>
          <w:szCs w:val="24"/>
        </w:rPr>
        <w:t xml:space="preserve">smens (šeimos) socialinių paslaugų poreikis. Socialinių paslaugų gavimo metu pasikeitus </w:t>
      </w:r>
      <w:r w:rsidR="009924E0">
        <w:rPr>
          <w:rFonts w:ascii="Times New Roman" w:hAnsi="Times New Roman"/>
          <w:szCs w:val="24"/>
        </w:rPr>
        <w:t>a</w:t>
      </w:r>
      <w:r w:rsidR="009924E0" w:rsidRPr="000D2059">
        <w:rPr>
          <w:rFonts w:ascii="Times New Roman" w:hAnsi="Times New Roman"/>
          <w:szCs w:val="24"/>
        </w:rPr>
        <w:t xml:space="preserve">smens (šeimos) pajamoms ir (ar) turtui, </w:t>
      </w:r>
      <w:r w:rsidR="009924E0">
        <w:rPr>
          <w:rFonts w:ascii="Times New Roman" w:hAnsi="Times New Roman"/>
          <w:szCs w:val="24"/>
        </w:rPr>
        <w:t>a</w:t>
      </w:r>
      <w:r w:rsidR="009924E0" w:rsidRPr="000D2059">
        <w:rPr>
          <w:rFonts w:ascii="Times New Roman" w:hAnsi="Times New Roman"/>
          <w:szCs w:val="24"/>
        </w:rPr>
        <w:t>smens (šeimos) finansinės galimybės vertinamos iš naujo. Ilgalaikės socialinės globos skyrimo atveju asmens finansinės galimybės gali būti vertinamos iš naujo ir prieš ilgalaikės socialinės globos teikimo pradžią, bet ne vėliau kaip prieš 30 dienų iki ilgalaikės socialinės globos teikimo pradžios dienos.</w:t>
      </w:r>
      <w:r>
        <w:rPr>
          <w:rFonts w:ascii="Times New Roman" w:hAnsi="Times New Roman"/>
        </w:rPr>
        <w:t>“</w:t>
      </w:r>
      <w:r w:rsidR="004B21B9">
        <w:rPr>
          <w:rFonts w:ascii="Times New Roman" w:hAnsi="Times New Roman"/>
        </w:rPr>
        <w:t>;</w:t>
      </w:r>
    </w:p>
    <w:p w14:paraId="4B543C09" w14:textId="320313DA" w:rsidR="006F3D09" w:rsidRDefault="00DB4D19" w:rsidP="00423BBA">
      <w:pPr>
        <w:tabs>
          <w:tab w:val="left" w:pos="709"/>
        </w:tabs>
        <w:ind w:firstLine="720"/>
        <w:jc w:val="both"/>
        <w:rPr>
          <w:rFonts w:ascii="Times New Roman" w:hAnsi="Times New Roman"/>
        </w:rPr>
      </w:pPr>
      <w:r>
        <w:rPr>
          <w:rFonts w:ascii="Times New Roman" w:hAnsi="Times New Roman"/>
        </w:rPr>
        <w:t>3</w:t>
      </w:r>
      <w:r w:rsidR="002E7014">
        <w:rPr>
          <w:rFonts w:ascii="Times New Roman" w:hAnsi="Times New Roman"/>
        </w:rPr>
        <w:t xml:space="preserve">. </w:t>
      </w:r>
      <w:r w:rsidR="00CD7099">
        <w:rPr>
          <w:rFonts w:ascii="Times New Roman" w:hAnsi="Times New Roman"/>
        </w:rPr>
        <w:t xml:space="preserve">pakeisti </w:t>
      </w:r>
      <w:r>
        <w:rPr>
          <w:rFonts w:ascii="Times New Roman" w:hAnsi="Times New Roman"/>
        </w:rPr>
        <w:t>6</w:t>
      </w:r>
      <w:r w:rsidR="002E7014">
        <w:rPr>
          <w:rFonts w:ascii="Times New Roman" w:hAnsi="Times New Roman"/>
        </w:rPr>
        <w:t>6 punktą ir jį išdėstyti taip:</w:t>
      </w:r>
    </w:p>
    <w:p w14:paraId="5BD847E8" w14:textId="7AEE2F98" w:rsidR="002E7014" w:rsidRDefault="002E7014" w:rsidP="00DB4D19">
      <w:pPr>
        <w:ind w:firstLine="720"/>
        <w:jc w:val="both"/>
        <w:rPr>
          <w:rFonts w:ascii="Times New Roman" w:hAnsi="Times New Roman"/>
          <w:szCs w:val="24"/>
        </w:rPr>
      </w:pPr>
      <w:r>
        <w:rPr>
          <w:rFonts w:ascii="Times New Roman" w:hAnsi="Times New Roman"/>
        </w:rPr>
        <w:t>„</w:t>
      </w:r>
      <w:r w:rsidR="00DB4D19">
        <w:rPr>
          <w:rFonts w:ascii="Times New Roman" w:hAnsi="Times New Roman"/>
          <w:szCs w:val="24"/>
        </w:rPr>
        <w:t>6</w:t>
      </w:r>
      <w:r w:rsidR="002B0874">
        <w:rPr>
          <w:rFonts w:ascii="Times New Roman" w:hAnsi="Times New Roman"/>
          <w:szCs w:val="24"/>
        </w:rPr>
        <w:t xml:space="preserve">6. </w:t>
      </w:r>
      <w:r w:rsidR="00DB4D19" w:rsidRPr="000D2059">
        <w:rPr>
          <w:rFonts w:ascii="Times New Roman" w:hAnsi="Times New Roman"/>
          <w:szCs w:val="24"/>
        </w:rPr>
        <w:t xml:space="preserve">Socialinės paramos skyriaus specialistai, seniūnijų </w:t>
      </w:r>
      <w:r w:rsidR="00DB4D19">
        <w:rPr>
          <w:rFonts w:ascii="Times New Roman" w:hAnsi="Times New Roman"/>
          <w:szCs w:val="24"/>
        </w:rPr>
        <w:t>vyriausieji specialistai</w:t>
      </w:r>
      <w:r w:rsidR="00DB4D19" w:rsidRPr="000D2059">
        <w:rPr>
          <w:rFonts w:ascii="Times New Roman" w:hAnsi="Times New Roman"/>
          <w:szCs w:val="24"/>
        </w:rPr>
        <w:t xml:space="preserve"> užtikrina asmens (šeimos narių) pateiktų duomenų konfidencialumą teisės aktų nustatyta tvarka</w:t>
      </w:r>
      <w:r w:rsidR="0057555B">
        <w:rPr>
          <w:rFonts w:ascii="Times New Roman" w:hAnsi="Times New Roman"/>
          <w:szCs w:val="24"/>
        </w:rPr>
        <w:t>.</w:t>
      </w:r>
      <w:r>
        <w:rPr>
          <w:rFonts w:ascii="Times New Roman" w:hAnsi="Times New Roman"/>
          <w:szCs w:val="24"/>
        </w:rPr>
        <w:t>“</w:t>
      </w:r>
      <w:r w:rsidR="004B21B9">
        <w:rPr>
          <w:rFonts w:ascii="Times New Roman" w:hAnsi="Times New Roman"/>
          <w:szCs w:val="24"/>
        </w:rPr>
        <w:t>;</w:t>
      </w:r>
    </w:p>
    <w:p w14:paraId="64A173EC" w14:textId="57CE22E6" w:rsidR="002E7014" w:rsidRDefault="00DB4D19" w:rsidP="00423BBA">
      <w:pPr>
        <w:tabs>
          <w:tab w:val="left" w:pos="709"/>
        </w:tabs>
        <w:ind w:firstLine="720"/>
        <w:jc w:val="both"/>
        <w:rPr>
          <w:rFonts w:ascii="Times New Roman" w:hAnsi="Times New Roman"/>
          <w:szCs w:val="24"/>
        </w:rPr>
      </w:pPr>
      <w:r>
        <w:rPr>
          <w:rFonts w:ascii="Times New Roman" w:hAnsi="Times New Roman"/>
          <w:szCs w:val="24"/>
        </w:rPr>
        <w:t>4</w:t>
      </w:r>
      <w:r w:rsidR="002E7014">
        <w:rPr>
          <w:rFonts w:ascii="Times New Roman" w:hAnsi="Times New Roman"/>
          <w:szCs w:val="24"/>
        </w:rPr>
        <w:t xml:space="preserve">. </w:t>
      </w:r>
      <w:r w:rsidR="00CD7099">
        <w:rPr>
          <w:rFonts w:ascii="Times New Roman" w:hAnsi="Times New Roman"/>
          <w:szCs w:val="24"/>
        </w:rPr>
        <w:t xml:space="preserve">pakeisti </w:t>
      </w:r>
      <w:r>
        <w:rPr>
          <w:rFonts w:ascii="Times New Roman" w:hAnsi="Times New Roman"/>
          <w:szCs w:val="24"/>
        </w:rPr>
        <w:t>67</w:t>
      </w:r>
      <w:r w:rsidR="002E7014">
        <w:rPr>
          <w:rFonts w:ascii="Times New Roman" w:hAnsi="Times New Roman"/>
          <w:szCs w:val="24"/>
        </w:rPr>
        <w:t xml:space="preserve"> punktą ir jį išdėstyti taip:</w:t>
      </w:r>
    </w:p>
    <w:p w14:paraId="138A027F" w14:textId="2F19C515" w:rsidR="002E7014" w:rsidRDefault="002E7014" w:rsidP="00423BBA">
      <w:pPr>
        <w:tabs>
          <w:tab w:val="left" w:pos="709"/>
        </w:tabs>
        <w:ind w:firstLine="720"/>
        <w:jc w:val="both"/>
        <w:rPr>
          <w:rFonts w:ascii="Times New Roman" w:hAnsi="Times New Roman"/>
          <w:szCs w:val="24"/>
        </w:rPr>
      </w:pPr>
      <w:r>
        <w:rPr>
          <w:rFonts w:ascii="Times New Roman" w:hAnsi="Times New Roman"/>
          <w:szCs w:val="24"/>
        </w:rPr>
        <w:t>„</w:t>
      </w:r>
      <w:r w:rsidR="00DB4D19">
        <w:rPr>
          <w:rFonts w:ascii="Times New Roman" w:hAnsi="Times New Roman"/>
          <w:szCs w:val="24"/>
        </w:rPr>
        <w:t>67</w:t>
      </w:r>
      <w:r>
        <w:rPr>
          <w:rFonts w:ascii="Times New Roman" w:hAnsi="Times New Roman"/>
          <w:szCs w:val="24"/>
        </w:rPr>
        <w:t xml:space="preserve">. </w:t>
      </w:r>
      <w:r w:rsidR="00DB4D19" w:rsidRPr="000D2059">
        <w:rPr>
          <w:rFonts w:ascii="Times New Roman" w:hAnsi="Times New Roman"/>
          <w:szCs w:val="24"/>
        </w:rPr>
        <w:t>Socialinės paramos skyriaus</w:t>
      </w:r>
      <w:r w:rsidR="00DB4D19">
        <w:rPr>
          <w:rFonts w:ascii="Times New Roman" w:hAnsi="Times New Roman"/>
          <w:szCs w:val="24"/>
        </w:rPr>
        <w:t xml:space="preserve"> specialistai</w:t>
      </w:r>
      <w:r w:rsidR="00DB4D19" w:rsidRPr="000D2059">
        <w:rPr>
          <w:rFonts w:ascii="Times New Roman" w:hAnsi="Times New Roman"/>
          <w:szCs w:val="24"/>
        </w:rPr>
        <w:t xml:space="preserve">, seniūnijų </w:t>
      </w:r>
      <w:r w:rsidR="00DB4D19">
        <w:rPr>
          <w:rFonts w:ascii="Times New Roman" w:hAnsi="Times New Roman"/>
          <w:szCs w:val="24"/>
        </w:rPr>
        <w:t>vyriausieji specialistai</w:t>
      </w:r>
      <w:r w:rsidR="00DB4D19" w:rsidRPr="000D2059">
        <w:rPr>
          <w:rFonts w:ascii="Times New Roman" w:hAnsi="Times New Roman"/>
          <w:szCs w:val="24"/>
        </w:rPr>
        <w:t>, nustatantys asmens (šeimos) socialinių paslaugų poreikį, konsultuoja rajono gyventojus finansinių galimybių vertinimo, mokėjimo už socialines paslaugas klausimais ir jiems tarpininkauja</w:t>
      </w:r>
      <w:r w:rsidR="0057555B">
        <w:rPr>
          <w:rFonts w:ascii="Times New Roman" w:hAnsi="Times New Roman"/>
          <w:color w:val="000000"/>
          <w:szCs w:val="24"/>
        </w:rPr>
        <w:t>.</w:t>
      </w:r>
      <w:r>
        <w:rPr>
          <w:rFonts w:ascii="Times New Roman" w:hAnsi="Times New Roman"/>
          <w:szCs w:val="24"/>
        </w:rPr>
        <w:t>“;</w:t>
      </w:r>
    </w:p>
    <w:p w14:paraId="059EE722" w14:textId="1F8DF5A6" w:rsidR="002E7014" w:rsidRDefault="00DB4D19" w:rsidP="00423BBA">
      <w:pPr>
        <w:tabs>
          <w:tab w:val="left" w:pos="709"/>
        </w:tabs>
        <w:ind w:firstLine="720"/>
        <w:jc w:val="both"/>
        <w:rPr>
          <w:rFonts w:ascii="Times New Roman" w:hAnsi="Times New Roman"/>
          <w:szCs w:val="24"/>
        </w:rPr>
      </w:pPr>
      <w:r>
        <w:rPr>
          <w:rFonts w:ascii="Times New Roman" w:hAnsi="Times New Roman"/>
          <w:szCs w:val="24"/>
        </w:rPr>
        <w:t>5</w:t>
      </w:r>
      <w:r w:rsidR="002E7014">
        <w:rPr>
          <w:rFonts w:ascii="Times New Roman" w:hAnsi="Times New Roman"/>
          <w:szCs w:val="24"/>
        </w:rPr>
        <w:t xml:space="preserve">. </w:t>
      </w:r>
      <w:r w:rsidR="00CD7099">
        <w:rPr>
          <w:rFonts w:ascii="Times New Roman" w:hAnsi="Times New Roman"/>
          <w:szCs w:val="24"/>
        </w:rPr>
        <w:t xml:space="preserve">pakeisti </w:t>
      </w:r>
      <w:r>
        <w:rPr>
          <w:rFonts w:ascii="Times New Roman" w:hAnsi="Times New Roman"/>
          <w:szCs w:val="24"/>
        </w:rPr>
        <w:t>79</w:t>
      </w:r>
      <w:r w:rsidR="002E7014">
        <w:rPr>
          <w:rFonts w:ascii="Times New Roman" w:hAnsi="Times New Roman"/>
          <w:szCs w:val="24"/>
        </w:rPr>
        <w:t xml:space="preserve"> punktą ir jį išdėstyti taip:</w:t>
      </w:r>
    </w:p>
    <w:p w14:paraId="772A2FCC" w14:textId="431657CA" w:rsidR="002E7014" w:rsidRDefault="002E7014" w:rsidP="00DB4D19">
      <w:pPr>
        <w:ind w:firstLine="720"/>
        <w:jc w:val="both"/>
        <w:rPr>
          <w:rFonts w:ascii="Times New Roman" w:hAnsi="Times New Roman"/>
          <w:szCs w:val="24"/>
        </w:rPr>
      </w:pPr>
      <w:r>
        <w:rPr>
          <w:rFonts w:ascii="Times New Roman" w:hAnsi="Times New Roman"/>
          <w:szCs w:val="24"/>
        </w:rPr>
        <w:t>„</w:t>
      </w:r>
      <w:r w:rsidR="00DB4D19">
        <w:rPr>
          <w:rFonts w:ascii="Times New Roman" w:hAnsi="Times New Roman"/>
          <w:szCs w:val="24"/>
        </w:rPr>
        <w:t>79</w:t>
      </w:r>
      <w:r w:rsidR="00DB4D19" w:rsidRPr="000D2059">
        <w:rPr>
          <w:rFonts w:ascii="Times New Roman" w:hAnsi="Times New Roman"/>
          <w:szCs w:val="24"/>
        </w:rPr>
        <w:t xml:space="preserve"> Asmuo (šeima) gali būti iš dalies ar visiškai atleidžiamas (-a) nuo mokėjimo už socialinę priežiūrą ar dienos socialinę globą esant sunkai materialinei padėčiai </w:t>
      </w:r>
      <w:r w:rsidR="00DB4D19">
        <w:rPr>
          <w:rFonts w:ascii="Times New Roman" w:hAnsi="Times New Roman"/>
          <w:szCs w:val="24"/>
        </w:rPr>
        <w:t xml:space="preserve">arba </w:t>
      </w:r>
      <w:r w:rsidR="00DB4D19" w:rsidRPr="000D2059">
        <w:rPr>
          <w:rFonts w:ascii="Times New Roman" w:hAnsi="Times New Roman"/>
          <w:szCs w:val="24"/>
        </w:rPr>
        <w:t>kai asmuo (šeima) patiria gaisro, stichinių nelaimių ar kitus nuostolius</w:t>
      </w:r>
      <w:r w:rsidR="0057555B">
        <w:rPr>
          <w:rFonts w:ascii="Times New Roman" w:hAnsi="Times New Roman"/>
          <w:color w:val="000000"/>
          <w:szCs w:val="24"/>
        </w:rPr>
        <w:t>.</w:t>
      </w:r>
      <w:r>
        <w:rPr>
          <w:rFonts w:ascii="Times New Roman" w:hAnsi="Times New Roman"/>
          <w:szCs w:val="24"/>
        </w:rPr>
        <w:t>“;</w:t>
      </w:r>
    </w:p>
    <w:p w14:paraId="726CE1E8" w14:textId="77777777" w:rsidR="004C66F7" w:rsidRDefault="004C66F7" w:rsidP="00DB4D19">
      <w:pPr>
        <w:ind w:firstLine="720"/>
        <w:jc w:val="both"/>
        <w:rPr>
          <w:rFonts w:ascii="Times New Roman" w:hAnsi="Times New Roman"/>
          <w:szCs w:val="24"/>
        </w:rPr>
      </w:pPr>
    </w:p>
    <w:p w14:paraId="4120D20E" w14:textId="0F55C776" w:rsidR="00DB4D19" w:rsidRDefault="00DB4D19" w:rsidP="00DB4D19">
      <w:pPr>
        <w:ind w:firstLine="720"/>
        <w:jc w:val="both"/>
        <w:rPr>
          <w:rFonts w:ascii="Times New Roman" w:hAnsi="Times New Roman"/>
          <w:szCs w:val="24"/>
        </w:rPr>
      </w:pPr>
      <w:r>
        <w:rPr>
          <w:rFonts w:ascii="Times New Roman" w:hAnsi="Times New Roman"/>
          <w:szCs w:val="24"/>
        </w:rPr>
        <w:lastRenderedPageBreak/>
        <w:t xml:space="preserve">6. </w:t>
      </w:r>
      <w:r w:rsidR="00CD7099">
        <w:rPr>
          <w:rFonts w:ascii="Times New Roman" w:hAnsi="Times New Roman"/>
          <w:szCs w:val="24"/>
        </w:rPr>
        <w:t xml:space="preserve">pakeisti </w:t>
      </w:r>
      <w:r>
        <w:rPr>
          <w:rFonts w:ascii="Times New Roman" w:hAnsi="Times New Roman"/>
          <w:szCs w:val="24"/>
        </w:rPr>
        <w:t>84 punktą ir jį išdėstyti taip:</w:t>
      </w:r>
    </w:p>
    <w:p w14:paraId="457A9608" w14:textId="32FC8011" w:rsidR="00DB4D19" w:rsidRDefault="00DB4D19" w:rsidP="00DB4D19">
      <w:pPr>
        <w:ind w:firstLine="720"/>
        <w:jc w:val="both"/>
        <w:rPr>
          <w:rFonts w:ascii="Times New Roman" w:hAnsi="Times New Roman"/>
          <w:szCs w:val="24"/>
        </w:rPr>
      </w:pPr>
      <w:r>
        <w:rPr>
          <w:rFonts w:ascii="Times New Roman" w:hAnsi="Times New Roman"/>
          <w:szCs w:val="24"/>
        </w:rPr>
        <w:t xml:space="preserve">„84. </w:t>
      </w:r>
      <w:r w:rsidRPr="000D2059">
        <w:rPr>
          <w:rFonts w:ascii="Times New Roman" w:hAnsi="Times New Roman"/>
          <w:szCs w:val="24"/>
        </w:rPr>
        <w:t>Priėmus sprendimą asmenį, gaunantį socialin</w:t>
      </w:r>
      <w:r>
        <w:rPr>
          <w:rFonts w:ascii="Times New Roman" w:hAnsi="Times New Roman"/>
          <w:szCs w:val="24"/>
        </w:rPr>
        <w:t>e</w:t>
      </w:r>
      <w:r w:rsidRPr="000D2059">
        <w:rPr>
          <w:rFonts w:ascii="Times New Roman" w:hAnsi="Times New Roman"/>
          <w:szCs w:val="24"/>
        </w:rPr>
        <w:t>s paslaugas, iš dalies ar visiškai atleisti nuo mokesčio, šis mokestis yra dengiam</w:t>
      </w:r>
      <w:r>
        <w:rPr>
          <w:rFonts w:ascii="Times New Roman" w:hAnsi="Times New Roman"/>
          <w:szCs w:val="24"/>
        </w:rPr>
        <w:t>a</w:t>
      </w:r>
      <w:r w:rsidRPr="000D2059">
        <w:rPr>
          <w:rFonts w:ascii="Times New Roman" w:hAnsi="Times New Roman"/>
          <w:szCs w:val="24"/>
        </w:rPr>
        <w:t xml:space="preserve">s iš </w:t>
      </w:r>
      <w:r w:rsidR="00942155">
        <w:rPr>
          <w:rFonts w:ascii="Times New Roman" w:hAnsi="Times New Roman"/>
          <w:szCs w:val="24"/>
        </w:rPr>
        <w:t>S</w:t>
      </w:r>
      <w:r w:rsidRPr="000D2059">
        <w:rPr>
          <w:rFonts w:ascii="Times New Roman" w:hAnsi="Times New Roman"/>
          <w:szCs w:val="24"/>
        </w:rPr>
        <w:t>avivaldybės biudžeto lėšų.</w:t>
      </w:r>
      <w:r>
        <w:rPr>
          <w:rFonts w:ascii="Times New Roman" w:hAnsi="Times New Roman"/>
          <w:szCs w:val="24"/>
        </w:rPr>
        <w:t>“;</w:t>
      </w:r>
    </w:p>
    <w:p w14:paraId="619F00B9" w14:textId="1D63E4A1" w:rsidR="006A0CF7" w:rsidRDefault="00331080" w:rsidP="007D0CC3">
      <w:pPr>
        <w:ind w:firstLine="720"/>
        <w:jc w:val="both"/>
        <w:rPr>
          <w:rFonts w:ascii="Times New Roman" w:hAnsi="Times New Roman"/>
        </w:rPr>
      </w:pPr>
      <w:r>
        <w:rPr>
          <w:rFonts w:ascii="Times New Roman" w:hAnsi="Times New Roman"/>
        </w:rPr>
        <w:t>7</w:t>
      </w:r>
      <w:r w:rsidR="0019707C">
        <w:rPr>
          <w:rFonts w:ascii="Times New Roman" w:hAnsi="Times New Roman"/>
        </w:rPr>
        <w:t xml:space="preserve">. </w:t>
      </w:r>
      <w:r w:rsidR="00CD7099">
        <w:rPr>
          <w:rFonts w:ascii="Times New Roman" w:hAnsi="Times New Roman"/>
        </w:rPr>
        <w:t xml:space="preserve">pakeisti </w:t>
      </w:r>
      <w:r w:rsidR="00DB4D19">
        <w:rPr>
          <w:rFonts w:ascii="Times New Roman" w:hAnsi="Times New Roman"/>
        </w:rPr>
        <w:t>1</w:t>
      </w:r>
      <w:r w:rsidR="00BC32CF">
        <w:rPr>
          <w:rFonts w:ascii="Times New Roman" w:hAnsi="Times New Roman"/>
        </w:rPr>
        <w:t xml:space="preserve"> priedą</w:t>
      </w:r>
      <w:r w:rsidR="00B64090">
        <w:rPr>
          <w:rFonts w:ascii="Times New Roman" w:hAnsi="Times New Roman"/>
        </w:rPr>
        <w:t xml:space="preserve"> ir jį išdėstyti nauja redakcija</w:t>
      </w:r>
      <w:r w:rsidR="00BC32CF">
        <w:rPr>
          <w:rFonts w:ascii="Times New Roman" w:hAnsi="Times New Roman"/>
        </w:rPr>
        <w:t xml:space="preserve"> (pridedama)</w:t>
      </w:r>
      <w:r w:rsidR="004B21B9">
        <w:rPr>
          <w:rFonts w:ascii="Times New Roman" w:hAnsi="Times New Roman"/>
        </w:rPr>
        <w:t>;</w:t>
      </w:r>
    </w:p>
    <w:p w14:paraId="51605F0E" w14:textId="3CC1050C" w:rsidR="00BC32CF" w:rsidRDefault="00331080" w:rsidP="007D0CC3">
      <w:pPr>
        <w:ind w:firstLine="720"/>
        <w:jc w:val="both"/>
        <w:rPr>
          <w:rFonts w:ascii="Times New Roman" w:hAnsi="Times New Roman"/>
        </w:rPr>
      </w:pPr>
      <w:r>
        <w:rPr>
          <w:rFonts w:ascii="Times New Roman" w:hAnsi="Times New Roman"/>
        </w:rPr>
        <w:t>8</w:t>
      </w:r>
      <w:r w:rsidR="009764A5">
        <w:rPr>
          <w:rFonts w:ascii="Times New Roman" w:hAnsi="Times New Roman"/>
        </w:rPr>
        <w:t xml:space="preserve">. </w:t>
      </w:r>
      <w:r w:rsidR="00CD7099">
        <w:rPr>
          <w:rFonts w:ascii="Times New Roman" w:hAnsi="Times New Roman"/>
        </w:rPr>
        <w:t xml:space="preserve">pakeisti </w:t>
      </w:r>
      <w:r w:rsidR="00DB4D19">
        <w:rPr>
          <w:rFonts w:ascii="Times New Roman" w:hAnsi="Times New Roman"/>
        </w:rPr>
        <w:t>2</w:t>
      </w:r>
      <w:r w:rsidR="009764A5">
        <w:rPr>
          <w:rFonts w:ascii="Times New Roman" w:hAnsi="Times New Roman"/>
        </w:rPr>
        <w:t xml:space="preserve"> priedą </w:t>
      </w:r>
      <w:r w:rsidR="00B64090">
        <w:rPr>
          <w:rFonts w:ascii="Times New Roman" w:hAnsi="Times New Roman"/>
        </w:rPr>
        <w:t xml:space="preserve">ir jį išdėstyti nauja redakcija </w:t>
      </w:r>
      <w:r w:rsidR="009764A5">
        <w:rPr>
          <w:rFonts w:ascii="Times New Roman" w:hAnsi="Times New Roman"/>
        </w:rPr>
        <w:t>(pridedama).</w:t>
      </w:r>
    </w:p>
    <w:p w14:paraId="0B6BB762" w14:textId="77777777" w:rsidR="006A0CF7" w:rsidRDefault="006A0CF7" w:rsidP="004C71A2">
      <w:pPr>
        <w:jc w:val="both"/>
        <w:rPr>
          <w:rFonts w:ascii="Times New Roman" w:hAnsi="Times New Roman"/>
        </w:rPr>
      </w:pPr>
    </w:p>
    <w:p w14:paraId="1053F335" w14:textId="77777777" w:rsidR="004C71A2" w:rsidRDefault="004C71A2" w:rsidP="004C71A2">
      <w:pPr>
        <w:jc w:val="both"/>
        <w:rPr>
          <w:rFonts w:ascii="Times New Roman" w:hAnsi="Times New Roman"/>
        </w:rPr>
      </w:pPr>
    </w:p>
    <w:p w14:paraId="1990CAC8" w14:textId="09780118" w:rsidR="004C71A2" w:rsidRDefault="004C71A2" w:rsidP="004C71A2">
      <w:pPr>
        <w:jc w:val="both"/>
        <w:rPr>
          <w:rFonts w:ascii="Times New Roman" w:hAnsi="Times New Roman"/>
        </w:rPr>
      </w:pPr>
      <w:r>
        <w:rPr>
          <w:rFonts w:ascii="Times New Roman" w:hAnsi="Times New Roman"/>
        </w:rPr>
        <w:t>Savivaldybės meras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Antanas Pocius</w:t>
      </w: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17018CBB" w14:textId="77777777" w:rsidR="00DB4D19" w:rsidRDefault="00DB4D19" w:rsidP="00DB4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12"/>
        <w:rPr>
          <w:rFonts w:ascii="Times New Roman" w:hAnsi="Times New Roman"/>
          <w:szCs w:val="24"/>
          <w:lang w:eastAsia="lt-LT"/>
        </w:rPr>
      </w:pPr>
      <w:r>
        <w:rPr>
          <w:rFonts w:ascii="Times New Roman" w:hAnsi="Times New Roman"/>
          <w:bCs/>
          <w:szCs w:val="24"/>
        </w:rPr>
        <w:lastRenderedPageBreak/>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p>
    <w:p w14:paraId="3180921D" w14:textId="77777777" w:rsidR="00DB4D19" w:rsidRDefault="00DB4D19" w:rsidP="00DB4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r>
        <w:rPr>
          <w:rFonts w:ascii="Times New Roman" w:hAnsi="Times New Roman"/>
          <w:szCs w:val="24"/>
        </w:rPr>
        <w:tab/>
      </w:r>
      <w:r>
        <w:rPr>
          <w:rFonts w:ascii="Times New Roman" w:hAnsi="Times New Roman"/>
          <w:szCs w:val="24"/>
        </w:rPr>
        <w:tab/>
        <w:t>1</w:t>
      </w:r>
      <w:r w:rsidRPr="007A550E">
        <w:rPr>
          <w:rFonts w:ascii="Times New Roman" w:hAnsi="Times New Roman"/>
          <w:szCs w:val="24"/>
        </w:rPr>
        <w:t xml:space="preserve"> priedas</w:t>
      </w:r>
    </w:p>
    <w:p w14:paraId="2C723482" w14:textId="77777777" w:rsidR="00DB4D19" w:rsidRPr="00C66362" w:rsidRDefault="00DB4D19" w:rsidP="00DB4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 w:val="20"/>
        </w:rPr>
      </w:pPr>
    </w:p>
    <w:p w14:paraId="34552E21" w14:textId="77777777" w:rsidR="00DB4D19" w:rsidRPr="00AB27D9" w:rsidRDefault="00DB4D19" w:rsidP="00DB4D19">
      <w:pPr>
        <w:jc w:val="center"/>
        <w:rPr>
          <w:rFonts w:ascii="Times New Roman" w:hAnsi="Times New Roman"/>
          <w:b/>
          <w:sz w:val="20"/>
        </w:rPr>
      </w:pPr>
      <w:r w:rsidRPr="00387D40">
        <w:rPr>
          <w:rFonts w:ascii="Times New Roman" w:hAnsi="Times New Roman"/>
          <w:b/>
          <w:sz w:val="20"/>
        </w:rPr>
        <w:t xml:space="preserve">(Asmens finansinių galimybių </w:t>
      </w:r>
      <w:r w:rsidRPr="00AB27D9">
        <w:rPr>
          <w:rFonts w:ascii="Times New Roman" w:hAnsi="Times New Roman"/>
          <w:b/>
          <w:sz w:val="20"/>
        </w:rPr>
        <w:t>mokėti už pagalbos į namus paslaugą įvertinimo forma)</w:t>
      </w:r>
    </w:p>
    <w:p w14:paraId="42D765BB" w14:textId="77777777" w:rsidR="00DB4D19" w:rsidRPr="00AB27D9" w:rsidRDefault="00DB4D19" w:rsidP="00DB4D19">
      <w:pPr>
        <w:jc w:val="center"/>
        <w:rPr>
          <w:rFonts w:ascii="Times New Roman" w:hAnsi="Times New Roman"/>
          <w:b/>
          <w:szCs w:val="24"/>
        </w:rPr>
      </w:pPr>
    </w:p>
    <w:p w14:paraId="5C66842F" w14:textId="77777777" w:rsidR="00DB4D19" w:rsidRPr="00AB27D9" w:rsidRDefault="00DB4D19" w:rsidP="00DB4D19">
      <w:pPr>
        <w:jc w:val="center"/>
        <w:rPr>
          <w:rFonts w:ascii="Times New Roman" w:hAnsi="Times New Roman"/>
          <w:b/>
          <w:szCs w:val="24"/>
        </w:rPr>
      </w:pPr>
      <w:r w:rsidRPr="00AB27D9">
        <w:rPr>
          <w:rFonts w:ascii="Times New Roman" w:hAnsi="Times New Roman"/>
          <w:b/>
          <w:szCs w:val="24"/>
        </w:rPr>
        <w:t>PANEVĖŽIO RAJONO SAVIVALDYBĖS ADMINISTRACIJOS</w:t>
      </w:r>
    </w:p>
    <w:p w14:paraId="63E9E354" w14:textId="77777777" w:rsidR="00DB4D19" w:rsidRPr="00AB27D9" w:rsidRDefault="00DB4D19" w:rsidP="00DB4D19">
      <w:pPr>
        <w:jc w:val="center"/>
        <w:rPr>
          <w:rFonts w:ascii="Times New Roman" w:hAnsi="Times New Roman"/>
          <w:b/>
          <w:szCs w:val="24"/>
        </w:rPr>
      </w:pPr>
      <w:r w:rsidRPr="00AB27D9">
        <w:rPr>
          <w:rFonts w:ascii="Times New Roman" w:hAnsi="Times New Roman"/>
          <w:b/>
          <w:szCs w:val="24"/>
        </w:rPr>
        <w:t>SOCIALINĖS PARAMOS SKYRIUS</w:t>
      </w:r>
    </w:p>
    <w:p w14:paraId="1EC2E8B5" w14:textId="77777777" w:rsidR="00DB4D19" w:rsidRPr="00AB27D9" w:rsidRDefault="00DB4D19" w:rsidP="00DB4D19">
      <w:pPr>
        <w:jc w:val="center"/>
        <w:rPr>
          <w:rFonts w:ascii="Times New Roman" w:hAnsi="Times New Roman"/>
          <w:b/>
          <w:szCs w:val="24"/>
        </w:rPr>
      </w:pPr>
    </w:p>
    <w:p w14:paraId="36661D67" w14:textId="77777777" w:rsidR="00DB4D19" w:rsidRPr="004A38B1" w:rsidRDefault="00DB4D19" w:rsidP="00DB4D19">
      <w:pPr>
        <w:pStyle w:val="Pagrindinistekstas"/>
        <w:rPr>
          <w:sz w:val="24"/>
          <w:szCs w:val="24"/>
        </w:rPr>
      </w:pPr>
      <w:r w:rsidRPr="00AB27D9">
        <w:rPr>
          <w:sz w:val="24"/>
          <w:szCs w:val="24"/>
        </w:rPr>
        <w:t>ASMENS (ŠEIMOS) FINANSINIŲ GALIMYBIŲ MOKĖTI UŽ PAGALBOS Į NAMUS PASLAUGĄ ĮVERTINIMAS</w:t>
      </w:r>
    </w:p>
    <w:p w14:paraId="0682D45C" w14:textId="77777777" w:rsidR="00DB4D19" w:rsidRPr="004A38B1" w:rsidRDefault="00DB4D19" w:rsidP="00DB4D19">
      <w:pPr>
        <w:jc w:val="center"/>
        <w:rPr>
          <w:rFonts w:ascii="Times New Roman" w:hAnsi="Times New Roman"/>
          <w:szCs w:val="24"/>
        </w:rPr>
      </w:pPr>
    </w:p>
    <w:p w14:paraId="64197C07" w14:textId="77777777" w:rsidR="00DB4D19" w:rsidRPr="004A38B1" w:rsidRDefault="00DB4D19" w:rsidP="00DB4D19">
      <w:pPr>
        <w:jc w:val="center"/>
        <w:rPr>
          <w:rFonts w:ascii="Times New Roman" w:hAnsi="Times New Roman"/>
          <w:b/>
          <w:szCs w:val="24"/>
        </w:rPr>
      </w:pPr>
      <w:r w:rsidRPr="004A38B1">
        <w:rPr>
          <w:rFonts w:ascii="Times New Roman" w:hAnsi="Times New Roman"/>
          <w:b/>
          <w:szCs w:val="24"/>
        </w:rPr>
        <w:t>20      m.                           d.</w:t>
      </w:r>
    </w:p>
    <w:p w14:paraId="40B7F1A2" w14:textId="77777777" w:rsidR="00DB4D19" w:rsidRPr="004A38B1" w:rsidRDefault="00DB4D19" w:rsidP="00DB4D19">
      <w:pPr>
        <w:jc w:val="center"/>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383"/>
        <w:gridCol w:w="383"/>
        <w:gridCol w:w="383"/>
        <w:gridCol w:w="383"/>
        <w:gridCol w:w="360"/>
        <w:gridCol w:w="383"/>
        <w:gridCol w:w="383"/>
        <w:gridCol w:w="360"/>
        <w:gridCol w:w="395"/>
        <w:gridCol w:w="360"/>
        <w:gridCol w:w="370"/>
        <w:gridCol w:w="383"/>
        <w:gridCol w:w="370"/>
        <w:gridCol w:w="360"/>
        <w:gridCol w:w="360"/>
        <w:gridCol w:w="360"/>
        <w:gridCol w:w="360"/>
        <w:gridCol w:w="288"/>
      </w:tblGrid>
      <w:tr w:rsidR="00DB4D19" w:rsidRPr="004A38B1" w14:paraId="6B4FE43F" w14:textId="77777777" w:rsidTr="00C32F65">
        <w:tc>
          <w:tcPr>
            <w:tcW w:w="2625" w:type="dxa"/>
            <w:tcBorders>
              <w:right w:val="single" w:sz="4" w:space="0" w:color="000000"/>
            </w:tcBorders>
          </w:tcPr>
          <w:p w14:paraId="6BBDAC90" w14:textId="77777777" w:rsidR="00DB4D19" w:rsidRPr="004A38B1" w:rsidRDefault="00DB4D19" w:rsidP="00C32F65">
            <w:pPr>
              <w:jc w:val="both"/>
              <w:rPr>
                <w:rFonts w:ascii="Times New Roman" w:hAnsi="Times New Roman"/>
                <w:b/>
                <w:szCs w:val="24"/>
              </w:rPr>
            </w:pPr>
            <w:r w:rsidRPr="004A38B1">
              <w:rPr>
                <w:rFonts w:ascii="Times New Roman" w:hAnsi="Times New Roman"/>
                <w:b/>
                <w:szCs w:val="24"/>
              </w:rPr>
              <w:t>Vardas</w:t>
            </w:r>
          </w:p>
        </w:tc>
        <w:tc>
          <w:tcPr>
            <w:tcW w:w="395" w:type="dxa"/>
            <w:tcBorders>
              <w:right w:val="single" w:sz="4" w:space="0" w:color="000000"/>
            </w:tcBorders>
          </w:tcPr>
          <w:p w14:paraId="669212E9" w14:textId="77777777" w:rsidR="00DB4D19" w:rsidRPr="004A38B1" w:rsidRDefault="00DB4D19" w:rsidP="00C32F65">
            <w:pPr>
              <w:jc w:val="both"/>
              <w:rPr>
                <w:rFonts w:ascii="Times New Roman" w:hAnsi="Times New Roman"/>
                <w:b/>
                <w:szCs w:val="24"/>
              </w:rPr>
            </w:pPr>
          </w:p>
        </w:tc>
        <w:tc>
          <w:tcPr>
            <w:tcW w:w="383" w:type="dxa"/>
            <w:tcBorders>
              <w:left w:val="single" w:sz="4" w:space="0" w:color="000000"/>
            </w:tcBorders>
          </w:tcPr>
          <w:p w14:paraId="0CEC6591" w14:textId="77777777" w:rsidR="00DB4D19" w:rsidRPr="004A38B1" w:rsidRDefault="00DB4D19" w:rsidP="00C32F65">
            <w:pPr>
              <w:jc w:val="both"/>
              <w:rPr>
                <w:rFonts w:ascii="Times New Roman" w:hAnsi="Times New Roman"/>
                <w:b/>
                <w:szCs w:val="24"/>
              </w:rPr>
            </w:pPr>
          </w:p>
        </w:tc>
        <w:tc>
          <w:tcPr>
            <w:tcW w:w="383" w:type="dxa"/>
          </w:tcPr>
          <w:p w14:paraId="640114E2" w14:textId="77777777" w:rsidR="00DB4D19" w:rsidRPr="004A38B1" w:rsidRDefault="00DB4D19" w:rsidP="00C32F65">
            <w:pPr>
              <w:jc w:val="both"/>
              <w:rPr>
                <w:rFonts w:ascii="Times New Roman" w:hAnsi="Times New Roman"/>
                <w:b/>
                <w:szCs w:val="24"/>
              </w:rPr>
            </w:pPr>
          </w:p>
        </w:tc>
        <w:tc>
          <w:tcPr>
            <w:tcW w:w="383" w:type="dxa"/>
          </w:tcPr>
          <w:p w14:paraId="188B1E8F" w14:textId="77777777" w:rsidR="00DB4D19" w:rsidRPr="004A38B1" w:rsidRDefault="00DB4D19" w:rsidP="00C32F65">
            <w:pPr>
              <w:jc w:val="both"/>
              <w:rPr>
                <w:rFonts w:ascii="Times New Roman" w:hAnsi="Times New Roman"/>
                <w:b/>
                <w:szCs w:val="24"/>
              </w:rPr>
            </w:pPr>
          </w:p>
        </w:tc>
        <w:tc>
          <w:tcPr>
            <w:tcW w:w="383" w:type="dxa"/>
          </w:tcPr>
          <w:p w14:paraId="2C20227A" w14:textId="77777777" w:rsidR="00DB4D19" w:rsidRPr="004A38B1" w:rsidRDefault="00DB4D19" w:rsidP="00C32F65">
            <w:pPr>
              <w:jc w:val="both"/>
              <w:rPr>
                <w:rFonts w:ascii="Times New Roman" w:hAnsi="Times New Roman"/>
                <w:b/>
                <w:szCs w:val="24"/>
              </w:rPr>
            </w:pPr>
          </w:p>
        </w:tc>
        <w:tc>
          <w:tcPr>
            <w:tcW w:w="360" w:type="dxa"/>
          </w:tcPr>
          <w:p w14:paraId="67D76395" w14:textId="77777777" w:rsidR="00DB4D19" w:rsidRPr="004A38B1" w:rsidRDefault="00DB4D19" w:rsidP="00C32F65">
            <w:pPr>
              <w:jc w:val="both"/>
              <w:rPr>
                <w:rFonts w:ascii="Times New Roman" w:hAnsi="Times New Roman"/>
                <w:b/>
                <w:szCs w:val="24"/>
              </w:rPr>
            </w:pPr>
          </w:p>
        </w:tc>
        <w:tc>
          <w:tcPr>
            <w:tcW w:w="383" w:type="dxa"/>
          </w:tcPr>
          <w:p w14:paraId="4D142CFC" w14:textId="77777777" w:rsidR="00DB4D19" w:rsidRPr="004A38B1" w:rsidRDefault="00DB4D19" w:rsidP="00C32F65">
            <w:pPr>
              <w:jc w:val="both"/>
              <w:rPr>
                <w:rFonts w:ascii="Times New Roman" w:hAnsi="Times New Roman"/>
                <w:b/>
                <w:szCs w:val="24"/>
              </w:rPr>
            </w:pPr>
          </w:p>
        </w:tc>
        <w:tc>
          <w:tcPr>
            <w:tcW w:w="383" w:type="dxa"/>
          </w:tcPr>
          <w:p w14:paraId="1A0EA1EE" w14:textId="77777777" w:rsidR="00DB4D19" w:rsidRPr="004A38B1" w:rsidRDefault="00DB4D19" w:rsidP="00C32F65">
            <w:pPr>
              <w:jc w:val="both"/>
              <w:rPr>
                <w:rFonts w:ascii="Times New Roman" w:hAnsi="Times New Roman"/>
                <w:b/>
                <w:szCs w:val="24"/>
              </w:rPr>
            </w:pPr>
          </w:p>
        </w:tc>
        <w:tc>
          <w:tcPr>
            <w:tcW w:w="360" w:type="dxa"/>
          </w:tcPr>
          <w:p w14:paraId="3E66EDE5" w14:textId="77777777" w:rsidR="00DB4D19" w:rsidRPr="004A38B1" w:rsidRDefault="00DB4D19" w:rsidP="00C32F65">
            <w:pPr>
              <w:jc w:val="both"/>
              <w:rPr>
                <w:rFonts w:ascii="Times New Roman" w:hAnsi="Times New Roman"/>
                <w:b/>
                <w:szCs w:val="24"/>
              </w:rPr>
            </w:pPr>
          </w:p>
        </w:tc>
        <w:tc>
          <w:tcPr>
            <w:tcW w:w="395" w:type="dxa"/>
          </w:tcPr>
          <w:p w14:paraId="0DC13A25" w14:textId="77777777" w:rsidR="00DB4D19" w:rsidRPr="004A38B1" w:rsidRDefault="00DB4D19" w:rsidP="00C32F65">
            <w:pPr>
              <w:jc w:val="both"/>
              <w:rPr>
                <w:rFonts w:ascii="Times New Roman" w:hAnsi="Times New Roman"/>
                <w:b/>
                <w:szCs w:val="24"/>
              </w:rPr>
            </w:pPr>
          </w:p>
        </w:tc>
        <w:tc>
          <w:tcPr>
            <w:tcW w:w="360" w:type="dxa"/>
          </w:tcPr>
          <w:p w14:paraId="48E049A6" w14:textId="77777777" w:rsidR="00DB4D19" w:rsidRPr="004A38B1" w:rsidRDefault="00DB4D19" w:rsidP="00C32F65">
            <w:pPr>
              <w:jc w:val="both"/>
              <w:rPr>
                <w:rFonts w:ascii="Times New Roman" w:hAnsi="Times New Roman"/>
                <w:b/>
                <w:szCs w:val="24"/>
              </w:rPr>
            </w:pPr>
          </w:p>
        </w:tc>
        <w:tc>
          <w:tcPr>
            <w:tcW w:w="370" w:type="dxa"/>
          </w:tcPr>
          <w:p w14:paraId="5F764596" w14:textId="77777777" w:rsidR="00DB4D19" w:rsidRPr="004A38B1" w:rsidRDefault="00DB4D19" w:rsidP="00C32F65">
            <w:pPr>
              <w:jc w:val="both"/>
              <w:rPr>
                <w:rFonts w:ascii="Times New Roman" w:hAnsi="Times New Roman"/>
                <w:b/>
                <w:szCs w:val="24"/>
              </w:rPr>
            </w:pPr>
          </w:p>
        </w:tc>
        <w:tc>
          <w:tcPr>
            <w:tcW w:w="383" w:type="dxa"/>
          </w:tcPr>
          <w:p w14:paraId="575874FD" w14:textId="77777777" w:rsidR="00DB4D19" w:rsidRPr="004A38B1" w:rsidRDefault="00DB4D19" w:rsidP="00C32F65">
            <w:pPr>
              <w:jc w:val="both"/>
              <w:rPr>
                <w:rFonts w:ascii="Times New Roman" w:hAnsi="Times New Roman"/>
                <w:b/>
                <w:szCs w:val="24"/>
              </w:rPr>
            </w:pPr>
          </w:p>
        </w:tc>
        <w:tc>
          <w:tcPr>
            <w:tcW w:w="370" w:type="dxa"/>
          </w:tcPr>
          <w:p w14:paraId="778D0485" w14:textId="77777777" w:rsidR="00DB4D19" w:rsidRPr="004A38B1" w:rsidRDefault="00DB4D19" w:rsidP="00C32F65">
            <w:pPr>
              <w:jc w:val="both"/>
              <w:rPr>
                <w:rFonts w:ascii="Times New Roman" w:hAnsi="Times New Roman"/>
                <w:b/>
                <w:szCs w:val="24"/>
              </w:rPr>
            </w:pPr>
          </w:p>
        </w:tc>
        <w:tc>
          <w:tcPr>
            <w:tcW w:w="360" w:type="dxa"/>
          </w:tcPr>
          <w:p w14:paraId="77F350C2" w14:textId="77777777" w:rsidR="00DB4D19" w:rsidRPr="004A38B1" w:rsidRDefault="00DB4D19" w:rsidP="00C32F65">
            <w:pPr>
              <w:jc w:val="both"/>
              <w:rPr>
                <w:rFonts w:ascii="Times New Roman" w:hAnsi="Times New Roman"/>
                <w:b/>
                <w:szCs w:val="24"/>
              </w:rPr>
            </w:pPr>
          </w:p>
        </w:tc>
        <w:tc>
          <w:tcPr>
            <w:tcW w:w="360" w:type="dxa"/>
          </w:tcPr>
          <w:p w14:paraId="4C6E18CA" w14:textId="77777777" w:rsidR="00DB4D19" w:rsidRPr="004A38B1" w:rsidRDefault="00DB4D19" w:rsidP="00C32F65">
            <w:pPr>
              <w:jc w:val="both"/>
              <w:rPr>
                <w:rFonts w:ascii="Times New Roman" w:hAnsi="Times New Roman"/>
                <w:b/>
                <w:szCs w:val="24"/>
              </w:rPr>
            </w:pPr>
          </w:p>
        </w:tc>
        <w:tc>
          <w:tcPr>
            <w:tcW w:w="360" w:type="dxa"/>
          </w:tcPr>
          <w:p w14:paraId="36B9D008" w14:textId="77777777" w:rsidR="00DB4D19" w:rsidRPr="004A38B1" w:rsidRDefault="00DB4D19" w:rsidP="00C32F65">
            <w:pPr>
              <w:jc w:val="both"/>
              <w:rPr>
                <w:rFonts w:ascii="Times New Roman" w:hAnsi="Times New Roman"/>
                <w:b/>
                <w:szCs w:val="24"/>
              </w:rPr>
            </w:pPr>
          </w:p>
        </w:tc>
        <w:tc>
          <w:tcPr>
            <w:tcW w:w="360" w:type="dxa"/>
          </w:tcPr>
          <w:p w14:paraId="116E83CC" w14:textId="77777777" w:rsidR="00DB4D19" w:rsidRPr="004A38B1" w:rsidRDefault="00DB4D19" w:rsidP="00C32F65">
            <w:pPr>
              <w:jc w:val="both"/>
              <w:rPr>
                <w:rFonts w:ascii="Times New Roman" w:hAnsi="Times New Roman"/>
                <w:b/>
                <w:szCs w:val="24"/>
              </w:rPr>
            </w:pPr>
          </w:p>
        </w:tc>
        <w:tc>
          <w:tcPr>
            <w:tcW w:w="288" w:type="dxa"/>
          </w:tcPr>
          <w:p w14:paraId="57C2E81F" w14:textId="77777777" w:rsidR="00DB4D19" w:rsidRPr="004A38B1" w:rsidRDefault="00DB4D19" w:rsidP="00C32F65">
            <w:pPr>
              <w:jc w:val="both"/>
              <w:rPr>
                <w:rFonts w:ascii="Times New Roman" w:hAnsi="Times New Roman"/>
                <w:b/>
                <w:szCs w:val="24"/>
              </w:rPr>
            </w:pPr>
          </w:p>
        </w:tc>
      </w:tr>
      <w:tr w:rsidR="00DB4D19" w:rsidRPr="004A38B1" w14:paraId="5EDF197F" w14:textId="77777777" w:rsidTr="004C66F7">
        <w:tc>
          <w:tcPr>
            <w:tcW w:w="2625" w:type="dxa"/>
            <w:tcBorders>
              <w:right w:val="single" w:sz="4" w:space="0" w:color="000000"/>
            </w:tcBorders>
          </w:tcPr>
          <w:p w14:paraId="72F42FCE" w14:textId="77777777" w:rsidR="00DB4D19" w:rsidRPr="004A38B1" w:rsidRDefault="00DB4D19" w:rsidP="00C32F65">
            <w:pPr>
              <w:jc w:val="both"/>
              <w:rPr>
                <w:rFonts w:ascii="Times New Roman" w:hAnsi="Times New Roman"/>
                <w:b/>
                <w:szCs w:val="24"/>
              </w:rPr>
            </w:pPr>
            <w:r w:rsidRPr="004A38B1">
              <w:rPr>
                <w:rFonts w:ascii="Times New Roman" w:hAnsi="Times New Roman"/>
                <w:b/>
                <w:szCs w:val="24"/>
              </w:rPr>
              <w:t>Pavardė</w:t>
            </w:r>
          </w:p>
        </w:tc>
        <w:tc>
          <w:tcPr>
            <w:tcW w:w="395" w:type="dxa"/>
            <w:tcBorders>
              <w:right w:val="single" w:sz="4" w:space="0" w:color="000000"/>
            </w:tcBorders>
          </w:tcPr>
          <w:p w14:paraId="1CDAF9D5" w14:textId="77777777" w:rsidR="00DB4D19" w:rsidRPr="004A38B1" w:rsidRDefault="00DB4D19" w:rsidP="00C32F65">
            <w:pPr>
              <w:jc w:val="both"/>
              <w:rPr>
                <w:rFonts w:ascii="Times New Roman" w:hAnsi="Times New Roman"/>
                <w:b/>
                <w:szCs w:val="24"/>
              </w:rPr>
            </w:pPr>
          </w:p>
        </w:tc>
        <w:tc>
          <w:tcPr>
            <w:tcW w:w="383" w:type="dxa"/>
            <w:tcBorders>
              <w:left w:val="single" w:sz="4" w:space="0" w:color="000000"/>
            </w:tcBorders>
          </w:tcPr>
          <w:p w14:paraId="17AF2DEF" w14:textId="77777777" w:rsidR="00DB4D19" w:rsidRPr="004A38B1" w:rsidRDefault="00DB4D19" w:rsidP="00C32F65">
            <w:pPr>
              <w:jc w:val="both"/>
              <w:rPr>
                <w:rFonts w:ascii="Times New Roman" w:hAnsi="Times New Roman"/>
                <w:b/>
                <w:szCs w:val="24"/>
              </w:rPr>
            </w:pPr>
          </w:p>
        </w:tc>
        <w:tc>
          <w:tcPr>
            <w:tcW w:w="383" w:type="dxa"/>
          </w:tcPr>
          <w:p w14:paraId="3681DD3A" w14:textId="77777777" w:rsidR="00DB4D19" w:rsidRPr="004A38B1" w:rsidRDefault="00DB4D19" w:rsidP="00C32F65">
            <w:pPr>
              <w:jc w:val="both"/>
              <w:rPr>
                <w:rFonts w:ascii="Times New Roman" w:hAnsi="Times New Roman"/>
                <w:b/>
                <w:szCs w:val="24"/>
              </w:rPr>
            </w:pPr>
          </w:p>
        </w:tc>
        <w:tc>
          <w:tcPr>
            <w:tcW w:w="383" w:type="dxa"/>
          </w:tcPr>
          <w:p w14:paraId="2F10C4C6" w14:textId="77777777" w:rsidR="00DB4D19" w:rsidRPr="004A38B1" w:rsidRDefault="00DB4D19" w:rsidP="00C32F65">
            <w:pPr>
              <w:jc w:val="both"/>
              <w:rPr>
                <w:rFonts w:ascii="Times New Roman" w:hAnsi="Times New Roman"/>
                <w:b/>
                <w:szCs w:val="24"/>
              </w:rPr>
            </w:pPr>
          </w:p>
        </w:tc>
        <w:tc>
          <w:tcPr>
            <w:tcW w:w="383" w:type="dxa"/>
          </w:tcPr>
          <w:p w14:paraId="3159BD71" w14:textId="77777777" w:rsidR="00DB4D19" w:rsidRPr="004A38B1" w:rsidRDefault="00DB4D19" w:rsidP="00C32F65">
            <w:pPr>
              <w:jc w:val="both"/>
              <w:rPr>
                <w:rFonts w:ascii="Times New Roman" w:hAnsi="Times New Roman"/>
                <w:b/>
                <w:szCs w:val="24"/>
              </w:rPr>
            </w:pPr>
          </w:p>
        </w:tc>
        <w:tc>
          <w:tcPr>
            <w:tcW w:w="360" w:type="dxa"/>
          </w:tcPr>
          <w:p w14:paraId="5AC565E6" w14:textId="77777777" w:rsidR="00DB4D19" w:rsidRPr="004A38B1" w:rsidRDefault="00DB4D19" w:rsidP="00C32F65">
            <w:pPr>
              <w:jc w:val="both"/>
              <w:rPr>
                <w:rFonts w:ascii="Times New Roman" w:hAnsi="Times New Roman"/>
                <w:b/>
                <w:szCs w:val="24"/>
              </w:rPr>
            </w:pPr>
          </w:p>
        </w:tc>
        <w:tc>
          <w:tcPr>
            <w:tcW w:w="383" w:type="dxa"/>
          </w:tcPr>
          <w:p w14:paraId="61E31E31" w14:textId="77777777" w:rsidR="00DB4D19" w:rsidRPr="004A38B1" w:rsidRDefault="00DB4D19" w:rsidP="00C32F65">
            <w:pPr>
              <w:jc w:val="both"/>
              <w:rPr>
                <w:rFonts w:ascii="Times New Roman" w:hAnsi="Times New Roman"/>
                <w:b/>
                <w:szCs w:val="24"/>
              </w:rPr>
            </w:pPr>
          </w:p>
        </w:tc>
        <w:tc>
          <w:tcPr>
            <w:tcW w:w="383" w:type="dxa"/>
          </w:tcPr>
          <w:p w14:paraId="610A1E62" w14:textId="77777777" w:rsidR="00DB4D19" w:rsidRPr="004A38B1" w:rsidRDefault="00DB4D19" w:rsidP="00C32F65">
            <w:pPr>
              <w:jc w:val="both"/>
              <w:rPr>
                <w:rFonts w:ascii="Times New Roman" w:hAnsi="Times New Roman"/>
                <w:b/>
                <w:szCs w:val="24"/>
              </w:rPr>
            </w:pPr>
          </w:p>
        </w:tc>
        <w:tc>
          <w:tcPr>
            <w:tcW w:w="360" w:type="dxa"/>
          </w:tcPr>
          <w:p w14:paraId="5C3C749C" w14:textId="77777777" w:rsidR="00DB4D19" w:rsidRPr="004A38B1" w:rsidRDefault="00DB4D19" w:rsidP="00C32F65">
            <w:pPr>
              <w:jc w:val="both"/>
              <w:rPr>
                <w:rFonts w:ascii="Times New Roman" w:hAnsi="Times New Roman"/>
                <w:b/>
                <w:szCs w:val="24"/>
              </w:rPr>
            </w:pPr>
          </w:p>
        </w:tc>
        <w:tc>
          <w:tcPr>
            <w:tcW w:w="395" w:type="dxa"/>
          </w:tcPr>
          <w:p w14:paraId="16526ACD" w14:textId="77777777" w:rsidR="00DB4D19" w:rsidRPr="004A38B1" w:rsidRDefault="00DB4D19" w:rsidP="00C32F65">
            <w:pPr>
              <w:jc w:val="both"/>
              <w:rPr>
                <w:rFonts w:ascii="Times New Roman" w:hAnsi="Times New Roman"/>
                <w:b/>
                <w:szCs w:val="24"/>
              </w:rPr>
            </w:pPr>
          </w:p>
        </w:tc>
        <w:tc>
          <w:tcPr>
            <w:tcW w:w="360" w:type="dxa"/>
          </w:tcPr>
          <w:p w14:paraId="72D8040D" w14:textId="77777777" w:rsidR="00DB4D19" w:rsidRPr="004A38B1" w:rsidRDefault="00DB4D19" w:rsidP="00C32F65">
            <w:pPr>
              <w:jc w:val="both"/>
              <w:rPr>
                <w:rFonts w:ascii="Times New Roman" w:hAnsi="Times New Roman"/>
                <w:b/>
                <w:szCs w:val="24"/>
              </w:rPr>
            </w:pPr>
          </w:p>
        </w:tc>
        <w:tc>
          <w:tcPr>
            <w:tcW w:w="370" w:type="dxa"/>
            <w:tcBorders>
              <w:bottom w:val="single" w:sz="4" w:space="0" w:color="auto"/>
            </w:tcBorders>
          </w:tcPr>
          <w:p w14:paraId="64204ECC" w14:textId="77777777" w:rsidR="00DB4D19" w:rsidRPr="004A38B1" w:rsidRDefault="00DB4D19" w:rsidP="00C32F65">
            <w:pPr>
              <w:jc w:val="both"/>
              <w:rPr>
                <w:rFonts w:ascii="Times New Roman" w:hAnsi="Times New Roman"/>
                <w:b/>
                <w:szCs w:val="24"/>
              </w:rPr>
            </w:pPr>
          </w:p>
        </w:tc>
        <w:tc>
          <w:tcPr>
            <w:tcW w:w="383" w:type="dxa"/>
            <w:tcBorders>
              <w:bottom w:val="single" w:sz="4" w:space="0" w:color="auto"/>
            </w:tcBorders>
          </w:tcPr>
          <w:p w14:paraId="467BCD7D" w14:textId="77777777" w:rsidR="00DB4D19" w:rsidRPr="004A38B1" w:rsidRDefault="00DB4D19" w:rsidP="00C32F65">
            <w:pPr>
              <w:jc w:val="both"/>
              <w:rPr>
                <w:rFonts w:ascii="Times New Roman" w:hAnsi="Times New Roman"/>
                <w:b/>
                <w:szCs w:val="24"/>
              </w:rPr>
            </w:pPr>
          </w:p>
        </w:tc>
        <w:tc>
          <w:tcPr>
            <w:tcW w:w="370" w:type="dxa"/>
            <w:tcBorders>
              <w:bottom w:val="single" w:sz="4" w:space="0" w:color="auto"/>
            </w:tcBorders>
          </w:tcPr>
          <w:p w14:paraId="16870509" w14:textId="77777777" w:rsidR="00DB4D19" w:rsidRPr="004A38B1" w:rsidRDefault="00DB4D19" w:rsidP="00C32F65">
            <w:pPr>
              <w:jc w:val="both"/>
              <w:rPr>
                <w:rFonts w:ascii="Times New Roman" w:hAnsi="Times New Roman"/>
                <w:b/>
                <w:szCs w:val="24"/>
              </w:rPr>
            </w:pPr>
          </w:p>
        </w:tc>
        <w:tc>
          <w:tcPr>
            <w:tcW w:w="360" w:type="dxa"/>
            <w:tcBorders>
              <w:bottom w:val="single" w:sz="4" w:space="0" w:color="auto"/>
            </w:tcBorders>
          </w:tcPr>
          <w:p w14:paraId="54D8EED4" w14:textId="77777777" w:rsidR="00DB4D19" w:rsidRPr="004A38B1" w:rsidRDefault="00DB4D19" w:rsidP="00C32F65">
            <w:pPr>
              <w:jc w:val="both"/>
              <w:rPr>
                <w:rFonts w:ascii="Times New Roman" w:hAnsi="Times New Roman"/>
                <w:b/>
                <w:szCs w:val="24"/>
              </w:rPr>
            </w:pPr>
          </w:p>
        </w:tc>
        <w:tc>
          <w:tcPr>
            <w:tcW w:w="360" w:type="dxa"/>
            <w:tcBorders>
              <w:bottom w:val="single" w:sz="4" w:space="0" w:color="auto"/>
            </w:tcBorders>
          </w:tcPr>
          <w:p w14:paraId="214F1C93" w14:textId="77777777" w:rsidR="00DB4D19" w:rsidRPr="004A38B1" w:rsidRDefault="00DB4D19" w:rsidP="00C32F65">
            <w:pPr>
              <w:jc w:val="both"/>
              <w:rPr>
                <w:rFonts w:ascii="Times New Roman" w:hAnsi="Times New Roman"/>
                <w:b/>
                <w:szCs w:val="24"/>
              </w:rPr>
            </w:pPr>
          </w:p>
        </w:tc>
        <w:tc>
          <w:tcPr>
            <w:tcW w:w="360" w:type="dxa"/>
            <w:tcBorders>
              <w:bottom w:val="single" w:sz="4" w:space="0" w:color="auto"/>
            </w:tcBorders>
          </w:tcPr>
          <w:p w14:paraId="7307F9E8" w14:textId="77777777" w:rsidR="00DB4D19" w:rsidRPr="004A38B1" w:rsidRDefault="00DB4D19" w:rsidP="00C32F65">
            <w:pPr>
              <w:jc w:val="both"/>
              <w:rPr>
                <w:rFonts w:ascii="Times New Roman" w:hAnsi="Times New Roman"/>
                <w:b/>
                <w:szCs w:val="24"/>
              </w:rPr>
            </w:pPr>
          </w:p>
        </w:tc>
        <w:tc>
          <w:tcPr>
            <w:tcW w:w="360" w:type="dxa"/>
            <w:tcBorders>
              <w:bottom w:val="single" w:sz="4" w:space="0" w:color="auto"/>
            </w:tcBorders>
          </w:tcPr>
          <w:p w14:paraId="140B3690" w14:textId="77777777" w:rsidR="00DB4D19" w:rsidRPr="004A38B1" w:rsidRDefault="00DB4D19" w:rsidP="00C32F65">
            <w:pPr>
              <w:jc w:val="both"/>
              <w:rPr>
                <w:rFonts w:ascii="Times New Roman" w:hAnsi="Times New Roman"/>
                <w:b/>
                <w:szCs w:val="24"/>
              </w:rPr>
            </w:pPr>
          </w:p>
        </w:tc>
        <w:tc>
          <w:tcPr>
            <w:tcW w:w="288" w:type="dxa"/>
            <w:tcBorders>
              <w:bottom w:val="single" w:sz="4" w:space="0" w:color="auto"/>
            </w:tcBorders>
          </w:tcPr>
          <w:p w14:paraId="0D3900C4" w14:textId="77777777" w:rsidR="00DB4D19" w:rsidRPr="004A38B1" w:rsidRDefault="00DB4D19" w:rsidP="00C32F65">
            <w:pPr>
              <w:jc w:val="both"/>
              <w:rPr>
                <w:rFonts w:ascii="Times New Roman" w:hAnsi="Times New Roman"/>
                <w:b/>
                <w:szCs w:val="24"/>
              </w:rPr>
            </w:pPr>
          </w:p>
        </w:tc>
      </w:tr>
      <w:tr w:rsidR="004C66F7" w:rsidRPr="004A38B1" w14:paraId="7C884018" w14:textId="77777777" w:rsidTr="004C66F7">
        <w:tc>
          <w:tcPr>
            <w:tcW w:w="2625" w:type="dxa"/>
            <w:tcBorders>
              <w:right w:val="single" w:sz="4" w:space="0" w:color="000000"/>
            </w:tcBorders>
          </w:tcPr>
          <w:p w14:paraId="6A0E3CDD" w14:textId="285C41D6" w:rsidR="004C66F7" w:rsidRPr="004A38B1" w:rsidRDefault="004C66F7" w:rsidP="00C32F65">
            <w:pPr>
              <w:jc w:val="both"/>
              <w:rPr>
                <w:rFonts w:ascii="Times New Roman" w:hAnsi="Times New Roman"/>
                <w:b/>
                <w:szCs w:val="24"/>
              </w:rPr>
            </w:pPr>
            <w:r w:rsidRPr="004A38B1">
              <w:rPr>
                <w:rFonts w:ascii="Times New Roman" w:hAnsi="Times New Roman"/>
                <w:b/>
                <w:szCs w:val="24"/>
              </w:rPr>
              <w:t>Asmens kodas</w:t>
            </w:r>
          </w:p>
        </w:tc>
        <w:tc>
          <w:tcPr>
            <w:tcW w:w="395" w:type="dxa"/>
            <w:tcBorders>
              <w:right w:val="single" w:sz="4" w:space="0" w:color="000000"/>
            </w:tcBorders>
          </w:tcPr>
          <w:p w14:paraId="3F41D9DB" w14:textId="77777777" w:rsidR="004C66F7" w:rsidRPr="004A38B1" w:rsidRDefault="004C66F7" w:rsidP="00C32F65">
            <w:pPr>
              <w:jc w:val="both"/>
              <w:rPr>
                <w:rFonts w:ascii="Times New Roman" w:hAnsi="Times New Roman"/>
                <w:b/>
                <w:szCs w:val="24"/>
              </w:rPr>
            </w:pPr>
          </w:p>
        </w:tc>
        <w:tc>
          <w:tcPr>
            <w:tcW w:w="383" w:type="dxa"/>
            <w:tcBorders>
              <w:left w:val="single" w:sz="4" w:space="0" w:color="000000"/>
            </w:tcBorders>
          </w:tcPr>
          <w:p w14:paraId="5C4F6BCA" w14:textId="77777777" w:rsidR="004C66F7" w:rsidRPr="004A38B1" w:rsidRDefault="004C66F7" w:rsidP="00C32F65">
            <w:pPr>
              <w:jc w:val="both"/>
              <w:rPr>
                <w:rFonts w:ascii="Times New Roman" w:hAnsi="Times New Roman"/>
                <w:b/>
                <w:szCs w:val="24"/>
              </w:rPr>
            </w:pPr>
          </w:p>
        </w:tc>
        <w:tc>
          <w:tcPr>
            <w:tcW w:w="383" w:type="dxa"/>
          </w:tcPr>
          <w:p w14:paraId="6DE71E4A" w14:textId="77777777" w:rsidR="004C66F7" w:rsidRPr="004A38B1" w:rsidRDefault="004C66F7" w:rsidP="00C32F65">
            <w:pPr>
              <w:jc w:val="both"/>
              <w:rPr>
                <w:rFonts w:ascii="Times New Roman" w:hAnsi="Times New Roman"/>
                <w:b/>
                <w:szCs w:val="24"/>
              </w:rPr>
            </w:pPr>
          </w:p>
        </w:tc>
        <w:tc>
          <w:tcPr>
            <w:tcW w:w="383" w:type="dxa"/>
          </w:tcPr>
          <w:p w14:paraId="5681EB07" w14:textId="77777777" w:rsidR="004C66F7" w:rsidRPr="004A38B1" w:rsidRDefault="004C66F7" w:rsidP="00C32F65">
            <w:pPr>
              <w:jc w:val="both"/>
              <w:rPr>
                <w:rFonts w:ascii="Times New Roman" w:hAnsi="Times New Roman"/>
                <w:b/>
                <w:szCs w:val="24"/>
              </w:rPr>
            </w:pPr>
          </w:p>
        </w:tc>
        <w:tc>
          <w:tcPr>
            <w:tcW w:w="383" w:type="dxa"/>
          </w:tcPr>
          <w:p w14:paraId="512245FB" w14:textId="77777777" w:rsidR="004C66F7" w:rsidRPr="004A38B1" w:rsidRDefault="004C66F7" w:rsidP="00C32F65">
            <w:pPr>
              <w:jc w:val="both"/>
              <w:rPr>
                <w:rFonts w:ascii="Times New Roman" w:hAnsi="Times New Roman"/>
                <w:b/>
                <w:szCs w:val="24"/>
              </w:rPr>
            </w:pPr>
          </w:p>
        </w:tc>
        <w:tc>
          <w:tcPr>
            <w:tcW w:w="360" w:type="dxa"/>
          </w:tcPr>
          <w:p w14:paraId="2AE3913E" w14:textId="77777777" w:rsidR="004C66F7" w:rsidRPr="004A38B1" w:rsidRDefault="004C66F7" w:rsidP="00C32F65">
            <w:pPr>
              <w:jc w:val="both"/>
              <w:rPr>
                <w:rFonts w:ascii="Times New Roman" w:hAnsi="Times New Roman"/>
                <w:b/>
                <w:szCs w:val="24"/>
              </w:rPr>
            </w:pPr>
          </w:p>
        </w:tc>
        <w:tc>
          <w:tcPr>
            <w:tcW w:w="383" w:type="dxa"/>
          </w:tcPr>
          <w:p w14:paraId="7747AFF1" w14:textId="77777777" w:rsidR="004C66F7" w:rsidRPr="004A38B1" w:rsidRDefault="004C66F7" w:rsidP="00C32F65">
            <w:pPr>
              <w:jc w:val="both"/>
              <w:rPr>
                <w:rFonts w:ascii="Times New Roman" w:hAnsi="Times New Roman"/>
                <w:b/>
                <w:szCs w:val="24"/>
              </w:rPr>
            </w:pPr>
          </w:p>
        </w:tc>
        <w:tc>
          <w:tcPr>
            <w:tcW w:w="383" w:type="dxa"/>
          </w:tcPr>
          <w:p w14:paraId="1435A824" w14:textId="77777777" w:rsidR="004C66F7" w:rsidRPr="004A38B1" w:rsidRDefault="004C66F7" w:rsidP="00C32F65">
            <w:pPr>
              <w:jc w:val="both"/>
              <w:rPr>
                <w:rFonts w:ascii="Times New Roman" w:hAnsi="Times New Roman"/>
                <w:b/>
                <w:szCs w:val="24"/>
              </w:rPr>
            </w:pPr>
          </w:p>
        </w:tc>
        <w:tc>
          <w:tcPr>
            <w:tcW w:w="360" w:type="dxa"/>
          </w:tcPr>
          <w:p w14:paraId="69801CA8" w14:textId="77777777" w:rsidR="004C66F7" w:rsidRPr="004A38B1" w:rsidRDefault="004C66F7" w:rsidP="00C32F65">
            <w:pPr>
              <w:jc w:val="both"/>
              <w:rPr>
                <w:rFonts w:ascii="Times New Roman" w:hAnsi="Times New Roman"/>
                <w:b/>
                <w:szCs w:val="24"/>
              </w:rPr>
            </w:pPr>
          </w:p>
        </w:tc>
        <w:tc>
          <w:tcPr>
            <w:tcW w:w="395" w:type="dxa"/>
          </w:tcPr>
          <w:p w14:paraId="72D83FFB" w14:textId="77777777" w:rsidR="004C66F7" w:rsidRPr="004A38B1" w:rsidRDefault="004C66F7" w:rsidP="00C32F65">
            <w:pPr>
              <w:jc w:val="both"/>
              <w:rPr>
                <w:rFonts w:ascii="Times New Roman" w:hAnsi="Times New Roman"/>
                <w:b/>
                <w:szCs w:val="24"/>
              </w:rPr>
            </w:pPr>
          </w:p>
        </w:tc>
        <w:tc>
          <w:tcPr>
            <w:tcW w:w="360" w:type="dxa"/>
          </w:tcPr>
          <w:p w14:paraId="6D1B700D" w14:textId="77777777" w:rsidR="004C66F7" w:rsidRPr="004A38B1" w:rsidRDefault="004C66F7" w:rsidP="00C32F65">
            <w:pPr>
              <w:jc w:val="both"/>
              <w:rPr>
                <w:rFonts w:ascii="Times New Roman" w:hAnsi="Times New Roman"/>
                <w:b/>
                <w:szCs w:val="24"/>
              </w:rPr>
            </w:pPr>
          </w:p>
        </w:tc>
        <w:tc>
          <w:tcPr>
            <w:tcW w:w="370" w:type="dxa"/>
            <w:tcBorders>
              <w:bottom w:val="nil"/>
              <w:right w:val="nil"/>
            </w:tcBorders>
          </w:tcPr>
          <w:p w14:paraId="50A683E7" w14:textId="77777777" w:rsidR="004C66F7" w:rsidRPr="004A38B1" w:rsidRDefault="004C66F7" w:rsidP="00C32F65">
            <w:pPr>
              <w:jc w:val="both"/>
              <w:rPr>
                <w:rFonts w:ascii="Times New Roman" w:hAnsi="Times New Roman"/>
                <w:b/>
                <w:szCs w:val="24"/>
              </w:rPr>
            </w:pPr>
          </w:p>
        </w:tc>
        <w:tc>
          <w:tcPr>
            <w:tcW w:w="383" w:type="dxa"/>
            <w:tcBorders>
              <w:left w:val="nil"/>
              <w:bottom w:val="nil"/>
              <w:right w:val="nil"/>
            </w:tcBorders>
          </w:tcPr>
          <w:p w14:paraId="1F1F2563" w14:textId="77777777" w:rsidR="004C66F7" w:rsidRPr="004A38B1" w:rsidRDefault="004C66F7" w:rsidP="00C32F65">
            <w:pPr>
              <w:jc w:val="both"/>
              <w:rPr>
                <w:rFonts w:ascii="Times New Roman" w:hAnsi="Times New Roman"/>
                <w:b/>
                <w:szCs w:val="24"/>
              </w:rPr>
            </w:pPr>
          </w:p>
        </w:tc>
        <w:tc>
          <w:tcPr>
            <w:tcW w:w="370" w:type="dxa"/>
            <w:tcBorders>
              <w:left w:val="nil"/>
              <w:bottom w:val="nil"/>
              <w:right w:val="nil"/>
            </w:tcBorders>
          </w:tcPr>
          <w:p w14:paraId="08EA1318" w14:textId="77777777" w:rsidR="004C66F7" w:rsidRPr="004A38B1" w:rsidRDefault="004C66F7" w:rsidP="00C32F65">
            <w:pPr>
              <w:jc w:val="both"/>
              <w:rPr>
                <w:rFonts w:ascii="Times New Roman" w:hAnsi="Times New Roman"/>
                <w:b/>
                <w:szCs w:val="24"/>
              </w:rPr>
            </w:pPr>
          </w:p>
        </w:tc>
        <w:tc>
          <w:tcPr>
            <w:tcW w:w="360" w:type="dxa"/>
            <w:tcBorders>
              <w:left w:val="nil"/>
              <w:bottom w:val="nil"/>
              <w:right w:val="nil"/>
            </w:tcBorders>
          </w:tcPr>
          <w:p w14:paraId="16EB482D" w14:textId="77777777" w:rsidR="004C66F7" w:rsidRPr="004A38B1" w:rsidRDefault="004C66F7" w:rsidP="00C32F65">
            <w:pPr>
              <w:jc w:val="both"/>
              <w:rPr>
                <w:rFonts w:ascii="Times New Roman" w:hAnsi="Times New Roman"/>
                <w:b/>
                <w:szCs w:val="24"/>
              </w:rPr>
            </w:pPr>
          </w:p>
        </w:tc>
        <w:tc>
          <w:tcPr>
            <w:tcW w:w="360" w:type="dxa"/>
            <w:tcBorders>
              <w:left w:val="nil"/>
              <w:bottom w:val="nil"/>
              <w:right w:val="nil"/>
            </w:tcBorders>
          </w:tcPr>
          <w:p w14:paraId="5B3CB2A0" w14:textId="77777777" w:rsidR="004C66F7" w:rsidRPr="004A38B1" w:rsidRDefault="004C66F7" w:rsidP="00C32F65">
            <w:pPr>
              <w:jc w:val="both"/>
              <w:rPr>
                <w:rFonts w:ascii="Times New Roman" w:hAnsi="Times New Roman"/>
                <w:b/>
                <w:szCs w:val="24"/>
              </w:rPr>
            </w:pPr>
          </w:p>
        </w:tc>
        <w:tc>
          <w:tcPr>
            <w:tcW w:w="360" w:type="dxa"/>
            <w:tcBorders>
              <w:left w:val="nil"/>
              <w:bottom w:val="nil"/>
              <w:right w:val="nil"/>
            </w:tcBorders>
          </w:tcPr>
          <w:p w14:paraId="429D7A84" w14:textId="77777777" w:rsidR="004C66F7" w:rsidRPr="004A38B1" w:rsidRDefault="004C66F7" w:rsidP="00C32F65">
            <w:pPr>
              <w:jc w:val="both"/>
              <w:rPr>
                <w:rFonts w:ascii="Times New Roman" w:hAnsi="Times New Roman"/>
                <w:b/>
                <w:szCs w:val="24"/>
              </w:rPr>
            </w:pPr>
          </w:p>
        </w:tc>
        <w:tc>
          <w:tcPr>
            <w:tcW w:w="360" w:type="dxa"/>
            <w:tcBorders>
              <w:left w:val="nil"/>
              <w:bottom w:val="nil"/>
              <w:right w:val="nil"/>
            </w:tcBorders>
          </w:tcPr>
          <w:p w14:paraId="2E72045A" w14:textId="77777777" w:rsidR="004C66F7" w:rsidRPr="004A38B1" w:rsidRDefault="004C66F7" w:rsidP="00C32F65">
            <w:pPr>
              <w:jc w:val="both"/>
              <w:rPr>
                <w:rFonts w:ascii="Times New Roman" w:hAnsi="Times New Roman"/>
                <w:b/>
                <w:szCs w:val="24"/>
              </w:rPr>
            </w:pPr>
          </w:p>
        </w:tc>
        <w:tc>
          <w:tcPr>
            <w:tcW w:w="288" w:type="dxa"/>
            <w:tcBorders>
              <w:left w:val="nil"/>
              <w:bottom w:val="nil"/>
              <w:right w:val="nil"/>
            </w:tcBorders>
          </w:tcPr>
          <w:p w14:paraId="671DC7D6" w14:textId="77777777" w:rsidR="004C66F7" w:rsidRPr="004A38B1" w:rsidRDefault="004C66F7" w:rsidP="00C32F65">
            <w:pPr>
              <w:jc w:val="both"/>
              <w:rPr>
                <w:rFonts w:ascii="Times New Roman" w:hAnsi="Times New Roman"/>
                <w:b/>
                <w:szCs w:val="24"/>
              </w:rPr>
            </w:pPr>
          </w:p>
        </w:tc>
      </w:tr>
    </w:tbl>
    <w:p w14:paraId="561DDB69" w14:textId="77777777" w:rsidR="00DB4D19" w:rsidRDefault="00DB4D19" w:rsidP="00DB4D19">
      <w:pPr>
        <w:jc w:val="both"/>
        <w:rPr>
          <w:rFonts w:ascii="Times New Roman" w:hAnsi="Times New Roman"/>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383"/>
        <w:gridCol w:w="383"/>
        <w:gridCol w:w="383"/>
        <w:gridCol w:w="383"/>
        <w:gridCol w:w="360"/>
        <w:gridCol w:w="383"/>
        <w:gridCol w:w="383"/>
        <w:gridCol w:w="360"/>
        <w:gridCol w:w="395"/>
        <w:gridCol w:w="360"/>
        <w:gridCol w:w="370"/>
        <w:gridCol w:w="383"/>
        <w:gridCol w:w="370"/>
        <w:gridCol w:w="360"/>
        <w:gridCol w:w="360"/>
        <w:gridCol w:w="360"/>
        <w:gridCol w:w="360"/>
        <w:gridCol w:w="288"/>
      </w:tblGrid>
      <w:tr w:rsidR="00DB4D19" w:rsidRPr="004A38B1" w14:paraId="4B07BD52" w14:textId="77777777" w:rsidTr="00C32F65">
        <w:tc>
          <w:tcPr>
            <w:tcW w:w="2625" w:type="dxa"/>
            <w:tcBorders>
              <w:right w:val="single" w:sz="4" w:space="0" w:color="000000"/>
            </w:tcBorders>
          </w:tcPr>
          <w:p w14:paraId="527724D5" w14:textId="77777777" w:rsidR="00DB4D19" w:rsidRPr="004A38B1" w:rsidRDefault="00DB4D19" w:rsidP="00C32F65">
            <w:pPr>
              <w:jc w:val="both"/>
              <w:rPr>
                <w:rFonts w:ascii="Times New Roman" w:hAnsi="Times New Roman"/>
                <w:b/>
                <w:szCs w:val="24"/>
              </w:rPr>
            </w:pPr>
            <w:r w:rsidRPr="004A38B1">
              <w:rPr>
                <w:rFonts w:ascii="Times New Roman" w:hAnsi="Times New Roman"/>
                <w:b/>
                <w:szCs w:val="24"/>
              </w:rPr>
              <w:t>Vardas</w:t>
            </w:r>
          </w:p>
        </w:tc>
        <w:tc>
          <w:tcPr>
            <w:tcW w:w="395" w:type="dxa"/>
            <w:tcBorders>
              <w:right w:val="single" w:sz="4" w:space="0" w:color="000000"/>
            </w:tcBorders>
          </w:tcPr>
          <w:p w14:paraId="3FCCE97A" w14:textId="77777777" w:rsidR="00DB4D19" w:rsidRPr="004A38B1" w:rsidRDefault="00DB4D19" w:rsidP="00C32F65">
            <w:pPr>
              <w:jc w:val="both"/>
              <w:rPr>
                <w:rFonts w:ascii="Times New Roman" w:hAnsi="Times New Roman"/>
                <w:b/>
                <w:szCs w:val="24"/>
              </w:rPr>
            </w:pPr>
          </w:p>
        </w:tc>
        <w:tc>
          <w:tcPr>
            <w:tcW w:w="383" w:type="dxa"/>
            <w:tcBorders>
              <w:left w:val="single" w:sz="4" w:space="0" w:color="000000"/>
            </w:tcBorders>
          </w:tcPr>
          <w:p w14:paraId="3325CEF4" w14:textId="77777777" w:rsidR="00DB4D19" w:rsidRPr="004A38B1" w:rsidRDefault="00DB4D19" w:rsidP="00C32F65">
            <w:pPr>
              <w:jc w:val="both"/>
              <w:rPr>
                <w:rFonts w:ascii="Times New Roman" w:hAnsi="Times New Roman"/>
                <w:b/>
                <w:szCs w:val="24"/>
              </w:rPr>
            </w:pPr>
          </w:p>
        </w:tc>
        <w:tc>
          <w:tcPr>
            <w:tcW w:w="383" w:type="dxa"/>
          </w:tcPr>
          <w:p w14:paraId="4C81341E" w14:textId="77777777" w:rsidR="00DB4D19" w:rsidRPr="004A38B1" w:rsidRDefault="00DB4D19" w:rsidP="00C32F65">
            <w:pPr>
              <w:jc w:val="both"/>
              <w:rPr>
                <w:rFonts w:ascii="Times New Roman" w:hAnsi="Times New Roman"/>
                <w:b/>
                <w:szCs w:val="24"/>
              </w:rPr>
            </w:pPr>
          </w:p>
        </w:tc>
        <w:tc>
          <w:tcPr>
            <w:tcW w:w="383" w:type="dxa"/>
          </w:tcPr>
          <w:p w14:paraId="13B935B2" w14:textId="77777777" w:rsidR="00DB4D19" w:rsidRPr="004A38B1" w:rsidRDefault="00DB4D19" w:rsidP="00C32F65">
            <w:pPr>
              <w:jc w:val="both"/>
              <w:rPr>
                <w:rFonts w:ascii="Times New Roman" w:hAnsi="Times New Roman"/>
                <w:b/>
                <w:szCs w:val="24"/>
              </w:rPr>
            </w:pPr>
          </w:p>
        </w:tc>
        <w:tc>
          <w:tcPr>
            <w:tcW w:w="383" w:type="dxa"/>
          </w:tcPr>
          <w:p w14:paraId="434DBC7D" w14:textId="77777777" w:rsidR="00DB4D19" w:rsidRPr="004A38B1" w:rsidRDefault="00DB4D19" w:rsidP="00C32F65">
            <w:pPr>
              <w:jc w:val="both"/>
              <w:rPr>
                <w:rFonts w:ascii="Times New Roman" w:hAnsi="Times New Roman"/>
                <w:b/>
                <w:szCs w:val="24"/>
              </w:rPr>
            </w:pPr>
          </w:p>
        </w:tc>
        <w:tc>
          <w:tcPr>
            <w:tcW w:w="360" w:type="dxa"/>
          </w:tcPr>
          <w:p w14:paraId="1844E48C" w14:textId="77777777" w:rsidR="00DB4D19" w:rsidRPr="004A38B1" w:rsidRDefault="00DB4D19" w:rsidP="00C32F65">
            <w:pPr>
              <w:jc w:val="both"/>
              <w:rPr>
                <w:rFonts w:ascii="Times New Roman" w:hAnsi="Times New Roman"/>
                <w:b/>
                <w:szCs w:val="24"/>
              </w:rPr>
            </w:pPr>
          </w:p>
        </w:tc>
        <w:tc>
          <w:tcPr>
            <w:tcW w:w="383" w:type="dxa"/>
          </w:tcPr>
          <w:p w14:paraId="2600A03C" w14:textId="77777777" w:rsidR="00DB4D19" w:rsidRPr="004A38B1" w:rsidRDefault="00DB4D19" w:rsidP="00C32F65">
            <w:pPr>
              <w:jc w:val="both"/>
              <w:rPr>
                <w:rFonts w:ascii="Times New Roman" w:hAnsi="Times New Roman"/>
                <w:b/>
                <w:szCs w:val="24"/>
              </w:rPr>
            </w:pPr>
          </w:p>
        </w:tc>
        <w:tc>
          <w:tcPr>
            <w:tcW w:w="383" w:type="dxa"/>
          </w:tcPr>
          <w:p w14:paraId="010FDB51" w14:textId="77777777" w:rsidR="00DB4D19" w:rsidRPr="004A38B1" w:rsidRDefault="00DB4D19" w:rsidP="00C32F65">
            <w:pPr>
              <w:jc w:val="both"/>
              <w:rPr>
                <w:rFonts w:ascii="Times New Roman" w:hAnsi="Times New Roman"/>
                <w:b/>
                <w:szCs w:val="24"/>
              </w:rPr>
            </w:pPr>
          </w:p>
        </w:tc>
        <w:tc>
          <w:tcPr>
            <w:tcW w:w="360" w:type="dxa"/>
          </w:tcPr>
          <w:p w14:paraId="585D6AC5" w14:textId="77777777" w:rsidR="00DB4D19" w:rsidRPr="004A38B1" w:rsidRDefault="00DB4D19" w:rsidP="00C32F65">
            <w:pPr>
              <w:jc w:val="both"/>
              <w:rPr>
                <w:rFonts w:ascii="Times New Roman" w:hAnsi="Times New Roman"/>
                <w:b/>
                <w:szCs w:val="24"/>
              </w:rPr>
            </w:pPr>
          </w:p>
        </w:tc>
        <w:tc>
          <w:tcPr>
            <w:tcW w:w="395" w:type="dxa"/>
          </w:tcPr>
          <w:p w14:paraId="12D5F830" w14:textId="77777777" w:rsidR="00DB4D19" w:rsidRPr="004A38B1" w:rsidRDefault="00DB4D19" w:rsidP="00C32F65">
            <w:pPr>
              <w:jc w:val="both"/>
              <w:rPr>
                <w:rFonts w:ascii="Times New Roman" w:hAnsi="Times New Roman"/>
                <w:b/>
                <w:szCs w:val="24"/>
              </w:rPr>
            </w:pPr>
          </w:p>
        </w:tc>
        <w:tc>
          <w:tcPr>
            <w:tcW w:w="360" w:type="dxa"/>
          </w:tcPr>
          <w:p w14:paraId="359F089A" w14:textId="77777777" w:rsidR="00DB4D19" w:rsidRPr="004A38B1" w:rsidRDefault="00DB4D19" w:rsidP="00C32F65">
            <w:pPr>
              <w:jc w:val="both"/>
              <w:rPr>
                <w:rFonts w:ascii="Times New Roman" w:hAnsi="Times New Roman"/>
                <w:b/>
                <w:szCs w:val="24"/>
              </w:rPr>
            </w:pPr>
          </w:p>
        </w:tc>
        <w:tc>
          <w:tcPr>
            <w:tcW w:w="370" w:type="dxa"/>
          </w:tcPr>
          <w:p w14:paraId="3119DA82" w14:textId="77777777" w:rsidR="00DB4D19" w:rsidRPr="004A38B1" w:rsidRDefault="00DB4D19" w:rsidP="00C32F65">
            <w:pPr>
              <w:jc w:val="both"/>
              <w:rPr>
                <w:rFonts w:ascii="Times New Roman" w:hAnsi="Times New Roman"/>
                <w:b/>
                <w:szCs w:val="24"/>
              </w:rPr>
            </w:pPr>
          </w:p>
        </w:tc>
        <w:tc>
          <w:tcPr>
            <w:tcW w:w="383" w:type="dxa"/>
          </w:tcPr>
          <w:p w14:paraId="47E0698B" w14:textId="77777777" w:rsidR="00DB4D19" w:rsidRPr="004A38B1" w:rsidRDefault="00DB4D19" w:rsidP="00C32F65">
            <w:pPr>
              <w:jc w:val="both"/>
              <w:rPr>
                <w:rFonts w:ascii="Times New Roman" w:hAnsi="Times New Roman"/>
                <w:b/>
                <w:szCs w:val="24"/>
              </w:rPr>
            </w:pPr>
          </w:p>
        </w:tc>
        <w:tc>
          <w:tcPr>
            <w:tcW w:w="370" w:type="dxa"/>
          </w:tcPr>
          <w:p w14:paraId="073DDBCE" w14:textId="77777777" w:rsidR="00DB4D19" w:rsidRPr="004A38B1" w:rsidRDefault="00DB4D19" w:rsidP="00C32F65">
            <w:pPr>
              <w:jc w:val="both"/>
              <w:rPr>
                <w:rFonts w:ascii="Times New Roman" w:hAnsi="Times New Roman"/>
                <w:b/>
                <w:szCs w:val="24"/>
              </w:rPr>
            </w:pPr>
          </w:p>
        </w:tc>
        <w:tc>
          <w:tcPr>
            <w:tcW w:w="360" w:type="dxa"/>
          </w:tcPr>
          <w:p w14:paraId="6B262D4C" w14:textId="77777777" w:rsidR="00DB4D19" w:rsidRPr="004A38B1" w:rsidRDefault="00DB4D19" w:rsidP="00C32F65">
            <w:pPr>
              <w:jc w:val="both"/>
              <w:rPr>
                <w:rFonts w:ascii="Times New Roman" w:hAnsi="Times New Roman"/>
                <w:b/>
                <w:szCs w:val="24"/>
              </w:rPr>
            </w:pPr>
          </w:p>
        </w:tc>
        <w:tc>
          <w:tcPr>
            <w:tcW w:w="360" w:type="dxa"/>
          </w:tcPr>
          <w:p w14:paraId="32A4B70B" w14:textId="77777777" w:rsidR="00DB4D19" w:rsidRPr="004A38B1" w:rsidRDefault="00DB4D19" w:rsidP="00C32F65">
            <w:pPr>
              <w:jc w:val="both"/>
              <w:rPr>
                <w:rFonts w:ascii="Times New Roman" w:hAnsi="Times New Roman"/>
                <w:b/>
                <w:szCs w:val="24"/>
              </w:rPr>
            </w:pPr>
          </w:p>
        </w:tc>
        <w:tc>
          <w:tcPr>
            <w:tcW w:w="360" w:type="dxa"/>
          </w:tcPr>
          <w:p w14:paraId="740EF357" w14:textId="77777777" w:rsidR="00DB4D19" w:rsidRPr="004A38B1" w:rsidRDefault="00DB4D19" w:rsidP="00C32F65">
            <w:pPr>
              <w:jc w:val="both"/>
              <w:rPr>
                <w:rFonts w:ascii="Times New Roman" w:hAnsi="Times New Roman"/>
                <w:b/>
                <w:szCs w:val="24"/>
              </w:rPr>
            </w:pPr>
          </w:p>
        </w:tc>
        <w:tc>
          <w:tcPr>
            <w:tcW w:w="360" w:type="dxa"/>
          </w:tcPr>
          <w:p w14:paraId="7C9A4258" w14:textId="77777777" w:rsidR="00DB4D19" w:rsidRPr="004A38B1" w:rsidRDefault="00DB4D19" w:rsidP="00C32F65">
            <w:pPr>
              <w:jc w:val="both"/>
              <w:rPr>
                <w:rFonts w:ascii="Times New Roman" w:hAnsi="Times New Roman"/>
                <w:b/>
                <w:szCs w:val="24"/>
              </w:rPr>
            </w:pPr>
          </w:p>
        </w:tc>
        <w:tc>
          <w:tcPr>
            <w:tcW w:w="288" w:type="dxa"/>
          </w:tcPr>
          <w:p w14:paraId="44F01FFB" w14:textId="77777777" w:rsidR="00DB4D19" w:rsidRPr="004A38B1" w:rsidRDefault="00DB4D19" w:rsidP="00C32F65">
            <w:pPr>
              <w:jc w:val="both"/>
              <w:rPr>
                <w:rFonts w:ascii="Times New Roman" w:hAnsi="Times New Roman"/>
                <w:b/>
                <w:szCs w:val="24"/>
              </w:rPr>
            </w:pPr>
          </w:p>
        </w:tc>
      </w:tr>
      <w:tr w:rsidR="00DB4D19" w:rsidRPr="004A38B1" w14:paraId="442281D5" w14:textId="77777777" w:rsidTr="004C66F7">
        <w:tc>
          <w:tcPr>
            <w:tcW w:w="2625" w:type="dxa"/>
            <w:tcBorders>
              <w:right w:val="single" w:sz="4" w:space="0" w:color="000000"/>
            </w:tcBorders>
          </w:tcPr>
          <w:p w14:paraId="02F6C42A" w14:textId="77777777" w:rsidR="00DB4D19" w:rsidRPr="004A38B1" w:rsidRDefault="00DB4D19" w:rsidP="00C32F65">
            <w:pPr>
              <w:jc w:val="both"/>
              <w:rPr>
                <w:rFonts w:ascii="Times New Roman" w:hAnsi="Times New Roman"/>
                <w:b/>
                <w:szCs w:val="24"/>
              </w:rPr>
            </w:pPr>
            <w:r w:rsidRPr="004A38B1">
              <w:rPr>
                <w:rFonts w:ascii="Times New Roman" w:hAnsi="Times New Roman"/>
                <w:b/>
                <w:szCs w:val="24"/>
              </w:rPr>
              <w:t>Pavardė</w:t>
            </w:r>
          </w:p>
        </w:tc>
        <w:tc>
          <w:tcPr>
            <w:tcW w:w="395" w:type="dxa"/>
            <w:tcBorders>
              <w:right w:val="single" w:sz="4" w:space="0" w:color="000000"/>
            </w:tcBorders>
          </w:tcPr>
          <w:p w14:paraId="4FD03CC6" w14:textId="77777777" w:rsidR="00DB4D19" w:rsidRPr="004A38B1" w:rsidRDefault="00DB4D19" w:rsidP="00C32F65">
            <w:pPr>
              <w:jc w:val="both"/>
              <w:rPr>
                <w:rFonts w:ascii="Times New Roman" w:hAnsi="Times New Roman"/>
                <w:b/>
                <w:szCs w:val="24"/>
              </w:rPr>
            </w:pPr>
          </w:p>
        </w:tc>
        <w:tc>
          <w:tcPr>
            <w:tcW w:w="383" w:type="dxa"/>
            <w:tcBorders>
              <w:left w:val="single" w:sz="4" w:space="0" w:color="000000"/>
            </w:tcBorders>
          </w:tcPr>
          <w:p w14:paraId="02B856A5" w14:textId="77777777" w:rsidR="00DB4D19" w:rsidRPr="004A38B1" w:rsidRDefault="00DB4D19" w:rsidP="00C32F65">
            <w:pPr>
              <w:jc w:val="both"/>
              <w:rPr>
                <w:rFonts w:ascii="Times New Roman" w:hAnsi="Times New Roman"/>
                <w:b/>
                <w:szCs w:val="24"/>
              </w:rPr>
            </w:pPr>
          </w:p>
        </w:tc>
        <w:tc>
          <w:tcPr>
            <w:tcW w:w="383" w:type="dxa"/>
          </w:tcPr>
          <w:p w14:paraId="74E0B2D5" w14:textId="77777777" w:rsidR="00DB4D19" w:rsidRPr="004A38B1" w:rsidRDefault="00DB4D19" w:rsidP="00C32F65">
            <w:pPr>
              <w:jc w:val="both"/>
              <w:rPr>
                <w:rFonts w:ascii="Times New Roman" w:hAnsi="Times New Roman"/>
                <w:b/>
                <w:szCs w:val="24"/>
              </w:rPr>
            </w:pPr>
          </w:p>
        </w:tc>
        <w:tc>
          <w:tcPr>
            <w:tcW w:w="383" w:type="dxa"/>
          </w:tcPr>
          <w:p w14:paraId="6B398CBD" w14:textId="77777777" w:rsidR="00DB4D19" w:rsidRPr="004A38B1" w:rsidRDefault="00DB4D19" w:rsidP="00C32F65">
            <w:pPr>
              <w:jc w:val="both"/>
              <w:rPr>
                <w:rFonts w:ascii="Times New Roman" w:hAnsi="Times New Roman"/>
                <w:b/>
                <w:szCs w:val="24"/>
              </w:rPr>
            </w:pPr>
          </w:p>
        </w:tc>
        <w:tc>
          <w:tcPr>
            <w:tcW w:w="383" w:type="dxa"/>
          </w:tcPr>
          <w:p w14:paraId="19D92D11" w14:textId="77777777" w:rsidR="00DB4D19" w:rsidRPr="004A38B1" w:rsidRDefault="00DB4D19" w:rsidP="00C32F65">
            <w:pPr>
              <w:jc w:val="both"/>
              <w:rPr>
                <w:rFonts w:ascii="Times New Roman" w:hAnsi="Times New Roman"/>
                <w:b/>
                <w:szCs w:val="24"/>
              </w:rPr>
            </w:pPr>
          </w:p>
        </w:tc>
        <w:tc>
          <w:tcPr>
            <w:tcW w:w="360" w:type="dxa"/>
          </w:tcPr>
          <w:p w14:paraId="3BA2A923" w14:textId="77777777" w:rsidR="00DB4D19" w:rsidRPr="004A38B1" w:rsidRDefault="00DB4D19" w:rsidP="00C32F65">
            <w:pPr>
              <w:jc w:val="both"/>
              <w:rPr>
                <w:rFonts w:ascii="Times New Roman" w:hAnsi="Times New Roman"/>
                <w:b/>
                <w:szCs w:val="24"/>
              </w:rPr>
            </w:pPr>
          </w:p>
        </w:tc>
        <w:tc>
          <w:tcPr>
            <w:tcW w:w="383" w:type="dxa"/>
          </w:tcPr>
          <w:p w14:paraId="6A3F73E3" w14:textId="77777777" w:rsidR="00DB4D19" w:rsidRPr="004A38B1" w:rsidRDefault="00DB4D19" w:rsidP="00C32F65">
            <w:pPr>
              <w:jc w:val="both"/>
              <w:rPr>
                <w:rFonts w:ascii="Times New Roman" w:hAnsi="Times New Roman"/>
                <w:b/>
                <w:szCs w:val="24"/>
              </w:rPr>
            </w:pPr>
          </w:p>
        </w:tc>
        <w:tc>
          <w:tcPr>
            <w:tcW w:w="383" w:type="dxa"/>
          </w:tcPr>
          <w:p w14:paraId="1F4DB2F1" w14:textId="77777777" w:rsidR="00DB4D19" w:rsidRPr="004A38B1" w:rsidRDefault="00DB4D19" w:rsidP="00C32F65">
            <w:pPr>
              <w:jc w:val="both"/>
              <w:rPr>
                <w:rFonts w:ascii="Times New Roman" w:hAnsi="Times New Roman"/>
                <w:b/>
                <w:szCs w:val="24"/>
              </w:rPr>
            </w:pPr>
          </w:p>
        </w:tc>
        <w:tc>
          <w:tcPr>
            <w:tcW w:w="360" w:type="dxa"/>
          </w:tcPr>
          <w:p w14:paraId="02D69B79" w14:textId="77777777" w:rsidR="00DB4D19" w:rsidRPr="004A38B1" w:rsidRDefault="00DB4D19" w:rsidP="00C32F65">
            <w:pPr>
              <w:jc w:val="both"/>
              <w:rPr>
                <w:rFonts w:ascii="Times New Roman" w:hAnsi="Times New Roman"/>
                <w:b/>
                <w:szCs w:val="24"/>
              </w:rPr>
            </w:pPr>
          </w:p>
        </w:tc>
        <w:tc>
          <w:tcPr>
            <w:tcW w:w="395" w:type="dxa"/>
          </w:tcPr>
          <w:p w14:paraId="7E173537" w14:textId="77777777" w:rsidR="00DB4D19" w:rsidRPr="004A38B1" w:rsidRDefault="00DB4D19" w:rsidP="00C32F65">
            <w:pPr>
              <w:jc w:val="both"/>
              <w:rPr>
                <w:rFonts w:ascii="Times New Roman" w:hAnsi="Times New Roman"/>
                <w:b/>
                <w:szCs w:val="24"/>
              </w:rPr>
            </w:pPr>
          </w:p>
        </w:tc>
        <w:tc>
          <w:tcPr>
            <w:tcW w:w="360" w:type="dxa"/>
          </w:tcPr>
          <w:p w14:paraId="5B616B07" w14:textId="77777777" w:rsidR="00DB4D19" w:rsidRPr="004A38B1" w:rsidRDefault="00DB4D19" w:rsidP="00C32F65">
            <w:pPr>
              <w:jc w:val="both"/>
              <w:rPr>
                <w:rFonts w:ascii="Times New Roman" w:hAnsi="Times New Roman"/>
                <w:b/>
                <w:szCs w:val="24"/>
              </w:rPr>
            </w:pPr>
          </w:p>
        </w:tc>
        <w:tc>
          <w:tcPr>
            <w:tcW w:w="370" w:type="dxa"/>
            <w:tcBorders>
              <w:bottom w:val="single" w:sz="4" w:space="0" w:color="auto"/>
            </w:tcBorders>
          </w:tcPr>
          <w:p w14:paraId="4353D99D" w14:textId="77777777" w:rsidR="00DB4D19" w:rsidRPr="004A38B1" w:rsidRDefault="00DB4D19" w:rsidP="00C32F65">
            <w:pPr>
              <w:jc w:val="both"/>
              <w:rPr>
                <w:rFonts w:ascii="Times New Roman" w:hAnsi="Times New Roman"/>
                <w:b/>
                <w:szCs w:val="24"/>
              </w:rPr>
            </w:pPr>
          </w:p>
        </w:tc>
        <w:tc>
          <w:tcPr>
            <w:tcW w:w="383" w:type="dxa"/>
            <w:tcBorders>
              <w:bottom w:val="single" w:sz="4" w:space="0" w:color="auto"/>
            </w:tcBorders>
          </w:tcPr>
          <w:p w14:paraId="02D02F5C" w14:textId="77777777" w:rsidR="00DB4D19" w:rsidRPr="004A38B1" w:rsidRDefault="00DB4D19" w:rsidP="00C32F65">
            <w:pPr>
              <w:jc w:val="both"/>
              <w:rPr>
                <w:rFonts w:ascii="Times New Roman" w:hAnsi="Times New Roman"/>
                <w:b/>
                <w:szCs w:val="24"/>
              </w:rPr>
            </w:pPr>
          </w:p>
        </w:tc>
        <w:tc>
          <w:tcPr>
            <w:tcW w:w="370" w:type="dxa"/>
            <w:tcBorders>
              <w:bottom w:val="single" w:sz="4" w:space="0" w:color="auto"/>
            </w:tcBorders>
          </w:tcPr>
          <w:p w14:paraId="07B58F4D" w14:textId="77777777" w:rsidR="00DB4D19" w:rsidRPr="004A38B1" w:rsidRDefault="00DB4D19" w:rsidP="00C32F65">
            <w:pPr>
              <w:jc w:val="both"/>
              <w:rPr>
                <w:rFonts w:ascii="Times New Roman" w:hAnsi="Times New Roman"/>
                <w:b/>
                <w:szCs w:val="24"/>
              </w:rPr>
            </w:pPr>
          </w:p>
        </w:tc>
        <w:tc>
          <w:tcPr>
            <w:tcW w:w="360" w:type="dxa"/>
            <w:tcBorders>
              <w:bottom w:val="single" w:sz="4" w:space="0" w:color="auto"/>
            </w:tcBorders>
          </w:tcPr>
          <w:p w14:paraId="5B473D43" w14:textId="77777777" w:rsidR="00DB4D19" w:rsidRPr="004A38B1" w:rsidRDefault="00DB4D19" w:rsidP="00C32F65">
            <w:pPr>
              <w:jc w:val="both"/>
              <w:rPr>
                <w:rFonts w:ascii="Times New Roman" w:hAnsi="Times New Roman"/>
                <w:b/>
                <w:szCs w:val="24"/>
              </w:rPr>
            </w:pPr>
          </w:p>
        </w:tc>
        <w:tc>
          <w:tcPr>
            <w:tcW w:w="360" w:type="dxa"/>
            <w:tcBorders>
              <w:bottom w:val="single" w:sz="4" w:space="0" w:color="auto"/>
            </w:tcBorders>
          </w:tcPr>
          <w:p w14:paraId="57061E54" w14:textId="77777777" w:rsidR="00DB4D19" w:rsidRPr="004A38B1" w:rsidRDefault="00DB4D19" w:rsidP="00C32F65">
            <w:pPr>
              <w:jc w:val="both"/>
              <w:rPr>
                <w:rFonts w:ascii="Times New Roman" w:hAnsi="Times New Roman"/>
                <w:b/>
                <w:szCs w:val="24"/>
              </w:rPr>
            </w:pPr>
          </w:p>
        </w:tc>
        <w:tc>
          <w:tcPr>
            <w:tcW w:w="360" w:type="dxa"/>
            <w:tcBorders>
              <w:bottom w:val="single" w:sz="4" w:space="0" w:color="auto"/>
            </w:tcBorders>
          </w:tcPr>
          <w:p w14:paraId="20C655C2" w14:textId="77777777" w:rsidR="00DB4D19" w:rsidRPr="004A38B1" w:rsidRDefault="00DB4D19" w:rsidP="00C32F65">
            <w:pPr>
              <w:jc w:val="both"/>
              <w:rPr>
                <w:rFonts w:ascii="Times New Roman" w:hAnsi="Times New Roman"/>
                <w:b/>
                <w:szCs w:val="24"/>
              </w:rPr>
            </w:pPr>
          </w:p>
        </w:tc>
        <w:tc>
          <w:tcPr>
            <w:tcW w:w="360" w:type="dxa"/>
            <w:tcBorders>
              <w:bottom w:val="single" w:sz="4" w:space="0" w:color="auto"/>
            </w:tcBorders>
          </w:tcPr>
          <w:p w14:paraId="73D4B3C3" w14:textId="77777777" w:rsidR="00DB4D19" w:rsidRPr="004A38B1" w:rsidRDefault="00DB4D19" w:rsidP="00C32F65">
            <w:pPr>
              <w:jc w:val="both"/>
              <w:rPr>
                <w:rFonts w:ascii="Times New Roman" w:hAnsi="Times New Roman"/>
                <w:b/>
                <w:szCs w:val="24"/>
              </w:rPr>
            </w:pPr>
          </w:p>
        </w:tc>
        <w:tc>
          <w:tcPr>
            <w:tcW w:w="288" w:type="dxa"/>
            <w:tcBorders>
              <w:bottom w:val="single" w:sz="4" w:space="0" w:color="auto"/>
            </w:tcBorders>
          </w:tcPr>
          <w:p w14:paraId="42013A33" w14:textId="77777777" w:rsidR="00DB4D19" w:rsidRPr="004A38B1" w:rsidRDefault="00DB4D19" w:rsidP="00C32F65">
            <w:pPr>
              <w:jc w:val="both"/>
              <w:rPr>
                <w:rFonts w:ascii="Times New Roman" w:hAnsi="Times New Roman"/>
                <w:b/>
                <w:szCs w:val="24"/>
              </w:rPr>
            </w:pPr>
          </w:p>
        </w:tc>
      </w:tr>
      <w:tr w:rsidR="004C66F7" w:rsidRPr="004A38B1" w14:paraId="3EFDE6C6" w14:textId="77777777" w:rsidTr="004C66F7">
        <w:tc>
          <w:tcPr>
            <w:tcW w:w="2625" w:type="dxa"/>
            <w:tcBorders>
              <w:right w:val="single" w:sz="4" w:space="0" w:color="000000"/>
            </w:tcBorders>
          </w:tcPr>
          <w:p w14:paraId="63CD44ED" w14:textId="1F51A767" w:rsidR="004C66F7" w:rsidRPr="004A38B1" w:rsidRDefault="004C66F7" w:rsidP="00C32F65">
            <w:pPr>
              <w:jc w:val="both"/>
              <w:rPr>
                <w:rFonts w:ascii="Times New Roman" w:hAnsi="Times New Roman"/>
                <w:b/>
                <w:szCs w:val="24"/>
              </w:rPr>
            </w:pPr>
            <w:r w:rsidRPr="004A38B1">
              <w:rPr>
                <w:rFonts w:ascii="Times New Roman" w:hAnsi="Times New Roman"/>
                <w:b/>
                <w:szCs w:val="24"/>
              </w:rPr>
              <w:t>Asmens kodas</w:t>
            </w:r>
          </w:p>
        </w:tc>
        <w:tc>
          <w:tcPr>
            <w:tcW w:w="395" w:type="dxa"/>
            <w:tcBorders>
              <w:right w:val="single" w:sz="4" w:space="0" w:color="000000"/>
            </w:tcBorders>
          </w:tcPr>
          <w:p w14:paraId="54DA3657" w14:textId="77777777" w:rsidR="004C66F7" w:rsidRPr="004A38B1" w:rsidRDefault="004C66F7" w:rsidP="00C32F65">
            <w:pPr>
              <w:jc w:val="both"/>
              <w:rPr>
                <w:rFonts w:ascii="Times New Roman" w:hAnsi="Times New Roman"/>
                <w:b/>
                <w:szCs w:val="24"/>
              </w:rPr>
            </w:pPr>
          </w:p>
        </w:tc>
        <w:tc>
          <w:tcPr>
            <w:tcW w:w="383" w:type="dxa"/>
            <w:tcBorders>
              <w:left w:val="single" w:sz="4" w:space="0" w:color="000000"/>
            </w:tcBorders>
          </w:tcPr>
          <w:p w14:paraId="52639AFF" w14:textId="77777777" w:rsidR="004C66F7" w:rsidRPr="004A38B1" w:rsidRDefault="004C66F7" w:rsidP="00C32F65">
            <w:pPr>
              <w:jc w:val="both"/>
              <w:rPr>
                <w:rFonts w:ascii="Times New Roman" w:hAnsi="Times New Roman"/>
                <w:b/>
                <w:szCs w:val="24"/>
              </w:rPr>
            </w:pPr>
          </w:p>
        </w:tc>
        <w:tc>
          <w:tcPr>
            <w:tcW w:w="383" w:type="dxa"/>
          </w:tcPr>
          <w:p w14:paraId="523DF7FC" w14:textId="77777777" w:rsidR="004C66F7" w:rsidRPr="004A38B1" w:rsidRDefault="004C66F7" w:rsidP="00C32F65">
            <w:pPr>
              <w:jc w:val="both"/>
              <w:rPr>
                <w:rFonts w:ascii="Times New Roman" w:hAnsi="Times New Roman"/>
                <w:b/>
                <w:szCs w:val="24"/>
              </w:rPr>
            </w:pPr>
          </w:p>
        </w:tc>
        <w:tc>
          <w:tcPr>
            <w:tcW w:w="383" w:type="dxa"/>
          </w:tcPr>
          <w:p w14:paraId="2E5F6619" w14:textId="77777777" w:rsidR="004C66F7" w:rsidRPr="004A38B1" w:rsidRDefault="004C66F7" w:rsidP="00C32F65">
            <w:pPr>
              <w:jc w:val="both"/>
              <w:rPr>
                <w:rFonts w:ascii="Times New Roman" w:hAnsi="Times New Roman"/>
                <w:b/>
                <w:szCs w:val="24"/>
              </w:rPr>
            </w:pPr>
          </w:p>
        </w:tc>
        <w:tc>
          <w:tcPr>
            <w:tcW w:w="383" w:type="dxa"/>
          </w:tcPr>
          <w:p w14:paraId="1CDCA7F9" w14:textId="77777777" w:rsidR="004C66F7" w:rsidRPr="004A38B1" w:rsidRDefault="004C66F7" w:rsidP="00C32F65">
            <w:pPr>
              <w:jc w:val="both"/>
              <w:rPr>
                <w:rFonts w:ascii="Times New Roman" w:hAnsi="Times New Roman"/>
                <w:b/>
                <w:szCs w:val="24"/>
              </w:rPr>
            </w:pPr>
          </w:p>
        </w:tc>
        <w:tc>
          <w:tcPr>
            <w:tcW w:w="360" w:type="dxa"/>
          </w:tcPr>
          <w:p w14:paraId="5824BB98" w14:textId="77777777" w:rsidR="004C66F7" w:rsidRPr="004A38B1" w:rsidRDefault="004C66F7" w:rsidP="00C32F65">
            <w:pPr>
              <w:jc w:val="both"/>
              <w:rPr>
                <w:rFonts w:ascii="Times New Roman" w:hAnsi="Times New Roman"/>
                <w:b/>
                <w:szCs w:val="24"/>
              </w:rPr>
            </w:pPr>
          </w:p>
        </w:tc>
        <w:tc>
          <w:tcPr>
            <w:tcW w:w="383" w:type="dxa"/>
          </w:tcPr>
          <w:p w14:paraId="143DA2A5" w14:textId="77777777" w:rsidR="004C66F7" w:rsidRPr="004A38B1" w:rsidRDefault="004C66F7" w:rsidP="00C32F65">
            <w:pPr>
              <w:jc w:val="both"/>
              <w:rPr>
                <w:rFonts w:ascii="Times New Roman" w:hAnsi="Times New Roman"/>
                <w:b/>
                <w:szCs w:val="24"/>
              </w:rPr>
            </w:pPr>
          </w:p>
        </w:tc>
        <w:tc>
          <w:tcPr>
            <w:tcW w:w="383" w:type="dxa"/>
          </w:tcPr>
          <w:p w14:paraId="1B95410D" w14:textId="77777777" w:rsidR="004C66F7" w:rsidRPr="004A38B1" w:rsidRDefault="004C66F7" w:rsidP="00C32F65">
            <w:pPr>
              <w:jc w:val="both"/>
              <w:rPr>
                <w:rFonts w:ascii="Times New Roman" w:hAnsi="Times New Roman"/>
                <w:b/>
                <w:szCs w:val="24"/>
              </w:rPr>
            </w:pPr>
          </w:p>
        </w:tc>
        <w:tc>
          <w:tcPr>
            <w:tcW w:w="360" w:type="dxa"/>
          </w:tcPr>
          <w:p w14:paraId="47ED5089" w14:textId="77777777" w:rsidR="004C66F7" w:rsidRPr="004A38B1" w:rsidRDefault="004C66F7" w:rsidP="00C32F65">
            <w:pPr>
              <w:jc w:val="both"/>
              <w:rPr>
                <w:rFonts w:ascii="Times New Roman" w:hAnsi="Times New Roman"/>
                <w:b/>
                <w:szCs w:val="24"/>
              </w:rPr>
            </w:pPr>
          </w:p>
        </w:tc>
        <w:tc>
          <w:tcPr>
            <w:tcW w:w="395" w:type="dxa"/>
          </w:tcPr>
          <w:p w14:paraId="7637762D" w14:textId="77777777" w:rsidR="004C66F7" w:rsidRPr="004A38B1" w:rsidRDefault="004C66F7" w:rsidP="00C32F65">
            <w:pPr>
              <w:jc w:val="both"/>
              <w:rPr>
                <w:rFonts w:ascii="Times New Roman" w:hAnsi="Times New Roman"/>
                <w:b/>
                <w:szCs w:val="24"/>
              </w:rPr>
            </w:pPr>
          </w:p>
        </w:tc>
        <w:tc>
          <w:tcPr>
            <w:tcW w:w="360" w:type="dxa"/>
          </w:tcPr>
          <w:p w14:paraId="48BD9774" w14:textId="77777777" w:rsidR="004C66F7" w:rsidRPr="004A38B1" w:rsidRDefault="004C66F7" w:rsidP="00C32F65">
            <w:pPr>
              <w:jc w:val="both"/>
              <w:rPr>
                <w:rFonts w:ascii="Times New Roman" w:hAnsi="Times New Roman"/>
                <w:b/>
                <w:szCs w:val="24"/>
              </w:rPr>
            </w:pPr>
          </w:p>
        </w:tc>
        <w:tc>
          <w:tcPr>
            <w:tcW w:w="370" w:type="dxa"/>
            <w:tcBorders>
              <w:bottom w:val="nil"/>
              <w:right w:val="nil"/>
            </w:tcBorders>
          </w:tcPr>
          <w:p w14:paraId="2C6827C4" w14:textId="77777777" w:rsidR="004C66F7" w:rsidRPr="004A38B1" w:rsidRDefault="004C66F7" w:rsidP="00C32F65">
            <w:pPr>
              <w:jc w:val="both"/>
              <w:rPr>
                <w:rFonts w:ascii="Times New Roman" w:hAnsi="Times New Roman"/>
                <w:b/>
                <w:szCs w:val="24"/>
              </w:rPr>
            </w:pPr>
          </w:p>
        </w:tc>
        <w:tc>
          <w:tcPr>
            <w:tcW w:w="383" w:type="dxa"/>
            <w:tcBorders>
              <w:left w:val="nil"/>
              <w:bottom w:val="nil"/>
              <w:right w:val="nil"/>
            </w:tcBorders>
          </w:tcPr>
          <w:p w14:paraId="32CA4FE3" w14:textId="77777777" w:rsidR="004C66F7" w:rsidRPr="004A38B1" w:rsidRDefault="004C66F7" w:rsidP="00C32F65">
            <w:pPr>
              <w:jc w:val="both"/>
              <w:rPr>
                <w:rFonts w:ascii="Times New Roman" w:hAnsi="Times New Roman"/>
                <w:b/>
                <w:szCs w:val="24"/>
              </w:rPr>
            </w:pPr>
          </w:p>
        </w:tc>
        <w:tc>
          <w:tcPr>
            <w:tcW w:w="370" w:type="dxa"/>
            <w:tcBorders>
              <w:left w:val="nil"/>
              <w:bottom w:val="nil"/>
              <w:right w:val="nil"/>
            </w:tcBorders>
          </w:tcPr>
          <w:p w14:paraId="16678E76" w14:textId="77777777" w:rsidR="004C66F7" w:rsidRPr="004A38B1" w:rsidRDefault="004C66F7" w:rsidP="00C32F65">
            <w:pPr>
              <w:jc w:val="both"/>
              <w:rPr>
                <w:rFonts w:ascii="Times New Roman" w:hAnsi="Times New Roman"/>
                <w:b/>
                <w:szCs w:val="24"/>
              </w:rPr>
            </w:pPr>
          </w:p>
        </w:tc>
        <w:tc>
          <w:tcPr>
            <w:tcW w:w="360" w:type="dxa"/>
            <w:tcBorders>
              <w:left w:val="nil"/>
              <w:bottom w:val="nil"/>
              <w:right w:val="nil"/>
            </w:tcBorders>
          </w:tcPr>
          <w:p w14:paraId="1DD0F3ED" w14:textId="77777777" w:rsidR="004C66F7" w:rsidRPr="004A38B1" w:rsidRDefault="004C66F7" w:rsidP="00C32F65">
            <w:pPr>
              <w:jc w:val="both"/>
              <w:rPr>
                <w:rFonts w:ascii="Times New Roman" w:hAnsi="Times New Roman"/>
                <w:b/>
                <w:szCs w:val="24"/>
              </w:rPr>
            </w:pPr>
          </w:p>
        </w:tc>
        <w:tc>
          <w:tcPr>
            <w:tcW w:w="360" w:type="dxa"/>
            <w:tcBorders>
              <w:left w:val="nil"/>
              <w:bottom w:val="nil"/>
              <w:right w:val="nil"/>
            </w:tcBorders>
          </w:tcPr>
          <w:p w14:paraId="742A8145" w14:textId="77777777" w:rsidR="004C66F7" w:rsidRPr="004A38B1" w:rsidRDefault="004C66F7" w:rsidP="00C32F65">
            <w:pPr>
              <w:jc w:val="both"/>
              <w:rPr>
                <w:rFonts w:ascii="Times New Roman" w:hAnsi="Times New Roman"/>
                <w:b/>
                <w:szCs w:val="24"/>
              </w:rPr>
            </w:pPr>
          </w:p>
        </w:tc>
        <w:tc>
          <w:tcPr>
            <w:tcW w:w="360" w:type="dxa"/>
            <w:tcBorders>
              <w:left w:val="nil"/>
              <w:bottom w:val="nil"/>
              <w:right w:val="nil"/>
            </w:tcBorders>
          </w:tcPr>
          <w:p w14:paraId="1DAE1A6C" w14:textId="77777777" w:rsidR="004C66F7" w:rsidRPr="004A38B1" w:rsidRDefault="004C66F7" w:rsidP="00C32F65">
            <w:pPr>
              <w:jc w:val="both"/>
              <w:rPr>
                <w:rFonts w:ascii="Times New Roman" w:hAnsi="Times New Roman"/>
                <w:b/>
                <w:szCs w:val="24"/>
              </w:rPr>
            </w:pPr>
          </w:p>
        </w:tc>
        <w:tc>
          <w:tcPr>
            <w:tcW w:w="360" w:type="dxa"/>
            <w:tcBorders>
              <w:left w:val="nil"/>
              <w:bottom w:val="nil"/>
              <w:right w:val="nil"/>
            </w:tcBorders>
          </w:tcPr>
          <w:p w14:paraId="3B385982" w14:textId="77777777" w:rsidR="004C66F7" w:rsidRPr="004A38B1" w:rsidRDefault="004C66F7" w:rsidP="00C32F65">
            <w:pPr>
              <w:jc w:val="both"/>
              <w:rPr>
                <w:rFonts w:ascii="Times New Roman" w:hAnsi="Times New Roman"/>
                <w:b/>
                <w:szCs w:val="24"/>
              </w:rPr>
            </w:pPr>
          </w:p>
        </w:tc>
        <w:tc>
          <w:tcPr>
            <w:tcW w:w="288" w:type="dxa"/>
            <w:tcBorders>
              <w:left w:val="nil"/>
              <w:bottom w:val="nil"/>
              <w:right w:val="nil"/>
            </w:tcBorders>
          </w:tcPr>
          <w:p w14:paraId="7BCE9382" w14:textId="77777777" w:rsidR="004C66F7" w:rsidRPr="004A38B1" w:rsidRDefault="004C66F7" w:rsidP="00C32F65">
            <w:pPr>
              <w:jc w:val="both"/>
              <w:rPr>
                <w:rFonts w:ascii="Times New Roman" w:hAnsi="Times New Roman"/>
                <w:b/>
                <w:szCs w:val="24"/>
              </w:rPr>
            </w:pPr>
          </w:p>
        </w:tc>
      </w:tr>
    </w:tbl>
    <w:p w14:paraId="265D0027" w14:textId="77777777" w:rsidR="00DB4D19" w:rsidRPr="00387D40" w:rsidRDefault="00DB4D19" w:rsidP="00DB4D19">
      <w:pPr>
        <w:jc w:val="both"/>
        <w:rPr>
          <w:rFonts w:ascii="Times New Roman" w:hAnsi="Times New Roman"/>
          <w:b/>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387"/>
      </w:tblGrid>
      <w:tr w:rsidR="00DB4D19" w:rsidRPr="004A38B1" w14:paraId="362E9999" w14:textId="77777777" w:rsidTr="00C32F65">
        <w:trPr>
          <w:cantSplit/>
          <w:trHeight w:val="212"/>
        </w:trPr>
        <w:tc>
          <w:tcPr>
            <w:tcW w:w="4536" w:type="dxa"/>
            <w:tcBorders>
              <w:top w:val="single" w:sz="4" w:space="0" w:color="auto"/>
              <w:left w:val="single" w:sz="4" w:space="0" w:color="auto"/>
              <w:bottom w:val="single" w:sz="4" w:space="0" w:color="auto"/>
              <w:right w:val="single" w:sz="4" w:space="0" w:color="auto"/>
            </w:tcBorders>
          </w:tcPr>
          <w:p w14:paraId="58DBAA5D" w14:textId="77777777" w:rsidR="00DB4D19" w:rsidRPr="004A38B1" w:rsidRDefault="00DB4D19" w:rsidP="00C32F65">
            <w:pPr>
              <w:rPr>
                <w:rFonts w:ascii="Times New Roman" w:hAnsi="Times New Roman"/>
                <w:b/>
                <w:szCs w:val="24"/>
              </w:rPr>
            </w:pPr>
            <w:r w:rsidRPr="004A38B1">
              <w:rPr>
                <w:rFonts w:ascii="Times New Roman" w:hAnsi="Times New Roman"/>
                <w:b/>
                <w:szCs w:val="24"/>
              </w:rPr>
              <w:t>DEKLARUOTA GYVENAMOJI VIETA</w:t>
            </w:r>
          </w:p>
        </w:tc>
        <w:tc>
          <w:tcPr>
            <w:tcW w:w="5387" w:type="dxa"/>
            <w:tcBorders>
              <w:top w:val="single" w:sz="4" w:space="0" w:color="auto"/>
              <w:left w:val="single" w:sz="4" w:space="0" w:color="auto"/>
              <w:bottom w:val="single" w:sz="4" w:space="0" w:color="auto"/>
              <w:right w:val="single" w:sz="4" w:space="0" w:color="auto"/>
            </w:tcBorders>
          </w:tcPr>
          <w:p w14:paraId="7E239596" w14:textId="77777777" w:rsidR="00DB4D19" w:rsidRPr="004A38B1" w:rsidRDefault="00DB4D19" w:rsidP="00C32F65">
            <w:pPr>
              <w:pStyle w:val="Antrat2"/>
              <w:spacing w:before="0"/>
              <w:rPr>
                <w:rFonts w:ascii="Times New Roman" w:hAnsi="Times New Roman" w:cs="Times New Roman"/>
                <w:sz w:val="24"/>
                <w:szCs w:val="24"/>
              </w:rPr>
            </w:pPr>
          </w:p>
        </w:tc>
      </w:tr>
      <w:tr w:rsidR="00DB4D19" w:rsidRPr="004A38B1" w14:paraId="0C5CFA4B" w14:textId="77777777" w:rsidTr="00C32F65">
        <w:trPr>
          <w:cantSplit/>
          <w:trHeight w:val="321"/>
        </w:trPr>
        <w:tc>
          <w:tcPr>
            <w:tcW w:w="4536" w:type="dxa"/>
            <w:tcBorders>
              <w:top w:val="single" w:sz="4" w:space="0" w:color="auto"/>
              <w:left w:val="single" w:sz="4" w:space="0" w:color="auto"/>
              <w:bottom w:val="single" w:sz="4" w:space="0" w:color="auto"/>
              <w:right w:val="single" w:sz="4" w:space="0" w:color="auto"/>
            </w:tcBorders>
          </w:tcPr>
          <w:p w14:paraId="34C75108" w14:textId="77777777" w:rsidR="00DB4D19" w:rsidRPr="004A38B1" w:rsidRDefault="00DB4D19" w:rsidP="00C32F65">
            <w:pPr>
              <w:rPr>
                <w:rFonts w:ascii="Times New Roman" w:hAnsi="Times New Roman"/>
                <w:b/>
                <w:szCs w:val="24"/>
              </w:rPr>
            </w:pPr>
            <w:r w:rsidRPr="004A38B1">
              <w:rPr>
                <w:rFonts w:ascii="Times New Roman" w:hAnsi="Times New Roman"/>
                <w:b/>
                <w:szCs w:val="24"/>
              </w:rPr>
              <w:t>FAKTINĖ GYVENAMOJI VIETA</w:t>
            </w:r>
          </w:p>
        </w:tc>
        <w:tc>
          <w:tcPr>
            <w:tcW w:w="5387" w:type="dxa"/>
            <w:tcBorders>
              <w:top w:val="single" w:sz="4" w:space="0" w:color="auto"/>
              <w:left w:val="single" w:sz="4" w:space="0" w:color="auto"/>
              <w:bottom w:val="single" w:sz="4" w:space="0" w:color="auto"/>
              <w:right w:val="single" w:sz="4" w:space="0" w:color="auto"/>
            </w:tcBorders>
          </w:tcPr>
          <w:p w14:paraId="5D7C8090" w14:textId="77777777" w:rsidR="00DB4D19" w:rsidRPr="004A38B1" w:rsidRDefault="00DB4D19" w:rsidP="00C32F65">
            <w:pPr>
              <w:pStyle w:val="Antrat2"/>
              <w:spacing w:before="0"/>
              <w:rPr>
                <w:rFonts w:ascii="Times New Roman" w:hAnsi="Times New Roman" w:cs="Times New Roman"/>
                <w:sz w:val="24"/>
                <w:szCs w:val="24"/>
              </w:rPr>
            </w:pPr>
          </w:p>
        </w:tc>
      </w:tr>
    </w:tbl>
    <w:p w14:paraId="65FACAE3" w14:textId="77777777" w:rsidR="00DB4D19" w:rsidRPr="00387D40" w:rsidRDefault="00DB4D19" w:rsidP="00DB4D19">
      <w:pPr>
        <w:ind w:firstLine="720"/>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199"/>
        <w:gridCol w:w="1807"/>
        <w:gridCol w:w="1996"/>
      </w:tblGrid>
      <w:tr w:rsidR="00DB4D19" w:rsidRPr="004A38B1" w14:paraId="13CA9314" w14:textId="77777777" w:rsidTr="00C32F65">
        <w:tc>
          <w:tcPr>
            <w:tcW w:w="4390" w:type="dxa"/>
          </w:tcPr>
          <w:p w14:paraId="614656C8" w14:textId="77777777" w:rsidR="00DB4D19" w:rsidRPr="004A38B1" w:rsidRDefault="00DB4D19" w:rsidP="00C32F65">
            <w:pPr>
              <w:jc w:val="center"/>
              <w:rPr>
                <w:rFonts w:ascii="Times New Roman" w:hAnsi="Times New Roman"/>
                <w:b/>
                <w:szCs w:val="24"/>
              </w:rPr>
            </w:pPr>
            <w:r>
              <w:rPr>
                <w:rFonts w:ascii="Times New Roman" w:hAnsi="Times New Roman"/>
                <w:b/>
                <w:szCs w:val="24"/>
              </w:rPr>
              <w:t>Pajamų rūšis</w:t>
            </w:r>
          </w:p>
        </w:tc>
        <w:tc>
          <w:tcPr>
            <w:tcW w:w="2409" w:type="dxa"/>
          </w:tcPr>
          <w:p w14:paraId="627C1B35" w14:textId="77777777" w:rsidR="00DB4D19" w:rsidRPr="00F07939" w:rsidRDefault="00DB4D19" w:rsidP="00C32F65">
            <w:pPr>
              <w:jc w:val="center"/>
              <w:rPr>
                <w:rFonts w:ascii="Times New Roman" w:hAnsi="Times New Roman"/>
                <w:bCs/>
                <w:szCs w:val="24"/>
              </w:rPr>
            </w:pPr>
            <w:r w:rsidRPr="00F07939">
              <w:rPr>
                <w:rFonts w:ascii="Times New Roman" w:hAnsi="Times New Roman"/>
                <w:bCs/>
                <w:szCs w:val="24"/>
              </w:rPr>
              <w:t>Asmens pajamos per mėnesį (Eur)</w:t>
            </w:r>
          </w:p>
        </w:tc>
        <w:tc>
          <w:tcPr>
            <w:tcW w:w="1843" w:type="dxa"/>
          </w:tcPr>
          <w:p w14:paraId="4E2CB750" w14:textId="77777777" w:rsidR="00DB4D19" w:rsidRPr="00F07939" w:rsidRDefault="00DB4D19" w:rsidP="00C32F65">
            <w:pPr>
              <w:jc w:val="center"/>
              <w:rPr>
                <w:rFonts w:ascii="Times New Roman" w:hAnsi="Times New Roman"/>
                <w:bCs/>
                <w:szCs w:val="24"/>
              </w:rPr>
            </w:pPr>
            <w:r>
              <w:rPr>
                <w:rFonts w:ascii="Times New Roman" w:hAnsi="Times New Roman"/>
                <w:bCs/>
                <w:szCs w:val="24"/>
              </w:rPr>
              <w:t>Sutuoktinio/ės pajamos per mėnesį (Eur)</w:t>
            </w:r>
          </w:p>
        </w:tc>
        <w:tc>
          <w:tcPr>
            <w:tcW w:w="2170" w:type="dxa"/>
          </w:tcPr>
          <w:p w14:paraId="248169F5" w14:textId="77777777" w:rsidR="00DB4D19" w:rsidRPr="00F07939" w:rsidRDefault="00DB4D19" w:rsidP="00C32F65">
            <w:pPr>
              <w:jc w:val="center"/>
              <w:rPr>
                <w:rFonts w:ascii="Times New Roman" w:hAnsi="Times New Roman"/>
                <w:bCs/>
                <w:szCs w:val="24"/>
              </w:rPr>
            </w:pPr>
            <w:r>
              <w:rPr>
                <w:rFonts w:ascii="Times New Roman" w:hAnsi="Times New Roman"/>
                <w:bCs/>
                <w:szCs w:val="24"/>
              </w:rPr>
              <w:t>Šeimos pajamos per mėnesį (Eur)</w:t>
            </w:r>
          </w:p>
        </w:tc>
      </w:tr>
      <w:tr w:rsidR="00DB4D19" w:rsidRPr="004A38B1" w14:paraId="4507A963" w14:textId="77777777" w:rsidTr="00C32F65">
        <w:tc>
          <w:tcPr>
            <w:tcW w:w="4390" w:type="dxa"/>
          </w:tcPr>
          <w:p w14:paraId="5D792D25" w14:textId="77777777" w:rsidR="00DB4D19" w:rsidRPr="004A38B1" w:rsidRDefault="00DB4D19" w:rsidP="00C32F65">
            <w:pPr>
              <w:rPr>
                <w:rFonts w:ascii="Times New Roman" w:hAnsi="Times New Roman"/>
                <w:bCs/>
                <w:szCs w:val="24"/>
              </w:rPr>
            </w:pPr>
            <w:r w:rsidRPr="004A38B1">
              <w:rPr>
                <w:rFonts w:ascii="Times New Roman" w:hAnsi="Times New Roman"/>
                <w:bCs/>
                <w:szCs w:val="24"/>
              </w:rPr>
              <w:t>Pensijos (valstybinio socialinio draudimo, valstybinė pensija ir kt.)</w:t>
            </w:r>
          </w:p>
        </w:tc>
        <w:tc>
          <w:tcPr>
            <w:tcW w:w="2409" w:type="dxa"/>
            <w:vAlign w:val="center"/>
          </w:tcPr>
          <w:p w14:paraId="0CC5DE34" w14:textId="77777777" w:rsidR="00DB4D19" w:rsidRPr="004A38B1" w:rsidRDefault="00DB4D19" w:rsidP="00C32F65">
            <w:pPr>
              <w:jc w:val="center"/>
              <w:rPr>
                <w:rFonts w:ascii="Times New Roman" w:hAnsi="Times New Roman"/>
                <w:bCs/>
                <w:szCs w:val="24"/>
              </w:rPr>
            </w:pPr>
          </w:p>
        </w:tc>
        <w:tc>
          <w:tcPr>
            <w:tcW w:w="1843" w:type="dxa"/>
            <w:vAlign w:val="center"/>
          </w:tcPr>
          <w:p w14:paraId="1DEA2ABD" w14:textId="77777777" w:rsidR="00DB4D19" w:rsidRPr="004A38B1" w:rsidRDefault="00DB4D19" w:rsidP="00C32F65">
            <w:pPr>
              <w:jc w:val="center"/>
              <w:rPr>
                <w:rFonts w:ascii="Times New Roman" w:hAnsi="Times New Roman"/>
                <w:bCs/>
                <w:szCs w:val="24"/>
              </w:rPr>
            </w:pPr>
          </w:p>
        </w:tc>
        <w:tc>
          <w:tcPr>
            <w:tcW w:w="2170" w:type="dxa"/>
            <w:vAlign w:val="center"/>
          </w:tcPr>
          <w:p w14:paraId="3B7650D4" w14:textId="77777777" w:rsidR="00DB4D19" w:rsidRPr="004A38B1" w:rsidRDefault="00DB4D19" w:rsidP="00C32F65">
            <w:pPr>
              <w:jc w:val="center"/>
              <w:rPr>
                <w:rFonts w:ascii="Times New Roman" w:hAnsi="Times New Roman"/>
                <w:bCs/>
                <w:szCs w:val="24"/>
              </w:rPr>
            </w:pPr>
          </w:p>
        </w:tc>
      </w:tr>
      <w:tr w:rsidR="00DB4D19" w:rsidRPr="004A38B1" w14:paraId="38957574" w14:textId="77777777" w:rsidTr="00C32F65">
        <w:tc>
          <w:tcPr>
            <w:tcW w:w="4390" w:type="dxa"/>
          </w:tcPr>
          <w:p w14:paraId="51FA02AC" w14:textId="77777777" w:rsidR="00DB4D19" w:rsidRPr="004A38B1" w:rsidRDefault="00DB4D19" w:rsidP="00C32F65">
            <w:pPr>
              <w:rPr>
                <w:rFonts w:ascii="Times New Roman" w:hAnsi="Times New Roman"/>
                <w:bCs/>
                <w:szCs w:val="24"/>
              </w:rPr>
            </w:pPr>
            <w:r>
              <w:rPr>
                <w:rFonts w:ascii="Times New Roman" w:hAnsi="Times New Roman"/>
                <w:bCs/>
                <w:szCs w:val="24"/>
              </w:rPr>
              <w:t>Individualios pagalbos teikimo išlaidų</w:t>
            </w:r>
            <w:r w:rsidRPr="004A38B1">
              <w:rPr>
                <w:rFonts w:ascii="Times New Roman" w:hAnsi="Times New Roman"/>
                <w:bCs/>
                <w:szCs w:val="24"/>
              </w:rPr>
              <w:t xml:space="preserve"> kompensacija</w:t>
            </w:r>
            <w:r>
              <w:rPr>
                <w:rFonts w:ascii="Times New Roman" w:hAnsi="Times New Roman"/>
                <w:bCs/>
                <w:szCs w:val="24"/>
              </w:rPr>
              <w:t xml:space="preserve"> </w:t>
            </w:r>
          </w:p>
        </w:tc>
        <w:tc>
          <w:tcPr>
            <w:tcW w:w="2409" w:type="dxa"/>
            <w:vAlign w:val="center"/>
          </w:tcPr>
          <w:p w14:paraId="7F4553CD" w14:textId="77777777" w:rsidR="00DB4D19" w:rsidRPr="004A38B1" w:rsidRDefault="00DB4D19" w:rsidP="00C32F65">
            <w:pPr>
              <w:jc w:val="center"/>
              <w:rPr>
                <w:rFonts w:ascii="Times New Roman" w:hAnsi="Times New Roman"/>
                <w:bCs/>
                <w:szCs w:val="24"/>
              </w:rPr>
            </w:pPr>
          </w:p>
        </w:tc>
        <w:tc>
          <w:tcPr>
            <w:tcW w:w="1843" w:type="dxa"/>
            <w:vAlign w:val="center"/>
          </w:tcPr>
          <w:p w14:paraId="21ACDF14" w14:textId="77777777" w:rsidR="00DB4D19" w:rsidRPr="004A38B1" w:rsidRDefault="00DB4D19" w:rsidP="00C32F65">
            <w:pPr>
              <w:jc w:val="center"/>
              <w:rPr>
                <w:rFonts w:ascii="Times New Roman" w:hAnsi="Times New Roman"/>
                <w:bCs/>
                <w:szCs w:val="24"/>
              </w:rPr>
            </w:pPr>
          </w:p>
        </w:tc>
        <w:tc>
          <w:tcPr>
            <w:tcW w:w="2170" w:type="dxa"/>
            <w:vAlign w:val="center"/>
          </w:tcPr>
          <w:p w14:paraId="7FF6C2A0" w14:textId="77777777" w:rsidR="00DB4D19" w:rsidRPr="004A38B1" w:rsidRDefault="00DB4D19" w:rsidP="00C32F65">
            <w:pPr>
              <w:jc w:val="center"/>
              <w:rPr>
                <w:rFonts w:ascii="Times New Roman" w:hAnsi="Times New Roman"/>
                <w:bCs/>
                <w:szCs w:val="24"/>
              </w:rPr>
            </w:pPr>
          </w:p>
        </w:tc>
      </w:tr>
      <w:tr w:rsidR="00DB4D19" w:rsidRPr="004A38B1" w14:paraId="3180D0FA" w14:textId="77777777" w:rsidTr="00C32F65">
        <w:trPr>
          <w:trHeight w:val="458"/>
        </w:trPr>
        <w:tc>
          <w:tcPr>
            <w:tcW w:w="4390" w:type="dxa"/>
            <w:vAlign w:val="center"/>
          </w:tcPr>
          <w:p w14:paraId="58C7AA65" w14:textId="77777777" w:rsidR="00DB4D19" w:rsidRPr="004A38B1" w:rsidRDefault="00DB4D19" w:rsidP="00C32F65">
            <w:pPr>
              <w:jc w:val="center"/>
              <w:rPr>
                <w:rFonts w:ascii="Times New Roman" w:hAnsi="Times New Roman"/>
                <w:b/>
                <w:szCs w:val="24"/>
              </w:rPr>
            </w:pPr>
            <w:r w:rsidRPr="004A38B1">
              <w:rPr>
                <w:rFonts w:ascii="Times New Roman" w:hAnsi="Times New Roman"/>
                <w:b/>
                <w:szCs w:val="24"/>
              </w:rPr>
              <w:t>Iš viso:</w:t>
            </w:r>
          </w:p>
        </w:tc>
        <w:tc>
          <w:tcPr>
            <w:tcW w:w="2409" w:type="dxa"/>
            <w:vAlign w:val="center"/>
          </w:tcPr>
          <w:p w14:paraId="7EE0DAED" w14:textId="77777777" w:rsidR="00DB4D19" w:rsidRPr="004A38B1" w:rsidRDefault="00DB4D19" w:rsidP="00C32F65">
            <w:pPr>
              <w:jc w:val="center"/>
              <w:rPr>
                <w:rFonts w:ascii="Times New Roman" w:hAnsi="Times New Roman"/>
                <w:b/>
                <w:szCs w:val="24"/>
              </w:rPr>
            </w:pPr>
          </w:p>
        </w:tc>
        <w:tc>
          <w:tcPr>
            <w:tcW w:w="1843" w:type="dxa"/>
            <w:vAlign w:val="center"/>
          </w:tcPr>
          <w:p w14:paraId="133BA811" w14:textId="77777777" w:rsidR="00DB4D19" w:rsidRPr="004A38B1" w:rsidRDefault="00DB4D19" w:rsidP="00C32F65">
            <w:pPr>
              <w:jc w:val="center"/>
              <w:rPr>
                <w:rFonts w:ascii="Times New Roman" w:hAnsi="Times New Roman"/>
                <w:b/>
                <w:szCs w:val="24"/>
              </w:rPr>
            </w:pPr>
          </w:p>
        </w:tc>
        <w:tc>
          <w:tcPr>
            <w:tcW w:w="2170" w:type="dxa"/>
            <w:vAlign w:val="center"/>
          </w:tcPr>
          <w:p w14:paraId="72AB524A" w14:textId="77777777" w:rsidR="00DB4D19" w:rsidRPr="004A38B1" w:rsidRDefault="00DB4D19" w:rsidP="00C32F65">
            <w:pPr>
              <w:jc w:val="center"/>
              <w:rPr>
                <w:rFonts w:ascii="Times New Roman" w:hAnsi="Times New Roman"/>
                <w:b/>
                <w:szCs w:val="24"/>
              </w:rPr>
            </w:pPr>
          </w:p>
        </w:tc>
      </w:tr>
    </w:tbl>
    <w:p w14:paraId="35DDD678" w14:textId="77777777" w:rsidR="00DB4D19" w:rsidRDefault="00DB4D19" w:rsidP="00DB4D19">
      <w:pPr>
        <w:jc w:val="both"/>
        <w:rPr>
          <w:rFonts w:ascii="Times New Roman" w:hAnsi="Times New Roman"/>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6056"/>
        <w:gridCol w:w="2626"/>
        <w:gridCol w:w="821"/>
      </w:tblGrid>
      <w:tr w:rsidR="00DB4D19" w:rsidRPr="004A38B1" w14:paraId="524B822F" w14:textId="77777777" w:rsidTr="00C32F65">
        <w:trPr>
          <w:trHeight w:val="360"/>
        </w:trPr>
        <w:tc>
          <w:tcPr>
            <w:tcW w:w="466" w:type="dxa"/>
          </w:tcPr>
          <w:p w14:paraId="1A7996A8" w14:textId="77777777" w:rsidR="00DB4D19" w:rsidRPr="00422678" w:rsidRDefault="00DB4D19" w:rsidP="00C32F65">
            <w:pPr>
              <w:rPr>
                <w:rFonts w:ascii="Times New Roman" w:hAnsi="Times New Roman"/>
                <w:bCs/>
                <w:szCs w:val="24"/>
              </w:rPr>
            </w:pPr>
            <w:r w:rsidRPr="00422678">
              <w:rPr>
                <w:rFonts w:ascii="Times New Roman" w:hAnsi="Times New Roman"/>
                <w:bCs/>
                <w:szCs w:val="24"/>
              </w:rPr>
              <w:t>1.</w:t>
            </w:r>
          </w:p>
        </w:tc>
        <w:tc>
          <w:tcPr>
            <w:tcW w:w="6603" w:type="dxa"/>
          </w:tcPr>
          <w:p w14:paraId="4595756F" w14:textId="77777777" w:rsidR="00DB4D19" w:rsidRPr="004A38B1" w:rsidRDefault="00DB4D19" w:rsidP="00C32F65">
            <w:pPr>
              <w:rPr>
                <w:rFonts w:ascii="Times New Roman" w:hAnsi="Times New Roman"/>
                <w:b/>
                <w:szCs w:val="24"/>
              </w:rPr>
            </w:pPr>
            <w:r w:rsidRPr="004A38B1">
              <w:rPr>
                <w:rFonts w:ascii="Times New Roman" w:hAnsi="Times New Roman"/>
                <w:szCs w:val="24"/>
              </w:rPr>
              <w:t>Asmens</w:t>
            </w:r>
            <w:r>
              <w:rPr>
                <w:rFonts w:ascii="Times New Roman" w:hAnsi="Times New Roman"/>
                <w:szCs w:val="24"/>
              </w:rPr>
              <w:t xml:space="preserve"> (šeimos)</w:t>
            </w:r>
            <w:r w:rsidRPr="004A38B1">
              <w:rPr>
                <w:rFonts w:ascii="Times New Roman" w:hAnsi="Times New Roman"/>
                <w:szCs w:val="24"/>
              </w:rPr>
              <w:t xml:space="preserve"> </w:t>
            </w:r>
            <w:r w:rsidRPr="00EA72C6">
              <w:rPr>
                <w:rFonts w:ascii="Times New Roman" w:hAnsi="Times New Roman"/>
                <w:szCs w:val="24"/>
              </w:rPr>
              <w:t>gaunamos pajamos</w:t>
            </w:r>
            <w:r>
              <w:rPr>
                <w:rFonts w:ascii="Times New Roman" w:hAnsi="Times New Roman"/>
                <w:szCs w:val="24"/>
              </w:rPr>
              <w:t xml:space="preserve"> </w:t>
            </w:r>
            <w:r w:rsidRPr="004A38B1">
              <w:rPr>
                <w:rFonts w:ascii="Times New Roman" w:hAnsi="Times New Roman"/>
                <w:szCs w:val="24"/>
              </w:rPr>
              <w:t xml:space="preserve">(pensija) </w:t>
            </w:r>
          </w:p>
        </w:tc>
        <w:tc>
          <w:tcPr>
            <w:tcW w:w="2899" w:type="dxa"/>
          </w:tcPr>
          <w:p w14:paraId="11C70B54" w14:textId="77777777" w:rsidR="00DB4D19" w:rsidRPr="004A38B1" w:rsidRDefault="00DB4D19" w:rsidP="00C32F65">
            <w:pPr>
              <w:jc w:val="center"/>
              <w:rPr>
                <w:rFonts w:ascii="Times New Roman" w:hAnsi="Times New Roman"/>
                <w:szCs w:val="24"/>
              </w:rPr>
            </w:pPr>
          </w:p>
        </w:tc>
        <w:tc>
          <w:tcPr>
            <w:tcW w:w="844" w:type="dxa"/>
          </w:tcPr>
          <w:p w14:paraId="1C0A4D7D" w14:textId="77777777" w:rsidR="00DB4D19" w:rsidRPr="004A38B1" w:rsidRDefault="00DB4D19" w:rsidP="00C32F65">
            <w:pPr>
              <w:rPr>
                <w:rFonts w:ascii="Times New Roman" w:hAnsi="Times New Roman"/>
                <w:b/>
                <w:szCs w:val="24"/>
              </w:rPr>
            </w:pPr>
            <w:r w:rsidRPr="004A38B1">
              <w:rPr>
                <w:rFonts w:ascii="Times New Roman" w:hAnsi="Times New Roman"/>
                <w:b/>
                <w:szCs w:val="24"/>
              </w:rPr>
              <w:t>Eur</w:t>
            </w:r>
          </w:p>
        </w:tc>
      </w:tr>
      <w:tr w:rsidR="00DB4D19" w:rsidRPr="004A38B1" w14:paraId="70F59251" w14:textId="77777777" w:rsidTr="00C32F65">
        <w:trPr>
          <w:trHeight w:val="308"/>
        </w:trPr>
        <w:tc>
          <w:tcPr>
            <w:tcW w:w="466" w:type="dxa"/>
          </w:tcPr>
          <w:p w14:paraId="35CE33BF" w14:textId="77777777" w:rsidR="00DB4D19" w:rsidRPr="00422678" w:rsidRDefault="00DB4D19" w:rsidP="00C32F65">
            <w:pPr>
              <w:rPr>
                <w:rFonts w:ascii="Times New Roman" w:hAnsi="Times New Roman"/>
                <w:bCs/>
                <w:szCs w:val="24"/>
              </w:rPr>
            </w:pPr>
            <w:r w:rsidRPr="00422678">
              <w:rPr>
                <w:rFonts w:ascii="Times New Roman" w:hAnsi="Times New Roman"/>
                <w:bCs/>
                <w:szCs w:val="24"/>
              </w:rPr>
              <w:t>2.</w:t>
            </w:r>
          </w:p>
        </w:tc>
        <w:tc>
          <w:tcPr>
            <w:tcW w:w="6603" w:type="dxa"/>
          </w:tcPr>
          <w:p w14:paraId="42A3E4BA" w14:textId="77777777" w:rsidR="00DB4D19" w:rsidRPr="004A38B1" w:rsidRDefault="00DB4D19" w:rsidP="00C32F65">
            <w:pPr>
              <w:rPr>
                <w:rFonts w:ascii="Times New Roman" w:hAnsi="Times New Roman"/>
                <w:szCs w:val="24"/>
              </w:rPr>
            </w:pPr>
            <w:r>
              <w:rPr>
                <w:rFonts w:ascii="Times New Roman" w:hAnsi="Times New Roman"/>
                <w:szCs w:val="24"/>
              </w:rPr>
              <w:t>Pajamos, tenkančios 1 asmeniui</w:t>
            </w:r>
            <w:r w:rsidRPr="004A38B1">
              <w:rPr>
                <w:rFonts w:ascii="Times New Roman" w:hAnsi="Times New Roman"/>
                <w:szCs w:val="24"/>
              </w:rPr>
              <w:t xml:space="preserve"> </w:t>
            </w:r>
          </w:p>
        </w:tc>
        <w:tc>
          <w:tcPr>
            <w:tcW w:w="2899" w:type="dxa"/>
          </w:tcPr>
          <w:p w14:paraId="248A9235" w14:textId="77777777" w:rsidR="00DB4D19" w:rsidRPr="004A38B1" w:rsidRDefault="00DB4D19" w:rsidP="00C32F65">
            <w:pPr>
              <w:jc w:val="center"/>
              <w:rPr>
                <w:rFonts w:ascii="Times New Roman" w:hAnsi="Times New Roman"/>
                <w:szCs w:val="24"/>
              </w:rPr>
            </w:pPr>
          </w:p>
        </w:tc>
        <w:tc>
          <w:tcPr>
            <w:tcW w:w="844" w:type="dxa"/>
          </w:tcPr>
          <w:p w14:paraId="7317BE89" w14:textId="77777777" w:rsidR="00DB4D19" w:rsidRPr="004A38B1" w:rsidRDefault="00DB4D19" w:rsidP="00C32F65">
            <w:pPr>
              <w:rPr>
                <w:rFonts w:ascii="Times New Roman" w:hAnsi="Times New Roman"/>
                <w:b/>
                <w:szCs w:val="24"/>
              </w:rPr>
            </w:pPr>
            <w:r w:rsidRPr="004A38B1">
              <w:rPr>
                <w:rFonts w:ascii="Times New Roman" w:hAnsi="Times New Roman"/>
                <w:b/>
                <w:szCs w:val="24"/>
              </w:rPr>
              <w:t>Eur</w:t>
            </w:r>
          </w:p>
        </w:tc>
      </w:tr>
    </w:tbl>
    <w:p w14:paraId="17FB13B5" w14:textId="77777777" w:rsidR="00DB4D19" w:rsidRDefault="00DB4D19" w:rsidP="00DB4D19">
      <w:pPr>
        <w:jc w:val="both"/>
        <w:rPr>
          <w:rFonts w:ascii="Times New Roman" w:hAnsi="Times New Roman"/>
          <w:b/>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229"/>
        <w:gridCol w:w="1559"/>
        <w:gridCol w:w="709"/>
      </w:tblGrid>
      <w:tr w:rsidR="00DB4D19" w:rsidRPr="004A38B1" w14:paraId="173FD8CC" w14:textId="77777777" w:rsidTr="00C32F65">
        <w:trPr>
          <w:trHeight w:val="237"/>
        </w:trPr>
        <w:tc>
          <w:tcPr>
            <w:tcW w:w="426" w:type="dxa"/>
          </w:tcPr>
          <w:p w14:paraId="162FB7FC" w14:textId="77777777" w:rsidR="00DB4D19" w:rsidRDefault="00DB4D19" w:rsidP="00C32F65">
            <w:pPr>
              <w:rPr>
                <w:rFonts w:ascii="Times New Roman" w:hAnsi="Times New Roman"/>
                <w:szCs w:val="24"/>
              </w:rPr>
            </w:pPr>
            <w:r>
              <w:rPr>
                <w:rFonts w:ascii="Times New Roman" w:hAnsi="Times New Roman"/>
                <w:szCs w:val="24"/>
              </w:rPr>
              <w:t>1.</w:t>
            </w:r>
          </w:p>
        </w:tc>
        <w:tc>
          <w:tcPr>
            <w:tcW w:w="7229" w:type="dxa"/>
          </w:tcPr>
          <w:p w14:paraId="3FB1FEFC" w14:textId="77777777" w:rsidR="00DB4D19" w:rsidRDefault="00DB4D19" w:rsidP="00C32F65">
            <w:pPr>
              <w:rPr>
                <w:rFonts w:ascii="Times New Roman" w:hAnsi="Times New Roman"/>
                <w:szCs w:val="24"/>
              </w:rPr>
            </w:pPr>
            <w:r>
              <w:rPr>
                <w:rFonts w:ascii="Times New Roman" w:hAnsi="Times New Roman"/>
                <w:szCs w:val="24"/>
              </w:rPr>
              <w:t>Pagalbos į namus valandinis įkainis (nustatytas paslaugą teikiančios įstaigos)</w:t>
            </w:r>
          </w:p>
        </w:tc>
        <w:tc>
          <w:tcPr>
            <w:tcW w:w="1559" w:type="dxa"/>
            <w:vAlign w:val="center"/>
          </w:tcPr>
          <w:p w14:paraId="2A8FEB7B" w14:textId="77777777" w:rsidR="00DB4D19" w:rsidRPr="004A38B1" w:rsidRDefault="00DB4D19" w:rsidP="00C32F65">
            <w:pPr>
              <w:jc w:val="center"/>
              <w:rPr>
                <w:rFonts w:ascii="Times New Roman" w:hAnsi="Times New Roman"/>
                <w:szCs w:val="24"/>
              </w:rPr>
            </w:pPr>
          </w:p>
        </w:tc>
        <w:tc>
          <w:tcPr>
            <w:tcW w:w="709" w:type="dxa"/>
            <w:vAlign w:val="center"/>
          </w:tcPr>
          <w:p w14:paraId="6E4990AB" w14:textId="77777777" w:rsidR="00DB4D19" w:rsidRPr="00CE40E3" w:rsidRDefault="00DB4D19" w:rsidP="00C32F65">
            <w:pPr>
              <w:jc w:val="center"/>
              <w:rPr>
                <w:rFonts w:ascii="Times New Roman" w:hAnsi="Times New Roman"/>
                <w:b/>
                <w:szCs w:val="24"/>
              </w:rPr>
            </w:pPr>
            <w:r>
              <w:rPr>
                <w:rFonts w:ascii="Times New Roman" w:hAnsi="Times New Roman"/>
                <w:b/>
                <w:szCs w:val="24"/>
              </w:rPr>
              <w:t>Eur</w:t>
            </w:r>
          </w:p>
        </w:tc>
      </w:tr>
      <w:tr w:rsidR="00DB4D19" w:rsidRPr="004A38B1" w14:paraId="7CAA0C75" w14:textId="77777777" w:rsidTr="00C32F65">
        <w:trPr>
          <w:trHeight w:val="237"/>
        </w:trPr>
        <w:tc>
          <w:tcPr>
            <w:tcW w:w="426" w:type="dxa"/>
          </w:tcPr>
          <w:p w14:paraId="076CDA83" w14:textId="77777777" w:rsidR="00DB4D19" w:rsidRDefault="00DB4D19" w:rsidP="00C32F65">
            <w:pPr>
              <w:rPr>
                <w:rFonts w:ascii="Times New Roman" w:hAnsi="Times New Roman"/>
                <w:szCs w:val="24"/>
              </w:rPr>
            </w:pPr>
            <w:r>
              <w:rPr>
                <w:rFonts w:ascii="Times New Roman" w:hAnsi="Times New Roman"/>
                <w:szCs w:val="24"/>
              </w:rPr>
              <w:t>2.</w:t>
            </w:r>
          </w:p>
        </w:tc>
        <w:tc>
          <w:tcPr>
            <w:tcW w:w="7229" w:type="dxa"/>
          </w:tcPr>
          <w:p w14:paraId="7607833E" w14:textId="77777777" w:rsidR="00DB4D19" w:rsidRDefault="00DB4D19" w:rsidP="00C32F65">
            <w:pPr>
              <w:rPr>
                <w:rFonts w:ascii="Times New Roman" w:hAnsi="Times New Roman"/>
                <w:szCs w:val="24"/>
              </w:rPr>
            </w:pPr>
            <w:r>
              <w:rPr>
                <w:rFonts w:ascii="Times New Roman" w:hAnsi="Times New Roman"/>
                <w:szCs w:val="24"/>
              </w:rPr>
              <w:t>Nustatyta pagalbos į namus</w:t>
            </w:r>
            <w:r w:rsidRPr="004A38B1">
              <w:rPr>
                <w:rFonts w:ascii="Times New Roman" w:hAnsi="Times New Roman"/>
                <w:szCs w:val="24"/>
              </w:rPr>
              <w:t xml:space="preserve"> paslaugos trukmė</w:t>
            </w:r>
            <w:r>
              <w:rPr>
                <w:rFonts w:ascii="Times New Roman" w:hAnsi="Times New Roman"/>
                <w:szCs w:val="24"/>
              </w:rPr>
              <w:t xml:space="preserve"> per mėnesį</w:t>
            </w:r>
          </w:p>
        </w:tc>
        <w:tc>
          <w:tcPr>
            <w:tcW w:w="1559" w:type="dxa"/>
            <w:vAlign w:val="center"/>
          </w:tcPr>
          <w:p w14:paraId="1942CF72" w14:textId="77777777" w:rsidR="00DB4D19" w:rsidRPr="004A38B1" w:rsidRDefault="00DB4D19" w:rsidP="00C32F65">
            <w:pPr>
              <w:jc w:val="center"/>
              <w:rPr>
                <w:rFonts w:ascii="Times New Roman" w:hAnsi="Times New Roman"/>
                <w:szCs w:val="24"/>
              </w:rPr>
            </w:pPr>
          </w:p>
        </w:tc>
        <w:tc>
          <w:tcPr>
            <w:tcW w:w="709" w:type="dxa"/>
            <w:vAlign w:val="center"/>
          </w:tcPr>
          <w:p w14:paraId="331D0DE0" w14:textId="77777777" w:rsidR="00DB4D19" w:rsidRPr="00CE40E3" w:rsidRDefault="00DB4D19" w:rsidP="00C32F65">
            <w:pPr>
              <w:jc w:val="center"/>
              <w:rPr>
                <w:rFonts w:ascii="Times New Roman" w:hAnsi="Times New Roman"/>
                <w:b/>
                <w:szCs w:val="24"/>
              </w:rPr>
            </w:pPr>
            <w:r>
              <w:rPr>
                <w:rFonts w:ascii="Times New Roman" w:hAnsi="Times New Roman"/>
                <w:b/>
                <w:szCs w:val="24"/>
              </w:rPr>
              <w:t>val.</w:t>
            </w:r>
          </w:p>
        </w:tc>
      </w:tr>
      <w:tr w:rsidR="00DB4D19" w:rsidRPr="004A38B1" w14:paraId="2A8556C9" w14:textId="77777777" w:rsidTr="00C32F65">
        <w:trPr>
          <w:trHeight w:val="237"/>
        </w:trPr>
        <w:tc>
          <w:tcPr>
            <w:tcW w:w="426" w:type="dxa"/>
          </w:tcPr>
          <w:p w14:paraId="22ACECA7" w14:textId="77777777" w:rsidR="00DB4D19" w:rsidRDefault="00DB4D19" w:rsidP="00C32F65">
            <w:pPr>
              <w:rPr>
                <w:rFonts w:ascii="Times New Roman" w:hAnsi="Times New Roman"/>
                <w:szCs w:val="24"/>
              </w:rPr>
            </w:pPr>
            <w:r>
              <w:rPr>
                <w:rFonts w:ascii="Times New Roman" w:hAnsi="Times New Roman"/>
                <w:szCs w:val="24"/>
              </w:rPr>
              <w:t>3.</w:t>
            </w:r>
          </w:p>
        </w:tc>
        <w:tc>
          <w:tcPr>
            <w:tcW w:w="7229" w:type="dxa"/>
          </w:tcPr>
          <w:p w14:paraId="5EFF77CA" w14:textId="77777777" w:rsidR="00DB4D19" w:rsidRDefault="00DB4D19" w:rsidP="00C32F65">
            <w:pPr>
              <w:rPr>
                <w:rFonts w:ascii="Times New Roman" w:hAnsi="Times New Roman"/>
                <w:szCs w:val="24"/>
              </w:rPr>
            </w:pPr>
            <w:r>
              <w:rPr>
                <w:rFonts w:ascii="Times New Roman" w:hAnsi="Times New Roman"/>
                <w:szCs w:val="24"/>
              </w:rPr>
              <w:t>Pagalbos į namus paslaugos teikimo kaštai per mėnesį</w:t>
            </w:r>
          </w:p>
        </w:tc>
        <w:tc>
          <w:tcPr>
            <w:tcW w:w="1559" w:type="dxa"/>
            <w:vAlign w:val="center"/>
          </w:tcPr>
          <w:p w14:paraId="09A37846" w14:textId="77777777" w:rsidR="00DB4D19" w:rsidRPr="004A38B1" w:rsidRDefault="00DB4D19" w:rsidP="00C32F65">
            <w:pPr>
              <w:jc w:val="center"/>
              <w:rPr>
                <w:rFonts w:ascii="Times New Roman" w:hAnsi="Times New Roman"/>
                <w:szCs w:val="24"/>
              </w:rPr>
            </w:pPr>
          </w:p>
        </w:tc>
        <w:tc>
          <w:tcPr>
            <w:tcW w:w="709" w:type="dxa"/>
            <w:vAlign w:val="center"/>
          </w:tcPr>
          <w:p w14:paraId="5F49BA85" w14:textId="77777777" w:rsidR="00DB4D19" w:rsidRPr="00CE40E3" w:rsidRDefault="00DB4D19" w:rsidP="00C32F65">
            <w:pPr>
              <w:jc w:val="center"/>
              <w:rPr>
                <w:rFonts w:ascii="Times New Roman" w:hAnsi="Times New Roman"/>
                <w:b/>
                <w:szCs w:val="24"/>
              </w:rPr>
            </w:pPr>
            <w:r>
              <w:rPr>
                <w:rFonts w:ascii="Times New Roman" w:hAnsi="Times New Roman"/>
                <w:b/>
                <w:szCs w:val="24"/>
              </w:rPr>
              <w:t>Eur</w:t>
            </w:r>
          </w:p>
        </w:tc>
      </w:tr>
    </w:tbl>
    <w:p w14:paraId="585F2806" w14:textId="77777777" w:rsidR="00DB4D19" w:rsidRPr="00387D40" w:rsidRDefault="00DB4D19" w:rsidP="00DB4D19">
      <w:pPr>
        <w:jc w:val="both"/>
        <w:rPr>
          <w:rFonts w:ascii="Times New Roman" w:hAnsi="Times New Roman"/>
          <w:b/>
          <w:sz w:val="20"/>
        </w:rPr>
      </w:pPr>
    </w:p>
    <w:p w14:paraId="558F4133" w14:textId="77777777" w:rsidR="00DB4D19" w:rsidRDefault="00DB4D19" w:rsidP="00DB4D19">
      <w:pPr>
        <w:jc w:val="center"/>
        <w:rPr>
          <w:rFonts w:ascii="Times New Roman" w:hAnsi="Times New Roman"/>
          <w:b/>
          <w:szCs w:val="24"/>
        </w:rPr>
      </w:pPr>
      <w:r w:rsidRPr="004A38B1">
        <w:rPr>
          <w:rFonts w:ascii="Times New Roman" w:hAnsi="Times New Roman"/>
          <w:b/>
          <w:szCs w:val="24"/>
        </w:rPr>
        <w:t>MOKESČIO UŽ PAGALBOS</w:t>
      </w:r>
      <w:r>
        <w:rPr>
          <w:rFonts w:ascii="Times New Roman" w:hAnsi="Times New Roman"/>
          <w:b/>
          <w:szCs w:val="24"/>
        </w:rPr>
        <w:t xml:space="preserve"> Į NAMUS</w:t>
      </w:r>
      <w:r w:rsidRPr="004A38B1">
        <w:rPr>
          <w:rFonts w:ascii="Times New Roman" w:hAnsi="Times New Roman"/>
          <w:b/>
          <w:szCs w:val="24"/>
        </w:rPr>
        <w:t xml:space="preserve"> PASLAUGĄ P</w:t>
      </w:r>
      <w:r>
        <w:rPr>
          <w:rFonts w:ascii="Times New Roman" w:hAnsi="Times New Roman"/>
          <w:b/>
          <w:szCs w:val="24"/>
        </w:rPr>
        <w:t>A</w:t>
      </w:r>
      <w:r w:rsidRPr="004A38B1">
        <w:rPr>
          <w:rFonts w:ascii="Times New Roman" w:hAnsi="Times New Roman"/>
          <w:b/>
          <w:szCs w:val="24"/>
        </w:rPr>
        <w:t>SKAIČIAVIMAS</w:t>
      </w:r>
      <w:r>
        <w:rPr>
          <w:rFonts w:ascii="Times New Roman" w:hAnsi="Times New Roman"/>
          <w:b/>
          <w:szCs w:val="24"/>
        </w:rPr>
        <w:t>:</w:t>
      </w:r>
      <w:r w:rsidRPr="004A38B1">
        <w:rPr>
          <w:rFonts w:ascii="Times New Roman" w:hAnsi="Times New Roman"/>
          <w:b/>
          <w:szCs w:val="24"/>
        </w:rPr>
        <w:t xml:space="preserve"> </w:t>
      </w:r>
    </w:p>
    <w:p w14:paraId="73C52541" w14:textId="77777777" w:rsidR="00DB4D19" w:rsidRPr="007B0415" w:rsidRDefault="00DB4D19" w:rsidP="00DB4D19">
      <w:pPr>
        <w:rPr>
          <w:rFonts w:ascii="Times New Roman" w:hAnsi="Times New Roman"/>
          <w:b/>
          <w:szCs w:val="24"/>
        </w:rPr>
      </w:pPr>
      <w:r w:rsidRPr="007B0415">
        <w:rPr>
          <w:rFonts w:ascii="Times New Roman" w:hAnsi="Times New Roman"/>
          <w:b/>
          <w:szCs w:val="24"/>
        </w:rPr>
        <w:t xml:space="preserve">I. </w:t>
      </w:r>
    </w:p>
    <w:p w14:paraId="6D3325BF" w14:textId="77777777" w:rsidR="00DB4D19" w:rsidRPr="00387D40" w:rsidRDefault="00DB4D19" w:rsidP="00DB4D19">
      <w:pPr>
        <w:jc w:val="both"/>
        <w:rPr>
          <w:rFonts w:ascii="Times New Roman" w:hAnsi="Times New Roman"/>
          <w:b/>
          <w:sz w:val="20"/>
        </w:rPr>
      </w:pPr>
    </w:p>
    <w:p w14:paraId="5E3C0965" w14:textId="77777777" w:rsidR="00DB4D19" w:rsidRPr="004A38B1" w:rsidRDefault="00DB4D19" w:rsidP="00DB4D19">
      <w:pPr>
        <w:jc w:val="both"/>
        <w:rPr>
          <w:rFonts w:ascii="Times New Roman" w:hAnsi="Times New Roman"/>
          <w:b/>
          <w:szCs w:val="24"/>
        </w:rPr>
      </w:pPr>
      <w:r w:rsidRPr="004A38B1">
        <w:rPr>
          <w:rFonts w:ascii="Times New Roman" w:hAnsi="Times New Roman"/>
          <w:szCs w:val="24"/>
        </w:rPr>
        <w:t>Pajamos</w:t>
      </w:r>
      <w:r>
        <w:rPr>
          <w:rFonts w:ascii="Times New Roman" w:hAnsi="Times New Roman"/>
          <w:szCs w:val="24"/>
        </w:rPr>
        <w:t xml:space="preserve"> ne</w:t>
      </w:r>
      <w:r w:rsidRPr="004A38B1">
        <w:rPr>
          <w:rFonts w:ascii="Times New Roman" w:hAnsi="Times New Roman"/>
          <w:szCs w:val="24"/>
        </w:rPr>
        <w:t xml:space="preserve">viršija valstybės remiamų pajamų </w:t>
      </w:r>
      <w:r>
        <w:rPr>
          <w:rFonts w:ascii="Times New Roman" w:hAnsi="Times New Roman"/>
          <w:szCs w:val="24"/>
        </w:rPr>
        <w:t>dvigubo</w:t>
      </w:r>
      <w:r w:rsidRPr="004A38B1">
        <w:rPr>
          <w:rFonts w:ascii="Times New Roman" w:hAnsi="Times New Roman"/>
          <w:szCs w:val="24"/>
        </w:rPr>
        <w:t xml:space="preserve"> dyd</w:t>
      </w:r>
      <w:r>
        <w:rPr>
          <w:rFonts w:ascii="Times New Roman" w:hAnsi="Times New Roman"/>
          <w:szCs w:val="24"/>
        </w:rPr>
        <w:t>žio</w:t>
      </w:r>
      <w:r w:rsidRPr="004A38B1">
        <w:rPr>
          <w:rFonts w:ascii="Times New Roman" w:hAnsi="Times New Roman"/>
          <w:szCs w:val="24"/>
        </w:rPr>
        <w:t xml:space="preserve"> (______ Eur)</w:t>
      </w:r>
      <w:r>
        <w:rPr>
          <w:rFonts w:ascii="Times New Roman" w:hAnsi="Times New Roman"/>
          <w:szCs w:val="24"/>
        </w:rPr>
        <w:t>.</w:t>
      </w:r>
    </w:p>
    <w:p w14:paraId="40414F05" w14:textId="77777777" w:rsidR="00DB4D19" w:rsidRPr="00387D40" w:rsidRDefault="00DB4D19" w:rsidP="00DB4D19">
      <w:pPr>
        <w:jc w:val="both"/>
        <w:rPr>
          <w:rFonts w:ascii="Times New Roman" w:hAnsi="Times New Roman"/>
          <w:b/>
          <w:sz w:val="20"/>
        </w:rPr>
      </w:pPr>
    </w:p>
    <w:p w14:paraId="248138CD" w14:textId="77777777" w:rsidR="00DB4D19" w:rsidRPr="004A38B1" w:rsidRDefault="00DB4D19" w:rsidP="00DB4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lt-LT"/>
        </w:rPr>
      </w:pPr>
      <w:r w:rsidRPr="004A38B1">
        <w:rPr>
          <w:rFonts w:ascii="Times New Roman" w:hAnsi="Times New Roman"/>
          <w:szCs w:val="24"/>
        </w:rPr>
        <w:t xml:space="preserve">Vadovaujantis </w:t>
      </w:r>
      <w:r>
        <w:rPr>
          <w:rFonts w:ascii="Times New Roman" w:hAnsi="Times New Roman"/>
          <w:szCs w:val="24"/>
        </w:rPr>
        <w:t>Mokėjimo už socialines paslaugas tvarkos apraš</w:t>
      </w:r>
      <w:r w:rsidRPr="00EA72C6">
        <w:rPr>
          <w:rFonts w:ascii="Times New Roman" w:hAnsi="Times New Roman"/>
          <w:szCs w:val="24"/>
        </w:rPr>
        <w:t>o</w:t>
      </w:r>
      <w:r>
        <w:rPr>
          <w:rFonts w:ascii="Times New Roman" w:hAnsi="Times New Roman"/>
          <w:szCs w:val="24"/>
        </w:rPr>
        <w:t>, patvirtinto</w:t>
      </w:r>
      <w:r w:rsidRPr="004A38B1">
        <w:rPr>
          <w:rFonts w:ascii="Times New Roman" w:hAnsi="Times New Roman"/>
          <w:szCs w:val="24"/>
        </w:rPr>
        <w:t xml:space="preserve"> Panevėžio rajono savivaldybės </w:t>
      </w:r>
      <w:r>
        <w:rPr>
          <w:rFonts w:ascii="Times New Roman" w:hAnsi="Times New Roman"/>
          <w:szCs w:val="24"/>
        </w:rPr>
        <w:t>tarybos</w:t>
      </w:r>
      <w:r w:rsidRPr="004A38B1">
        <w:rPr>
          <w:rFonts w:ascii="Times New Roman" w:hAnsi="Times New Roman"/>
          <w:szCs w:val="24"/>
        </w:rPr>
        <w:t xml:space="preserve"> 20        m.                    d. </w:t>
      </w:r>
      <w:r>
        <w:rPr>
          <w:rFonts w:ascii="Times New Roman" w:hAnsi="Times New Roman"/>
          <w:szCs w:val="24"/>
        </w:rPr>
        <w:t>sprendimu</w:t>
      </w:r>
      <w:r w:rsidRPr="004A38B1">
        <w:rPr>
          <w:rFonts w:ascii="Times New Roman" w:hAnsi="Times New Roman"/>
          <w:szCs w:val="24"/>
        </w:rPr>
        <w:t xml:space="preserve"> Nr.      „Dėl </w:t>
      </w:r>
      <w:r>
        <w:rPr>
          <w:rFonts w:ascii="Times New Roman" w:hAnsi="Times New Roman"/>
          <w:bCs/>
          <w:szCs w:val="24"/>
        </w:rPr>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r w:rsidRPr="004A38B1">
        <w:rPr>
          <w:rFonts w:ascii="Times New Roman" w:hAnsi="Times New Roman"/>
          <w:szCs w:val="24"/>
        </w:rPr>
        <w:t>patvirtinimo“</w:t>
      </w:r>
      <w:r>
        <w:rPr>
          <w:rFonts w:ascii="Times New Roman" w:hAnsi="Times New Roman"/>
          <w:szCs w:val="24"/>
        </w:rPr>
        <w:t>,</w:t>
      </w:r>
      <w:r w:rsidRPr="004A38B1">
        <w:rPr>
          <w:rFonts w:ascii="Times New Roman" w:hAnsi="Times New Roman"/>
          <w:szCs w:val="24"/>
        </w:rPr>
        <w:t xml:space="preserve">             punktu</w:t>
      </w:r>
      <w:r>
        <w:rPr>
          <w:rFonts w:ascii="Times New Roman" w:hAnsi="Times New Roman"/>
          <w:szCs w:val="24"/>
        </w:rPr>
        <w:t>,</w:t>
      </w:r>
      <w:r w:rsidRPr="004A38B1">
        <w:rPr>
          <w:rFonts w:ascii="Times New Roman" w:hAnsi="Times New Roman"/>
          <w:szCs w:val="24"/>
        </w:rPr>
        <w:t xml:space="preserve"> </w:t>
      </w:r>
      <w:r>
        <w:rPr>
          <w:rFonts w:ascii="Times New Roman" w:hAnsi="Times New Roman"/>
          <w:szCs w:val="24"/>
        </w:rPr>
        <w:t>pagalbos į namus paslauga</w:t>
      </w:r>
      <w:r w:rsidRPr="004A38B1">
        <w:rPr>
          <w:rFonts w:ascii="Times New Roman" w:hAnsi="Times New Roman"/>
          <w:szCs w:val="24"/>
        </w:rPr>
        <w:t xml:space="preserve"> teikiam</w:t>
      </w:r>
      <w:r>
        <w:rPr>
          <w:rFonts w:ascii="Times New Roman" w:hAnsi="Times New Roman"/>
          <w:szCs w:val="24"/>
        </w:rPr>
        <w:t>a</w:t>
      </w:r>
      <w:r w:rsidRPr="004A38B1">
        <w:rPr>
          <w:rFonts w:ascii="Times New Roman" w:hAnsi="Times New Roman"/>
          <w:szCs w:val="24"/>
        </w:rPr>
        <w:t xml:space="preserve"> </w:t>
      </w:r>
      <w:r w:rsidRPr="00EC5314">
        <w:rPr>
          <w:rFonts w:ascii="Times New Roman" w:hAnsi="Times New Roman"/>
          <w:b/>
          <w:bCs/>
          <w:szCs w:val="24"/>
        </w:rPr>
        <w:t>nemokamai</w:t>
      </w:r>
      <w:r w:rsidRPr="004A38B1">
        <w:rPr>
          <w:rFonts w:ascii="Times New Roman" w:hAnsi="Times New Roman"/>
          <w:szCs w:val="24"/>
        </w:rPr>
        <w:t>.</w:t>
      </w:r>
    </w:p>
    <w:p w14:paraId="0C6CDCFA" w14:textId="77777777" w:rsidR="00DB4D19" w:rsidRDefault="00DB4D19" w:rsidP="00DB4D19">
      <w:pPr>
        <w:jc w:val="both"/>
        <w:rPr>
          <w:rFonts w:ascii="Times New Roman" w:hAnsi="Times New Roman"/>
          <w:b/>
          <w:sz w:val="20"/>
        </w:rPr>
      </w:pPr>
    </w:p>
    <w:p w14:paraId="476627C1" w14:textId="77777777" w:rsidR="00DB4D19" w:rsidRDefault="00DB4D19" w:rsidP="00DB4D19">
      <w:pPr>
        <w:jc w:val="both"/>
        <w:rPr>
          <w:rFonts w:ascii="Times New Roman" w:hAnsi="Times New Roman"/>
          <w:b/>
          <w:sz w:val="20"/>
        </w:rPr>
      </w:pPr>
    </w:p>
    <w:p w14:paraId="6D53DAAC" w14:textId="77777777" w:rsidR="00AA120C" w:rsidRDefault="00AA120C" w:rsidP="00DB4D19">
      <w:pPr>
        <w:jc w:val="both"/>
        <w:rPr>
          <w:rFonts w:ascii="Times New Roman" w:hAnsi="Times New Roman"/>
          <w:b/>
          <w:sz w:val="20"/>
        </w:rPr>
      </w:pPr>
    </w:p>
    <w:p w14:paraId="350FF526" w14:textId="77777777" w:rsidR="00DB4D19" w:rsidRPr="007B0415" w:rsidRDefault="00DB4D19" w:rsidP="00DB4D19">
      <w:pPr>
        <w:rPr>
          <w:rFonts w:ascii="Times New Roman" w:hAnsi="Times New Roman"/>
          <w:b/>
          <w:szCs w:val="24"/>
        </w:rPr>
      </w:pPr>
      <w:r w:rsidRPr="007B0415">
        <w:rPr>
          <w:rFonts w:ascii="Times New Roman" w:hAnsi="Times New Roman"/>
          <w:b/>
          <w:szCs w:val="24"/>
        </w:rPr>
        <w:lastRenderedPageBreak/>
        <w:t xml:space="preserve">II. </w:t>
      </w:r>
    </w:p>
    <w:p w14:paraId="403C8B12" w14:textId="77777777" w:rsidR="00DB4D19" w:rsidRPr="00387D40" w:rsidRDefault="00DB4D19" w:rsidP="00DB4D19">
      <w:pPr>
        <w:rPr>
          <w:rFonts w:ascii="Times New Roman" w:hAnsi="Times New Roman"/>
          <w:b/>
          <w:sz w:val="20"/>
        </w:rPr>
      </w:pPr>
    </w:p>
    <w:p w14:paraId="6DB00A54" w14:textId="77777777" w:rsidR="00DB4D19" w:rsidRPr="004A38B1" w:rsidRDefault="00DB4D19" w:rsidP="00DB4D19">
      <w:pPr>
        <w:jc w:val="both"/>
        <w:rPr>
          <w:rFonts w:ascii="Times New Roman" w:hAnsi="Times New Roman"/>
          <w:b/>
          <w:szCs w:val="24"/>
        </w:rPr>
      </w:pPr>
      <w:r w:rsidRPr="004A38B1">
        <w:rPr>
          <w:rFonts w:ascii="Times New Roman" w:hAnsi="Times New Roman"/>
          <w:szCs w:val="24"/>
        </w:rPr>
        <w:t>Pajamos viršija valstybės remiamų pajamų _________ dydį (______</w:t>
      </w:r>
      <w:r>
        <w:rPr>
          <w:rFonts w:ascii="Times New Roman" w:hAnsi="Times New Roman"/>
          <w:szCs w:val="24"/>
        </w:rPr>
        <w:t>___</w:t>
      </w:r>
      <w:r w:rsidRPr="004A38B1">
        <w:rPr>
          <w:rFonts w:ascii="Times New Roman" w:hAnsi="Times New Roman"/>
          <w:szCs w:val="24"/>
        </w:rPr>
        <w:t xml:space="preserve"> Eur)</w:t>
      </w:r>
    </w:p>
    <w:p w14:paraId="15891BB9" w14:textId="77777777" w:rsidR="00DB4D19" w:rsidRPr="00387D40" w:rsidRDefault="00DB4D19" w:rsidP="00DB4D19">
      <w:pPr>
        <w:jc w:val="both"/>
        <w:rPr>
          <w:rFonts w:ascii="Times New Roman" w:hAnsi="Times New Roman"/>
          <w:b/>
          <w:sz w:val="20"/>
        </w:rPr>
      </w:pPr>
    </w:p>
    <w:p w14:paraId="47F94E91" w14:textId="77777777" w:rsidR="00DB4D19" w:rsidRDefault="00DB4D19" w:rsidP="00DB4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4A38B1">
        <w:rPr>
          <w:rFonts w:ascii="Times New Roman" w:hAnsi="Times New Roman"/>
          <w:szCs w:val="24"/>
        </w:rPr>
        <w:t xml:space="preserve">Vadovaujantis </w:t>
      </w:r>
      <w:r>
        <w:rPr>
          <w:rFonts w:ascii="Times New Roman" w:hAnsi="Times New Roman"/>
          <w:szCs w:val="24"/>
        </w:rPr>
        <w:t>Mokėjimo už socialines paslaugas tvarkos apraš</w:t>
      </w:r>
      <w:r w:rsidRPr="00EA72C6">
        <w:rPr>
          <w:rFonts w:ascii="Times New Roman" w:hAnsi="Times New Roman"/>
          <w:szCs w:val="24"/>
        </w:rPr>
        <w:t>o</w:t>
      </w:r>
      <w:r>
        <w:rPr>
          <w:rFonts w:ascii="Times New Roman" w:hAnsi="Times New Roman"/>
          <w:szCs w:val="24"/>
        </w:rPr>
        <w:t>, patvirtint</w:t>
      </w:r>
      <w:r w:rsidRPr="00EA72C6">
        <w:rPr>
          <w:rFonts w:ascii="Times New Roman" w:hAnsi="Times New Roman"/>
          <w:szCs w:val="24"/>
        </w:rPr>
        <w:t>o</w:t>
      </w:r>
      <w:r>
        <w:rPr>
          <w:rFonts w:ascii="Times New Roman" w:hAnsi="Times New Roman"/>
          <w:szCs w:val="24"/>
        </w:rPr>
        <w:t xml:space="preserve"> </w:t>
      </w:r>
      <w:r w:rsidRPr="004A38B1">
        <w:rPr>
          <w:rFonts w:ascii="Times New Roman" w:hAnsi="Times New Roman"/>
          <w:szCs w:val="24"/>
        </w:rPr>
        <w:t xml:space="preserve">Panevėžio rajono savivaldybės </w:t>
      </w:r>
      <w:r>
        <w:rPr>
          <w:rFonts w:ascii="Times New Roman" w:hAnsi="Times New Roman"/>
          <w:szCs w:val="24"/>
        </w:rPr>
        <w:t>tarybos</w:t>
      </w:r>
      <w:r w:rsidRPr="004A38B1">
        <w:rPr>
          <w:rFonts w:ascii="Times New Roman" w:hAnsi="Times New Roman"/>
          <w:szCs w:val="24"/>
        </w:rPr>
        <w:t xml:space="preserve"> 20        m.                         d. </w:t>
      </w:r>
      <w:r>
        <w:rPr>
          <w:rFonts w:ascii="Times New Roman" w:hAnsi="Times New Roman"/>
          <w:szCs w:val="24"/>
        </w:rPr>
        <w:t>sprendimu</w:t>
      </w:r>
      <w:r w:rsidRPr="004A38B1">
        <w:rPr>
          <w:rFonts w:ascii="Times New Roman" w:hAnsi="Times New Roman"/>
          <w:szCs w:val="24"/>
        </w:rPr>
        <w:t xml:space="preserve"> Nr.   </w:t>
      </w:r>
      <w:r>
        <w:rPr>
          <w:rFonts w:ascii="Times New Roman" w:hAnsi="Times New Roman"/>
          <w:szCs w:val="24"/>
        </w:rPr>
        <w:t xml:space="preserve">  </w:t>
      </w:r>
      <w:r w:rsidRPr="004A38B1">
        <w:rPr>
          <w:rFonts w:ascii="Times New Roman" w:hAnsi="Times New Roman"/>
          <w:szCs w:val="24"/>
        </w:rPr>
        <w:t xml:space="preserve">   „Dėl </w:t>
      </w:r>
      <w:r>
        <w:rPr>
          <w:rFonts w:ascii="Times New Roman" w:hAnsi="Times New Roman"/>
          <w:bCs/>
          <w:szCs w:val="24"/>
        </w:rPr>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r w:rsidRPr="004A38B1">
        <w:rPr>
          <w:rFonts w:ascii="Times New Roman" w:hAnsi="Times New Roman"/>
          <w:szCs w:val="24"/>
        </w:rPr>
        <w:t>patvirtinimo“</w:t>
      </w:r>
      <w:r w:rsidRPr="00EA72C6">
        <w:rPr>
          <w:rFonts w:ascii="Times New Roman" w:hAnsi="Times New Roman"/>
          <w:szCs w:val="24"/>
        </w:rPr>
        <w:t>,</w:t>
      </w:r>
      <w:r w:rsidRPr="004A38B1">
        <w:rPr>
          <w:rFonts w:ascii="Times New Roman" w:hAnsi="Times New Roman"/>
          <w:szCs w:val="24"/>
        </w:rPr>
        <w:t xml:space="preserve">               p</w:t>
      </w:r>
      <w:r>
        <w:rPr>
          <w:rFonts w:ascii="Times New Roman" w:hAnsi="Times New Roman"/>
          <w:szCs w:val="24"/>
        </w:rPr>
        <w:t>ap</w:t>
      </w:r>
      <w:r w:rsidRPr="004A38B1">
        <w:rPr>
          <w:rFonts w:ascii="Times New Roman" w:hAnsi="Times New Roman"/>
          <w:szCs w:val="24"/>
        </w:rPr>
        <w:t>unk</w:t>
      </w:r>
      <w:r>
        <w:rPr>
          <w:rFonts w:ascii="Times New Roman" w:hAnsi="Times New Roman"/>
          <w:szCs w:val="24"/>
        </w:rPr>
        <w:t>čiu,</w:t>
      </w:r>
      <w:r w:rsidRPr="004A38B1">
        <w:rPr>
          <w:rFonts w:ascii="Times New Roman" w:hAnsi="Times New Roman"/>
          <w:szCs w:val="24"/>
        </w:rPr>
        <w:t xml:space="preserve"> </w:t>
      </w:r>
      <w:r>
        <w:rPr>
          <w:rFonts w:ascii="Times New Roman" w:hAnsi="Times New Roman"/>
          <w:szCs w:val="24"/>
        </w:rPr>
        <w:t>pagalbos į namus paslauga</w:t>
      </w:r>
      <w:r w:rsidRPr="004A38B1">
        <w:rPr>
          <w:rFonts w:ascii="Times New Roman" w:hAnsi="Times New Roman"/>
          <w:szCs w:val="24"/>
        </w:rPr>
        <w:t xml:space="preserve"> teikiama mokamai.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945"/>
        <w:gridCol w:w="1843"/>
        <w:gridCol w:w="709"/>
      </w:tblGrid>
      <w:tr w:rsidR="00DB4D19" w:rsidRPr="004A38B1" w14:paraId="4B889670" w14:textId="77777777" w:rsidTr="00C32F65">
        <w:trPr>
          <w:trHeight w:val="308"/>
        </w:trPr>
        <w:tc>
          <w:tcPr>
            <w:tcW w:w="426" w:type="dxa"/>
          </w:tcPr>
          <w:p w14:paraId="4247D9A8" w14:textId="77777777" w:rsidR="00DB4D19" w:rsidRPr="00CE40E3" w:rsidRDefault="00DB4D19" w:rsidP="00C32F65">
            <w:pPr>
              <w:rPr>
                <w:rFonts w:ascii="Times New Roman" w:hAnsi="Times New Roman"/>
                <w:bCs/>
                <w:szCs w:val="24"/>
              </w:rPr>
            </w:pPr>
            <w:r w:rsidRPr="00CE40E3">
              <w:rPr>
                <w:rFonts w:ascii="Times New Roman" w:hAnsi="Times New Roman"/>
                <w:bCs/>
                <w:szCs w:val="24"/>
              </w:rPr>
              <w:t>1.</w:t>
            </w:r>
          </w:p>
        </w:tc>
        <w:tc>
          <w:tcPr>
            <w:tcW w:w="6945" w:type="dxa"/>
          </w:tcPr>
          <w:p w14:paraId="5975D8B9" w14:textId="77777777" w:rsidR="00DB4D19" w:rsidRDefault="00DB4D19" w:rsidP="00C32F65">
            <w:pPr>
              <w:rPr>
                <w:rFonts w:ascii="Times New Roman" w:hAnsi="Times New Roman"/>
                <w:szCs w:val="24"/>
              </w:rPr>
            </w:pPr>
            <w:r>
              <w:rPr>
                <w:rFonts w:ascii="Times New Roman" w:hAnsi="Times New Roman"/>
                <w:szCs w:val="24"/>
              </w:rPr>
              <w:t>Asmens (šeimos) gaunamos pajamos</w:t>
            </w:r>
            <w:r w:rsidRPr="004A38B1">
              <w:rPr>
                <w:rFonts w:ascii="Times New Roman" w:hAnsi="Times New Roman"/>
                <w:szCs w:val="24"/>
              </w:rPr>
              <w:t xml:space="preserve"> </w:t>
            </w:r>
          </w:p>
        </w:tc>
        <w:tc>
          <w:tcPr>
            <w:tcW w:w="1843" w:type="dxa"/>
            <w:vAlign w:val="center"/>
          </w:tcPr>
          <w:p w14:paraId="1908111E" w14:textId="77777777" w:rsidR="00DB4D19" w:rsidRPr="004A38B1" w:rsidRDefault="00DB4D19" w:rsidP="00C32F65">
            <w:pPr>
              <w:jc w:val="center"/>
              <w:rPr>
                <w:rFonts w:ascii="Times New Roman" w:hAnsi="Times New Roman"/>
                <w:szCs w:val="24"/>
              </w:rPr>
            </w:pPr>
          </w:p>
        </w:tc>
        <w:tc>
          <w:tcPr>
            <w:tcW w:w="709" w:type="dxa"/>
            <w:vAlign w:val="center"/>
          </w:tcPr>
          <w:p w14:paraId="6585728E" w14:textId="77777777" w:rsidR="00DB4D19" w:rsidRPr="004A38B1" w:rsidRDefault="00DB4D19" w:rsidP="00C32F65">
            <w:pPr>
              <w:jc w:val="center"/>
              <w:rPr>
                <w:rFonts w:ascii="Times New Roman" w:hAnsi="Times New Roman"/>
                <w:b/>
                <w:szCs w:val="24"/>
              </w:rPr>
            </w:pPr>
            <w:r w:rsidRPr="004A38B1">
              <w:rPr>
                <w:rFonts w:ascii="Times New Roman" w:hAnsi="Times New Roman"/>
                <w:b/>
                <w:szCs w:val="24"/>
              </w:rPr>
              <w:t>Eur</w:t>
            </w:r>
          </w:p>
        </w:tc>
      </w:tr>
      <w:tr w:rsidR="00DB4D19" w:rsidRPr="004A38B1" w14:paraId="14FA6009" w14:textId="77777777" w:rsidTr="00C32F65">
        <w:trPr>
          <w:trHeight w:val="262"/>
        </w:trPr>
        <w:tc>
          <w:tcPr>
            <w:tcW w:w="426" w:type="dxa"/>
          </w:tcPr>
          <w:p w14:paraId="52003342" w14:textId="77777777" w:rsidR="00DB4D19" w:rsidRPr="00CE40E3" w:rsidRDefault="00DB4D19" w:rsidP="00C32F65">
            <w:pPr>
              <w:rPr>
                <w:rFonts w:ascii="Times New Roman" w:hAnsi="Times New Roman"/>
                <w:bCs/>
                <w:szCs w:val="24"/>
              </w:rPr>
            </w:pPr>
            <w:r w:rsidRPr="00CE40E3">
              <w:rPr>
                <w:rFonts w:ascii="Times New Roman" w:hAnsi="Times New Roman"/>
                <w:bCs/>
                <w:szCs w:val="24"/>
              </w:rPr>
              <w:t>2.</w:t>
            </w:r>
          </w:p>
        </w:tc>
        <w:tc>
          <w:tcPr>
            <w:tcW w:w="6945" w:type="dxa"/>
          </w:tcPr>
          <w:p w14:paraId="6CBB4C62" w14:textId="77777777" w:rsidR="00DB4D19" w:rsidRPr="004A38B1" w:rsidRDefault="00DB4D19" w:rsidP="00C32F65">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kurią asmuo (šeima) galės mokėti, –           procentų nuo gaunamų pajamų</w:t>
            </w:r>
            <w:r w:rsidRPr="004A38B1">
              <w:rPr>
                <w:rFonts w:ascii="Times New Roman" w:hAnsi="Times New Roman"/>
                <w:szCs w:val="24"/>
              </w:rPr>
              <w:t xml:space="preserve"> </w:t>
            </w:r>
          </w:p>
        </w:tc>
        <w:tc>
          <w:tcPr>
            <w:tcW w:w="1843" w:type="dxa"/>
            <w:vAlign w:val="center"/>
          </w:tcPr>
          <w:p w14:paraId="686E2A89" w14:textId="77777777" w:rsidR="00DB4D19" w:rsidRPr="004A38B1" w:rsidRDefault="00DB4D19" w:rsidP="00C32F65">
            <w:pPr>
              <w:jc w:val="center"/>
              <w:rPr>
                <w:rFonts w:ascii="Times New Roman" w:hAnsi="Times New Roman"/>
                <w:szCs w:val="24"/>
              </w:rPr>
            </w:pPr>
          </w:p>
        </w:tc>
        <w:tc>
          <w:tcPr>
            <w:tcW w:w="709" w:type="dxa"/>
            <w:vAlign w:val="center"/>
          </w:tcPr>
          <w:p w14:paraId="6562A900" w14:textId="77777777" w:rsidR="00DB4D19" w:rsidRPr="004A38B1" w:rsidRDefault="00DB4D19" w:rsidP="00C32F65">
            <w:pPr>
              <w:jc w:val="center"/>
              <w:rPr>
                <w:rFonts w:ascii="Times New Roman" w:hAnsi="Times New Roman"/>
                <w:b/>
                <w:szCs w:val="24"/>
              </w:rPr>
            </w:pPr>
            <w:r w:rsidRPr="004A38B1">
              <w:rPr>
                <w:rFonts w:ascii="Times New Roman" w:hAnsi="Times New Roman"/>
                <w:b/>
                <w:szCs w:val="24"/>
              </w:rPr>
              <w:t>Eur</w:t>
            </w:r>
          </w:p>
        </w:tc>
      </w:tr>
      <w:tr w:rsidR="00DB4D19" w:rsidRPr="004A38B1" w14:paraId="2548AD79" w14:textId="77777777" w:rsidTr="00C32F65">
        <w:tc>
          <w:tcPr>
            <w:tcW w:w="426" w:type="dxa"/>
          </w:tcPr>
          <w:p w14:paraId="6442F67C" w14:textId="77777777" w:rsidR="00DB4D19" w:rsidRPr="004A38B1" w:rsidRDefault="00DB4D19" w:rsidP="00C32F65">
            <w:pPr>
              <w:rPr>
                <w:rFonts w:ascii="Times New Roman" w:hAnsi="Times New Roman"/>
                <w:bCs/>
                <w:szCs w:val="24"/>
              </w:rPr>
            </w:pPr>
            <w:r>
              <w:rPr>
                <w:rFonts w:ascii="Times New Roman" w:hAnsi="Times New Roman"/>
                <w:bCs/>
                <w:szCs w:val="24"/>
              </w:rPr>
              <w:t>3.</w:t>
            </w:r>
          </w:p>
        </w:tc>
        <w:tc>
          <w:tcPr>
            <w:tcW w:w="6945" w:type="dxa"/>
          </w:tcPr>
          <w:p w14:paraId="77F6DC3E" w14:textId="77777777" w:rsidR="00DB4D19" w:rsidRPr="004A38B1" w:rsidRDefault="00DB4D19" w:rsidP="00C32F65">
            <w:pPr>
              <w:rPr>
                <w:rFonts w:ascii="Times New Roman" w:hAnsi="Times New Roman"/>
                <w:bCs/>
                <w:szCs w:val="24"/>
              </w:rPr>
            </w:pPr>
            <w:r>
              <w:rPr>
                <w:rFonts w:ascii="Times New Roman" w:hAnsi="Times New Roman"/>
                <w:bCs/>
                <w:szCs w:val="24"/>
              </w:rPr>
              <w:t>Pagalbos į namus</w:t>
            </w:r>
            <w:r w:rsidRPr="004A38B1">
              <w:rPr>
                <w:rFonts w:ascii="Times New Roman" w:hAnsi="Times New Roman"/>
                <w:bCs/>
                <w:szCs w:val="24"/>
              </w:rPr>
              <w:t xml:space="preserve"> </w:t>
            </w:r>
            <w:r>
              <w:rPr>
                <w:rFonts w:ascii="Times New Roman" w:hAnsi="Times New Roman"/>
                <w:bCs/>
                <w:szCs w:val="24"/>
              </w:rPr>
              <w:t>paslaugos maksimali trukmė per mėnesį asmeniui (šeimai)</w:t>
            </w:r>
          </w:p>
        </w:tc>
        <w:tc>
          <w:tcPr>
            <w:tcW w:w="1843" w:type="dxa"/>
            <w:vAlign w:val="center"/>
          </w:tcPr>
          <w:p w14:paraId="546C37A0" w14:textId="77777777" w:rsidR="00DB4D19" w:rsidRPr="004A38B1" w:rsidRDefault="00DB4D19" w:rsidP="00C32F65">
            <w:pPr>
              <w:jc w:val="center"/>
              <w:rPr>
                <w:rFonts w:ascii="Times New Roman" w:hAnsi="Times New Roman"/>
                <w:bCs/>
                <w:szCs w:val="24"/>
              </w:rPr>
            </w:pPr>
          </w:p>
        </w:tc>
        <w:tc>
          <w:tcPr>
            <w:tcW w:w="709" w:type="dxa"/>
            <w:vAlign w:val="center"/>
          </w:tcPr>
          <w:p w14:paraId="569ECDC4" w14:textId="77777777" w:rsidR="00DB4D19" w:rsidRPr="00CE40E3" w:rsidRDefault="00DB4D19" w:rsidP="00C32F65">
            <w:pPr>
              <w:jc w:val="center"/>
              <w:rPr>
                <w:rFonts w:ascii="Times New Roman" w:hAnsi="Times New Roman"/>
                <w:b/>
                <w:szCs w:val="24"/>
              </w:rPr>
            </w:pPr>
            <w:r>
              <w:rPr>
                <w:rFonts w:ascii="Times New Roman" w:hAnsi="Times New Roman"/>
                <w:b/>
                <w:szCs w:val="24"/>
              </w:rPr>
              <w:t>v</w:t>
            </w:r>
            <w:r w:rsidRPr="00CE40E3">
              <w:rPr>
                <w:rFonts w:ascii="Times New Roman" w:hAnsi="Times New Roman"/>
                <w:b/>
                <w:szCs w:val="24"/>
              </w:rPr>
              <w:t>al.</w:t>
            </w:r>
          </w:p>
        </w:tc>
      </w:tr>
      <w:tr w:rsidR="00DB4D19" w:rsidRPr="004A38B1" w14:paraId="505A91E6" w14:textId="77777777" w:rsidTr="00C32F65">
        <w:tc>
          <w:tcPr>
            <w:tcW w:w="426" w:type="dxa"/>
          </w:tcPr>
          <w:p w14:paraId="7033C98E" w14:textId="77777777" w:rsidR="00DB4D19" w:rsidRDefault="00DB4D19" w:rsidP="00C32F65">
            <w:pPr>
              <w:rPr>
                <w:rFonts w:ascii="Times New Roman" w:hAnsi="Times New Roman"/>
                <w:bCs/>
                <w:szCs w:val="24"/>
              </w:rPr>
            </w:pPr>
            <w:r>
              <w:rPr>
                <w:rFonts w:ascii="Times New Roman" w:hAnsi="Times New Roman"/>
                <w:bCs/>
                <w:szCs w:val="24"/>
              </w:rPr>
              <w:t>4.</w:t>
            </w:r>
          </w:p>
        </w:tc>
        <w:tc>
          <w:tcPr>
            <w:tcW w:w="6945" w:type="dxa"/>
          </w:tcPr>
          <w:p w14:paraId="0DC83B2F" w14:textId="77777777" w:rsidR="00DB4D19" w:rsidRDefault="00DB4D19" w:rsidP="00C32F65">
            <w:pPr>
              <w:rPr>
                <w:rFonts w:ascii="Times New Roman" w:hAnsi="Times New Roman"/>
                <w:bCs/>
                <w:szCs w:val="24"/>
              </w:rPr>
            </w:pPr>
            <w:r>
              <w:rPr>
                <w:rFonts w:ascii="Times New Roman" w:hAnsi="Times New Roman"/>
                <w:bCs/>
                <w:szCs w:val="24"/>
              </w:rPr>
              <w:t>Pagalbos į namus paslaugos</w:t>
            </w:r>
            <w:r w:rsidRPr="004A38B1">
              <w:rPr>
                <w:rFonts w:ascii="Times New Roman" w:hAnsi="Times New Roman"/>
                <w:bCs/>
                <w:szCs w:val="24"/>
              </w:rPr>
              <w:t xml:space="preserve"> valandinis įkainis</w:t>
            </w:r>
            <w:r>
              <w:rPr>
                <w:rFonts w:ascii="Times New Roman" w:hAnsi="Times New Roman"/>
                <w:bCs/>
                <w:szCs w:val="24"/>
              </w:rPr>
              <w:t xml:space="preserve"> asmeniui (šeimai)</w:t>
            </w:r>
          </w:p>
          <w:p w14:paraId="55933172" w14:textId="77777777" w:rsidR="00DB4D19" w:rsidRDefault="00DB4D19" w:rsidP="00C32F65">
            <w:pPr>
              <w:rPr>
                <w:rFonts w:ascii="Times New Roman" w:hAnsi="Times New Roman"/>
                <w:bCs/>
                <w:szCs w:val="24"/>
              </w:rPr>
            </w:pPr>
            <w:r>
              <w:rPr>
                <w:rFonts w:ascii="Times New Roman" w:hAnsi="Times New Roman"/>
                <w:bCs/>
                <w:szCs w:val="24"/>
              </w:rPr>
              <w:t xml:space="preserve">                </w:t>
            </w:r>
            <w:r w:rsidRPr="00EA72C6">
              <w:rPr>
                <w:rFonts w:ascii="Times New Roman" w:hAnsi="Times New Roman"/>
                <w:bCs/>
                <w:szCs w:val="24"/>
              </w:rPr>
              <w:t>Eur :          val.</w:t>
            </w:r>
          </w:p>
        </w:tc>
        <w:tc>
          <w:tcPr>
            <w:tcW w:w="1843" w:type="dxa"/>
            <w:vAlign w:val="center"/>
          </w:tcPr>
          <w:p w14:paraId="0ADCC52C" w14:textId="77777777" w:rsidR="00DB4D19" w:rsidRPr="004A38B1" w:rsidRDefault="00DB4D19" w:rsidP="00C32F65">
            <w:pPr>
              <w:jc w:val="center"/>
              <w:rPr>
                <w:rFonts w:ascii="Times New Roman" w:hAnsi="Times New Roman"/>
                <w:bCs/>
                <w:szCs w:val="24"/>
              </w:rPr>
            </w:pPr>
          </w:p>
        </w:tc>
        <w:tc>
          <w:tcPr>
            <w:tcW w:w="709" w:type="dxa"/>
            <w:vAlign w:val="center"/>
          </w:tcPr>
          <w:p w14:paraId="5284EBE5" w14:textId="77777777" w:rsidR="00DB4D19" w:rsidRPr="00CE40E3" w:rsidRDefault="00DB4D19" w:rsidP="00C32F65">
            <w:pPr>
              <w:jc w:val="center"/>
              <w:rPr>
                <w:rFonts w:ascii="Times New Roman" w:hAnsi="Times New Roman"/>
                <w:b/>
                <w:szCs w:val="24"/>
              </w:rPr>
            </w:pPr>
            <w:r w:rsidRPr="00CE40E3">
              <w:rPr>
                <w:rFonts w:ascii="Times New Roman" w:hAnsi="Times New Roman"/>
                <w:b/>
                <w:szCs w:val="24"/>
              </w:rPr>
              <w:t>Eur</w:t>
            </w:r>
          </w:p>
        </w:tc>
      </w:tr>
      <w:tr w:rsidR="00DB4D19" w:rsidRPr="004A38B1" w14:paraId="49ED0F96" w14:textId="77777777" w:rsidTr="00C32F65">
        <w:trPr>
          <w:trHeight w:val="422"/>
        </w:trPr>
        <w:tc>
          <w:tcPr>
            <w:tcW w:w="426" w:type="dxa"/>
          </w:tcPr>
          <w:p w14:paraId="3D9BF900" w14:textId="77777777" w:rsidR="00DB4D19" w:rsidRPr="004A38B1" w:rsidRDefault="00DB4D19" w:rsidP="00C32F65">
            <w:pPr>
              <w:rPr>
                <w:rFonts w:ascii="Times New Roman" w:hAnsi="Times New Roman"/>
                <w:szCs w:val="24"/>
              </w:rPr>
            </w:pPr>
            <w:r>
              <w:rPr>
                <w:rFonts w:ascii="Times New Roman" w:hAnsi="Times New Roman"/>
                <w:szCs w:val="24"/>
              </w:rPr>
              <w:t>5.</w:t>
            </w:r>
          </w:p>
        </w:tc>
        <w:tc>
          <w:tcPr>
            <w:tcW w:w="6945" w:type="dxa"/>
            <w:vAlign w:val="center"/>
          </w:tcPr>
          <w:p w14:paraId="23AC43AD" w14:textId="77777777" w:rsidR="00DB4D19" w:rsidRPr="004A38B1" w:rsidRDefault="00DB4D19" w:rsidP="00C32F65">
            <w:pPr>
              <w:rPr>
                <w:rFonts w:ascii="Times New Roman" w:hAnsi="Times New Roman"/>
                <w:szCs w:val="24"/>
              </w:rPr>
            </w:pPr>
            <w:r>
              <w:rPr>
                <w:rFonts w:ascii="Times New Roman" w:hAnsi="Times New Roman"/>
                <w:szCs w:val="24"/>
              </w:rPr>
              <w:t>Pagalbos į namus</w:t>
            </w:r>
            <w:r w:rsidRPr="004A38B1">
              <w:rPr>
                <w:rFonts w:ascii="Times New Roman" w:hAnsi="Times New Roman"/>
                <w:szCs w:val="24"/>
              </w:rPr>
              <w:t xml:space="preserve"> paslaugos trukmė</w:t>
            </w:r>
            <w:r>
              <w:rPr>
                <w:rFonts w:ascii="Times New Roman" w:hAnsi="Times New Roman"/>
                <w:szCs w:val="24"/>
              </w:rPr>
              <w:t xml:space="preserve"> per mėnesį asmeniui (šeimai)</w:t>
            </w:r>
          </w:p>
        </w:tc>
        <w:tc>
          <w:tcPr>
            <w:tcW w:w="1843" w:type="dxa"/>
            <w:vAlign w:val="center"/>
          </w:tcPr>
          <w:p w14:paraId="22AD130D" w14:textId="77777777" w:rsidR="00DB4D19" w:rsidRPr="004A38B1" w:rsidRDefault="00DB4D19" w:rsidP="00C32F65">
            <w:pPr>
              <w:jc w:val="center"/>
              <w:rPr>
                <w:rFonts w:ascii="Times New Roman" w:hAnsi="Times New Roman"/>
                <w:szCs w:val="24"/>
              </w:rPr>
            </w:pPr>
          </w:p>
        </w:tc>
        <w:tc>
          <w:tcPr>
            <w:tcW w:w="709" w:type="dxa"/>
            <w:vAlign w:val="center"/>
          </w:tcPr>
          <w:p w14:paraId="64C08CF9" w14:textId="77777777" w:rsidR="00DB4D19" w:rsidRPr="00CE40E3" w:rsidRDefault="00DB4D19" w:rsidP="00C32F65">
            <w:pPr>
              <w:jc w:val="center"/>
              <w:rPr>
                <w:rFonts w:ascii="Times New Roman" w:hAnsi="Times New Roman"/>
                <w:b/>
                <w:szCs w:val="24"/>
              </w:rPr>
            </w:pPr>
            <w:r>
              <w:rPr>
                <w:rFonts w:ascii="Times New Roman" w:hAnsi="Times New Roman"/>
                <w:b/>
                <w:szCs w:val="24"/>
              </w:rPr>
              <w:t>v</w:t>
            </w:r>
            <w:r w:rsidRPr="00CE40E3">
              <w:rPr>
                <w:rFonts w:ascii="Times New Roman" w:hAnsi="Times New Roman"/>
                <w:b/>
                <w:szCs w:val="24"/>
              </w:rPr>
              <w:t>al</w:t>
            </w:r>
            <w:r>
              <w:rPr>
                <w:rFonts w:ascii="Times New Roman" w:hAnsi="Times New Roman"/>
                <w:b/>
                <w:szCs w:val="24"/>
              </w:rPr>
              <w:t>.</w:t>
            </w:r>
          </w:p>
        </w:tc>
      </w:tr>
      <w:tr w:rsidR="00DB4D19" w:rsidRPr="004A38B1" w14:paraId="039B01C4" w14:textId="77777777" w:rsidTr="00C32F65">
        <w:trPr>
          <w:trHeight w:val="415"/>
        </w:trPr>
        <w:tc>
          <w:tcPr>
            <w:tcW w:w="426" w:type="dxa"/>
          </w:tcPr>
          <w:p w14:paraId="267BD33F" w14:textId="77777777" w:rsidR="00DB4D19" w:rsidRPr="004A38B1" w:rsidRDefault="00DB4D19" w:rsidP="00C32F65">
            <w:pPr>
              <w:rPr>
                <w:rFonts w:ascii="Times New Roman" w:hAnsi="Times New Roman"/>
                <w:szCs w:val="24"/>
              </w:rPr>
            </w:pPr>
            <w:r>
              <w:rPr>
                <w:rFonts w:ascii="Times New Roman" w:hAnsi="Times New Roman"/>
                <w:szCs w:val="24"/>
              </w:rPr>
              <w:t>6.</w:t>
            </w:r>
          </w:p>
        </w:tc>
        <w:tc>
          <w:tcPr>
            <w:tcW w:w="6945" w:type="dxa"/>
            <w:vAlign w:val="center"/>
          </w:tcPr>
          <w:p w14:paraId="7763E4FC" w14:textId="77777777" w:rsidR="00DB4D19" w:rsidRPr="004A38B1" w:rsidRDefault="00DB4D19" w:rsidP="00C32F65">
            <w:pPr>
              <w:rPr>
                <w:rFonts w:ascii="Times New Roman" w:hAnsi="Times New Roman"/>
                <w:szCs w:val="24"/>
              </w:rPr>
            </w:pPr>
            <w:r>
              <w:rPr>
                <w:rFonts w:ascii="Times New Roman" w:hAnsi="Times New Roman"/>
                <w:szCs w:val="24"/>
              </w:rPr>
              <w:t>Mokestis už pagalbos į namus paslaugą asmeniui (šeimai)</w:t>
            </w:r>
            <w:r w:rsidRPr="004A38B1">
              <w:rPr>
                <w:rFonts w:ascii="Times New Roman" w:hAnsi="Times New Roman"/>
                <w:szCs w:val="24"/>
              </w:rPr>
              <w:t xml:space="preserve"> per mėn</w:t>
            </w:r>
            <w:r>
              <w:rPr>
                <w:rFonts w:ascii="Times New Roman" w:hAnsi="Times New Roman"/>
                <w:szCs w:val="24"/>
              </w:rPr>
              <w:t>esį</w:t>
            </w:r>
          </w:p>
        </w:tc>
        <w:tc>
          <w:tcPr>
            <w:tcW w:w="1843" w:type="dxa"/>
            <w:vAlign w:val="center"/>
          </w:tcPr>
          <w:p w14:paraId="4E54943A" w14:textId="77777777" w:rsidR="00DB4D19" w:rsidRPr="004A38B1" w:rsidRDefault="00DB4D19" w:rsidP="00C32F65">
            <w:pPr>
              <w:jc w:val="center"/>
              <w:rPr>
                <w:rFonts w:ascii="Times New Roman" w:hAnsi="Times New Roman"/>
                <w:szCs w:val="24"/>
              </w:rPr>
            </w:pPr>
          </w:p>
        </w:tc>
        <w:tc>
          <w:tcPr>
            <w:tcW w:w="709" w:type="dxa"/>
            <w:vAlign w:val="center"/>
          </w:tcPr>
          <w:p w14:paraId="1DC75881" w14:textId="77777777" w:rsidR="00DB4D19" w:rsidRPr="00CE40E3" w:rsidRDefault="00DB4D19" w:rsidP="00C32F65">
            <w:pPr>
              <w:jc w:val="center"/>
              <w:rPr>
                <w:rFonts w:ascii="Times New Roman" w:hAnsi="Times New Roman"/>
                <w:b/>
                <w:szCs w:val="24"/>
              </w:rPr>
            </w:pPr>
            <w:r w:rsidRPr="00CE40E3">
              <w:rPr>
                <w:rFonts w:ascii="Times New Roman" w:hAnsi="Times New Roman"/>
                <w:b/>
                <w:szCs w:val="24"/>
              </w:rPr>
              <w:t>Eur</w:t>
            </w:r>
          </w:p>
        </w:tc>
      </w:tr>
    </w:tbl>
    <w:p w14:paraId="6C9F78D1" w14:textId="77777777" w:rsidR="00DB4D19" w:rsidRPr="004A38B1" w:rsidRDefault="00DB4D19" w:rsidP="00DB4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lt-LT"/>
        </w:rPr>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559"/>
        <w:gridCol w:w="845"/>
      </w:tblGrid>
      <w:tr w:rsidR="00DB4D19" w:rsidRPr="004A38B1" w14:paraId="39D420C5" w14:textId="77777777" w:rsidTr="00C32F65">
        <w:trPr>
          <w:trHeight w:val="485"/>
        </w:trPr>
        <w:tc>
          <w:tcPr>
            <w:tcW w:w="4962" w:type="dxa"/>
            <w:tcBorders>
              <w:top w:val="nil"/>
              <w:left w:val="nil"/>
              <w:bottom w:val="nil"/>
              <w:right w:val="nil"/>
            </w:tcBorders>
            <w:vAlign w:val="center"/>
          </w:tcPr>
          <w:p w14:paraId="3CEAE81B" w14:textId="77777777" w:rsidR="00DB4D19" w:rsidRPr="004A38B1" w:rsidRDefault="00DB4D19" w:rsidP="00C32F65">
            <w:pPr>
              <w:rPr>
                <w:rFonts w:ascii="Times New Roman" w:hAnsi="Times New Roman"/>
                <w:b/>
                <w:szCs w:val="24"/>
              </w:rPr>
            </w:pPr>
            <w:r>
              <w:rPr>
                <w:rFonts w:ascii="Times New Roman" w:hAnsi="Times New Roman"/>
                <w:b/>
                <w:szCs w:val="24"/>
              </w:rPr>
              <w:t>Iš v</w:t>
            </w:r>
            <w:r w:rsidRPr="004A38B1">
              <w:rPr>
                <w:rFonts w:ascii="Times New Roman" w:hAnsi="Times New Roman"/>
                <w:b/>
                <w:szCs w:val="24"/>
              </w:rPr>
              <w:t xml:space="preserve">iso už </w:t>
            </w:r>
            <w:r>
              <w:rPr>
                <w:rFonts w:ascii="Times New Roman" w:hAnsi="Times New Roman"/>
                <w:b/>
                <w:szCs w:val="24"/>
              </w:rPr>
              <w:t xml:space="preserve">pagalbos į namus </w:t>
            </w:r>
            <w:r w:rsidRPr="004A38B1">
              <w:rPr>
                <w:rFonts w:ascii="Times New Roman" w:hAnsi="Times New Roman"/>
                <w:b/>
                <w:szCs w:val="24"/>
              </w:rPr>
              <w:t>paslaugą mokėti</w:t>
            </w:r>
          </w:p>
        </w:tc>
        <w:tc>
          <w:tcPr>
            <w:tcW w:w="1559" w:type="dxa"/>
            <w:tcBorders>
              <w:top w:val="nil"/>
              <w:left w:val="nil"/>
              <w:right w:val="nil"/>
            </w:tcBorders>
            <w:vAlign w:val="center"/>
          </w:tcPr>
          <w:p w14:paraId="1AD72928" w14:textId="77777777" w:rsidR="00DB4D19" w:rsidRPr="004A38B1" w:rsidRDefault="00DB4D19" w:rsidP="00C32F65">
            <w:pPr>
              <w:jc w:val="center"/>
              <w:rPr>
                <w:rFonts w:ascii="Times New Roman" w:hAnsi="Times New Roman"/>
                <w:b/>
                <w:szCs w:val="24"/>
              </w:rPr>
            </w:pPr>
          </w:p>
        </w:tc>
        <w:tc>
          <w:tcPr>
            <w:tcW w:w="845" w:type="dxa"/>
            <w:tcBorders>
              <w:top w:val="nil"/>
              <w:left w:val="nil"/>
              <w:bottom w:val="nil"/>
              <w:right w:val="nil"/>
            </w:tcBorders>
            <w:vAlign w:val="center"/>
          </w:tcPr>
          <w:p w14:paraId="4B5292BC" w14:textId="77777777" w:rsidR="00DB4D19" w:rsidRPr="004A38B1" w:rsidRDefault="00DB4D19" w:rsidP="00C32F65">
            <w:pPr>
              <w:rPr>
                <w:rFonts w:ascii="Times New Roman" w:hAnsi="Times New Roman"/>
                <w:b/>
                <w:szCs w:val="24"/>
              </w:rPr>
            </w:pPr>
            <w:r w:rsidRPr="004A38B1">
              <w:rPr>
                <w:rFonts w:ascii="Times New Roman" w:hAnsi="Times New Roman"/>
                <w:b/>
                <w:szCs w:val="24"/>
              </w:rPr>
              <w:t>Eur</w:t>
            </w:r>
            <w:r>
              <w:rPr>
                <w:rFonts w:ascii="Times New Roman" w:hAnsi="Times New Roman"/>
                <w:b/>
                <w:szCs w:val="24"/>
              </w:rPr>
              <w:t>.</w:t>
            </w:r>
          </w:p>
        </w:tc>
      </w:tr>
    </w:tbl>
    <w:p w14:paraId="19FA03AE" w14:textId="77777777" w:rsidR="00DB4D19" w:rsidRPr="007B0415" w:rsidRDefault="00DB4D19" w:rsidP="00DB4D19">
      <w:pPr>
        <w:jc w:val="both"/>
        <w:rPr>
          <w:rFonts w:ascii="Times New Roman" w:hAnsi="Times New Roman"/>
          <w:b/>
          <w:szCs w:val="24"/>
        </w:rPr>
      </w:pPr>
      <w:r>
        <w:rPr>
          <w:rFonts w:ascii="Times New Roman" w:hAnsi="Times New Roman"/>
          <w:b/>
          <w:szCs w:val="24"/>
        </w:rPr>
        <w:t xml:space="preserve">III. </w:t>
      </w:r>
    </w:p>
    <w:p w14:paraId="276BE315" w14:textId="77777777" w:rsidR="00DB4D19" w:rsidRDefault="00DB4D19" w:rsidP="00DB4D19">
      <w:pPr>
        <w:jc w:val="both"/>
        <w:rPr>
          <w:rFonts w:ascii="Times New Roman" w:hAnsi="Times New Roman"/>
          <w:b/>
          <w:sz w:val="20"/>
        </w:rPr>
      </w:pPr>
    </w:p>
    <w:p w14:paraId="19B4DFCD" w14:textId="047C5215" w:rsidR="00AA120C" w:rsidRDefault="00AA120C" w:rsidP="00DB4D19">
      <w:pPr>
        <w:jc w:val="both"/>
        <w:rPr>
          <w:rFonts w:ascii="Times New Roman" w:hAnsi="Times New Roman"/>
          <w:b/>
          <w:sz w:val="20"/>
        </w:rPr>
      </w:pPr>
      <w:r w:rsidRPr="004A38B1">
        <w:rPr>
          <w:rFonts w:ascii="Times New Roman" w:hAnsi="Times New Roman"/>
          <w:szCs w:val="24"/>
        </w:rPr>
        <w:t xml:space="preserve">Vadovaujantis </w:t>
      </w:r>
      <w:r>
        <w:rPr>
          <w:rFonts w:ascii="Times New Roman" w:hAnsi="Times New Roman"/>
          <w:szCs w:val="24"/>
        </w:rPr>
        <w:t>Mokėjimo už socialines paslaugas tvarkos apraš</w:t>
      </w:r>
      <w:r w:rsidRPr="00EA72C6">
        <w:rPr>
          <w:rFonts w:ascii="Times New Roman" w:hAnsi="Times New Roman"/>
          <w:szCs w:val="24"/>
        </w:rPr>
        <w:t>o</w:t>
      </w:r>
      <w:r>
        <w:rPr>
          <w:rFonts w:ascii="Times New Roman" w:hAnsi="Times New Roman"/>
          <w:szCs w:val="24"/>
        </w:rPr>
        <w:t>, patvirtint</w:t>
      </w:r>
      <w:r w:rsidRPr="00EA72C6">
        <w:rPr>
          <w:rFonts w:ascii="Times New Roman" w:hAnsi="Times New Roman"/>
          <w:szCs w:val="24"/>
        </w:rPr>
        <w:t>o</w:t>
      </w:r>
      <w:r>
        <w:rPr>
          <w:rFonts w:ascii="Times New Roman" w:hAnsi="Times New Roman"/>
          <w:szCs w:val="24"/>
        </w:rPr>
        <w:t xml:space="preserve"> </w:t>
      </w:r>
      <w:r w:rsidRPr="004A38B1">
        <w:rPr>
          <w:rFonts w:ascii="Times New Roman" w:hAnsi="Times New Roman"/>
          <w:szCs w:val="24"/>
        </w:rPr>
        <w:t xml:space="preserve">Panevėžio rajono savivaldybės </w:t>
      </w:r>
      <w:r>
        <w:rPr>
          <w:rFonts w:ascii="Times New Roman" w:hAnsi="Times New Roman"/>
          <w:szCs w:val="24"/>
        </w:rPr>
        <w:t>tarybos</w:t>
      </w:r>
      <w:r w:rsidRPr="004A38B1">
        <w:rPr>
          <w:rFonts w:ascii="Times New Roman" w:hAnsi="Times New Roman"/>
          <w:szCs w:val="24"/>
        </w:rPr>
        <w:t xml:space="preserve"> 20        m.                         d. </w:t>
      </w:r>
      <w:r>
        <w:rPr>
          <w:rFonts w:ascii="Times New Roman" w:hAnsi="Times New Roman"/>
          <w:szCs w:val="24"/>
        </w:rPr>
        <w:t>sprendimu</w:t>
      </w:r>
      <w:r w:rsidRPr="004A38B1">
        <w:rPr>
          <w:rFonts w:ascii="Times New Roman" w:hAnsi="Times New Roman"/>
          <w:szCs w:val="24"/>
        </w:rPr>
        <w:t xml:space="preserve"> Nr.   </w:t>
      </w:r>
      <w:r>
        <w:rPr>
          <w:rFonts w:ascii="Times New Roman" w:hAnsi="Times New Roman"/>
          <w:szCs w:val="24"/>
        </w:rPr>
        <w:t xml:space="preserve">  </w:t>
      </w:r>
      <w:r w:rsidRPr="004A38B1">
        <w:rPr>
          <w:rFonts w:ascii="Times New Roman" w:hAnsi="Times New Roman"/>
          <w:szCs w:val="24"/>
        </w:rPr>
        <w:t xml:space="preserve">   „Dėl </w:t>
      </w:r>
      <w:r>
        <w:rPr>
          <w:rFonts w:ascii="Times New Roman" w:hAnsi="Times New Roman"/>
          <w:bCs/>
          <w:szCs w:val="24"/>
        </w:rPr>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r w:rsidRPr="004A38B1">
        <w:rPr>
          <w:rFonts w:ascii="Times New Roman" w:hAnsi="Times New Roman"/>
          <w:szCs w:val="24"/>
        </w:rPr>
        <w:t>patvirtinimo“</w:t>
      </w:r>
      <w:r w:rsidRPr="00EA72C6">
        <w:rPr>
          <w:rFonts w:ascii="Times New Roman" w:hAnsi="Times New Roman"/>
          <w:szCs w:val="24"/>
        </w:rPr>
        <w:t>,</w:t>
      </w:r>
      <w:r w:rsidRPr="004A38B1">
        <w:rPr>
          <w:rFonts w:ascii="Times New Roman" w:hAnsi="Times New Roman"/>
          <w:szCs w:val="24"/>
        </w:rPr>
        <w:t xml:space="preserve">               p</w:t>
      </w:r>
      <w:r>
        <w:rPr>
          <w:rFonts w:ascii="Times New Roman" w:hAnsi="Times New Roman"/>
          <w:szCs w:val="24"/>
        </w:rPr>
        <w:t>ap</w:t>
      </w:r>
      <w:r w:rsidRPr="004A38B1">
        <w:rPr>
          <w:rFonts w:ascii="Times New Roman" w:hAnsi="Times New Roman"/>
          <w:szCs w:val="24"/>
        </w:rPr>
        <w:t>unk</w:t>
      </w:r>
      <w:r>
        <w:rPr>
          <w:rFonts w:ascii="Times New Roman" w:hAnsi="Times New Roman"/>
          <w:szCs w:val="24"/>
        </w:rPr>
        <w:t>čiu,</w:t>
      </w:r>
      <w:r w:rsidRPr="004A38B1">
        <w:rPr>
          <w:rFonts w:ascii="Times New Roman" w:hAnsi="Times New Roman"/>
          <w:szCs w:val="24"/>
        </w:rPr>
        <w:t xml:space="preserve"> </w:t>
      </w:r>
      <w:r>
        <w:rPr>
          <w:rFonts w:ascii="Times New Roman" w:hAnsi="Times New Roman"/>
          <w:szCs w:val="24"/>
        </w:rPr>
        <w:t>pagalbos į namus paslauga</w:t>
      </w:r>
      <w:r w:rsidRPr="004A38B1">
        <w:rPr>
          <w:rFonts w:ascii="Times New Roman" w:hAnsi="Times New Roman"/>
          <w:szCs w:val="24"/>
        </w:rPr>
        <w:t xml:space="preserve"> teikiama mokamai.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945"/>
        <w:gridCol w:w="1701"/>
        <w:gridCol w:w="851"/>
      </w:tblGrid>
      <w:tr w:rsidR="00DB4D19" w:rsidRPr="004A38B1" w14:paraId="3BAEAC19" w14:textId="77777777" w:rsidTr="00C32F65">
        <w:trPr>
          <w:trHeight w:val="308"/>
        </w:trPr>
        <w:tc>
          <w:tcPr>
            <w:tcW w:w="426" w:type="dxa"/>
          </w:tcPr>
          <w:p w14:paraId="70F3714C" w14:textId="77777777" w:rsidR="00DB4D19" w:rsidRPr="00CE40E3" w:rsidRDefault="00DB4D19" w:rsidP="00C32F65">
            <w:pPr>
              <w:rPr>
                <w:rFonts w:ascii="Times New Roman" w:hAnsi="Times New Roman"/>
                <w:bCs/>
                <w:szCs w:val="24"/>
              </w:rPr>
            </w:pPr>
            <w:r w:rsidRPr="00CE40E3">
              <w:rPr>
                <w:rFonts w:ascii="Times New Roman" w:hAnsi="Times New Roman"/>
                <w:bCs/>
                <w:szCs w:val="24"/>
              </w:rPr>
              <w:t>1.</w:t>
            </w:r>
          </w:p>
        </w:tc>
        <w:tc>
          <w:tcPr>
            <w:tcW w:w="6945" w:type="dxa"/>
          </w:tcPr>
          <w:p w14:paraId="464E5430" w14:textId="77777777" w:rsidR="00DB4D19" w:rsidRPr="004A38B1" w:rsidRDefault="00DB4D19" w:rsidP="00C32F65">
            <w:pPr>
              <w:rPr>
                <w:rFonts w:ascii="Times New Roman" w:hAnsi="Times New Roman"/>
                <w:szCs w:val="24"/>
              </w:rPr>
            </w:pPr>
            <w:r>
              <w:rPr>
                <w:rFonts w:ascii="Times New Roman" w:hAnsi="Times New Roman"/>
                <w:szCs w:val="24"/>
              </w:rPr>
              <w:t>Asmens gaunama individualios pagalbos teikimo išlaidų kompensacija</w:t>
            </w:r>
            <w:r w:rsidRPr="004A38B1">
              <w:rPr>
                <w:rFonts w:ascii="Times New Roman" w:hAnsi="Times New Roman"/>
                <w:szCs w:val="24"/>
              </w:rPr>
              <w:t xml:space="preserve"> </w:t>
            </w:r>
          </w:p>
        </w:tc>
        <w:tc>
          <w:tcPr>
            <w:tcW w:w="1701" w:type="dxa"/>
          </w:tcPr>
          <w:p w14:paraId="46009EB6" w14:textId="77777777" w:rsidR="00DB4D19" w:rsidRPr="004A38B1" w:rsidRDefault="00DB4D19" w:rsidP="00C32F65">
            <w:pPr>
              <w:jc w:val="center"/>
              <w:rPr>
                <w:rFonts w:ascii="Times New Roman" w:hAnsi="Times New Roman"/>
                <w:szCs w:val="24"/>
              </w:rPr>
            </w:pPr>
          </w:p>
        </w:tc>
        <w:tc>
          <w:tcPr>
            <w:tcW w:w="851" w:type="dxa"/>
          </w:tcPr>
          <w:p w14:paraId="20D58DD3" w14:textId="77777777" w:rsidR="00DB4D19" w:rsidRPr="004A38B1" w:rsidRDefault="00DB4D19" w:rsidP="00C32F65">
            <w:pPr>
              <w:jc w:val="center"/>
              <w:rPr>
                <w:rFonts w:ascii="Times New Roman" w:hAnsi="Times New Roman"/>
                <w:b/>
                <w:szCs w:val="24"/>
              </w:rPr>
            </w:pPr>
            <w:r w:rsidRPr="004A38B1">
              <w:rPr>
                <w:rFonts w:ascii="Times New Roman" w:hAnsi="Times New Roman"/>
                <w:b/>
                <w:szCs w:val="24"/>
              </w:rPr>
              <w:t>Eur</w:t>
            </w:r>
          </w:p>
        </w:tc>
      </w:tr>
      <w:tr w:rsidR="00DB4D19" w:rsidRPr="004A38B1" w14:paraId="2D4FFD64" w14:textId="77777777" w:rsidTr="00C32F65">
        <w:trPr>
          <w:trHeight w:val="262"/>
        </w:trPr>
        <w:tc>
          <w:tcPr>
            <w:tcW w:w="426" w:type="dxa"/>
          </w:tcPr>
          <w:p w14:paraId="370D09C2" w14:textId="77777777" w:rsidR="00DB4D19" w:rsidRPr="00CE40E3" w:rsidRDefault="00DB4D19" w:rsidP="00C32F65">
            <w:pPr>
              <w:rPr>
                <w:rFonts w:ascii="Times New Roman" w:hAnsi="Times New Roman"/>
                <w:bCs/>
                <w:szCs w:val="24"/>
              </w:rPr>
            </w:pPr>
            <w:r w:rsidRPr="00CE40E3">
              <w:rPr>
                <w:rFonts w:ascii="Times New Roman" w:hAnsi="Times New Roman"/>
                <w:bCs/>
                <w:szCs w:val="24"/>
              </w:rPr>
              <w:t>2.</w:t>
            </w:r>
          </w:p>
        </w:tc>
        <w:tc>
          <w:tcPr>
            <w:tcW w:w="6945" w:type="dxa"/>
          </w:tcPr>
          <w:p w14:paraId="0A3C26AE" w14:textId="77777777" w:rsidR="00DB4D19" w:rsidRPr="004A38B1" w:rsidRDefault="00DB4D19" w:rsidP="00C32F65">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kurią asmuo galės mokėti, –          procentų</w:t>
            </w:r>
            <w:r w:rsidRPr="004A38B1">
              <w:rPr>
                <w:rFonts w:ascii="Times New Roman" w:hAnsi="Times New Roman"/>
                <w:szCs w:val="24"/>
              </w:rPr>
              <w:t xml:space="preserve"> </w:t>
            </w:r>
            <w:r>
              <w:rPr>
                <w:rFonts w:ascii="Times New Roman" w:hAnsi="Times New Roman"/>
                <w:szCs w:val="24"/>
              </w:rPr>
              <w:t xml:space="preserve">nuo </w:t>
            </w:r>
            <w:r w:rsidRPr="004A38B1">
              <w:rPr>
                <w:rFonts w:ascii="Times New Roman" w:hAnsi="Times New Roman"/>
                <w:szCs w:val="24"/>
              </w:rPr>
              <w:t>gaunam</w:t>
            </w:r>
            <w:r>
              <w:rPr>
                <w:rFonts w:ascii="Times New Roman" w:hAnsi="Times New Roman"/>
                <w:szCs w:val="24"/>
              </w:rPr>
              <w:t>os</w:t>
            </w:r>
            <w:r w:rsidRPr="004A38B1">
              <w:rPr>
                <w:rFonts w:ascii="Times New Roman" w:hAnsi="Times New Roman"/>
                <w:szCs w:val="24"/>
              </w:rPr>
              <w:t xml:space="preserve"> </w:t>
            </w:r>
            <w:r>
              <w:rPr>
                <w:rFonts w:ascii="Times New Roman" w:hAnsi="Times New Roman"/>
                <w:szCs w:val="24"/>
              </w:rPr>
              <w:t>individualios pagalbos teikimo išlaidų kompensacijos</w:t>
            </w:r>
            <w:r w:rsidRPr="004A38B1">
              <w:rPr>
                <w:rFonts w:ascii="Times New Roman" w:hAnsi="Times New Roman"/>
                <w:szCs w:val="24"/>
              </w:rPr>
              <w:t xml:space="preserve"> </w:t>
            </w:r>
          </w:p>
        </w:tc>
        <w:tc>
          <w:tcPr>
            <w:tcW w:w="1701" w:type="dxa"/>
          </w:tcPr>
          <w:p w14:paraId="40A49476" w14:textId="77777777" w:rsidR="00DB4D19" w:rsidRPr="004A38B1" w:rsidRDefault="00DB4D19" w:rsidP="00C32F65">
            <w:pPr>
              <w:jc w:val="center"/>
              <w:rPr>
                <w:rFonts w:ascii="Times New Roman" w:hAnsi="Times New Roman"/>
                <w:szCs w:val="24"/>
              </w:rPr>
            </w:pPr>
          </w:p>
        </w:tc>
        <w:tc>
          <w:tcPr>
            <w:tcW w:w="851" w:type="dxa"/>
          </w:tcPr>
          <w:p w14:paraId="04E05600" w14:textId="77777777" w:rsidR="00DB4D19" w:rsidRPr="004A38B1" w:rsidRDefault="00DB4D19" w:rsidP="00C32F65">
            <w:pPr>
              <w:jc w:val="center"/>
              <w:rPr>
                <w:rFonts w:ascii="Times New Roman" w:hAnsi="Times New Roman"/>
                <w:b/>
                <w:szCs w:val="24"/>
              </w:rPr>
            </w:pPr>
            <w:r w:rsidRPr="004A38B1">
              <w:rPr>
                <w:rFonts w:ascii="Times New Roman" w:hAnsi="Times New Roman"/>
                <w:b/>
                <w:szCs w:val="24"/>
              </w:rPr>
              <w:t>Eur</w:t>
            </w:r>
          </w:p>
        </w:tc>
      </w:tr>
      <w:tr w:rsidR="00DB4D19" w:rsidRPr="004A38B1" w14:paraId="18268906" w14:textId="77777777" w:rsidTr="00C32F65">
        <w:trPr>
          <w:trHeight w:val="413"/>
        </w:trPr>
        <w:tc>
          <w:tcPr>
            <w:tcW w:w="426" w:type="dxa"/>
            <w:vAlign w:val="center"/>
          </w:tcPr>
          <w:p w14:paraId="70B8B26D" w14:textId="77777777" w:rsidR="00DB4D19" w:rsidRPr="004A38B1" w:rsidRDefault="00DB4D19" w:rsidP="00C32F65">
            <w:pPr>
              <w:rPr>
                <w:rFonts w:ascii="Times New Roman" w:hAnsi="Times New Roman"/>
                <w:bCs/>
                <w:szCs w:val="24"/>
              </w:rPr>
            </w:pPr>
            <w:r>
              <w:rPr>
                <w:rFonts w:ascii="Times New Roman" w:hAnsi="Times New Roman"/>
                <w:bCs/>
                <w:szCs w:val="24"/>
              </w:rPr>
              <w:t>3.</w:t>
            </w:r>
          </w:p>
        </w:tc>
        <w:tc>
          <w:tcPr>
            <w:tcW w:w="6945" w:type="dxa"/>
            <w:vAlign w:val="center"/>
          </w:tcPr>
          <w:p w14:paraId="78A1FC46" w14:textId="77777777" w:rsidR="00DB4D19" w:rsidRPr="004A38B1" w:rsidRDefault="00DB4D19" w:rsidP="00C32F65">
            <w:pPr>
              <w:rPr>
                <w:rFonts w:ascii="Times New Roman" w:hAnsi="Times New Roman"/>
                <w:bCs/>
                <w:szCs w:val="24"/>
              </w:rPr>
            </w:pPr>
            <w:r>
              <w:rPr>
                <w:rFonts w:ascii="Times New Roman" w:hAnsi="Times New Roman"/>
                <w:bCs/>
                <w:szCs w:val="24"/>
              </w:rPr>
              <w:t>Pagalbos į namus</w:t>
            </w:r>
            <w:r w:rsidRPr="004A38B1">
              <w:rPr>
                <w:rFonts w:ascii="Times New Roman" w:hAnsi="Times New Roman"/>
                <w:bCs/>
                <w:szCs w:val="24"/>
              </w:rPr>
              <w:t xml:space="preserve"> </w:t>
            </w:r>
            <w:r>
              <w:rPr>
                <w:rFonts w:ascii="Times New Roman" w:hAnsi="Times New Roman"/>
                <w:bCs/>
                <w:szCs w:val="24"/>
              </w:rPr>
              <w:t>paslaugos maksimali trukmė per mėnesį</w:t>
            </w:r>
          </w:p>
        </w:tc>
        <w:tc>
          <w:tcPr>
            <w:tcW w:w="1701" w:type="dxa"/>
            <w:vAlign w:val="center"/>
          </w:tcPr>
          <w:p w14:paraId="79581338" w14:textId="77777777" w:rsidR="00DB4D19" w:rsidRPr="004A38B1" w:rsidRDefault="00DB4D19" w:rsidP="00C32F65">
            <w:pPr>
              <w:jc w:val="center"/>
              <w:rPr>
                <w:rFonts w:ascii="Times New Roman" w:hAnsi="Times New Roman"/>
                <w:bCs/>
                <w:szCs w:val="24"/>
              </w:rPr>
            </w:pPr>
          </w:p>
        </w:tc>
        <w:tc>
          <w:tcPr>
            <w:tcW w:w="851" w:type="dxa"/>
          </w:tcPr>
          <w:p w14:paraId="42E64D0B" w14:textId="77777777" w:rsidR="00DB4D19" w:rsidRPr="00CE40E3" w:rsidRDefault="00DB4D19" w:rsidP="00C32F65">
            <w:pPr>
              <w:jc w:val="center"/>
              <w:rPr>
                <w:rFonts w:ascii="Times New Roman" w:hAnsi="Times New Roman"/>
                <w:b/>
                <w:szCs w:val="24"/>
              </w:rPr>
            </w:pPr>
            <w:r>
              <w:rPr>
                <w:rFonts w:ascii="Times New Roman" w:hAnsi="Times New Roman"/>
                <w:b/>
                <w:szCs w:val="24"/>
              </w:rPr>
              <w:t>v</w:t>
            </w:r>
            <w:r w:rsidRPr="00CE40E3">
              <w:rPr>
                <w:rFonts w:ascii="Times New Roman" w:hAnsi="Times New Roman"/>
                <w:b/>
                <w:szCs w:val="24"/>
              </w:rPr>
              <w:t>al.</w:t>
            </w:r>
          </w:p>
        </w:tc>
      </w:tr>
      <w:tr w:rsidR="00DB4D19" w:rsidRPr="004A38B1" w14:paraId="7272D6A7" w14:textId="77777777" w:rsidTr="00C32F65">
        <w:tc>
          <w:tcPr>
            <w:tcW w:w="426" w:type="dxa"/>
          </w:tcPr>
          <w:p w14:paraId="19635F7B" w14:textId="77777777" w:rsidR="00DB4D19" w:rsidRDefault="00DB4D19" w:rsidP="00C32F65">
            <w:pPr>
              <w:rPr>
                <w:rFonts w:ascii="Times New Roman" w:hAnsi="Times New Roman"/>
                <w:bCs/>
                <w:szCs w:val="24"/>
              </w:rPr>
            </w:pPr>
            <w:r>
              <w:rPr>
                <w:rFonts w:ascii="Times New Roman" w:hAnsi="Times New Roman"/>
                <w:bCs/>
                <w:szCs w:val="24"/>
              </w:rPr>
              <w:t>4.</w:t>
            </w:r>
          </w:p>
        </w:tc>
        <w:tc>
          <w:tcPr>
            <w:tcW w:w="6945" w:type="dxa"/>
          </w:tcPr>
          <w:p w14:paraId="1452C349" w14:textId="77777777" w:rsidR="00DB4D19" w:rsidRDefault="00DB4D19" w:rsidP="00C32F65">
            <w:pPr>
              <w:rPr>
                <w:rFonts w:ascii="Times New Roman" w:hAnsi="Times New Roman"/>
                <w:bCs/>
                <w:szCs w:val="24"/>
              </w:rPr>
            </w:pPr>
            <w:r>
              <w:rPr>
                <w:rFonts w:ascii="Times New Roman" w:hAnsi="Times New Roman"/>
                <w:bCs/>
                <w:szCs w:val="24"/>
              </w:rPr>
              <w:t>Pagalbos į namus paslaugos</w:t>
            </w:r>
            <w:r w:rsidRPr="004A38B1">
              <w:rPr>
                <w:rFonts w:ascii="Times New Roman" w:hAnsi="Times New Roman"/>
                <w:bCs/>
                <w:szCs w:val="24"/>
              </w:rPr>
              <w:t xml:space="preserve"> valandinis įkainis</w:t>
            </w:r>
            <w:r>
              <w:rPr>
                <w:rFonts w:ascii="Times New Roman" w:hAnsi="Times New Roman"/>
                <w:bCs/>
                <w:szCs w:val="24"/>
              </w:rPr>
              <w:t xml:space="preserve"> asmeniui</w:t>
            </w:r>
          </w:p>
          <w:p w14:paraId="461A7394" w14:textId="2092C678" w:rsidR="00DB4D19" w:rsidRDefault="00DB4D19" w:rsidP="00C32F65">
            <w:pPr>
              <w:rPr>
                <w:rFonts w:ascii="Times New Roman" w:hAnsi="Times New Roman"/>
                <w:bCs/>
                <w:szCs w:val="24"/>
              </w:rPr>
            </w:pPr>
            <w:r>
              <w:rPr>
                <w:rFonts w:ascii="Times New Roman" w:hAnsi="Times New Roman"/>
                <w:bCs/>
                <w:szCs w:val="24"/>
              </w:rPr>
              <w:t xml:space="preserve">                </w:t>
            </w:r>
            <w:r w:rsidRPr="00EA72C6">
              <w:rPr>
                <w:rFonts w:ascii="Times New Roman" w:hAnsi="Times New Roman"/>
                <w:bCs/>
                <w:szCs w:val="24"/>
              </w:rPr>
              <w:t>Eur:          val.</w:t>
            </w:r>
          </w:p>
        </w:tc>
        <w:tc>
          <w:tcPr>
            <w:tcW w:w="1701" w:type="dxa"/>
          </w:tcPr>
          <w:p w14:paraId="7FD0C71C" w14:textId="77777777" w:rsidR="00DB4D19" w:rsidRPr="004A38B1" w:rsidRDefault="00DB4D19" w:rsidP="00C32F65">
            <w:pPr>
              <w:jc w:val="center"/>
              <w:rPr>
                <w:rFonts w:ascii="Times New Roman" w:hAnsi="Times New Roman"/>
                <w:bCs/>
                <w:szCs w:val="24"/>
              </w:rPr>
            </w:pPr>
          </w:p>
        </w:tc>
        <w:tc>
          <w:tcPr>
            <w:tcW w:w="851" w:type="dxa"/>
          </w:tcPr>
          <w:p w14:paraId="07736EEB" w14:textId="77777777" w:rsidR="00DB4D19" w:rsidRPr="00CE40E3" w:rsidRDefault="00DB4D19" w:rsidP="00C32F65">
            <w:pPr>
              <w:jc w:val="center"/>
              <w:rPr>
                <w:rFonts w:ascii="Times New Roman" w:hAnsi="Times New Roman"/>
                <w:b/>
                <w:szCs w:val="24"/>
              </w:rPr>
            </w:pPr>
            <w:r w:rsidRPr="00CE40E3">
              <w:rPr>
                <w:rFonts w:ascii="Times New Roman" w:hAnsi="Times New Roman"/>
                <w:b/>
                <w:szCs w:val="24"/>
              </w:rPr>
              <w:t>Eur</w:t>
            </w:r>
          </w:p>
        </w:tc>
      </w:tr>
      <w:tr w:rsidR="00DB4D19" w:rsidRPr="004A38B1" w14:paraId="2B9E4EC6" w14:textId="77777777" w:rsidTr="00C32F65">
        <w:trPr>
          <w:trHeight w:val="426"/>
        </w:trPr>
        <w:tc>
          <w:tcPr>
            <w:tcW w:w="426" w:type="dxa"/>
            <w:vAlign w:val="center"/>
          </w:tcPr>
          <w:p w14:paraId="3AA1C818" w14:textId="77777777" w:rsidR="00DB4D19" w:rsidRPr="004A38B1" w:rsidRDefault="00DB4D19" w:rsidP="00C32F65">
            <w:pPr>
              <w:rPr>
                <w:rFonts w:ascii="Times New Roman" w:hAnsi="Times New Roman"/>
                <w:szCs w:val="24"/>
              </w:rPr>
            </w:pPr>
            <w:r>
              <w:rPr>
                <w:rFonts w:ascii="Times New Roman" w:hAnsi="Times New Roman"/>
                <w:szCs w:val="24"/>
              </w:rPr>
              <w:t>5.</w:t>
            </w:r>
          </w:p>
        </w:tc>
        <w:tc>
          <w:tcPr>
            <w:tcW w:w="6945" w:type="dxa"/>
            <w:vAlign w:val="center"/>
          </w:tcPr>
          <w:p w14:paraId="6B860B45" w14:textId="77777777" w:rsidR="00DB4D19" w:rsidRPr="004A38B1" w:rsidRDefault="00DB4D19" w:rsidP="00C32F65">
            <w:pPr>
              <w:rPr>
                <w:rFonts w:ascii="Times New Roman" w:hAnsi="Times New Roman"/>
                <w:szCs w:val="24"/>
              </w:rPr>
            </w:pPr>
            <w:r>
              <w:rPr>
                <w:rFonts w:ascii="Times New Roman" w:hAnsi="Times New Roman"/>
                <w:szCs w:val="24"/>
              </w:rPr>
              <w:t>Teikiamos pagalbos į namus</w:t>
            </w:r>
            <w:r w:rsidRPr="004A38B1">
              <w:rPr>
                <w:rFonts w:ascii="Times New Roman" w:hAnsi="Times New Roman"/>
                <w:szCs w:val="24"/>
              </w:rPr>
              <w:t xml:space="preserve"> paslaugos trukmė</w:t>
            </w:r>
            <w:r>
              <w:rPr>
                <w:rFonts w:ascii="Times New Roman" w:hAnsi="Times New Roman"/>
                <w:szCs w:val="24"/>
              </w:rPr>
              <w:t xml:space="preserve"> per mėnesį</w:t>
            </w:r>
          </w:p>
        </w:tc>
        <w:tc>
          <w:tcPr>
            <w:tcW w:w="1701" w:type="dxa"/>
            <w:vAlign w:val="center"/>
          </w:tcPr>
          <w:p w14:paraId="106B4C02" w14:textId="77777777" w:rsidR="00DB4D19" w:rsidRPr="004A38B1" w:rsidRDefault="00DB4D19" w:rsidP="00C32F65">
            <w:pPr>
              <w:jc w:val="center"/>
              <w:rPr>
                <w:rFonts w:ascii="Times New Roman" w:hAnsi="Times New Roman"/>
                <w:szCs w:val="24"/>
              </w:rPr>
            </w:pPr>
          </w:p>
        </w:tc>
        <w:tc>
          <w:tcPr>
            <w:tcW w:w="851" w:type="dxa"/>
          </w:tcPr>
          <w:p w14:paraId="7F4F989A" w14:textId="77777777" w:rsidR="00DB4D19" w:rsidRPr="00CE40E3" w:rsidRDefault="00DB4D19" w:rsidP="00C32F65">
            <w:pPr>
              <w:jc w:val="center"/>
              <w:rPr>
                <w:rFonts w:ascii="Times New Roman" w:hAnsi="Times New Roman"/>
                <w:b/>
                <w:szCs w:val="24"/>
              </w:rPr>
            </w:pPr>
            <w:r>
              <w:rPr>
                <w:rFonts w:ascii="Times New Roman" w:hAnsi="Times New Roman"/>
                <w:b/>
                <w:szCs w:val="24"/>
              </w:rPr>
              <w:t>v</w:t>
            </w:r>
            <w:r w:rsidRPr="00CE40E3">
              <w:rPr>
                <w:rFonts w:ascii="Times New Roman" w:hAnsi="Times New Roman"/>
                <w:b/>
                <w:szCs w:val="24"/>
              </w:rPr>
              <w:t>al</w:t>
            </w:r>
            <w:r>
              <w:rPr>
                <w:rFonts w:ascii="Times New Roman" w:hAnsi="Times New Roman"/>
                <w:b/>
                <w:szCs w:val="24"/>
              </w:rPr>
              <w:t>.</w:t>
            </w:r>
          </w:p>
        </w:tc>
      </w:tr>
      <w:tr w:rsidR="00DB4D19" w:rsidRPr="004A38B1" w14:paraId="3672046E" w14:textId="77777777" w:rsidTr="00C32F65">
        <w:trPr>
          <w:trHeight w:val="404"/>
        </w:trPr>
        <w:tc>
          <w:tcPr>
            <w:tcW w:w="426" w:type="dxa"/>
            <w:vAlign w:val="center"/>
          </w:tcPr>
          <w:p w14:paraId="7340BB19" w14:textId="77777777" w:rsidR="00DB4D19" w:rsidRPr="004A38B1" w:rsidRDefault="00DB4D19" w:rsidP="00C32F65">
            <w:pPr>
              <w:rPr>
                <w:rFonts w:ascii="Times New Roman" w:hAnsi="Times New Roman"/>
                <w:szCs w:val="24"/>
              </w:rPr>
            </w:pPr>
            <w:r>
              <w:rPr>
                <w:rFonts w:ascii="Times New Roman" w:hAnsi="Times New Roman"/>
                <w:szCs w:val="24"/>
              </w:rPr>
              <w:t>6.</w:t>
            </w:r>
          </w:p>
        </w:tc>
        <w:tc>
          <w:tcPr>
            <w:tcW w:w="6945" w:type="dxa"/>
            <w:vAlign w:val="center"/>
          </w:tcPr>
          <w:p w14:paraId="15569EA1" w14:textId="77777777" w:rsidR="00DB4D19" w:rsidRPr="004A38B1" w:rsidRDefault="00DB4D19" w:rsidP="00C32F65">
            <w:pPr>
              <w:rPr>
                <w:rFonts w:ascii="Times New Roman" w:hAnsi="Times New Roman"/>
                <w:szCs w:val="24"/>
              </w:rPr>
            </w:pPr>
            <w:r>
              <w:rPr>
                <w:rFonts w:ascii="Times New Roman" w:hAnsi="Times New Roman"/>
                <w:szCs w:val="24"/>
              </w:rPr>
              <w:t>Mokestis už pagalbos į namus paslaugą asmeniui</w:t>
            </w:r>
            <w:r w:rsidRPr="004A38B1">
              <w:rPr>
                <w:rFonts w:ascii="Times New Roman" w:hAnsi="Times New Roman"/>
                <w:szCs w:val="24"/>
              </w:rPr>
              <w:t xml:space="preserve"> per mėn</w:t>
            </w:r>
            <w:r>
              <w:rPr>
                <w:rFonts w:ascii="Times New Roman" w:hAnsi="Times New Roman"/>
                <w:szCs w:val="24"/>
              </w:rPr>
              <w:t>esį</w:t>
            </w:r>
          </w:p>
        </w:tc>
        <w:tc>
          <w:tcPr>
            <w:tcW w:w="1701" w:type="dxa"/>
            <w:vAlign w:val="center"/>
          </w:tcPr>
          <w:p w14:paraId="3710335F" w14:textId="77777777" w:rsidR="00DB4D19" w:rsidRPr="004A38B1" w:rsidRDefault="00DB4D19" w:rsidP="00C32F65">
            <w:pPr>
              <w:jc w:val="center"/>
              <w:rPr>
                <w:rFonts w:ascii="Times New Roman" w:hAnsi="Times New Roman"/>
                <w:szCs w:val="24"/>
              </w:rPr>
            </w:pPr>
          </w:p>
        </w:tc>
        <w:tc>
          <w:tcPr>
            <w:tcW w:w="851" w:type="dxa"/>
          </w:tcPr>
          <w:p w14:paraId="038F95C9" w14:textId="77777777" w:rsidR="00DB4D19" w:rsidRPr="00CE40E3" w:rsidRDefault="00DB4D19" w:rsidP="00C32F65">
            <w:pPr>
              <w:jc w:val="center"/>
              <w:rPr>
                <w:rFonts w:ascii="Times New Roman" w:hAnsi="Times New Roman"/>
                <w:b/>
                <w:szCs w:val="24"/>
              </w:rPr>
            </w:pPr>
            <w:r w:rsidRPr="00CE40E3">
              <w:rPr>
                <w:rFonts w:ascii="Times New Roman" w:hAnsi="Times New Roman"/>
                <w:b/>
                <w:szCs w:val="24"/>
              </w:rPr>
              <w:t>Eur</w:t>
            </w:r>
          </w:p>
        </w:tc>
      </w:tr>
    </w:tbl>
    <w:p w14:paraId="4F20C395" w14:textId="77777777" w:rsidR="00DB4D19" w:rsidRDefault="00DB4D19" w:rsidP="00DB4D19">
      <w:pPr>
        <w:jc w:val="both"/>
        <w:rPr>
          <w:rFonts w:ascii="Times New Roman" w:hAnsi="Times New Roman"/>
          <w:b/>
          <w:sz w:val="20"/>
        </w:rPr>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559"/>
        <w:gridCol w:w="845"/>
      </w:tblGrid>
      <w:tr w:rsidR="00DB4D19" w:rsidRPr="004A38B1" w14:paraId="1D44B683" w14:textId="77777777" w:rsidTr="00C32F65">
        <w:trPr>
          <w:trHeight w:val="485"/>
        </w:trPr>
        <w:tc>
          <w:tcPr>
            <w:tcW w:w="4962" w:type="dxa"/>
            <w:tcBorders>
              <w:top w:val="nil"/>
              <w:left w:val="nil"/>
              <w:bottom w:val="nil"/>
              <w:right w:val="nil"/>
            </w:tcBorders>
            <w:vAlign w:val="center"/>
          </w:tcPr>
          <w:p w14:paraId="36FBF9E1" w14:textId="77777777" w:rsidR="00DB4D19" w:rsidRPr="004A38B1" w:rsidRDefault="00DB4D19" w:rsidP="00C32F65">
            <w:pPr>
              <w:rPr>
                <w:rFonts w:ascii="Times New Roman" w:hAnsi="Times New Roman"/>
                <w:b/>
                <w:szCs w:val="24"/>
              </w:rPr>
            </w:pPr>
            <w:r>
              <w:rPr>
                <w:rFonts w:ascii="Times New Roman" w:hAnsi="Times New Roman"/>
                <w:b/>
                <w:szCs w:val="24"/>
              </w:rPr>
              <w:t>Iš v</w:t>
            </w:r>
            <w:r w:rsidRPr="004A38B1">
              <w:rPr>
                <w:rFonts w:ascii="Times New Roman" w:hAnsi="Times New Roman"/>
                <w:b/>
                <w:szCs w:val="24"/>
              </w:rPr>
              <w:t xml:space="preserve">iso už </w:t>
            </w:r>
            <w:r>
              <w:rPr>
                <w:rFonts w:ascii="Times New Roman" w:hAnsi="Times New Roman"/>
                <w:b/>
                <w:szCs w:val="24"/>
              </w:rPr>
              <w:t xml:space="preserve">pagalbos į namus </w:t>
            </w:r>
            <w:r w:rsidRPr="004A38B1">
              <w:rPr>
                <w:rFonts w:ascii="Times New Roman" w:hAnsi="Times New Roman"/>
                <w:b/>
                <w:szCs w:val="24"/>
              </w:rPr>
              <w:t>paslaugą mokėti</w:t>
            </w:r>
          </w:p>
        </w:tc>
        <w:tc>
          <w:tcPr>
            <w:tcW w:w="1559" w:type="dxa"/>
            <w:tcBorders>
              <w:top w:val="nil"/>
              <w:left w:val="nil"/>
              <w:right w:val="nil"/>
            </w:tcBorders>
            <w:vAlign w:val="center"/>
          </w:tcPr>
          <w:p w14:paraId="7BAE02E7" w14:textId="77777777" w:rsidR="00DB4D19" w:rsidRPr="004A38B1" w:rsidRDefault="00DB4D19" w:rsidP="00C32F65">
            <w:pPr>
              <w:jc w:val="center"/>
              <w:rPr>
                <w:rFonts w:ascii="Times New Roman" w:hAnsi="Times New Roman"/>
                <w:b/>
                <w:szCs w:val="24"/>
              </w:rPr>
            </w:pPr>
          </w:p>
        </w:tc>
        <w:tc>
          <w:tcPr>
            <w:tcW w:w="845" w:type="dxa"/>
            <w:tcBorders>
              <w:top w:val="nil"/>
              <w:left w:val="nil"/>
              <w:bottom w:val="nil"/>
              <w:right w:val="nil"/>
            </w:tcBorders>
            <w:vAlign w:val="center"/>
          </w:tcPr>
          <w:p w14:paraId="5DB253C6" w14:textId="77777777" w:rsidR="00DB4D19" w:rsidRPr="004A38B1" w:rsidRDefault="00DB4D19" w:rsidP="00C32F65">
            <w:pPr>
              <w:rPr>
                <w:rFonts w:ascii="Times New Roman" w:hAnsi="Times New Roman"/>
                <w:b/>
                <w:szCs w:val="24"/>
              </w:rPr>
            </w:pPr>
            <w:r w:rsidRPr="004A38B1">
              <w:rPr>
                <w:rFonts w:ascii="Times New Roman" w:hAnsi="Times New Roman"/>
                <w:b/>
                <w:szCs w:val="24"/>
              </w:rPr>
              <w:t>Eur</w:t>
            </w:r>
            <w:r>
              <w:rPr>
                <w:rFonts w:ascii="Times New Roman" w:hAnsi="Times New Roman"/>
                <w:b/>
                <w:szCs w:val="24"/>
              </w:rPr>
              <w:t>.</w:t>
            </w:r>
          </w:p>
        </w:tc>
      </w:tr>
    </w:tbl>
    <w:p w14:paraId="701A826C" w14:textId="77777777" w:rsidR="00DB4D19" w:rsidRPr="00387D40" w:rsidRDefault="00DB4D19" w:rsidP="00DB4D19">
      <w:pPr>
        <w:jc w:val="both"/>
        <w:rPr>
          <w:rFonts w:ascii="Times New Roman" w:hAnsi="Times New Roman"/>
          <w:b/>
          <w:sz w:val="20"/>
        </w:rPr>
      </w:pPr>
    </w:p>
    <w:p w14:paraId="440A6A56" w14:textId="77777777" w:rsidR="00DB4D19" w:rsidRPr="004A38B1" w:rsidRDefault="00DB4D19" w:rsidP="00DB4D19">
      <w:pPr>
        <w:rPr>
          <w:rFonts w:ascii="Times New Roman" w:hAnsi="Times New Roman"/>
          <w:szCs w:val="24"/>
          <w:u w:val="single"/>
        </w:rPr>
      </w:pPr>
      <w:r w:rsidRPr="004A38B1">
        <w:rPr>
          <w:rFonts w:ascii="Times New Roman" w:hAnsi="Times New Roman"/>
          <w:b/>
          <w:szCs w:val="24"/>
          <w:u w:val="single"/>
        </w:rPr>
        <w:t>Pastaba.</w:t>
      </w:r>
      <w:r w:rsidRPr="004A38B1">
        <w:rPr>
          <w:rFonts w:ascii="Times New Roman" w:hAnsi="Times New Roman"/>
          <w:szCs w:val="24"/>
          <w:u w:val="single"/>
        </w:rPr>
        <w:t xml:space="preserve"> Pasikeitus asmens gaunamoms pajamoms ar paslaugos teikimo trukmei mokestis už </w:t>
      </w:r>
      <w:r>
        <w:rPr>
          <w:rFonts w:ascii="Times New Roman" w:hAnsi="Times New Roman"/>
          <w:szCs w:val="24"/>
          <w:u w:val="single"/>
        </w:rPr>
        <w:t>pagalbos į namus</w:t>
      </w:r>
      <w:r w:rsidRPr="004A38B1">
        <w:rPr>
          <w:rFonts w:ascii="Times New Roman" w:hAnsi="Times New Roman"/>
          <w:szCs w:val="24"/>
          <w:u w:val="single"/>
        </w:rPr>
        <w:t xml:space="preserve"> paslaug</w:t>
      </w:r>
      <w:r>
        <w:rPr>
          <w:rFonts w:ascii="Times New Roman" w:hAnsi="Times New Roman"/>
          <w:szCs w:val="24"/>
          <w:u w:val="single"/>
        </w:rPr>
        <w:t>ą</w:t>
      </w:r>
      <w:r w:rsidRPr="004A38B1">
        <w:rPr>
          <w:rFonts w:ascii="Times New Roman" w:hAnsi="Times New Roman"/>
          <w:szCs w:val="24"/>
          <w:u w:val="single"/>
        </w:rPr>
        <w:t xml:space="preserve"> keičiasi.</w:t>
      </w:r>
    </w:p>
    <w:p w14:paraId="5E9E3DE1" w14:textId="77777777" w:rsidR="00DB4D19" w:rsidRPr="004A38B1" w:rsidRDefault="00DB4D19" w:rsidP="00DB4D19">
      <w:pPr>
        <w:rPr>
          <w:rFonts w:ascii="Times New Roman" w:hAnsi="Times New Roman"/>
          <w:szCs w:val="24"/>
          <w:u w:val="single"/>
        </w:rPr>
      </w:pPr>
    </w:p>
    <w:p w14:paraId="77B8DC5E" w14:textId="77777777" w:rsidR="00DB4D19" w:rsidRPr="004A38B1" w:rsidRDefault="00DB4D19" w:rsidP="00DB4D19">
      <w:pPr>
        <w:jc w:val="both"/>
        <w:rPr>
          <w:rFonts w:ascii="Times New Roman" w:hAnsi="Times New Roman"/>
          <w:b/>
          <w:szCs w:val="24"/>
        </w:rPr>
      </w:pPr>
      <w:r w:rsidRPr="004A38B1">
        <w:rPr>
          <w:rFonts w:ascii="Times New Roman" w:hAnsi="Times New Roman"/>
          <w:szCs w:val="24"/>
        </w:rPr>
        <w:t xml:space="preserve">Asmens finansines galimybes mokėti už </w:t>
      </w:r>
      <w:r>
        <w:rPr>
          <w:rFonts w:ascii="Times New Roman" w:hAnsi="Times New Roman"/>
          <w:szCs w:val="24"/>
        </w:rPr>
        <w:t xml:space="preserve">pagalbos į namus </w:t>
      </w:r>
      <w:r w:rsidRPr="004A38B1">
        <w:rPr>
          <w:rFonts w:ascii="Times New Roman" w:hAnsi="Times New Roman"/>
          <w:szCs w:val="24"/>
        </w:rPr>
        <w:t>paslaugą įvertino:</w:t>
      </w:r>
      <w:r w:rsidRPr="004A38B1">
        <w:rPr>
          <w:rFonts w:ascii="Times New Roman" w:hAnsi="Times New Roman"/>
          <w:szCs w:val="24"/>
        </w:rPr>
        <w:tab/>
      </w:r>
    </w:p>
    <w:p w14:paraId="09EAF71D" w14:textId="77777777" w:rsidR="00DB4D19" w:rsidRPr="004A38B1" w:rsidRDefault="00DB4D19" w:rsidP="00DB4D19">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2"/>
        <w:gridCol w:w="2127"/>
        <w:gridCol w:w="1134"/>
        <w:gridCol w:w="3192"/>
      </w:tblGrid>
      <w:tr w:rsidR="00DB4D19" w:rsidRPr="004A38B1" w14:paraId="30AF0EC6" w14:textId="77777777" w:rsidTr="00C32F65">
        <w:tc>
          <w:tcPr>
            <w:tcW w:w="2268" w:type="dxa"/>
            <w:tcBorders>
              <w:top w:val="nil"/>
              <w:left w:val="nil"/>
              <w:right w:val="nil"/>
            </w:tcBorders>
          </w:tcPr>
          <w:p w14:paraId="1616DBD8" w14:textId="77777777" w:rsidR="00DB4D19" w:rsidRPr="004A38B1" w:rsidRDefault="00DB4D19" w:rsidP="00C32F65">
            <w:pPr>
              <w:jc w:val="both"/>
              <w:rPr>
                <w:rFonts w:ascii="Times New Roman" w:hAnsi="Times New Roman"/>
                <w:szCs w:val="24"/>
              </w:rPr>
            </w:pPr>
          </w:p>
        </w:tc>
        <w:tc>
          <w:tcPr>
            <w:tcW w:w="1242" w:type="dxa"/>
            <w:tcBorders>
              <w:top w:val="nil"/>
              <w:left w:val="nil"/>
              <w:bottom w:val="nil"/>
              <w:right w:val="nil"/>
            </w:tcBorders>
          </w:tcPr>
          <w:p w14:paraId="05FCABD0" w14:textId="77777777" w:rsidR="00DB4D19" w:rsidRPr="004A38B1" w:rsidRDefault="00DB4D19" w:rsidP="00C32F65">
            <w:pPr>
              <w:jc w:val="both"/>
              <w:rPr>
                <w:rFonts w:ascii="Times New Roman" w:hAnsi="Times New Roman"/>
                <w:szCs w:val="24"/>
              </w:rPr>
            </w:pPr>
          </w:p>
        </w:tc>
        <w:tc>
          <w:tcPr>
            <w:tcW w:w="2127" w:type="dxa"/>
            <w:tcBorders>
              <w:top w:val="nil"/>
              <w:left w:val="nil"/>
              <w:right w:val="nil"/>
            </w:tcBorders>
          </w:tcPr>
          <w:p w14:paraId="495802D5" w14:textId="77777777" w:rsidR="00DB4D19" w:rsidRPr="004A38B1" w:rsidRDefault="00DB4D19" w:rsidP="00C32F65">
            <w:pPr>
              <w:jc w:val="both"/>
              <w:rPr>
                <w:rFonts w:ascii="Times New Roman" w:hAnsi="Times New Roman"/>
                <w:szCs w:val="24"/>
              </w:rPr>
            </w:pPr>
          </w:p>
        </w:tc>
        <w:tc>
          <w:tcPr>
            <w:tcW w:w="1134" w:type="dxa"/>
            <w:tcBorders>
              <w:top w:val="nil"/>
              <w:left w:val="nil"/>
              <w:bottom w:val="nil"/>
              <w:right w:val="nil"/>
            </w:tcBorders>
          </w:tcPr>
          <w:p w14:paraId="50718F07" w14:textId="77777777" w:rsidR="00DB4D19" w:rsidRPr="004A38B1" w:rsidRDefault="00DB4D19" w:rsidP="00C32F65">
            <w:pPr>
              <w:jc w:val="both"/>
              <w:rPr>
                <w:rFonts w:ascii="Times New Roman" w:hAnsi="Times New Roman"/>
                <w:szCs w:val="24"/>
              </w:rPr>
            </w:pPr>
          </w:p>
        </w:tc>
        <w:tc>
          <w:tcPr>
            <w:tcW w:w="3192" w:type="dxa"/>
            <w:tcBorders>
              <w:top w:val="nil"/>
              <w:left w:val="nil"/>
              <w:right w:val="nil"/>
            </w:tcBorders>
          </w:tcPr>
          <w:p w14:paraId="2F88DDBB" w14:textId="77777777" w:rsidR="00DB4D19" w:rsidRPr="004A38B1" w:rsidRDefault="00DB4D19" w:rsidP="00C32F65">
            <w:pPr>
              <w:jc w:val="center"/>
              <w:rPr>
                <w:rFonts w:ascii="Times New Roman" w:hAnsi="Times New Roman"/>
                <w:szCs w:val="24"/>
              </w:rPr>
            </w:pPr>
          </w:p>
        </w:tc>
      </w:tr>
    </w:tbl>
    <w:p w14:paraId="46D6927A" w14:textId="77777777" w:rsidR="00DB4D19" w:rsidRDefault="00DB4D19" w:rsidP="00DB4D19">
      <w:pPr>
        <w:jc w:val="both"/>
        <w:rPr>
          <w:rFonts w:ascii="Times New Roman" w:hAnsi="Times New Roman"/>
          <w:szCs w:val="24"/>
        </w:rPr>
      </w:pPr>
      <w:r w:rsidRPr="004A38B1">
        <w:rPr>
          <w:rFonts w:ascii="Times New Roman" w:hAnsi="Times New Roman"/>
          <w:szCs w:val="24"/>
        </w:rPr>
        <w:t xml:space="preserve">   Pareigos </w:t>
      </w:r>
      <w:r w:rsidRPr="004A38B1">
        <w:rPr>
          <w:rFonts w:ascii="Times New Roman" w:hAnsi="Times New Roman"/>
          <w:szCs w:val="24"/>
        </w:rPr>
        <w:tab/>
      </w:r>
      <w:r w:rsidRPr="004A38B1">
        <w:rPr>
          <w:rFonts w:ascii="Times New Roman" w:hAnsi="Times New Roman"/>
          <w:szCs w:val="24"/>
        </w:rPr>
        <w:tab/>
      </w:r>
      <w:r>
        <w:rPr>
          <w:rFonts w:ascii="Times New Roman" w:hAnsi="Times New Roman"/>
          <w:szCs w:val="24"/>
        </w:rPr>
        <w:tab/>
      </w:r>
      <w:r w:rsidRPr="004A38B1">
        <w:rPr>
          <w:rFonts w:ascii="Times New Roman" w:hAnsi="Times New Roman"/>
          <w:szCs w:val="24"/>
        </w:rPr>
        <w:tab/>
        <w:t xml:space="preserve"> (parašas)</w:t>
      </w:r>
      <w:r w:rsidRPr="004A38B1">
        <w:rPr>
          <w:rFonts w:ascii="Times New Roman" w:hAnsi="Times New Roman"/>
          <w:szCs w:val="24"/>
        </w:rPr>
        <w:tab/>
      </w:r>
      <w:r w:rsidRPr="004A38B1">
        <w:rPr>
          <w:rFonts w:ascii="Times New Roman" w:hAnsi="Times New Roman"/>
          <w:szCs w:val="24"/>
        </w:rPr>
        <w:tab/>
        <w:t xml:space="preserve">                      (vardas</w:t>
      </w:r>
      <w:r>
        <w:rPr>
          <w:rFonts w:ascii="Times New Roman" w:hAnsi="Times New Roman"/>
          <w:szCs w:val="24"/>
        </w:rPr>
        <w:t xml:space="preserve"> ir</w:t>
      </w:r>
      <w:r w:rsidRPr="004A38B1">
        <w:rPr>
          <w:rFonts w:ascii="Times New Roman" w:hAnsi="Times New Roman"/>
          <w:szCs w:val="24"/>
        </w:rPr>
        <w:t xml:space="preserve"> pavardė)</w:t>
      </w:r>
    </w:p>
    <w:p w14:paraId="054677FF" w14:textId="77777777" w:rsidR="00BC32CF" w:rsidRDefault="00BC32CF" w:rsidP="00BC32CF">
      <w:pPr>
        <w:jc w:val="both"/>
        <w:rPr>
          <w:rFonts w:ascii="Times New Roman" w:hAnsi="Times New Roman"/>
          <w:szCs w:val="24"/>
        </w:rPr>
      </w:pPr>
    </w:p>
    <w:p w14:paraId="31706386" w14:textId="77777777" w:rsidR="009764A5" w:rsidRDefault="009764A5" w:rsidP="005700FC">
      <w:pPr>
        <w:jc w:val="both"/>
        <w:rPr>
          <w:rFonts w:ascii="Times New Roman" w:hAnsi="Times New Roman"/>
          <w:szCs w:val="24"/>
        </w:rPr>
        <w:sectPr w:rsidR="009764A5" w:rsidSect="00BC32CF">
          <w:pgSz w:w="12240" w:h="15840"/>
          <w:pgMar w:top="578" w:right="567" w:bottom="567" w:left="1701" w:header="720" w:footer="720" w:gutter="0"/>
          <w:pgNumType w:start="1"/>
          <w:cols w:space="720"/>
          <w:titlePg/>
          <w:docGrid w:linePitch="360"/>
        </w:sectPr>
      </w:pPr>
    </w:p>
    <w:p w14:paraId="19C56771" w14:textId="77777777" w:rsidR="00DB4D19" w:rsidRDefault="00DB4D19" w:rsidP="00DB4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12"/>
        <w:rPr>
          <w:rFonts w:ascii="Times New Roman" w:hAnsi="Times New Roman"/>
          <w:szCs w:val="24"/>
          <w:lang w:eastAsia="lt-LT"/>
        </w:rPr>
      </w:pPr>
      <w:r>
        <w:rPr>
          <w:rFonts w:ascii="Times New Roman" w:hAnsi="Times New Roman"/>
          <w:bCs/>
          <w:szCs w:val="24"/>
        </w:rPr>
        <w:lastRenderedPageBreak/>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p>
    <w:p w14:paraId="451E0702" w14:textId="77777777" w:rsidR="00DB4D19" w:rsidRDefault="00DB4D19" w:rsidP="00DB4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r>
        <w:rPr>
          <w:rFonts w:ascii="Times New Roman" w:hAnsi="Times New Roman"/>
          <w:szCs w:val="24"/>
        </w:rPr>
        <w:tab/>
      </w:r>
      <w:r>
        <w:rPr>
          <w:rFonts w:ascii="Times New Roman" w:hAnsi="Times New Roman"/>
          <w:szCs w:val="24"/>
        </w:rPr>
        <w:tab/>
        <w:t>2</w:t>
      </w:r>
      <w:r w:rsidRPr="007A550E">
        <w:rPr>
          <w:rFonts w:ascii="Times New Roman" w:hAnsi="Times New Roman"/>
          <w:szCs w:val="24"/>
        </w:rPr>
        <w:t xml:space="preserve"> priedas</w:t>
      </w:r>
    </w:p>
    <w:p w14:paraId="2BFFB0F8" w14:textId="77777777" w:rsidR="00DB4D19" w:rsidRPr="007A550E" w:rsidRDefault="00DB4D19" w:rsidP="00DB4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rFonts w:ascii="Times New Roman" w:hAnsi="Times New Roman"/>
          <w:szCs w:val="24"/>
        </w:rPr>
      </w:pPr>
    </w:p>
    <w:p w14:paraId="0B34DA63" w14:textId="77777777" w:rsidR="00DB4D19" w:rsidRPr="009F4526" w:rsidRDefault="00DB4D19" w:rsidP="00DB4D19">
      <w:pPr>
        <w:jc w:val="center"/>
        <w:rPr>
          <w:rFonts w:ascii="Times New Roman" w:hAnsi="Times New Roman"/>
          <w:b/>
          <w:sz w:val="20"/>
        </w:rPr>
      </w:pPr>
      <w:r w:rsidRPr="00387D40">
        <w:rPr>
          <w:rFonts w:ascii="Times New Roman" w:hAnsi="Times New Roman"/>
          <w:b/>
          <w:sz w:val="20"/>
        </w:rPr>
        <w:t xml:space="preserve">(Asmens finansinių </w:t>
      </w:r>
      <w:r w:rsidRPr="009F4526">
        <w:rPr>
          <w:rFonts w:ascii="Times New Roman" w:hAnsi="Times New Roman"/>
          <w:b/>
          <w:sz w:val="20"/>
        </w:rPr>
        <w:t>galimybių mokėti už dienos socialinės globos paslaugą įvertinimo forma)</w:t>
      </w:r>
    </w:p>
    <w:p w14:paraId="05AAB59A" w14:textId="77777777" w:rsidR="00DB4D19" w:rsidRPr="009F4526" w:rsidRDefault="00DB4D19" w:rsidP="00DB4D19">
      <w:pPr>
        <w:jc w:val="center"/>
        <w:rPr>
          <w:rFonts w:ascii="Times New Roman" w:hAnsi="Times New Roman"/>
          <w:b/>
          <w:sz w:val="16"/>
          <w:szCs w:val="16"/>
        </w:rPr>
      </w:pPr>
    </w:p>
    <w:p w14:paraId="010579D0" w14:textId="77777777" w:rsidR="00DB4D19" w:rsidRPr="009F4526" w:rsidRDefault="00DB4D19" w:rsidP="00DB4D19">
      <w:pPr>
        <w:jc w:val="center"/>
        <w:rPr>
          <w:rFonts w:ascii="Times New Roman" w:hAnsi="Times New Roman"/>
          <w:b/>
          <w:szCs w:val="24"/>
        </w:rPr>
      </w:pPr>
      <w:r w:rsidRPr="009F4526">
        <w:rPr>
          <w:rFonts w:ascii="Times New Roman" w:hAnsi="Times New Roman"/>
          <w:b/>
          <w:szCs w:val="24"/>
        </w:rPr>
        <w:t>PANEVĖŽIO RAJONO SAVIVALDYBĖS ADMINISTRACIJOS</w:t>
      </w:r>
    </w:p>
    <w:p w14:paraId="4A1EE220" w14:textId="77777777" w:rsidR="00DB4D19" w:rsidRPr="009F4526" w:rsidRDefault="00DB4D19" w:rsidP="00DB4D19">
      <w:pPr>
        <w:jc w:val="center"/>
        <w:rPr>
          <w:rFonts w:ascii="Times New Roman" w:hAnsi="Times New Roman"/>
          <w:b/>
          <w:szCs w:val="24"/>
        </w:rPr>
      </w:pPr>
      <w:r w:rsidRPr="009F4526">
        <w:rPr>
          <w:rFonts w:ascii="Times New Roman" w:hAnsi="Times New Roman"/>
          <w:b/>
          <w:szCs w:val="24"/>
        </w:rPr>
        <w:t>SOCIALINĖS PARAMOS SKYRIUS</w:t>
      </w:r>
    </w:p>
    <w:p w14:paraId="1DD5BCFF" w14:textId="77777777" w:rsidR="00DB4D19" w:rsidRPr="009F4526" w:rsidRDefault="00DB4D19" w:rsidP="00DB4D19">
      <w:pPr>
        <w:jc w:val="center"/>
        <w:rPr>
          <w:rFonts w:ascii="Times New Roman" w:hAnsi="Times New Roman"/>
          <w:b/>
          <w:sz w:val="20"/>
        </w:rPr>
      </w:pPr>
    </w:p>
    <w:p w14:paraId="2BC039A3" w14:textId="77777777" w:rsidR="00DB4D19" w:rsidRPr="004A38B1" w:rsidRDefault="00DB4D19" w:rsidP="00DB4D19">
      <w:pPr>
        <w:pStyle w:val="Pagrindinistekstas"/>
        <w:rPr>
          <w:sz w:val="24"/>
          <w:szCs w:val="24"/>
        </w:rPr>
      </w:pPr>
      <w:r w:rsidRPr="009F4526">
        <w:rPr>
          <w:sz w:val="24"/>
          <w:szCs w:val="24"/>
        </w:rPr>
        <w:t>ASMENS FINANSINIŲ GALIMYBIŲ MOKĖTI UŽ DIENOS SOCIALINĖS GLOBOS PASLAUGĄ ĮVERTINIMAS</w:t>
      </w:r>
    </w:p>
    <w:p w14:paraId="086FE222" w14:textId="77777777" w:rsidR="00DB4D19" w:rsidRPr="00CA1C58" w:rsidRDefault="00DB4D19" w:rsidP="00DB4D19">
      <w:pPr>
        <w:jc w:val="center"/>
        <w:rPr>
          <w:rFonts w:ascii="Times New Roman" w:hAnsi="Times New Roman"/>
          <w:sz w:val="20"/>
        </w:rPr>
      </w:pPr>
    </w:p>
    <w:p w14:paraId="4742E381" w14:textId="77777777" w:rsidR="00DB4D19" w:rsidRPr="004A38B1" w:rsidRDefault="00DB4D19" w:rsidP="00DB4D19">
      <w:pPr>
        <w:jc w:val="center"/>
        <w:rPr>
          <w:rFonts w:ascii="Times New Roman" w:hAnsi="Times New Roman"/>
          <w:b/>
          <w:szCs w:val="24"/>
        </w:rPr>
      </w:pPr>
      <w:r w:rsidRPr="004A38B1">
        <w:rPr>
          <w:rFonts w:ascii="Times New Roman" w:hAnsi="Times New Roman"/>
          <w:b/>
          <w:szCs w:val="24"/>
        </w:rPr>
        <w:t>20      m.                           d.</w:t>
      </w:r>
    </w:p>
    <w:p w14:paraId="6C1EABB2" w14:textId="77777777" w:rsidR="00DB4D19" w:rsidRPr="00CA1C58" w:rsidRDefault="00DB4D19" w:rsidP="00DB4D19">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78"/>
        <w:gridCol w:w="379"/>
        <w:gridCol w:w="378"/>
        <w:gridCol w:w="378"/>
        <w:gridCol w:w="378"/>
        <w:gridCol w:w="379"/>
        <w:gridCol w:w="378"/>
        <w:gridCol w:w="378"/>
        <w:gridCol w:w="378"/>
        <w:gridCol w:w="378"/>
        <w:gridCol w:w="378"/>
        <w:gridCol w:w="379"/>
        <w:gridCol w:w="383"/>
        <w:gridCol w:w="370"/>
        <w:gridCol w:w="360"/>
        <w:gridCol w:w="360"/>
        <w:gridCol w:w="360"/>
        <w:gridCol w:w="360"/>
        <w:gridCol w:w="288"/>
      </w:tblGrid>
      <w:tr w:rsidR="00DB4D19" w:rsidRPr="004A38B1" w14:paraId="7A592F31" w14:textId="77777777" w:rsidTr="00C32F65">
        <w:tc>
          <w:tcPr>
            <w:tcW w:w="2625" w:type="dxa"/>
            <w:tcBorders>
              <w:right w:val="single" w:sz="4" w:space="0" w:color="000000"/>
            </w:tcBorders>
          </w:tcPr>
          <w:p w14:paraId="6FADB1B7" w14:textId="77777777" w:rsidR="00DB4D19" w:rsidRPr="004A38B1" w:rsidRDefault="00DB4D19" w:rsidP="00C32F65">
            <w:pPr>
              <w:jc w:val="both"/>
              <w:rPr>
                <w:rFonts w:ascii="Times New Roman" w:hAnsi="Times New Roman"/>
                <w:b/>
                <w:szCs w:val="24"/>
              </w:rPr>
            </w:pPr>
            <w:r w:rsidRPr="004A38B1">
              <w:rPr>
                <w:rFonts w:ascii="Times New Roman" w:hAnsi="Times New Roman"/>
                <w:b/>
                <w:szCs w:val="24"/>
              </w:rPr>
              <w:t>Vardas</w:t>
            </w:r>
          </w:p>
        </w:tc>
        <w:tc>
          <w:tcPr>
            <w:tcW w:w="378" w:type="dxa"/>
            <w:tcBorders>
              <w:right w:val="single" w:sz="4" w:space="0" w:color="000000"/>
            </w:tcBorders>
          </w:tcPr>
          <w:p w14:paraId="7587A29A" w14:textId="77777777" w:rsidR="00DB4D19" w:rsidRPr="004A38B1" w:rsidRDefault="00DB4D19" w:rsidP="00C32F65">
            <w:pPr>
              <w:jc w:val="both"/>
              <w:rPr>
                <w:rFonts w:ascii="Times New Roman" w:hAnsi="Times New Roman"/>
                <w:b/>
                <w:szCs w:val="24"/>
              </w:rPr>
            </w:pPr>
          </w:p>
        </w:tc>
        <w:tc>
          <w:tcPr>
            <w:tcW w:w="379" w:type="dxa"/>
            <w:tcBorders>
              <w:left w:val="single" w:sz="4" w:space="0" w:color="000000"/>
            </w:tcBorders>
          </w:tcPr>
          <w:p w14:paraId="6F75E827" w14:textId="77777777" w:rsidR="00DB4D19" w:rsidRPr="004A38B1" w:rsidRDefault="00DB4D19" w:rsidP="00C32F65">
            <w:pPr>
              <w:jc w:val="both"/>
              <w:rPr>
                <w:rFonts w:ascii="Times New Roman" w:hAnsi="Times New Roman"/>
                <w:b/>
                <w:szCs w:val="24"/>
              </w:rPr>
            </w:pPr>
          </w:p>
        </w:tc>
        <w:tc>
          <w:tcPr>
            <w:tcW w:w="378" w:type="dxa"/>
          </w:tcPr>
          <w:p w14:paraId="195803E6" w14:textId="77777777" w:rsidR="00DB4D19" w:rsidRPr="004A38B1" w:rsidRDefault="00DB4D19" w:rsidP="00C32F65">
            <w:pPr>
              <w:jc w:val="both"/>
              <w:rPr>
                <w:rFonts w:ascii="Times New Roman" w:hAnsi="Times New Roman"/>
                <w:b/>
                <w:szCs w:val="24"/>
              </w:rPr>
            </w:pPr>
          </w:p>
        </w:tc>
        <w:tc>
          <w:tcPr>
            <w:tcW w:w="378" w:type="dxa"/>
          </w:tcPr>
          <w:p w14:paraId="609A5F67" w14:textId="77777777" w:rsidR="00DB4D19" w:rsidRPr="004A38B1" w:rsidRDefault="00DB4D19" w:rsidP="00C32F65">
            <w:pPr>
              <w:jc w:val="both"/>
              <w:rPr>
                <w:rFonts w:ascii="Times New Roman" w:hAnsi="Times New Roman"/>
                <w:b/>
                <w:szCs w:val="24"/>
              </w:rPr>
            </w:pPr>
          </w:p>
        </w:tc>
        <w:tc>
          <w:tcPr>
            <w:tcW w:w="378" w:type="dxa"/>
          </w:tcPr>
          <w:p w14:paraId="1D4ACBE3" w14:textId="77777777" w:rsidR="00DB4D19" w:rsidRPr="004A38B1" w:rsidRDefault="00DB4D19" w:rsidP="00C32F65">
            <w:pPr>
              <w:jc w:val="both"/>
              <w:rPr>
                <w:rFonts w:ascii="Times New Roman" w:hAnsi="Times New Roman"/>
                <w:b/>
                <w:szCs w:val="24"/>
              </w:rPr>
            </w:pPr>
          </w:p>
        </w:tc>
        <w:tc>
          <w:tcPr>
            <w:tcW w:w="379" w:type="dxa"/>
          </w:tcPr>
          <w:p w14:paraId="597C724B" w14:textId="77777777" w:rsidR="00DB4D19" w:rsidRPr="004A38B1" w:rsidRDefault="00DB4D19" w:rsidP="00C32F65">
            <w:pPr>
              <w:jc w:val="both"/>
              <w:rPr>
                <w:rFonts w:ascii="Times New Roman" w:hAnsi="Times New Roman"/>
                <w:b/>
                <w:szCs w:val="24"/>
              </w:rPr>
            </w:pPr>
          </w:p>
        </w:tc>
        <w:tc>
          <w:tcPr>
            <w:tcW w:w="378" w:type="dxa"/>
          </w:tcPr>
          <w:p w14:paraId="1639953E" w14:textId="77777777" w:rsidR="00DB4D19" w:rsidRPr="004A38B1" w:rsidRDefault="00DB4D19" w:rsidP="00C32F65">
            <w:pPr>
              <w:jc w:val="both"/>
              <w:rPr>
                <w:rFonts w:ascii="Times New Roman" w:hAnsi="Times New Roman"/>
                <w:b/>
                <w:szCs w:val="24"/>
              </w:rPr>
            </w:pPr>
          </w:p>
        </w:tc>
        <w:tc>
          <w:tcPr>
            <w:tcW w:w="378" w:type="dxa"/>
          </w:tcPr>
          <w:p w14:paraId="3A1F37E0" w14:textId="77777777" w:rsidR="00DB4D19" w:rsidRPr="004A38B1" w:rsidRDefault="00DB4D19" w:rsidP="00C32F65">
            <w:pPr>
              <w:jc w:val="both"/>
              <w:rPr>
                <w:rFonts w:ascii="Times New Roman" w:hAnsi="Times New Roman"/>
                <w:b/>
                <w:szCs w:val="24"/>
              </w:rPr>
            </w:pPr>
          </w:p>
        </w:tc>
        <w:tc>
          <w:tcPr>
            <w:tcW w:w="378" w:type="dxa"/>
          </w:tcPr>
          <w:p w14:paraId="5AAF69BC" w14:textId="77777777" w:rsidR="00DB4D19" w:rsidRPr="004A38B1" w:rsidRDefault="00DB4D19" w:rsidP="00C32F65">
            <w:pPr>
              <w:jc w:val="both"/>
              <w:rPr>
                <w:rFonts w:ascii="Times New Roman" w:hAnsi="Times New Roman"/>
                <w:b/>
                <w:szCs w:val="24"/>
              </w:rPr>
            </w:pPr>
          </w:p>
        </w:tc>
        <w:tc>
          <w:tcPr>
            <w:tcW w:w="378" w:type="dxa"/>
          </w:tcPr>
          <w:p w14:paraId="16783794" w14:textId="77777777" w:rsidR="00DB4D19" w:rsidRPr="004A38B1" w:rsidRDefault="00DB4D19" w:rsidP="00C32F65">
            <w:pPr>
              <w:jc w:val="both"/>
              <w:rPr>
                <w:rFonts w:ascii="Times New Roman" w:hAnsi="Times New Roman"/>
                <w:b/>
                <w:szCs w:val="24"/>
              </w:rPr>
            </w:pPr>
          </w:p>
        </w:tc>
        <w:tc>
          <w:tcPr>
            <w:tcW w:w="378" w:type="dxa"/>
          </w:tcPr>
          <w:p w14:paraId="1CF8D9EC" w14:textId="77777777" w:rsidR="00DB4D19" w:rsidRPr="004A38B1" w:rsidRDefault="00DB4D19" w:rsidP="00C32F65">
            <w:pPr>
              <w:jc w:val="both"/>
              <w:rPr>
                <w:rFonts w:ascii="Times New Roman" w:hAnsi="Times New Roman"/>
                <w:b/>
                <w:szCs w:val="24"/>
              </w:rPr>
            </w:pPr>
          </w:p>
        </w:tc>
        <w:tc>
          <w:tcPr>
            <w:tcW w:w="379" w:type="dxa"/>
          </w:tcPr>
          <w:p w14:paraId="11CCEC35" w14:textId="77777777" w:rsidR="00DB4D19" w:rsidRPr="004A38B1" w:rsidRDefault="00DB4D19" w:rsidP="00C32F65">
            <w:pPr>
              <w:jc w:val="both"/>
              <w:rPr>
                <w:rFonts w:ascii="Times New Roman" w:hAnsi="Times New Roman"/>
                <w:b/>
                <w:szCs w:val="24"/>
              </w:rPr>
            </w:pPr>
          </w:p>
        </w:tc>
        <w:tc>
          <w:tcPr>
            <w:tcW w:w="383" w:type="dxa"/>
          </w:tcPr>
          <w:p w14:paraId="7D8E6CF1" w14:textId="77777777" w:rsidR="00DB4D19" w:rsidRPr="004A38B1" w:rsidRDefault="00DB4D19" w:rsidP="00C32F65">
            <w:pPr>
              <w:jc w:val="both"/>
              <w:rPr>
                <w:rFonts w:ascii="Times New Roman" w:hAnsi="Times New Roman"/>
                <w:b/>
                <w:szCs w:val="24"/>
              </w:rPr>
            </w:pPr>
          </w:p>
        </w:tc>
        <w:tc>
          <w:tcPr>
            <w:tcW w:w="370" w:type="dxa"/>
          </w:tcPr>
          <w:p w14:paraId="5BF64286" w14:textId="77777777" w:rsidR="00DB4D19" w:rsidRPr="004A38B1" w:rsidRDefault="00DB4D19" w:rsidP="00C32F65">
            <w:pPr>
              <w:jc w:val="both"/>
              <w:rPr>
                <w:rFonts w:ascii="Times New Roman" w:hAnsi="Times New Roman"/>
                <w:b/>
                <w:szCs w:val="24"/>
              </w:rPr>
            </w:pPr>
          </w:p>
        </w:tc>
        <w:tc>
          <w:tcPr>
            <w:tcW w:w="360" w:type="dxa"/>
          </w:tcPr>
          <w:p w14:paraId="1162FAF4" w14:textId="77777777" w:rsidR="00DB4D19" w:rsidRPr="004A38B1" w:rsidRDefault="00DB4D19" w:rsidP="00C32F65">
            <w:pPr>
              <w:jc w:val="both"/>
              <w:rPr>
                <w:rFonts w:ascii="Times New Roman" w:hAnsi="Times New Roman"/>
                <w:b/>
                <w:szCs w:val="24"/>
              </w:rPr>
            </w:pPr>
          </w:p>
        </w:tc>
        <w:tc>
          <w:tcPr>
            <w:tcW w:w="360" w:type="dxa"/>
          </w:tcPr>
          <w:p w14:paraId="1D42282D" w14:textId="77777777" w:rsidR="00DB4D19" w:rsidRPr="004A38B1" w:rsidRDefault="00DB4D19" w:rsidP="00C32F65">
            <w:pPr>
              <w:jc w:val="both"/>
              <w:rPr>
                <w:rFonts w:ascii="Times New Roman" w:hAnsi="Times New Roman"/>
                <w:b/>
                <w:szCs w:val="24"/>
              </w:rPr>
            </w:pPr>
          </w:p>
        </w:tc>
        <w:tc>
          <w:tcPr>
            <w:tcW w:w="360" w:type="dxa"/>
          </w:tcPr>
          <w:p w14:paraId="0E0C0F68" w14:textId="77777777" w:rsidR="00DB4D19" w:rsidRPr="004A38B1" w:rsidRDefault="00DB4D19" w:rsidP="00C32F65">
            <w:pPr>
              <w:jc w:val="both"/>
              <w:rPr>
                <w:rFonts w:ascii="Times New Roman" w:hAnsi="Times New Roman"/>
                <w:b/>
                <w:szCs w:val="24"/>
              </w:rPr>
            </w:pPr>
          </w:p>
        </w:tc>
        <w:tc>
          <w:tcPr>
            <w:tcW w:w="360" w:type="dxa"/>
          </w:tcPr>
          <w:p w14:paraId="7FB7C013" w14:textId="77777777" w:rsidR="00DB4D19" w:rsidRPr="004A38B1" w:rsidRDefault="00DB4D19" w:rsidP="00C32F65">
            <w:pPr>
              <w:jc w:val="both"/>
              <w:rPr>
                <w:rFonts w:ascii="Times New Roman" w:hAnsi="Times New Roman"/>
                <w:b/>
                <w:szCs w:val="24"/>
              </w:rPr>
            </w:pPr>
          </w:p>
        </w:tc>
        <w:tc>
          <w:tcPr>
            <w:tcW w:w="288" w:type="dxa"/>
          </w:tcPr>
          <w:p w14:paraId="47509B0D" w14:textId="77777777" w:rsidR="00DB4D19" w:rsidRPr="004A38B1" w:rsidRDefault="00DB4D19" w:rsidP="00C32F65">
            <w:pPr>
              <w:jc w:val="both"/>
              <w:rPr>
                <w:rFonts w:ascii="Times New Roman" w:hAnsi="Times New Roman"/>
                <w:b/>
                <w:szCs w:val="24"/>
              </w:rPr>
            </w:pPr>
          </w:p>
        </w:tc>
      </w:tr>
      <w:tr w:rsidR="00DB4D19" w:rsidRPr="004A38B1" w14:paraId="01F79197" w14:textId="77777777" w:rsidTr="00C32F65">
        <w:tc>
          <w:tcPr>
            <w:tcW w:w="2625" w:type="dxa"/>
            <w:tcBorders>
              <w:right w:val="single" w:sz="4" w:space="0" w:color="000000"/>
            </w:tcBorders>
          </w:tcPr>
          <w:p w14:paraId="4A74531A" w14:textId="77777777" w:rsidR="00DB4D19" w:rsidRPr="004A38B1" w:rsidRDefault="00DB4D19" w:rsidP="00C32F65">
            <w:pPr>
              <w:jc w:val="both"/>
              <w:rPr>
                <w:rFonts w:ascii="Times New Roman" w:hAnsi="Times New Roman"/>
                <w:b/>
                <w:szCs w:val="24"/>
              </w:rPr>
            </w:pPr>
            <w:r w:rsidRPr="004A38B1">
              <w:rPr>
                <w:rFonts w:ascii="Times New Roman" w:hAnsi="Times New Roman"/>
                <w:b/>
                <w:szCs w:val="24"/>
              </w:rPr>
              <w:t>Pavardė</w:t>
            </w:r>
          </w:p>
        </w:tc>
        <w:tc>
          <w:tcPr>
            <w:tcW w:w="378" w:type="dxa"/>
            <w:tcBorders>
              <w:right w:val="single" w:sz="4" w:space="0" w:color="000000"/>
            </w:tcBorders>
          </w:tcPr>
          <w:p w14:paraId="6BA4E04A" w14:textId="77777777" w:rsidR="00DB4D19" w:rsidRPr="004A38B1" w:rsidRDefault="00DB4D19" w:rsidP="00C32F65">
            <w:pPr>
              <w:jc w:val="both"/>
              <w:rPr>
                <w:rFonts w:ascii="Times New Roman" w:hAnsi="Times New Roman"/>
                <w:b/>
                <w:szCs w:val="24"/>
              </w:rPr>
            </w:pPr>
          </w:p>
        </w:tc>
        <w:tc>
          <w:tcPr>
            <w:tcW w:w="379" w:type="dxa"/>
            <w:tcBorders>
              <w:left w:val="single" w:sz="4" w:space="0" w:color="000000"/>
            </w:tcBorders>
          </w:tcPr>
          <w:p w14:paraId="2F3D5A8A" w14:textId="77777777" w:rsidR="00DB4D19" w:rsidRPr="004A38B1" w:rsidRDefault="00DB4D19" w:rsidP="00C32F65">
            <w:pPr>
              <w:jc w:val="both"/>
              <w:rPr>
                <w:rFonts w:ascii="Times New Roman" w:hAnsi="Times New Roman"/>
                <w:b/>
                <w:szCs w:val="24"/>
              </w:rPr>
            </w:pPr>
          </w:p>
        </w:tc>
        <w:tc>
          <w:tcPr>
            <w:tcW w:w="378" w:type="dxa"/>
          </w:tcPr>
          <w:p w14:paraId="5FC72A16" w14:textId="77777777" w:rsidR="00DB4D19" w:rsidRPr="004A38B1" w:rsidRDefault="00DB4D19" w:rsidP="00C32F65">
            <w:pPr>
              <w:jc w:val="both"/>
              <w:rPr>
                <w:rFonts w:ascii="Times New Roman" w:hAnsi="Times New Roman"/>
                <w:b/>
                <w:szCs w:val="24"/>
              </w:rPr>
            </w:pPr>
          </w:p>
        </w:tc>
        <w:tc>
          <w:tcPr>
            <w:tcW w:w="378" w:type="dxa"/>
          </w:tcPr>
          <w:p w14:paraId="76A6728B" w14:textId="77777777" w:rsidR="00DB4D19" w:rsidRPr="004A38B1" w:rsidRDefault="00DB4D19" w:rsidP="00C32F65">
            <w:pPr>
              <w:jc w:val="both"/>
              <w:rPr>
                <w:rFonts w:ascii="Times New Roman" w:hAnsi="Times New Roman"/>
                <w:b/>
                <w:szCs w:val="24"/>
              </w:rPr>
            </w:pPr>
          </w:p>
        </w:tc>
        <w:tc>
          <w:tcPr>
            <w:tcW w:w="378" w:type="dxa"/>
          </w:tcPr>
          <w:p w14:paraId="6A85358E" w14:textId="77777777" w:rsidR="00DB4D19" w:rsidRPr="004A38B1" w:rsidRDefault="00DB4D19" w:rsidP="00C32F65">
            <w:pPr>
              <w:jc w:val="both"/>
              <w:rPr>
                <w:rFonts w:ascii="Times New Roman" w:hAnsi="Times New Roman"/>
                <w:b/>
                <w:szCs w:val="24"/>
              </w:rPr>
            </w:pPr>
          </w:p>
        </w:tc>
        <w:tc>
          <w:tcPr>
            <w:tcW w:w="379" w:type="dxa"/>
          </w:tcPr>
          <w:p w14:paraId="13647A8E" w14:textId="77777777" w:rsidR="00DB4D19" w:rsidRPr="004A38B1" w:rsidRDefault="00DB4D19" w:rsidP="00C32F65">
            <w:pPr>
              <w:jc w:val="both"/>
              <w:rPr>
                <w:rFonts w:ascii="Times New Roman" w:hAnsi="Times New Roman"/>
                <w:b/>
                <w:szCs w:val="24"/>
              </w:rPr>
            </w:pPr>
          </w:p>
        </w:tc>
        <w:tc>
          <w:tcPr>
            <w:tcW w:w="378" w:type="dxa"/>
          </w:tcPr>
          <w:p w14:paraId="10BE57A1" w14:textId="77777777" w:rsidR="00DB4D19" w:rsidRPr="004A38B1" w:rsidRDefault="00DB4D19" w:rsidP="00C32F65">
            <w:pPr>
              <w:jc w:val="both"/>
              <w:rPr>
                <w:rFonts w:ascii="Times New Roman" w:hAnsi="Times New Roman"/>
                <w:b/>
                <w:szCs w:val="24"/>
              </w:rPr>
            </w:pPr>
          </w:p>
        </w:tc>
        <w:tc>
          <w:tcPr>
            <w:tcW w:w="378" w:type="dxa"/>
          </w:tcPr>
          <w:p w14:paraId="71347E3F" w14:textId="77777777" w:rsidR="00DB4D19" w:rsidRPr="004A38B1" w:rsidRDefault="00DB4D19" w:rsidP="00C32F65">
            <w:pPr>
              <w:jc w:val="both"/>
              <w:rPr>
                <w:rFonts w:ascii="Times New Roman" w:hAnsi="Times New Roman"/>
                <w:b/>
                <w:szCs w:val="24"/>
              </w:rPr>
            </w:pPr>
          </w:p>
        </w:tc>
        <w:tc>
          <w:tcPr>
            <w:tcW w:w="378" w:type="dxa"/>
          </w:tcPr>
          <w:p w14:paraId="05DC3106" w14:textId="77777777" w:rsidR="00DB4D19" w:rsidRPr="004A38B1" w:rsidRDefault="00DB4D19" w:rsidP="00C32F65">
            <w:pPr>
              <w:jc w:val="both"/>
              <w:rPr>
                <w:rFonts w:ascii="Times New Roman" w:hAnsi="Times New Roman"/>
                <w:b/>
                <w:szCs w:val="24"/>
              </w:rPr>
            </w:pPr>
          </w:p>
        </w:tc>
        <w:tc>
          <w:tcPr>
            <w:tcW w:w="378" w:type="dxa"/>
          </w:tcPr>
          <w:p w14:paraId="6B5169A6" w14:textId="77777777" w:rsidR="00DB4D19" w:rsidRPr="004A38B1" w:rsidRDefault="00DB4D19" w:rsidP="00C32F65">
            <w:pPr>
              <w:jc w:val="both"/>
              <w:rPr>
                <w:rFonts w:ascii="Times New Roman" w:hAnsi="Times New Roman"/>
                <w:b/>
                <w:szCs w:val="24"/>
              </w:rPr>
            </w:pPr>
          </w:p>
        </w:tc>
        <w:tc>
          <w:tcPr>
            <w:tcW w:w="378" w:type="dxa"/>
          </w:tcPr>
          <w:p w14:paraId="2D4F0788" w14:textId="77777777" w:rsidR="00DB4D19" w:rsidRPr="004A38B1" w:rsidRDefault="00DB4D19" w:rsidP="00C32F65">
            <w:pPr>
              <w:jc w:val="both"/>
              <w:rPr>
                <w:rFonts w:ascii="Times New Roman" w:hAnsi="Times New Roman"/>
                <w:b/>
                <w:szCs w:val="24"/>
              </w:rPr>
            </w:pPr>
          </w:p>
        </w:tc>
        <w:tc>
          <w:tcPr>
            <w:tcW w:w="379" w:type="dxa"/>
            <w:tcBorders>
              <w:bottom w:val="single" w:sz="4" w:space="0" w:color="auto"/>
            </w:tcBorders>
          </w:tcPr>
          <w:p w14:paraId="4BE0BA8E" w14:textId="77777777" w:rsidR="00DB4D19" w:rsidRPr="004A38B1" w:rsidRDefault="00DB4D19" w:rsidP="00C32F65">
            <w:pPr>
              <w:jc w:val="both"/>
              <w:rPr>
                <w:rFonts w:ascii="Times New Roman" w:hAnsi="Times New Roman"/>
                <w:b/>
                <w:szCs w:val="24"/>
              </w:rPr>
            </w:pPr>
          </w:p>
        </w:tc>
        <w:tc>
          <w:tcPr>
            <w:tcW w:w="383" w:type="dxa"/>
            <w:tcBorders>
              <w:bottom w:val="single" w:sz="4" w:space="0" w:color="auto"/>
            </w:tcBorders>
          </w:tcPr>
          <w:p w14:paraId="0761C4BD" w14:textId="77777777" w:rsidR="00DB4D19" w:rsidRPr="004A38B1" w:rsidRDefault="00DB4D19" w:rsidP="00C32F65">
            <w:pPr>
              <w:jc w:val="both"/>
              <w:rPr>
                <w:rFonts w:ascii="Times New Roman" w:hAnsi="Times New Roman"/>
                <w:b/>
                <w:szCs w:val="24"/>
              </w:rPr>
            </w:pPr>
          </w:p>
        </w:tc>
        <w:tc>
          <w:tcPr>
            <w:tcW w:w="370" w:type="dxa"/>
            <w:tcBorders>
              <w:bottom w:val="single" w:sz="4" w:space="0" w:color="auto"/>
            </w:tcBorders>
          </w:tcPr>
          <w:p w14:paraId="4CC53065" w14:textId="77777777" w:rsidR="00DB4D19" w:rsidRPr="004A38B1" w:rsidRDefault="00DB4D19" w:rsidP="00C32F65">
            <w:pPr>
              <w:jc w:val="both"/>
              <w:rPr>
                <w:rFonts w:ascii="Times New Roman" w:hAnsi="Times New Roman"/>
                <w:b/>
                <w:szCs w:val="24"/>
              </w:rPr>
            </w:pPr>
          </w:p>
        </w:tc>
        <w:tc>
          <w:tcPr>
            <w:tcW w:w="360" w:type="dxa"/>
            <w:tcBorders>
              <w:bottom w:val="single" w:sz="4" w:space="0" w:color="auto"/>
            </w:tcBorders>
          </w:tcPr>
          <w:p w14:paraId="43DE7333" w14:textId="77777777" w:rsidR="00DB4D19" w:rsidRPr="004A38B1" w:rsidRDefault="00DB4D19" w:rsidP="00C32F65">
            <w:pPr>
              <w:jc w:val="both"/>
              <w:rPr>
                <w:rFonts w:ascii="Times New Roman" w:hAnsi="Times New Roman"/>
                <w:b/>
                <w:szCs w:val="24"/>
              </w:rPr>
            </w:pPr>
          </w:p>
        </w:tc>
        <w:tc>
          <w:tcPr>
            <w:tcW w:w="360" w:type="dxa"/>
            <w:tcBorders>
              <w:bottom w:val="single" w:sz="4" w:space="0" w:color="auto"/>
            </w:tcBorders>
          </w:tcPr>
          <w:p w14:paraId="47F64391" w14:textId="77777777" w:rsidR="00DB4D19" w:rsidRPr="004A38B1" w:rsidRDefault="00DB4D19" w:rsidP="00C32F65">
            <w:pPr>
              <w:jc w:val="both"/>
              <w:rPr>
                <w:rFonts w:ascii="Times New Roman" w:hAnsi="Times New Roman"/>
                <w:b/>
                <w:szCs w:val="24"/>
              </w:rPr>
            </w:pPr>
          </w:p>
        </w:tc>
        <w:tc>
          <w:tcPr>
            <w:tcW w:w="360" w:type="dxa"/>
            <w:tcBorders>
              <w:bottom w:val="single" w:sz="4" w:space="0" w:color="auto"/>
            </w:tcBorders>
          </w:tcPr>
          <w:p w14:paraId="4D8AFBEC" w14:textId="77777777" w:rsidR="00DB4D19" w:rsidRPr="004A38B1" w:rsidRDefault="00DB4D19" w:rsidP="00C32F65">
            <w:pPr>
              <w:jc w:val="both"/>
              <w:rPr>
                <w:rFonts w:ascii="Times New Roman" w:hAnsi="Times New Roman"/>
                <w:b/>
                <w:szCs w:val="24"/>
              </w:rPr>
            </w:pPr>
          </w:p>
        </w:tc>
        <w:tc>
          <w:tcPr>
            <w:tcW w:w="360" w:type="dxa"/>
            <w:tcBorders>
              <w:bottom w:val="single" w:sz="4" w:space="0" w:color="auto"/>
            </w:tcBorders>
          </w:tcPr>
          <w:p w14:paraId="67EF7C4D" w14:textId="77777777" w:rsidR="00DB4D19" w:rsidRPr="004A38B1" w:rsidRDefault="00DB4D19" w:rsidP="00C32F65">
            <w:pPr>
              <w:jc w:val="both"/>
              <w:rPr>
                <w:rFonts w:ascii="Times New Roman" w:hAnsi="Times New Roman"/>
                <w:b/>
                <w:szCs w:val="24"/>
              </w:rPr>
            </w:pPr>
          </w:p>
        </w:tc>
        <w:tc>
          <w:tcPr>
            <w:tcW w:w="288" w:type="dxa"/>
            <w:tcBorders>
              <w:bottom w:val="single" w:sz="4" w:space="0" w:color="auto"/>
            </w:tcBorders>
          </w:tcPr>
          <w:p w14:paraId="69808191" w14:textId="77777777" w:rsidR="00DB4D19" w:rsidRPr="004A38B1" w:rsidRDefault="00DB4D19" w:rsidP="00C32F65">
            <w:pPr>
              <w:jc w:val="both"/>
              <w:rPr>
                <w:rFonts w:ascii="Times New Roman" w:hAnsi="Times New Roman"/>
                <w:b/>
                <w:szCs w:val="24"/>
              </w:rPr>
            </w:pPr>
          </w:p>
        </w:tc>
      </w:tr>
      <w:tr w:rsidR="00DB4D19" w:rsidRPr="004A38B1" w14:paraId="1AAB0B75" w14:textId="77777777" w:rsidTr="00C32F65">
        <w:tc>
          <w:tcPr>
            <w:tcW w:w="2625" w:type="dxa"/>
            <w:tcBorders>
              <w:right w:val="single" w:sz="4" w:space="0" w:color="000000"/>
            </w:tcBorders>
          </w:tcPr>
          <w:p w14:paraId="1198EF47" w14:textId="77777777" w:rsidR="00DB4D19" w:rsidRPr="004A38B1" w:rsidRDefault="00DB4D19" w:rsidP="00C32F65">
            <w:pPr>
              <w:jc w:val="both"/>
              <w:rPr>
                <w:rFonts w:ascii="Times New Roman" w:hAnsi="Times New Roman"/>
                <w:b/>
                <w:szCs w:val="24"/>
              </w:rPr>
            </w:pPr>
            <w:r w:rsidRPr="004A38B1">
              <w:rPr>
                <w:rFonts w:ascii="Times New Roman" w:hAnsi="Times New Roman"/>
                <w:b/>
                <w:szCs w:val="24"/>
              </w:rPr>
              <w:t>Asmens kodas</w:t>
            </w:r>
          </w:p>
        </w:tc>
        <w:tc>
          <w:tcPr>
            <w:tcW w:w="378" w:type="dxa"/>
            <w:tcBorders>
              <w:right w:val="single" w:sz="4" w:space="0" w:color="000000"/>
            </w:tcBorders>
          </w:tcPr>
          <w:p w14:paraId="33202AB9" w14:textId="77777777" w:rsidR="00DB4D19" w:rsidRPr="004A38B1" w:rsidRDefault="00DB4D19" w:rsidP="00C32F65">
            <w:pPr>
              <w:jc w:val="both"/>
              <w:rPr>
                <w:rFonts w:ascii="Times New Roman" w:hAnsi="Times New Roman"/>
                <w:b/>
                <w:szCs w:val="24"/>
              </w:rPr>
            </w:pPr>
          </w:p>
        </w:tc>
        <w:tc>
          <w:tcPr>
            <w:tcW w:w="379" w:type="dxa"/>
            <w:tcBorders>
              <w:left w:val="single" w:sz="4" w:space="0" w:color="000000"/>
            </w:tcBorders>
          </w:tcPr>
          <w:p w14:paraId="7413C0F6" w14:textId="77777777" w:rsidR="00DB4D19" w:rsidRPr="004A38B1" w:rsidRDefault="00DB4D19" w:rsidP="00C32F65">
            <w:pPr>
              <w:jc w:val="both"/>
              <w:rPr>
                <w:rFonts w:ascii="Times New Roman" w:hAnsi="Times New Roman"/>
                <w:b/>
                <w:szCs w:val="24"/>
              </w:rPr>
            </w:pPr>
          </w:p>
        </w:tc>
        <w:tc>
          <w:tcPr>
            <w:tcW w:w="378" w:type="dxa"/>
          </w:tcPr>
          <w:p w14:paraId="34DEA1B1" w14:textId="77777777" w:rsidR="00DB4D19" w:rsidRPr="004A38B1" w:rsidRDefault="00DB4D19" w:rsidP="00C32F65">
            <w:pPr>
              <w:jc w:val="both"/>
              <w:rPr>
                <w:rFonts w:ascii="Times New Roman" w:hAnsi="Times New Roman"/>
                <w:b/>
                <w:szCs w:val="24"/>
              </w:rPr>
            </w:pPr>
          </w:p>
        </w:tc>
        <w:tc>
          <w:tcPr>
            <w:tcW w:w="378" w:type="dxa"/>
          </w:tcPr>
          <w:p w14:paraId="5BEDD4BF" w14:textId="77777777" w:rsidR="00DB4D19" w:rsidRPr="004A38B1" w:rsidRDefault="00DB4D19" w:rsidP="00C32F65">
            <w:pPr>
              <w:jc w:val="both"/>
              <w:rPr>
                <w:rFonts w:ascii="Times New Roman" w:hAnsi="Times New Roman"/>
                <w:b/>
                <w:szCs w:val="24"/>
              </w:rPr>
            </w:pPr>
          </w:p>
        </w:tc>
        <w:tc>
          <w:tcPr>
            <w:tcW w:w="378" w:type="dxa"/>
          </w:tcPr>
          <w:p w14:paraId="4E078E3C" w14:textId="77777777" w:rsidR="00DB4D19" w:rsidRPr="004A38B1" w:rsidRDefault="00DB4D19" w:rsidP="00C32F65">
            <w:pPr>
              <w:jc w:val="both"/>
              <w:rPr>
                <w:rFonts w:ascii="Times New Roman" w:hAnsi="Times New Roman"/>
                <w:b/>
                <w:szCs w:val="24"/>
              </w:rPr>
            </w:pPr>
          </w:p>
        </w:tc>
        <w:tc>
          <w:tcPr>
            <w:tcW w:w="379" w:type="dxa"/>
          </w:tcPr>
          <w:p w14:paraId="12E86E63" w14:textId="77777777" w:rsidR="00DB4D19" w:rsidRPr="004A38B1" w:rsidRDefault="00DB4D19" w:rsidP="00C32F65">
            <w:pPr>
              <w:jc w:val="both"/>
              <w:rPr>
                <w:rFonts w:ascii="Times New Roman" w:hAnsi="Times New Roman"/>
                <w:b/>
                <w:szCs w:val="24"/>
              </w:rPr>
            </w:pPr>
          </w:p>
        </w:tc>
        <w:tc>
          <w:tcPr>
            <w:tcW w:w="378" w:type="dxa"/>
          </w:tcPr>
          <w:p w14:paraId="79DF9697" w14:textId="77777777" w:rsidR="00DB4D19" w:rsidRPr="004A38B1" w:rsidRDefault="00DB4D19" w:rsidP="00C32F65">
            <w:pPr>
              <w:jc w:val="both"/>
              <w:rPr>
                <w:rFonts w:ascii="Times New Roman" w:hAnsi="Times New Roman"/>
                <w:b/>
                <w:szCs w:val="24"/>
              </w:rPr>
            </w:pPr>
          </w:p>
        </w:tc>
        <w:tc>
          <w:tcPr>
            <w:tcW w:w="378" w:type="dxa"/>
          </w:tcPr>
          <w:p w14:paraId="11A11BC4" w14:textId="77777777" w:rsidR="00DB4D19" w:rsidRPr="004A38B1" w:rsidRDefault="00DB4D19" w:rsidP="00C32F65">
            <w:pPr>
              <w:jc w:val="both"/>
              <w:rPr>
                <w:rFonts w:ascii="Times New Roman" w:hAnsi="Times New Roman"/>
                <w:b/>
                <w:szCs w:val="24"/>
              </w:rPr>
            </w:pPr>
          </w:p>
        </w:tc>
        <w:tc>
          <w:tcPr>
            <w:tcW w:w="378" w:type="dxa"/>
          </w:tcPr>
          <w:p w14:paraId="6CB2D9E2" w14:textId="77777777" w:rsidR="00DB4D19" w:rsidRPr="004A38B1" w:rsidRDefault="00DB4D19" w:rsidP="00C32F65">
            <w:pPr>
              <w:jc w:val="both"/>
              <w:rPr>
                <w:rFonts w:ascii="Times New Roman" w:hAnsi="Times New Roman"/>
                <w:b/>
                <w:szCs w:val="24"/>
              </w:rPr>
            </w:pPr>
          </w:p>
        </w:tc>
        <w:tc>
          <w:tcPr>
            <w:tcW w:w="378" w:type="dxa"/>
          </w:tcPr>
          <w:p w14:paraId="245DAF56" w14:textId="77777777" w:rsidR="00DB4D19" w:rsidRPr="004A38B1" w:rsidRDefault="00DB4D19" w:rsidP="00C32F65">
            <w:pPr>
              <w:jc w:val="both"/>
              <w:rPr>
                <w:rFonts w:ascii="Times New Roman" w:hAnsi="Times New Roman"/>
                <w:b/>
                <w:szCs w:val="24"/>
              </w:rPr>
            </w:pPr>
          </w:p>
        </w:tc>
        <w:tc>
          <w:tcPr>
            <w:tcW w:w="378" w:type="dxa"/>
          </w:tcPr>
          <w:p w14:paraId="391C3003" w14:textId="77777777" w:rsidR="00DB4D19" w:rsidRPr="004A38B1" w:rsidRDefault="00DB4D19" w:rsidP="00C32F65">
            <w:pPr>
              <w:jc w:val="both"/>
              <w:rPr>
                <w:rFonts w:ascii="Times New Roman" w:hAnsi="Times New Roman"/>
                <w:b/>
                <w:szCs w:val="24"/>
              </w:rPr>
            </w:pPr>
          </w:p>
        </w:tc>
        <w:tc>
          <w:tcPr>
            <w:tcW w:w="379" w:type="dxa"/>
            <w:tcBorders>
              <w:bottom w:val="nil"/>
              <w:right w:val="nil"/>
            </w:tcBorders>
          </w:tcPr>
          <w:p w14:paraId="096ABEA8" w14:textId="77777777" w:rsidR="00DB4D19" w:rsidRPr="004A38B1" w:rsidRDefault="00DB4D19" w:rsidP="00C32F65">
            <w:pPr>
              <w:jc w:val="both"/>
              <w:rPr>
                <w:rFonts w:ascii="Times New Roman" w:hAnsi="Times New Roman"/>
                <w:b/>
                <w:szCs w:val="24"/>
              </w:rPr>
            </w:pPr>
          </w:p>
        </w:tc>
        <w:tc>
          <w:tcPr>
            <w:tcW w:w="383" w:type="dxa"/>
            <w:tcBorders>
              <w:left w:val="nil"/>
              <w:bottom w:val="nil"/>
              <w:right w:val="nil"/>
            </w:tcBorders>
          </w:tcPr>
          <w:p w14:paraId="5F20E528" w14:textId="77777777" w:rsidR="00DB4D19" w:rsidRPr="004A38B1" w:rsidRDefault="00DB4D19" w:rsidP="00C32F65">
            <w:pPr>
              <w:jc w:val="both"/>
              <w:rPr>
                <w:rFonts w:ascii="Times New Roman" w:hAnsi="Times New Roman"/>
                <w:b/>
                <w:szCs w:val="24"/>
              </w:rPr>
            </w:pPr>
          </w:p>
        </w:tc>
        <w:tc>
          <w:tcPr>
            <w:tcW w:w="370" w:type="dxa"/>
            <w:tcBorders>
              <w:left w:val="nil"/>
              <w:bottom w:val="nil"/>
              <w:right w:val="nil"/>
            </w:tcBorders>
          </w:tcPr>
          <w:p w14:paraId="0C041D3B" w14:textId="77777777" w:rsidR="00DB4D19" w:rsidRPr="004A38B1" w:rsidRDefault="00DB4D19" w:rsidP="00C32F65">
            <w:pPr>
              <w:jc w:val="both"/>
              <w:rPr>
                <w:rFonts w:ascii="Times New Roman" w:hAnsi="Times New Roman"/>
                <w:b/>
                <w:szCs w:val="24"/>
              </w:rPr>
            </w:pPr>
          </w:p>
        </w:tc>
        <w:tc>
          <w:tcPr>
            <w:tcW w:w="360" w:type="dxa"/>
            <w:tcBorders>
              <w:left w:val="nil"/>
              <w:bottom w:val="nil"/>
              <w:right w:val="nil"/>
            </w:tcBorders>
          </w:tcPr>
          <w:p w14:paraId="14E210EA" w14:textId="77777777" w:rsidR="00DB4D19" w:rsidRPr="004A38B1" w:rsidRDefault="00DB4D19" w:rsidP="00C32F65">
            <w:pPr>
              <w:jc w:val="both"/>
              <w:rPr>
                <w:rFonts w:ascii="Times New Roman" w:hAnsi="Times New Roman"/>
                <w:b/>
                <w:szCs w:val="24"/>
              </w:rPr>
            </w:pPr>
          </w:p>
        </w:tc>
        <w:tc>
          <w:tcPr>
            <w:tcW w:w="360" w:type="dxa"/>
            <w:tcBorders>
              <w:left w:val="nil"/>
              <w:bottom w:val="nil"/>
              <w:right w:val="nil"/>
            </w:tcBorders>
          </w:tcPr>
          <w:p w14:paraId="3FAFA87D" w14:textId="77777777" w:rsidR="00DB4D19" w:rsidRPr="004A38B1" w:rsidRDefault="00DB4D19" w:rsidP="00C32F65">
            <w:pPr>
              <w:jc w:val="both"/>
              <w:rPr>
                <w:rFonts w:ascii="Times New Roman" w:hAnsi="Times New Roman"/>
                <w:b/>
                <w:szCs w:val="24"/>
              </w:rPr>
            </w:pPr>
          </w:p>
        </w:tc>
        <w:tc>
          <w:tcPr>
            <w:tcW w:w="360" w:type="dxa"/>
            <w:tcBorders>
              <w:left w:val="nil"/>
              <w:bottom w:val="nil"/>
              <w:right w:val="nil"/>
            </w:tcBorders>
          </w:tcPr>
          <w:p w14:paraId="50DFA830" w14:textId="77777777" w:rsidR="00DB4D19" w:rsidRPr="004A38B1" w:rsidRDefault="00DB4D19" w:rsidP="00C32F65">
            <w:pPr>
              <w:jc w:val="both"/>
              <w:rPr>
                <w:rFonts w:ascii="Times New Roman" w:hAnsi="Times New Roman"/>
                <w:b/>
                <w:szCs w:val="24"/>
              </w:rPr>
            </w:pPr>
          </w:p>
        </w:tc>
        <w:tc>
          <w:tcPr>
            <w:tcW w:w="360" w:type="dxa"/>
            <w:tcBorders>
              <w:left w:val="nil"/>
              <w:bottom w:val="nil"/>
              <w:right w:val="nil"/>
            </w:tcBorders>
          </w:tcPr>
          <w:p w14:paraId="2F441F0B" w14:textId="77777777" w:rsidR="00DB4D19" w:rsidRPr="004A38B1" w:rsidRDefault="00DB4D19" w:rsidP="00C32F65">
            <w:pPr>
              <w:jc w:val="both"/>
              <w:rPr>
                <w:rFonts w:ascii="Times New Roman" w:hAnsi="Times New Roman"/>
                <w:b/>
                <w:szCs w:val="24"/>
              </w:rPr>
            </w:pPr>
          </w:p>
        </w:tc>
        <w:tc>
          <w:tcPr>
            <w:tcW w:w="288" w:type="dxa"/>
            <w:tcBorders>
              <w:left w:val="nil"/>
              <w:bottom w:val="nil"/>
              <w:right w:val="nil"/>
            </w:tcBorders>
          </w:tcPr>
          <w:p w14:paraId="6367A829" w14:textId="77777777" w:rsidR="00DB4D19" w:rsidRPr="004A38B1" w:rsidRDefault="00DB4D19" w:rsidP="00C32F65">
            <w:pPr>
              <w:jc w:val="both"/>
              <w:rPr>
                <w:rFonts w:ascii="Times New Roman" w:hAnsi="Times New Roman"/>
                <w:b/>
                <w:szCs w:val="24"/>
              </w:rPr>
            </w:pPr>
          </w:p>
        </w:tc>
      </w:tr>
    </w:tbl>
    <w:p w14:paraId="2EE343D3" w14:textId="77777777" w:rsidR="00DB4D19" w:rsidRPr="00387D40" w:rsidRDefault="00DB4D19" w:rsidP="00DB4D19">
      <w:pPr>
        <w:jc w:val="both"/>
        <w:rPr>
          <w:rFonts w:ascii="Times New Roman" w:hAnsi="Times New Roman"/>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529"/>
      </w:tblGrid>
      <w:tr w:rsidR="00DB4D19" w:rsidRPr="004A38B1" w14:paraId="2CBF726E" w14:textId="77777777" w:rsidTr="00C32F65">
        <w:trPr>
          <w:cantSplit/>
          <w:trHeight w:val="212"/>
        </w:trPr>
        <w:tc>
          <w:tcPr>
            <w:tcW w:w="4536" w:type="dxa"/>
            <w:tcBorders>
              <w:top w:val="single" w:sz="4" w:space="0" w:color="auto"/>
              <w:left w:val="single" w:sz="4" w:space="0" w:color="auto"/>
              <w:bottom w:val="single" w:sz="4" w:space="0" w:color="auto"/>
              <w:right w:val="single" w:sz="4" w:space="0" w:color="auto"/>
            </w:tcBorders>
          </w:tcPr>
          <w:p w14:paraId="5FADB198" w14:textId="77777777" w:rsidR="00DB4D19" w:rsidRPr="004A38B1" w:rsidRDefault="00DB4D19" w:rsidP="00C32F65">
            <w:pPr>
              <w:rPr>
                <w:rFonts w:ascii="Times New Roman" w:hAnsi="Times New Roman"/>
                <w:b/>
                <w:szCs w:val="24"/>
              </w:rPr>
            </w:pPr>
            <w:r w:rsidRPr="004A38B1">
              <w:rPr>
                <w:rFonts w:ascii="Times New Roman" w:hAnsi="Times New Roman"/>
                <w:b/>
                <w:szCs w:val="24"/>
              </w:rPr>
              <w:t>DEKLARUOTA GYVENAMOJI VIETA</w:t>
            </w:r>
          </w:p>
        </w:tc>
        <w:tc>
          <w:tcPr>
            <w:tcW w:w="5529" w:type="dxa"/>
            <w:tcBorders>
              <w:top w:val="single" w:sz="4" w:space="0" w:color="auto"/>
              <w:left w:val="single" w:sz="4" w:space="0" w:color="auto"/>
              <w:bottom w:val="single" w:sz="4" w:space="0" w:color="auto"/>
              <w:right w:val="single" w:sz="4" w:space="0" w:color="auto"/>
            </w:tcBorders>
          </w:tcPr>
          <w:p w14:paraId="2582FA0C" w14:textId="77777777" w:rsidR="00DB4D19" w:rsidRPr="004A38B1" w:rsidRDefault="00DB4D19" w:rsidP="00C32F65">
            <w:pPr>
              <w:pStyle w:val="Antrat2"/>
              <w:spacing w:before="0"/>
              <w:rPr>
                <w:rFonts w:ascii="Times New Roman" w:hAnsi="Times New Roman" w:cs="Times New Roman"/>
                <w:sz w:val="24"/>
                <w:szCs w:val="24"/>
              </w:rPr>
            </w:pPr>
          </w:p>
        </w:tc>
      </w:tr>
      <w:tr w:rsidR="00DB4D19" w:rsidRPr="004A38B1" w14:paraId="43E74CFC" w14:textId="77777777" w:rsidTr="00C32F65">
        <w:trPr>
          <w:cantSplit/>
          <w:trHeight w:val="321"/>
        </w:trPr>
        <w:tc>
          <w:tcPr>
            <w:tcW w:w="4536" w:type="dxa"/>
            <w:tcBorders>
              <w:top w:val="single" w:sz="4" w:space="0" w:color="auto"/>
              <w:left w:val="single" w:sz="4" w:space="0" w:color="auto"/>
              <w:bottom w:val="single" w:sz="4" w:space="0" w:color="auto"/>
              <w:right w:val="single" w:sz="4" w:space="0" w:color="auto"/>
            </w:tcBorders>
          </w:tcPr>
          <w:p w14:paraId="4795B828" w14:textId="77777777" w:rsidR="00DB4D19" w:rsidRPr="004A38B1" w:rsidRDefault="00DB4D19" w:rsidP="00C32F65">
            <w:pPr>
              <w:rPr>
                <w:rFonts w:ascii="Times New Roman" w:hAnsi="Times New Roman"/>
                <w:b/>
                <w:szCs w:val="24"/>
              </w:rPr>
            </w:pPr>
            <w:r w:rsidRPr="004A38B1">
              <w:rPr>
                <w:rFonts w:ascii="Times New Roman" w:hAnsi="Times New Roman"/>
                <w:b/>
                <w:szCs w:val="24"/>
              </w:rPr>
              <w:t>FAKTINĖ GYVENAMOJI VIETA</w:t>
            </w:r>
          </w:p>
        </w:tc>
        <w:tc>
          <w:tcPr>
            <w:tcW w:w="5529" w:type="dxa"/>
            <w:tcBorders>
              <w:top w:val="single" w:sz="4" w:space="0" w:color="auto"/>
              <w:left w:val="single" w:sz="4" w:space="0" w:color="auto"/>
              <w:bottom w:val="single" w:sz="4" w:space="0" w:color="auto"/>
              <w:right w:val="single" w:sz="4" w:space="0" w:color="auto"/>
            </w:tcBorders>
          </w:tcPr>
          <w:p w14:paraId="55C6BA56" w14:textId="77777777" w:rsidR="00DB4D19" w:rsidRPr="004A38B1" w:rsidRDefault="00DB4D19" w:rsidP="00C32F65">
            <w:pPr>
              <w:pStyle w:val="Antrat2"/>
              <w:spacing w:before="0"/>
              <w:rPr>
                <w:rFonts w:ascii="Times New Roman" w:hAnsi="Times New Roman" w:cs="Times New Roman"/>
                <w:sz w:val="24"/>
                <w:szCs w:val="24"/>
              </w:rPr>
            </w:pPr>
          </w:p>
        </w:tc>
      </w:tr>
    </w:tbl>
    <w:p w14:paraId="1B812DED" w14:textId="77777777" w:rsidR="00DB4D19" w:rsidRDefault="00DB4D19" w:rsidP="00DB4D19">
      <w:pP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3021"/>
      </w:tblGrid>
      <w:tr w:rsidR="00DB4D19" w:rsidRPr="004A38B1" w14:paraId="4C85C383" w14:textId="77777777" w:rsidTr="00C32F65">
        <w:tc>
          <w:tcPr>
            <w:tcW w:w="6941" w:type="dxa"/>
          </w:tcPr>
          <w:p w14:paraId="45CB906C" w14:textId="77777777" w:rsidR="00DB4D19" w:rsidRPr="004A38B1" w:rsidRDefault="00DB4D19" w:rsidP="00C32F65">
            <w:pPr>
              <w:jc w:val="center"/>
              <w:rPr>
                <w:rFonts w:ascii="Times New Roman" w:hAnsi="Times New Roman"/>
                <w:b/>
                <w:szCs w:val="24"/>
              </w:rPr>
            </w:pPr>
            <w:r>
              <w:rPr>
                <w:rFonts w:ascii="Times New Roman" w:hAnsi="Times New Roman"/>
                <w:b/>
                <w:szCs w:val="24"/>
              </w:rPr>
              <w:t>P</w:t>
            </w:r>
            <w:r w:rsidRPr="004A38B1">
              <w:rPr>
                <w:rFonts w:ascii="Times New Roman" w:hAnsi="Times New Roman"/>
                <w:b/>
                <w:szCs w:val="24"/>
              </w:rPr>
              <w:t>ajam</w:t>
            </w:r>
            <w:r>
              <w:rPr>
                <w:rFonts w:ascii="Times New Roman" w:hAnsi="Times New Roman"/>
                <w:b/>
                <w:szCs w:val="24"/>
              </w:rPr>
              <w:t>ų rūšis</w:t>
            </w:r>
          </w:p>
        </w:tc>
        <w:tc>
          <w:tcPr>
            <w:tcW w:w="3021" w:type="dxa"/>
          </w:tcPr>
          <w:p w14:paraId="2D706956" w14:textId="77777777" w:rsidR="00DB4D19" w:rsidRPr="007E643D" w:rsidRDefault="00DB4D19" w:rsidP="00C32F65">
            <w:pPr>
              <w:jc w:val="center"/>
              <w:rPr>
                <w:rFonts w:ascii="Times New Roman" w:hAnsi="Times New Roman"/>
                <w:bCs/>
                <w:sz w:val="20"/>
              </w:rPr>
            </w:pPr>
            <w:r w:rsidRPr="007E643D">
              <w:rPr>
                <w:rFonts w:ascii="Times New Roman" w:hAnsi="Times New Roman"/>
                <w:bCs/>
                <w:sz w:val="20"/>
              </w:rPr>
              <w:t>Asmens pajamos per mėnesį (Eur)</w:t>
            </w:r>
          </w:p>
        </w:tc>
      </w:tr>
      <w:tr w:rsidR="00DB4D19" w:rsidRPr="004A38B1" w14:paraId="7F1A3B47" w14:textId="77777777" w:rsidTr="00AA120C">
        <w:trPr>
          <w:trHeight w:val="309"/>
        </w:trPr>
        <w:tc>
          <w:tcPr>
            <w:tcW w:w="6941" w:type="dxa"/>
            <w:vAlign w:val="center"/>
          </w:tcPr>
          <w:p w14:paraId="42AA4611" w14:textId="77777777" w:rsidR="00DB4D19" w:rsidRPr="004A38B1" w:rsidRDefault="00DB4D19" w:rsidP="00C32F65">
            <w:pPr>
              <w:rPr>
                <w:rFonts w:ascii="Times New Roman" w:hAnsi="Times New Roman"/>
                <w:bCs/>
                <w:szCs w:val="24"/>
              </w:rPr>
            </w:pPr>
            <w:r w:rsidRPr="004A38B1">
              <w:rPr>
                <w:rFonts w:ascii="Times New Roman" w:hAnsi="Times New Roman"/>
                <w:bCs/>
                <w:szCs w:val="24"/>
              </w:rPr>
              <w:t>Pensijos (valstybinio socialinio draudimo, valstybinė pensija ir kt.)</w:t>
            </w:r>
          </w:p>
        </w:tc>
        <w:tc>
          <w:tcPr>
            <w:tcW w:w="3021" w:type="dxa"/>
            <w:vAlign w:val="center"/>
          </w:tcPr>
          <w:p w14:paraId="194ECCF9" w14:textId="77777777" w:rsidR="00DB4D19" w:rsidRPr="004A38B1" w:rsidRDefault="00DB4D19" w:rsidP="00C32F65">
            <w:pPr>
              <w:jc w:val="center"/>
              <w:rPr>
                <w:rFonts w:ascii="Times New Roman" w:hAnsi="Times New Roman"/>
                <w:bCs/>
                <w:szCs w:val="24"/>
              </w:rPr>
            </w:pPr>
          </w:p>
        </w:tc>
      </w:tr>
      <w:tr w:rsidR="00DB4D19" w:rsidRPr="004A38B1" w14:paraId="7470CD25" w14:textId="77777777" w:rsidTr="00AA120C">
        <w:trPr>
          <w:trHeight w:val="256"/>
        </w:trPr>
        <w:tc>
          <w:tcPr>
            <w:tcW w:w="6941" w:type="dxa"/>
            <w:vAlign w:val="center"/>
          </w:tcPr>
          <w:p w14:paraId="2C61164B" w14:textId="77777777" w:rsidR="00DB4D19" w:rsidRPr="004A38B1" w:rsidRDefault="00DB4D19" w:rsidP="00C32F65">
            <w:pPr>
              <w:rPr>
                <w:rFonts w:ascii="Times New Roman" w:hAnsi="Times New Roman"/>
                <w:bCs/>
                <w:szCs w:val="24"/>
              </w:rPr>
            </w:pPr>
            <w:r>
              <w:rPr>
                <w:rFonts w:ascii="Times New Roman" w:hAnsi="Times New Roman"/>
                <w:bCs/>
                <w:szCs w:val="24"/>
              </w:rPr>
              <w:t>Individualios pagalbos teikimo išlaidų</w:t>
            </w:r>
            <w:r w:rsidRPr="004A38B1">
              <w:rPr>
                <w:rFonts w:ascii="Times New Roman" w:hAnsi="Times New Roman"/>
                <w:bCs/>
                <w:szCs w:val="24"/>
              </w:rPr>
              <w:t xml:space="preserve"> kompensacija</w:t>
            </w:r>
          </w:p>
        </w:tc>
        <w:tc>
          <w:tcPr>
            <w:tcW w:w="3021" w:type="dxa"/>
            <w:vAlign w:val="center"/>
          </w:tcPr>
          <w:p w14:paraId="23A10CB2" w14:textId="77777777" w:rsidR="00DB4D19" w:rsidRPr="004A38B1" w:rsidRDefault="00DB4D19" w:rsidP="00C32F65">
            <w:pPr>
              <w:jc w:val="center"/>
              <w:rPr>
                <w:rFonts w:ascii="Times New Roman" w:hAnsi="Times New Roman"/>
                <w:bCs/>
                <w:szCs w:val="24"/>
              </w:rPr>
            </w:pPr>
          </w:p>
        </w:tc>
      </w:tr>
      <w:tr w:rsidR="00DB4D19" w:rsidRPr="004A38B1" w14:paraId="5DB70633" w14:textId="77777777" w:rsidTr="00AA120C">
        <w:trPr>
          <w:trHeight w:val="261"/>
        </w:trPr>
        <w:tc>
          <w:tcPr>
            <w:tcW w:w="6941" w:type="dxa"/>
            <w:vAlign w:val="center"/>
          </w:tcPr>
          <w:p w14:paraId="267B0565" w14:textId="77777777" w:rsidR="00DB4D19" w:rsidRPr="004A38B1" w:rsidRDefault="00DB4D19" w:rsidP="00C32F65">
            <w:pPr>
              <w:jc w:val="center"/>
              <w:rPr>
                <w:rFonts w:ascii="Times New Roman" w:hAnsi="Times New Roman"/>
                <w:b/>
                <w:szCs w:val="24"/>
              </w:rPr>
            </w:pPr>
            <w:r w:rsidRPr="004A38B1">
              <w:rPr>
                <w:rFonts w:ascii="Times New Roman" w:hAnsi="Times New Roman"/>
                <w:b/>
                <w:szCs w:val="24"/>
              </w:rPr>
              <w:t>Iš viso:</w:t>
            </w:r>
          </w:p>
        </w:tc>
        <w:tc>
          <w:tcPr>
            <w:tcW w:w="3021" w:type="dxa"/>
            <w:vAlign w:val="center"/>
          </w:tcPr>
          <w:p w14:paraId="588ABE65" w14:textId="77777777" w:rsidR="00DB4D19" w:rsidRPr="004A38B1" w:rsidRDefault="00DB4D19" w:rsidP="00C32F65">
            <w:pPr>
              <w:jc w:val="center"/>
              <w:rPr>
                <w:rFonts w:ascii="Times New Roman" w:hAnsi="Times New Roman"/>
                <w:b/>
                <w:szCs w:val="24"/>
              </w:rPr>
            </w:pPr>
          </w:p>
        </w:tc>
      </w:tr>
    </w:tbl>
    <w:p w14:paraId="5175C6BE" w14:textId="77777777" w:rsidR="00DB4D19" w:rsidRPr="00CA1C58" w:rsidRDefault="00DB4D19" w:rsidP="00DB4D19">
      <w:pPr>
        <w:rPr>
          <w:rFonts w:ascii="Times New Roman" w:hAnsi="Times New Roman"/>
          <w:b/>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371"/>
        <w:gridCol w:w="1417"/>
        <w:gridCol w:w="709"/>
      </w:tblGrid>
      <w:tr w:rsidR="00DB4D19" w:rsidRPr="004A38B1" w14:paraId="44618F18" w14:textId="77777777" w:rsidTr="00C32F65">
        <w:trPr>
          <w:trHeight w:val="237"/>
        </w:trPr>
        <w:tc>
          <w:tcPr>
            <w:tcW w:w="426" w:type="dxa"/>
          </w:tcPr>
          <w:p w14:paraId="2E56364D" w14:textId="77777777" w:rsidR="00DB4D19" w:rsidRDefault="00DB4D19" w:rsidP="00C32F65">
            <w:pPr>
              <w:rPr>
                <w:rFonts w:ascii="Times New Roman" w:hAnsi="Times New Roman"/>
                <w:szCs w:val="24"/>
              </w:rPr>
            </w:pPr>
            <w:r>
              <w:rPr>
                <w:rFonts w:ascii="Times New Roman" w:hAnsi="Times New Roman"/>
                <w:szCs w:val="24"/>
              </w:rPr>
              <w:t>1.</w:t>
            </w:r>
          </w:p>
        </w:tc>
        <w:tc>
          <w:tcPr>
            <w:tcW w:w="7371" w:type="dxa"/>
          </w:tcPr>
          <w:p w14:paraId="3C6DE231" w14:textId="77777777" w:rsidR="00DB4D19" w:rsidRDefault="00DB4D19" w:rsidP="00C32F65">
            <w:pPr>
              <w:rPr>
                <w:rFonts w:ascii="Times New Roman" w:hAnsi="Times New Roman"/>
                <w:szCs w:val="24"/>
              </w:rPr>
            </w:pPr>
            <w:r>
              <w:rPr>
                <w:rFonts w:ascii="Times New Roman" w:hAnsi="Times New Roman"/>
                <w:szCs w:val="24"/>
              </w:rPr>
              <w:t>Dienos socialinės globos valandinis įkainis (nustatytas paslaugą teikiančios įstaigos)</w:t>
            </w:r>
          </w:p>
        </w:tc>
        <w:tc>
          <w:tcPr>
            <w:tcW w:w="1417" w:type="dxa"/>
            <w:vAlign w:val="center"/>
          </w:tcPr>
          <w:p w14:paraId="5E8B50CF" w14:textId="77777777" w:rsidR="00DB4D19" w:rsidRPr="004A38B1" w:rsidRDefault="00DB4D19" w:rsidP="00C32F65">
            <w:pPr>
              <w:jc w:val="center"/>
              <w:rPr>
                <w:rFonts w:ascii="Times New Roman" w:hAnsi="Times New Roman"/>
                <w:szCs w:val="24"/>
              </w:rPr>
            </w:pPr>
          </w:p>
        </w:tc>
        <w:tc>
          <w:tcPr>
            <w:tcW w:w="709" w:type="dxa"/>
            <w:vAlign w:val="center"/>
          </w:tcPr>
          <w:p w14:paraId="21A7FB54" w14:textId="77777777" w:rsidR="00DB4D19" w:rsidRPr="00CE40E3" w:rsidRDefault="00DB4D19" w:rsidP="00C32F65">
            <w:pPr>
              <w:jc w:val="center"/>
              <w:rPr>
                <w:rFonts w:ascii="Times New Roman" w:hAnsi="Times New Roman"/>
                <w:b/>
                <w:szCs w:val="24"/>
              </w:rPr>
            </w:pPr>
            <w:r>
              <w:rPr>
                <w:rFonts w:ascii="Times New Roman" w:hAnsi="Times New Roman"/>
                <w:b/>
                <w:szCs w:val="24"/>
              </w:rPr>
              <w:t>Eur</w:t>
            </w:r>
          </w:p>
        </w:tc>
      </w:tr>
      <w:tr w:rsidR="00DB4D19" w:rsidRPr="004A38B1" w14:paraId="68EE998D" w14:textId="77777777" w:rsidTr="00C32F65">
        <w:trPr>
          <w:trHeight w:val="237"/>
        </w:trPr>
        <w:tc>
          <w:tcPr>
            <w:tcW w:w="426" w:type="dxa"/>
          </w:tcPr>
          <w:p w14:paraId="6DBB73CB" w14:textId="77777777" w:rsidR="00DB4D19" w:rsidRDefault="00DB4D19" w:rsidP="00C32F65">
            <w:pPr>
              <w:rPr>
                <w:rFonts w:ascii="Times New Roman" w:hAnsi="Times New Roman"/>
                <w:szCs w:val="24"/>
              </w:rPr>
            </w:pPr>
            <w:r>
              <w:rPr>
                <w:rFonts w:ascii="Times New Roman" w:hAnsi="Times New Roman"/>
                <w:szCs w:val="24"/>
              </w:rPr>
              <w:t>2.</w:t>
            </w:r>
          </w:p>
        </w:tc>
        <w:tc>
          <w:tcPr>
            <w:tcW w:w="7371" w:type="dxa"/>
          </w:tcPr>
          <w:p w14:paraId="4B56180C" w14:textId="77777777" w:rsidR="00DB4D19" w:rsidRDefault="00DB4D19" w:rsidP="00C32F65">
            <w:pPr>
              <w:rPr>
                <w:rFonts w:ascii="Times New Roman" w:hAnsi="Times New Roman"/>
                <w:szCs w:val="24"/>
              </w:rPr>
            </w:pPr>
            <w:r>
              <w:rPr>
                <w:rFonts w:ascii="Times New Roman" w:hAnsi="Times New Roman"/>
                <w:szCs w:val="24"/>
              </w:rPr>
              <w:t>Nustatyta dienos socialinės globos</w:t>
            </w:r>
            <w:r w:rsidRPr="004A38B1">
              <w:rPr>
                <w:rFonts w:ascii="Times New Roman" w:hAnsi="Times New Roman"/>
                <w:szCs w:val="24"/>
              </w:rPr>
              <w:t xml:space="preserve"> paslaugos trukmė</w:t>
            </w:r>
            <w:r>
              <w:rPr>
                <w:rFonts w:ascii="Times New Roman" w:hAnsi="Times New Roman"/>
                <w:szCs w:val="24"/>
              </w:rPr>
              <w:t xml:space="preserve"> per mėnesį</w:t>
            </w:r>
          </w:p>
        </w:tc>
        <w:tc>
          <w:tcPr>
            <w:tcW w:w="1417" w:type="dxa"/>
            <w:vAlign w:val="center"/>
          </w:tcPr>
          <w:p w14:paraId="40E57461" w14:textId="77777777" w:rsidR="00DB4D19" w:rsidRPr="004A38B1" w:rsidRDefault="00DB4D19" w:rsidP="00C32F65">
            <w:pPr>
              <w:jc w:val="center"/>
              <w:rPr>
                <w:rFonts w:ascii="Times New Roman" w:hAnsi="Times New Roman"/>
                <w:szCs w:val="24"/>
              </w:rPr>
            </w:pPr>
          </w:p>
        </w:tc>
        <w:tc>
          <w:tcPr>
            <w:tcW w:w="709" w:type="dxa"/>
            <w:vAlign w:val="center"/>
          </w:tcPr>
          <w:p w14:paraId="3DAE75EB" w14:textId="77777777" w:rsidR="00DB4D19" w:rsidRPr="00CE40E3" w:rsidRDefault="00DB4D19" w:rsidP="00C32F65">
            <w:pPr>
              <w:jc w:val="center"/>
              <w:rPr>
                <w:rFonts w:ascii="Times New Roman" w:hAnsi="Times New Roman"/>
                <w:b/>
                <w:szCs w:val="24"/>
              </w:rPr>
            </w:pPr>
            <w:r>
              <w:rPr>
                <w:rFonts w:ascii="Times New Roman" w:hAnsi="Times New Roman"/>
                <w:b/>
                <w:szCs w:val="24"/>
              </w:rPr>
              <w:t>val.</w:t>
            </w:r>
          </w:p>
        </w:tc>
      </w:tr>
      <w:tr w:rsidR="00DB4D19" w:rsidRPr="004A38B1" w14:paraId="037295D5" w14:textId="77777777" w:rsidTr="00C32F65">
        <w:trPr>
          <w:trHeight w:val="237"/>
        </w:trPr>
        <w:tc>
          <w:tcPr>
            <w:tcW w:w="426" w:type="dxa"/>
          </w:tcPr>
          <w:p w14:paraId="2485A69E" w14:textId="77777777" w:rsidR="00DB4D19" w:rsidRDefault="00DB4D19" w:rsidP="00C32F65">
            <w:pPr>
              <w:rPr>
                <w:rFonts w:ascii="Times New Roman" w:hAnsi="Times New Roman"/>
                <w:szCs w:val="24"/>
              </w:rPr>
            </w:pPr>
            <w:r>
              <w:rPr>
                <w:rFonts w:ascii="Times New Roman" w:hAnsi="Times New Roman"/>
                <w:szCs w:val="24"/>
              </w:rPr>
              <w:t>3.</w:t>
            </w:r>
          </w:p>
        </w:tc>
        <w:tc>
          <w:tcPr>
            <w:tcW w:w="7371" w:type="dxa"/>
          </w:tcPr>
          <w:p w14:paraId="3655C08F" w14:textId="77777777" w:rsidR="00DB4D19" w:rsidRDefault="00DB4D19" w:rsidP="00C32F65">
            <w:pPr>
              <w:rPr>
                <w:rFonts w:ascii="Times New Roman" w:hAnsi="Times New Roman"/>
                <w:szCs w:val="24"/>
              </w:rPr>
            </w:pPr>
            <w:r>
              <w:rPr>
                <w:rFonts w:ascii="Times New Roman" w:hAnsi="Times New Roman"/>
                <w:szCs w:val="24"/>
              </w:rPr>
              <w:t>Dienos socialinės globos paslaugos teikimo kaštai per mėnesį</w:t>
            </w:r>
          </w:p>
        </w:tc>
        <w:tc>
          <w:tcPr>
            <w:tcW w:w="1417" w:type="dxa"/>
            <w:vAlign w:val="center"/>
          </w:tcPr>
          <w:p w14:paraId="12C8FA87" w14:textId="77777777" w:rsidR="00DB4D19" w:rsidRPr="004A38B1" w:rsidRDefault="00DB4D19" w:rsidP="00C32F65">
            <w:pPr>
              <w:jc w:val="center"/>
              <w:rPr>
                <w:rFonts w:ascii="Times New Roman" w:hAnsi="Times New Roman"/>
                <w:szCs w:val="24"/>
              </w:rPr>
            </w:pPr>
          </w:p>
        </w:tc>
        <w:tc>
          <w:tcPr>
            <w:tcW w:w="709" w:type="dxa"/>
            <w:vAlign w:val="center"/>
          </w:tcPr>
          <w:p w14:paraId="433FD8F2" w14:textId="77777777" w:rsidR="00DB4D19" w:rsidRPr="00CE40E3" w:rsidRDefault="00DB4D19" w:rsidP="00C32F65">
            <w:pPr>
              <w:jc w:val="center"/>
              <w:rPr>
                <w:rFonts w:ascii="Times New Roman" w:hAnsi="Times New Roman"/>
                <w:b/>
                <w:szCs w:val="24"/>
              </w:rPr>
            </w:pPr>
            <w:r>
              <w:rPr>
                <w:rFonts w:ascii="Times New Roman" w:hAnsi="Times New Roman"/>
                <w:b/>
                <w:szCs w:val="24"/>
              </w:rPr>
              <w:t>Eur</w:t>
            </w:r>
          </w:p>
        </w:tc>
      </w:tr>
      <w:tr w:rsidR="00DB4D19" w:rsidRPr="004A38B1" w14:paraId="46FE9796" w14:textId="77777777" w:rsidTr="00C32F65">
        <w:trPr>
          <w:trHeight w:val="237"/>
        </w:trPr>
        <w:tc>
          <w:tcPr>
            <w:tcW w:w="426" w:type="dxa"/>
          </w:tcPr>
          <w:p w14:paraId="5DEABEA7" w14:textId="77777777" w:rsidR="00DB4D19" w:rsidRDefault="00DB4D19" w:rsidP="00C32F65">
            <w:pPr>
              <w:rPr>
                <w:rFonts w:ascii="Times New Roman" w:hAnsi="Times New Roman"/>
                <w:szCs w:val="24"/>
              </w:rPr>
            </w:pPr>
            <w:r>
              <w:rPr>
                <w:rFonts w:ascii="Times New Roman" w:hAnsi="Times New Roman"/>
                <w:szCs w:val="24"/>
              </w:rPr>
              <w:t>4.</w:t>
            </w:r>
          </w:p>
        </w:tc>
        <w:tc>
          <w:tcPr>
            <w:tcW w:w="7371" w:type="dxa"/>
          </w:tcPr>
          <w:p w14:paraId="11A1084E" w14:textId="2744CC66" w:rsidR="00DB4D19" w:rsidRDefault="00DB4D19" w:rsidP="00C32F65">
            <w:pPr>
              <w:rPr>
                <w:rFonts w:ascii="Times New Roman" w:hAnsi="Times New Roman"/>
                <w:szCs w:val="24"/>
              </w:rPr>
            </w:pPr>
            <w:r>
              <w:rPr>
                <w:rFonts w:ascii="Times New Roman" w:hAnsi="Times New Roman"/>
                <w:szCs w:val="24"/>
              </w:rPr>
              <w:t>Maksimal</w:t>
            </w:r>
            <w:r w:rsidR="00AA120C">
              <w:rPr>
                <w:rFonts w:ascii="Times New Roman" w:hAnsi="Times New Roman"/>
                <w:szCs w:val="24"/>
              </w:rPr>
              <w:t>us</w:t>
            </w:r>
            <w:r>
              <w:rPr>
                <w:rFonts w:ascii="Times New Roman" w:hAnsi="Times New Roman"/>
                <w:szCs w:val="24"/>
              </w:rPr>
              <w:t xml:space="preserve"> dienos socialinės globos </w:t>
            </w:r>
            <w:r w:rsidR="00AA120C">
              <w:rPr>
                <w:rFonts w:ascii="Times New Roman" w:hAnsi="Times New Roman"/>
                <w:szCs w:val="24"/>
              </w:rPr>
              <w:t>finansavimo dydis</w:t>
            </w:r>
          </w:p>
        </w:tc>
        <w:tc>
          <w:tcPr>
            <w:tcW w:w="1417" w:type="dxa"/>
            <w:vAlign w:val="center"/>
          </w:tcPr>
          <w:p w14:paraId="69C84092" w14:textId="77777777" w:rsidR="00DB4D19" w:rsidRPr="004A38B1" w:rsidRDefault="00DB4D19" w:rsidP="00C32F65">
            <w:pPr>
              <w:jc w:val="center"/>
              <w:rPr>
                <w:rFonts w:ascii="Times New Roman" w:hAnsi="Times New Roman"/>
                <w:szCs w:val="24"/>
              </w:rPr>
            </w:pPr>
          </w:p>
        </w:tc>
        <w:tc>
          <w:tcPr>
            <w:tcW w:w="709" w:type="dxa"/>
            <w:vAlign w:val="center"/>
          </w:tcPr>
          <w:p w14:paraId="42620FA2" w14:textId="77777777" w:rsidR="00DB4D19" w:rsidRDefault="00DB4D19" w:rsidP="00C32F65">
            <w:pPr>
              <w:jc w:val="center"/>
              <w:rPr>
                <w:rFonts w:ascii="Times New Roman" w:hAnsi="Times New Roman"/>
                <w:b/>
                <w:szCs w:val="24"/>
              </w:rPr>
            </w:pPr>
            <w:r>
              <w:rPr>
                <w:rFonts w:ascii="Times New Roman" w:hAnsi="Times New Roman"/>
                <w:b/>
                <w:szCs w:val="24"/>
              </w:rPr>
              <w:t>Eur</w:t>
            </w:r>
          </w:p>
        </w:tc>
      </w:tr>
    </w:tbl>
    <w:p w14:paraId="300A3840" w14:textId="77777777" w:rsidR="00DB4D19" w:rsidRPr="00CA1C58" w:rsidRDefault="00DB4D19" w:rsidP="00DB4D19">
      <w:pPr>
        <w:rPr>
          <w:rFonts w:ascii="Times New Roman" w:hAnsi="Times New Roman"/>
          <w:b/>
          <w:sz w:val="20"/>
        </w:rPr>
      </w:pPr>
    </w:p>
    <w:p w14:paraId="131CB22A" w14:textId="77777777" w:rsidR="00DB4D19" w:rsidRDefault="00DB4D19" w:rsidP="00DB4D19">
      <w:pPr>
        <w:jc w:val="center"/>
        <w:rPr>
          <w:rFonts w:ascii="Times New Roman" w:hAnsi="Times New Roman"/>
          <w:b/>
          <w:szCs w:val="24"/>
        </w:rPr>
      </w:pPr>
      <w:r w:rsidRPr="004A38B1">
        <w:rPr>
          <w:rFonts w:ascii="Times New Roman" w:hAnsi="Times New Roman"/>
          <w:b/>
          <w:szCs w:val="24"/>
        </w:rPr>
        <w:t xml:space="preserve">MOKESČIO UŽ </w:t>
      </w:r>
      <w:r>
        <w:rPr>
          <w:rFonts w:ascii="Times New Roman" w:hAnsi="Times New Roman"/>
          <w:b/>
          <w:szCs w:val="24"/>
        </w:rPr>
        <w:t xml:space="preserve">DIENOS SOCIALINĖS GLOBOS </w:t>
      </w:r>
      <w:r w:rsidRPr="004A38B1">
        <w:rPr>
          <w:rFonts w:ascii="Times New Roman" w:hAnsi="Times New Roman"/>
          <w:b/>
          <w:szCs w:val="24"/>
        </w:rPr>
        <w:t>PASLAUGĄ P</w:t>
      </w:r>
      <w:r>
        <w:rPr>
          <w:rFonts w:ascii="Times New Roman" w:hAnsi="Times New Roman"/>
          <w:b/>
          <w:szCs w:val="24"/>
        </w:rPr>
        <w:t>A</w:t>
      </w:r>
      <w:r w:rsidRPr="004A38B1">
        <w:rPr>
          <w:rFonts w:ascii="Times New Roman" w:hAnsi="Times New Roman"/>
          <w:b/>
          <w:szCs w:val="24"/>
        </w:rPr>
        <w:t>SKAIČIAVIMAS</w:t>
      </w:r>
      <w:r>
        <w:rPr>
          <w:rFonts w:ascii="Times New Roman" w:hAnsi="Times New Roman"/>
          <w:b/>
          <w:szCs w:val="24"/>
        </w:rPr>
        <w:t>:</w:t>
      </w:r>
    </w:p>
    <w:p w14:paraId="4EEBB09A" w14:textId="77777777" w:rsidR="00DB4D19" w:rsidRPr="00CA1C58" w:rsidRDefault="00DB4D19" w:rsidP="00DB4D19">
      <w:pPr>
        <w:rPr>
          <w:rFonts w:ascii="Times New Roman" w:hAnsi="Times New Roman"/>
          <w:b/>
          <w:sz w:val="20"/>
        </w:rPr>
      </w:pPr>
    </w:p>
    <w:p w14:paraId="42E2D864" w14:textId="77777777" w:rsidR="00DB4D19" w:rsidRPr="004A38B1" w:rsidRDefault="00DB4D19" w:rsidP="00DB4D19">
      <w:pPr>
        <w:rPr>
          <w:rFonts w:ascii="Times New Roman" w:hAnsi="Times New Roman"/>
          <w:b/>
          <w:szCs w:val="24"/>
        </w:rPr>
      </w:pPr>
      <w:r>
        <w:rPr>
          <w:rFonts w:ascii="Times New Roman" w:hAnsi="Times New Roman"/>
          <w:b/>
          <w:szCs w:val="24"/>
        </w:rPr>
        <w:t xml:space="preserve">I. </w:t>
      </w:r>
    </w:p>
    <w:p w14:paraId="13944302" w14:textId="77777777" w:rsidR="00DB4D19" w:rsidRDefault="00DB4D19" w:rsidP="00DB4D19">
      <w:pPr>
        <w:jc w:val="both"/>
        <w:rPr>
          <w:rFonts w:ascii="Times New Roman" w:hAnsi="Times New Roman"/>
          <w:szCs w:val="24"/>
        </w:rPr>
      </w:pPr>
    </w:p>
    <w:p w14:paraId="39DB4C90" w14:textId="77777777" w:rsidR="00DB4D19" w:rsidRPr="004A38B1" w:rsidRDefault="00DB4D19" w:rsidP="00DB4D19">
      <w:pPr>
        <w:jc w:val="both"/>
        <w:rPr>
          <w:rFonts w:ascii="Times New Roman" w:hAnsi="Times New Roman"/>
          <w:b/>
          <w:szCs w:val="24"/>
        </w:rPr>
      </w:pPr>
      <w:r w:rsidRPr="004A38B1">
        <w:rPr>
          <w:rFonts w:ascii="Times New Roman" w:hAnsi="Times New Roman"/>
          <w:szCs w:val="24"/>
        </w:rPr>
        <w:t>Pajamos viršija valstybės remiamų pajamų ______________ dydį (______ Eur)</w:t>
      </w:r>
    </w:p>
    <w:p w14:paraId="2D1509EE" w14:textId="77777777" w:rsidR="00DB4D19" w:rsidRPr="00387D40" w:rsidRDefault="00DB4D19" w:rsidP="00DB4D19">
      <w:pPr>
        <w:jc w:val="both"/>
        <w:rPr>
          <w:rFonts w:ascii="Times New Roman" w:hAnsi="Times New Roman"/>
          <w:b/>
          <w:sz w:val="20"/>
        </w:rPr>
      </w:pPr>
    </w:p>
    <w:p w14:paraId="1B2AAC3B" w14:textId="77777777" w:rsidR="00DB4D19" w:rsidRDefault="00DB4D19" w:rsidP="00DB4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4A38B1">
        <w:rPr>
          <w:rFonts w:ascii="Times New Roman" w:hAnsi="Times New Roman"/>
          <w:szCs w:val="24"/>
        </w:rPr>
        <w:t xml:space="preserve">Vadovaujantis </w:t>
      </w:r>
      <w:r>
        <w:rPr>
          <w:rFonts w:ascii="Times New Roman" w:hAnsi="Times New Roman"/>
          <w:szCs w:val="24"/>
        </w:rPr>
        <w:t>Mokėjimo už socialines paslaugas tvarkos apraš</w:t>
      </w:r>
      <w:r w:rsidRPr="00EA72C6">
        <w:rPr>
          <w:rFonts w:ascii="Times New Roman" w:hAnsi="Times New Roman"/>
          <w:szCs w:val="24"/>
        </w:rPr>
        <w:t>o</w:t>
      </w:r>
      <w:r>
        <w:rPr>
          <w:rFonts w:ascii="Times New Roman" w:hAnsi="Times New Roman"/>
          <w:szCs w:val="24"/>
        </w:rPr>
        <w:t>, patvirtint</w:t>
      </w:r>
      <w:r w:rsidRPr="00EA72C6">
        <w:rPr>
          <w:rFonts w:ascii="Times New Roman" w:hAnsi="Times New Roman"/>
          <w:szCs w:val="24"/>
        </w:rPr>
        <w:t>o</w:t>
      </w:r>
      <w:r>
        <w:rPr>
          <w:rFonts w:ascii="Times New Roman" w:hAnsi="Times New Roman"/>
          <w:szCs w:val="24"/>
        </w:rPr>
        <w:t xml:space="preserve"> </w:t>
      </w:r>
      <w:r w:rsidRPr="004A38B1">
        <w:rPr>
          <w:rFonts w:ascii="Times New Roman" w:hAnsi="Times New Roman"/>
          <w:szCs w:val="24"/>
        </w:rPr>
        <w:t xml:space="preserve">Panevėžio rajono savivaldybės </w:t>
      </w:r>
      <w:r>
        <w:rPr>
          <w:rFonts w:ascii="Times New Roman" w:hAnsi="Times New Roman"/>
          <w:szCs w:val="24"/>
        </w:rPr>
        <w:t>tarybos</w:t>
      </w:r>
      <w:r w:rsidRPr="004A38B1">
        <w:rPr>
          <w:rFonts w:ascii="Times New Roman" w:hAnsi="Times New Roman"/>
          <w:szCs w:val="24"/>
        </w:rPr>
        <w:t xml:space="preserve"> 20        m.                         d. </w:t>
      </w:r>
      <w:r>
        <w:rPr>
          <w:rFonts w:ascii="Times New Roman" w:hAnsi="Times New Roman"/>
          <w:szCs w:val="24"/>
        </w:rPr>
        <w:t>sprendimu</w:t>
      </w:r>
      <w:r w:rsidRPr="004A38B1">
        <w:rPr>
          <w:rFonts w:ascii="Times New Roman" w:hAnsi="Times New Roman"/>
          <w:szCs w:val="24"/>
        </w:rPr>
        <w:t xml:space="preserve"> Nr.   </w:t>
      </w:r>
      <w:r>
        <w:rPr>
          <w:rFonts w:ascii="Times New Roman" w:hAnsi="Times New Roman"/>
          <w:szCs w:val="24"/>
        </w:rPr>
        <w:t xml:space="preserve">  </w:t>
      </w:r>
      <w:r w:rsidRPr="004A38B1">
        <w:rPr>
          <w:rFonts w:ascii="Times New Roman" w:hAnsi="Times New Roman"/>
          <w:szCs w:val="24"/>
        </w:rPr>
        <w:t xml:space="preserve">   „Dėl </w:t>
      </w:r>
      <w:r>
        <w:rPr>
          <w:rFonts w:ascii="Times New Roman" w:hAnsi="Times New Roman"/>
          <w:bCs/>
          <w:szCs w:val="24"/>
        </w:rPr>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r w:rsidRPr="004A38B1">
        <w:rPr>
          <w:rFonts w:ascii="Times New Roman" w:hAnsi="Times New Roman"/>
          <w:szCs w:val="24"/>
        </w:rPr>
        <w:t>patvirtinimo“</w:t>
      </w:r>
      <w:r w:rsidRPr="00EA72C6">
        <w:rPr>
          <w:rFonts w:ascii="Times New Roman" w:hAnsi="Times New Roman"/>
          <w:szCs w:val="24"/>
        </w:rPr>
        <w:t>,</w:t>
      </w:r>
      <w:r w:rsidRPr="004A38B1">
        <w:rPr>
          <w:rFonts w:ascii="Times New Roman" w:hAnsi="Times New Roman"/>
          <w:szCs w:val="24"/>
        </w:rPr>
        <w:t xml:space="preserve"> </w:t>
      </w:r>
      <w:r>
        <w:rPr>
          <w:rFonts w:ascii="Times New Roman" w:hAnsi="Times New Roman"/>
          <w:szCs w:val="24"/>
        </w:rPr>
        <w:t xml:space="preserve">  </w:t>
      </w:r>
      <w:r w:rsidRPr="004A38B1">
        <w:rPr>
          <w:rFonts w:ascii="Times New Roman" w:hAnsi="Times New Roman"/>
          <w:szCs w:val="24"/>
        </w:rPr>
        <w:t xml:space="preserve">  </w:t>
      </w:r>
      <w:r>
        <w:rPr>
          <w:rFonts w:ascii="Times New Roman" w:hAnsi="Times New Roman"/>
          <w:szCs w:val="24"/>
        </w:rPr>
        <w:t>pa</w:t>
      </w:r>
      <w:r w:rsidRPr="004A38B1">
        <w:rPr>
          <w:rFonts w:ascii="Times New Roman" w:hAnsi="Times New Roman"/>
          <w:szCs w:val="24"/>
        </w:rPr>
        <w:t>punk</w:t>
      </w:r>
      <w:r>
        <w:rPr>
          <w:rFonts w:ascii="Times New Roman" w:hAnsi="Times New Roman"/>
          <w:szCs w:val="24"/>
        </w:rPr>
        <w:t>čiu</w:t>
      </w:r>
      <w:r w:rsidRPr="004A38B1">
        <w:rPr>
          <w:rFonts w:ascii="Times New Roman" w:hAnsi="Times New Roman"/>
          <w:szCs w:val="24"/>
        </w:rPr>
        <w:t xml:space="preserve"> </w:t>
      </w:r>
      <w:r>
        <w:rPr>
          <w:rFonts w:ascii="Times New Roman" w:hAnsi="Times New Roman"/>
          <w:szCs w:val="24"/>
        </w:rPr>
        <w:t>dienos socialinės globos paslauga</w:t>
      </w:r>
      <w:r w:rsidRPr="004A38B1">
        <w:rPr>
          <w:rFonts w:ascii="Times New Roman" w:hAnsi="Times New Roman"/>
          <w:szCs w:val="24"/>
        </w:rPr>
        <w:t xml:space="preserve"> teikiama mokamai.</w:t>
      </w:r>
    </w:p>
    <w:tbl>
      <w:tblPr>
        <w:tblW w:w="107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389"/>
        <w:gridCol w:w="1276"/>
        <w:gridCol w:w="726"/>
        <w:gridCol w:w="1320"/>
        <w:gridCol w:w="833"/>
        <w:gridCol w:w="801"/>
      </w:tblGrid>
      <w:tr w:rsidR="00DB4D19" w:rsidRPr="004A38B1" w14:paraId="14257598" w14:textId="77777777" w:rsidTr="00AA120C">
        <w:trPr>
          <w:gridAfter w:val="1"/>
          <w:wAfter w:w="801" w:type="dxa"/>
          <w:trHeight w:val="428"/>
        </w:trPr>
        <w:tc>
          <w:tcPr>
            <w:tcW w:w="423" w:type="dxa"/>
            <w:tcBorders>
              <w:top w:val="single" w:sz="4" w:space="0" w:color="auto"/>
              <w:left w:val="single" w:sz="4" w:space="0" w:color="auto"/>
              <w:bottom w:val="single" w:sz="4" w:space="0" w:color="auto"/>
              <w:right w:val="single" w:sz="4" w:space="0" w:color="auto"/>
            </w:tcBorders>
            <w:vAlign w:val="center"/>
          </w:tcPr>
          <w:p w14:paraId="4F1E12D3" w14:textId="77777777" w:rsidR="00DB4D19" w:rsidRPr="00CE40E3" w:rsidRDefault="00DB4D19" w:rsidP="00C32F65">
            <w:pPr>
              <w:rPr>
                <w:rFonts w:ascii="Times New Roman" w:hAnsi="Times New Roman"/>
                <w:bCs/>
                <w:szCs w:val="24"/>
              </w:rPr>
            </w:pPr>
            <w:r w:rsidRPr="00CE40E3">
              <w:rPr>
                <w:rFonts w:ascii="Times New Roman" w:hAnsi="Times New Roman"/>
                <w:bCs/>
                <w:szCs w:val="24"/>
              </w:rPr>
              <w:t>1.</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4FC4F5C1" w14:textId="77777777" w:rsidR="00DB4D19" w:rsidRDefault="00DB4D19" w:rsidP="00C32F65">
            <w:pPr>
              <w:rPr>
                <w:rFonts w:ascii="Times New Roman" w:hAnsi="Times New Roman"/>
                <w:szCs w:val="24"/>
              </w:rPr>
            </w:pPr>
            <w:r>
              <w:rPr>
                <w:rFonts w:ascii="Times New Roman" w:hAnsi="Times New Roman"/>
                <w:szCs w:val="24"/>
              </w:rPr>
              <w:t>Asmens gaunamos pajamos</w:t>
            </w:r>
            <w:r w:rsidRPr="004A38B1">
              <w:rPr>
                <w:rFonts w:ascii="Times New Roman" w:hAnsi="Times New Roman"/>
                <w:szCs w:val="24"/>
              </w:rPr>
              <w:t xml:space="preserve"> </w:t>
            </w:r>
          </w:p>
        </w:tc>
        <w:tc>
          <w:tcPr>
            <w:tcW w:w="1320" w:type="dxa"/>
            <w:tcBorders>
              <w:top w:val="single" w:sz="4" w:space="0" w:color="auto"/>
              <w:left w:val="single" w:sz="4" w:space="0" w:color="auto"/>
              <w:bottom w:val="single" w:sz="4" w:space="0" w:color="auto"/>
              <w:right w:val="single" w:sz="4" w:space="0" w:color="auto"/>
            </w:tcBorders>
            <w:vAlign w:val="center"/>
          </w:tcPr>
          <w:p w14:paraId="5214C36E" w14:textId="77777777" w:rsidR="00DB4D19" w:rsidRPr="004A38B1" w:rsidRDefault="00DB4D19" w:rsidP="00C32F65">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019A3665" w14:textId="77777777" w:rsidR="00DB4D19" w:rsidRPr="004A38B1" w:rsidRDefault="00DB4D19" w:rsidP="00C32F65">
            <w:pPr>
              <w:jc w:val="center"/>
              <w:rPr>
                <w:rFonts w:ascii="Times New Roman" w:hAnsi="Times New Roman"/>
                <w:b/>
                <w:szCs w:val="24"/>
              </w:rPr>
            </w:pPr>
            <w:r w:rsidRPr="004A38B1">
              <w:rPr>
                <w:rFonts w:ascii="Times New Roman" w:hAnsi="Times New Roman"/>
                <w:b/>
                <w:szCs w:val="24"/>
              </w:rPr>
              <w:t>Eur</w:t>
            </w:r>
          </w:p>
        </w:tc>
      </w:tr>
      <w:tr w:rsidR="00DB4D19" w:rsidRPr="004A38B1" w14:paraId="368E667B" w14:textId="77777777" w:rsidTr="00C32F65">
        <w:trPr>
          <w:gridAfter w:val="1"/>
          <w:wAfter w:w="801" w:type="dxa"/>
          <w:trHeight w:val="308"/>
        </w:trPr>
        <w:tc>
          <w:tcPr>
            <w:tcW w:w="423" w:type="dxa"/>
            <w:tcBorders>
              <w:top w:val="single" w:sz="4" w:space="0" w:color="auto"/>
              <w:left w:val="single" w:sz="4" w:space="0" w:color="auto"/>
              <w:bottom w:val="single" w:sz="4" w:space="0" w:color="auto"/>
              <w:right w:val="single" w:sz="4" w:space="0" w:color="auto"/>
            </w:tcBorders>
          </w:tcPr>
          <w:p w14:paraId="7C1D04D5" w14:textId="77777777" w:rsidR="00DB4D19" w:rsidRPr="00CE40E3" w:rsidRDefault="00DB4D19" w:rsidP="00C32F65">
            <w:pPr>
              <w:rPr>
                <w:rFonts w:ascii="Times New Roman" w:hAnsi="Times New Roman"/>
                <w:bCs/>
                <w:szCs w:val="24"/>
              </w:rPr>
            </w:pPr>
            <w:r w:rsidRPr="00CE40E3">
              <w:rPr>
                <w:rFonts w:ascii="Times New Roman" w:hAnsi="Times New Roman"/>
                <w:bCs/>
                <w:szCs w:val="24"/>
              </w:rPr>
              <w:t>2.</w:t>
            </w:r>
          </w:p>
        </w:tc>
        <w:tc>
          <w:tcPr>
            <w:tcW w:w="7391" w:type="dxa"/>
            <w:gridSpan w:val="3"/>
            <w:tcBorders>
              <w:top w:val="single" w:sz="4" w:space="0" w:color="auto"/>
              <w:left w:val="single" w:sz="4" w:space="0" w:color="auto"/>
              <w:bottom w:val="single" w:sz="4" w:space="0" w:color="auto"/>
              <w:right w:val="single" w:sz="4" w:space="0" w:color="auto"/>
            </w:tcBorders>
          </w:tcPr>
          <w:p w14:paraId="004F6910" w14:textId="77777777" w:rsidR="00DB4D19" w:rsidRPr="004A38B1" w:rsidRDefault="00DB4D19" w:rsidP="00C32F65">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 xml:space="preserve">kurią asmuo galės mokėti, –         procentų nuo gaunamų pajamų </w:t>
            </w:r>
          </w:p>
        </w:tc>
        <w:tc>
          <w:tcPr>
            <w:tcW w:w="1320" w:type="dxa"/>
            <w:tcBorders>
              <w:top w:val="single" w:sz="4" w:space="0" w:color="auto"/>
              <w:left w:val="single" w:sz="4" w:space="0" w:color="auto"/>
              <w:bottom w:val="single" w:sz="4" w:space="0" w:color="auto"/>
              <w:right w:val="single" w:sz="4" w:space="0" w:color="auto"/>
            </w:tcBorders>
            <w:vAlign w:val="center"/>
          </w:tcPr>
          <w:p w14:paraId="017E487C" w14:textId="77777777" w:rsidR="00DB4D19" w:rsidRPr="004A38B1" w:rsidRDefault="00DB4D19" w:rsidP="00C32F65">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64AF5CF7" w14:textId="77777777" w:rsidR="00DB4D19" w:rsidRPr="004A38B1" w:rsidRDefault="00DB4D19" w:rsidP="00C32F65">
            <w:pPr>
              <w:jc w:val="center"/>
              <w:rPr>
                <w:rFonts w:ascii="Times New Roman" w:hAnsi="Times New Roman"/>
                <w:b/>
                <w:szCs w:val="24"/>
              </w:rPr>
            </w:pPr>
            <w:r w:rsidRPr="004A38B1">
              <w:rPr>
                <w:rFonts w:ascii="Times New Roman" w:hAnsi="Times New Roman"/>
                <w:b/>
                <w:szCs w:val="24"/>
              </w:rPr>
              <w:t>Eur</w:t>
            </w:r>
          </w:p>
        </w:tc>
      </w:tr>
      <w:tr w:rsidR="00DB4D19" w:rsidRPr="004A38B1" w14:paraId="65FE1430" w14:textId="77777777" w:rsidTr="00C32F65">
        <w:trPr>
          <w:gridAfter w:val="1"/>
          <w:wAfter w:w="801" w:type="dxa"/>
          <w:trHeight w:val="308"/>
        </w:trPr>
        <w:tc>
          <w:tcPr>
            <w:tcW w:w="423" w:type="dxa"/>
            <w:tcBorders>
              <w:top w:val="single" w:sz="4" w:space="0" w:color="auto"/>
              <w:left w:val="single" w:sz="4" w:space="0" w:color="auto"/>
              <w:bottom w:val="single" w:sz="4" w:space="0" w:color="auto"/>
              <w:right w:val="single" w:sz="4" w:space="0" w:color="auto"/>
            </w:tcBorders>
          </w:tcPr>
          <w:p w14:paraId="0FFE4751" w14:textId="77777777" w:rsidR="00DB4D19" w:rsidRPr="004A38B1" w:rsidRDefault="00DB4D19" w:rsidP="00C32F65">
            <w:pPr>
              <w:rPr>
                <w:rFonts w:ascii="Times New Roman" w:hAnsi="Times New Roman"/>
                <w:bCs/>
                <w:szCs w:val="24"/>
              </w:rPr>
            </w:pPr>
            <w:r>
              <w:rPr>
                <w:rFonts w:ascii="Times New Roman" w:hAnsi="Times New Roman"/>
                <w:bCs/>
                <w:szCs w:val="24"/>
              </w:rPr>
              <w:t>3.</w:t>
            </w:r>
          </w:p>
        </w:tc>
        <w:tc>
          <w:tcPr>
            <w:tcW w:w="7391" w:type="dxa"/>
            <w:gridSpan w:val="3"/>
            <w:tcBorders>
              <w:top w:val="single" w:sz="4" w:space="0" w:color="auto"/>
              <w:left w:val="single" w:sz="4" w:space="0" w:color="auto"/>
              <w:bottom w:val="single" w:sz="4" w:space="0" w:color="auto"/>
              <w:right w:val="single" w:sz="4" w:space="0" w:color="auto"/>
            </w:tcBorders>
          </w:tcPr>
          <w:p w14:paraId="29029E9B" w14:textId="77777777" w:rsidR="00DB4D19" w:rsidRPr="007E643D" w:rsidRDefault="00DB4D19" w:rsidP="00C32F65">
            <w:pPr>
              <w:rPr>
                <w:rFonts w:ascii="Times New Roman" w:hAnsi="Times New Roman"/>
                <w:szCs w:val="24"/>
              </w:rPr>
            </w:pPr>
            <w:r>
              <w:rPr>
                <w:rFonts w:ascii="Times New Roman" w:hAnsi="Times New Roman"/>
                <w:szCs w:val="24"/>
              </w:rPr>
              <w:t>Dienos socialinės globos</w:t>
            </w:r>
            <w:r w:rsidRPr="007E643D">
              <w:rPr>
                <w:rFonts w:ascii="Times New Roman" w:hAnsi="Times New Roman"/>
                <w:szCs w:val="24"/>
              </w:rPr>
              <w:t xml:space="preserve"> </w:t>
            </w:r>
            <w:r w:rsidRPr="00EA72C6">
              <w:rPr>
                <w:rFonts w:ascii="Times New Roman" w:hAnsi="Times New Roman"/>
                <w:szCs w:val="24"/>
              </w:rPr>
              <w:t>paslaugos maksimali trukmė per mėnesį</w:t>
            </w:r>
            <w:r w:rsidRPr="007E643D">
              <w:rPr>
                <w:rFonts w:ascii="Times New Roman" w:hAnsi="Times New Roman"/>
                <w:szCs w:val="24"/>
              </w:rPr>
              <w:t xml:space="preserve"> </w:t>
            </w:r>
            <w:r>
              <w:rPr>
                <w:rFonts w:ascii="Times New Roman" w:hAnsi="Times New Roman"/>
                <w:szCs w:val="24"/>
              </w:rPr>
              <w:t>asmeniui</w:t>
            </w:r>
          </w:p>
        </w:tc>
        <w:tc>
          <w:tcPr>
            <w:tcW w:w="1320" w:type="dxa"/>
            <w:tcBorders>
              <w:top w:val="single" w:sz="4" w:space="0" w:color="auto"/>
              <w:left w:val="single" w:sz="4" w:space="0" w:color="auto"/>
              <w:bottom w:val="single" w:sz="4" w:space="0" w:color="auto"/>
              <w:right w:val="single" w:sz="4" w:space="0" w:color="auto"/>
            </w:tcBorders>
            <w:vAlign w:val="center"/>
          </w:tcPr>
          <w:p w14:paraId="648B7247" w14:textId="77777777" w:rsidR="00DB4D19" w:rsidRPr="007E643D" w:rsidRDefault="00DB4D19" w:rsidP="00C32F65">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54AC030E" w14:textId="77777777" w:rsidR="00DB4D19" w:rsidRPr="00CE40E3" w:rsidRDefault="00DB4D19" w:rsidP="00C32F65">
            <w:pPr>
              <w:jc w:val="center"/>
              <w:rPr>
                <w:rFonts w:ascii="Times New Roman" w:hAnsi="Times New Roman"/>
                <w:b/>
                <w:szCs w:val="24"/>
              </w:rPr>
            </w:pPr>
            <w:r>
              <w:rPr>
                <w:rFonts w:ascii="Times New Roman" w:hAnsi="Times New Roman"/>
                <w:b/>
                <w:szCs w:val="24"/>
              </w:rPr>
              <w:t>v</w:t>
            </w:r>
            <w:r w:rsidRPr="00CE40E3">
              <w:rPr>
                <w:rFonts w:ascii="Times New Roman" w:hAnsi="Times New Roman"/>
                <w:b/>
                <w:szCs w:val="24"/>
              </w:rPr>
              <w:t>al.</w:t>
            </w:r>
          </w:p>
        </w:tc>
      </w:tr>
      <w:tr w:rsidR="00DB4D19" w:rsidRPr="004A38B1" w14:paraId="6BEE658C" w14:textId="77777777" w:rsidTr="00C32F65">
        <w:trPr>
          <w:gridAfter w:val="1"/>
          <w:wAfter w:w="801" w:type="dxa"/>
          <w:trHeight w:val="308"/>
        </w:trPr>
        <w:tc>
          <w:tcPr>
            <w:tcW w:w="423" w:type="dxa"/>
            <w:tcBorders>
              <w:top w:val="single" w:sz="4" w:space="0" w:color="auto"/>
              <w:left w:val="single" w:sz="4" w:space="0" w:color="auto"/>
              <w:bottom w:val="single" w:sz="4" w:space="0" w:color="auto"/>
              <w:right w:val="single" w:sz="4" w:space="0" w:color="auto"/>
            </w:tcBorders>
          </w:tcPr>
          <w:p w14:paraId="5F59690D" w14:textId="77777777" w:rsidR="00DB4D19" w:rsidRDefault="00DB4D19" w:rsidP="00C32F65">
            <w:pPr>
              <w:rPr>
                <w:rFonts w:ascii="Times New Roman" w:hAnsi="Times New Roman"/>
                <w:bCs/>
                <w:szCs w:val="24"/>
              </w:rPr>
            </w:pPr>
            <w:r>
              <w:rPr>
                <w:rFonts w:ascii="Times New Roman" w:hAnsi="Times New Roman"/>
                <w:bCs/>
                <w:szCs w:val="24"/>
              </w:rPr>
              <w:t>4.</w:t>
            </w:r>
          </w:p>
        </w:tc>
        <w:tc>
          <w:tcPr>
            <w:tcW w:w="7391" w:type="dxa"/>
            <w:gridSpan w:val="3"/>
            <w:tcBorders>
              <w:top w:val="single" w:sz="4" w:space="0" w:color="auto"/>
              <w:left w:val="single" w:sz="4" w:space="0" w:color="auto"/>
              <w:bottom w:val="single" w:sz="4" w:space="0" w:color="auto"/>
              <w:right w:val="single" w:sz="4" w:space="0" w:color="auto"/>
            </w:tcBorders>
          </w:tcPr>
          <w:p w14:paraId="041FFBFB" w14:textId="77777777" w:rsidR="00DB4D19" w:rsidRPr="007E643D" w:rsidRDefault="00DB4D19" w:rsidP="00C32F65">
            <w:pPr>
              <w:rPr>
                <w:rFonts w:ascii="Times New Roman" w:hAnsi="Times New Roman"/>
                <w:szCs w:val="24"/>
              </w:rPr>
            </w:pPr>
            <w:r>
              <w:rPr>
                <w:rFonts w:ascii="Times New Roman" w:hAnsi="Times New Roman"/>
                <w:szCs w:val="24"/>
              </w:rPr>
              <w:t>Dienos socialinės globos</w:t>
            </w:r>
            <w:r w:rsidRPr="007E643D">
              <w:rPr>
                <w:rFonts w:ascii="Times New Roman" w:hAnsi="Times New Roman"/>
                <w:szCs w:val="24"/>
              </w:rPr>
              <w:t xml:space="preserve"> paslaugos valandinis įkainis asmeniui </w:t>
            </w:r>
          </w:p>
          <w:p w14:paraId="5A128102" w14:textId="77777777" w:rsidR="00DB4D19" w:rsidRPr="007E643D" w:rsidRDefault="00DB4D19" w:rsidP="00C32F65">
            <w:pPr>
              <w:rPr>
                <w:rFonts w:ascii="Times New Roman" w:hAnsi="Times New Roman"/>
                <w:szCs w:val="24"/>
              </w:rPr>
            </w:pPr>
            <w:r w:rsidRPr="007E643D">
              <w:rPr>
                <w:rFonts w:ascii="Times New Roman" w:hAnsi="Times New Roman"/>
                <w:szCs w:val="24"/>
              </w:rPr>
              <w:t xml:space="preserve">                </w:t>
            </w:r>
            <w:r w:rsidRPr="00EA72C6">
              <w:rPr>
                <w:rFonts w:ascii="Times New Roman" w:hAnsi="Times New Roman"/>
                <w:szCs w:val="24"/>
              </w:rPr>
              <w:t xml:space="preserve">Eur :          val. </w:t>
            </w:r>
          </w:p>
        </w:tc>
        <w:tc>
          <w:tcPr>
            <w:tcW w:w="1320" w:type="dxa"/>
            <w:tcBorders>
              <w:top w:val="single" w:sz="4" w:space="0" w:color="auto"/>
              <w:left w:val="single" w:sz="4" w:space="0" w:color="auto"/>
              <w:bottom w:val="single" w:sz="4" w:space="0" w:color="auto"/>
              <w:right w:val="single" w:sz="4" w:space="0" w:color="auto"/>
            </w:tcBorders>
            <w:vAlign w:val="center"/>
          </w:tcPr>
          <w:p w14:paraId="12EC05BE" w14:textId="77777777" w:rsidR="00DB4D19" w:rsidRPr="007E643D" w:rsidRDefault="00DB4D19" w:rsidP="00C32F65">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vAlign w:val="center"/>
          </w:tcPr>
          <w:p w14:paraId="03A4FF9A" w14:textId="77777777" w:rsidR="00DB4D19" w:rsidRPr="00CE40E3" w:rsidRDefault="00DB4D19" w:rsidP="00C32F65">
            <w:pPr>
              <w:jc w:val="center"/>
              <w:rPr>
                <w:rFonts w:ascii="Times New Roman" w:hAnsi="Times New Roman"/>
                <w:b/>
                <w:szCs w:val="24"/>
              </w:rPr>
            </w:pPr>
            <w:r w:rsidRPr="00CE40E3">
              <w:rPr>
                <w:rFonts w:ascii="Times New Roman" w:hAnsi="Times New Roman"/>
                <w:b/>
                <w:szCs w:val="24"/>
              </w:rPr>
              <w:t>Eur</w:t>
            </w:r>
          </w:p>
        </w:tc>
      </w:tr>
      <w:tr w:rsidR="00DB4D19" w:rsidRPr="004A38B1" w14:paraId="41F91E46" w14:textId="77777777" w:rsidTr="00C32F65">
        <w:trPr>
          <w:gridAfter w:val="1"/>
          <w:wAfter w:w="801" w:type="dxa"/>
          <w:trHeight w:val="424"/>
        </w:trPr>
        <w:tc>
          <w:tcPr>
            <w:tcW w:w="423" w:type="dxa"/>
            <w:tcBorders>
              <w:top w:val="single" w:sz="4" w:space="0" w:color="auto"/>
              <w:left w:val="single" w:sz="4" w:space="0" w:color="auto"/>
              <w:bottom w:val="single" w:sz="4" w:space="0" w:color="auto"/>
              <w:right w:val="single" w:sz="4" w:space="0" w:color="auto"/>
            </w:tcBorders>
            <w:vAlign w:val="center"/>
          </w:tcPr>
          <w:p w14:paraId="33BAAB50" w14:textId="77777777" w:rsidR="00DB4D19" w:rsidRPr="007E643D" w:rsidRDefault="00DB4D19" w:rsidP="00C32F65">
            <w:pPr>
              <w:rPr>
                <w:rFonts w:ascii="Times New Roman" w:hAnsi="Times New Roman"/>
                <w:bCs/>
                <w:szCs w:val="24"/>
              </w:rPr>
            </w:pPr>
            <w:r w:rsidRPr="007E643D">
              <w:rPr>
                <w:rFonts w:ascii="Times New Roman" w:hAnsi="Times New Roman"/>
                <w:bCs/>
                <w:szCs w:val="24"/>
              </w:rPr>
              <w:t>5.</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1B4AF4DB" w14:textId="77777777" w:rsidR="00DB4D19" w:rsidRPr="004A38B1" w:rsidRDefault="00DB4D19" w:rsidP="00C32F65">
            <w:pPr>
              <w:rPr>
                <w:rFonts w:ascii="Times New Roman" w:hAnsi="Times New Roman"/>
                <w:szCs w:val="24"/>
              </w:rPr>
            </w:pPr>
            <w:r>
              <w:rPr>
                <w:rFonts w:ascii="Times New Roman" w:hAnsi="Times New Roman"/>
                <w:szCs w:val="24"/>
              </w:rPr>
              <w:t>Dienos socialinės globos</w:t>
            </w:r>
            <w:r w:rsidRPr="004A38B1">
              <w:rPr>
                <w:rFonts w:ascii="Times New Roman" w:hAnsi="Times New Roman"/>
                <w:szCs w:val="24"/>
              </w:rPr>
              <w:t xml:space="preserve"> paslaugos trukmė</w:t>
            </w:r>
            <w:r>
              <w:rPr>
                <w:rFonts w:ascii="Times New Roman" w:hAnsi="Times New Roman"/>
                <w:szCs w:val="24"/>
              </w:rPr>
              <w:t xml:space="preserve"> per mėnesį asmeniui </w:t>
            </w:r>
          </w:p>
        </w:tc>
        <w:tc>
          <w:tcPr>
            <w:tcW w:w="1320" w:type="dxa"/>
            <w:tcBorders>
              <w:top w:val="single" w:sz="4" w:space="0" w:color="auto"/>
              <w:left w:val="single" w:sz="4" w:space="0" w:color="auto"/>
              <w:bottom w:val="single" w:sz="4" w:space="0" w:color="auto"/>
              <w:right w:val="single" w:sz="4" w:space="0" w:color="auto"/>
            </w:tcBorders>
            <w:vAlign w:val="center"/>
          </w:tcPr>
          <w:p w14:paraId="25A03267" w14:textId="77777777" w:rsidR="00DB4D19" w:rsidRPr="004A38B1" w:rsidRDefault="00DB4D19" w:rsidP="00C32F65">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0DBA5FC7" w14:textId="77777777" w:rsidR="00DB4D19" w:rsidRPr="00CE40E3" w:rsidRDefault="00DB4D19" w:rsidP="00C32F65">
            <w:pPr>
              <w:jc w:val="center"/>
              <w:rPr>
                <w:rFonts w:ascii="Times New Roman" w:hAnsi="Times New Roman"/>
                <w:b/>
                <w:szCs w:val="24"/>
              </w:rPr>
            </w:pPr>
            <w:r>
              <w:rPr>
                <w:rFonts w:ascii="Times New Roman" w:hAnsi="Times New Roman"/>
                <w:b/>
                <w:szCs w:val="24"/>
              </w:rPr>
              <w:t>v</w:t>
            </w:r>
            <w:r w:rsidRPr="00CE40E3">
              <w:rPr>
                <w:rFonts w:ascii="Times New Roman" w:hAnsi="Times New Roman"/>
                <w:b/>
                <w:szCs w:val="24"/>
              </w:rPr>
              <w:t>al</w:t>
            </w:r>
            <w:r>
              <w:rPr>
                <w:rFonts w:ascii="Times New Roman" w:hAnsi="Times New Roman"/>
                <w:b/>
                <w:szCs w:val="24"/>
              </w:rPr>
              <w:t>.</w:t>
            </w:r>
          </w:p>
        </w:tc>
      </w:tr>
      <w:tr w:rsidR="00DB4D19" w:rsidRPr="004A38B1" w14:paraId="78E4D888" w14:textId="77777777" w:rsidTr="00C32F65">
        <w:trPr>
          <w:gridAfter w:val="1"/>
          <w:wAfter w:w="801" w:type="dxa"/>
          <w:trHeight w:val="412"/>
        </w:trPr>
        <w:tc>
          <w:tcPr>
            <w:tcW w:w="423" w:type="dxa"/>
            <w:tcBorders>
              <w:top w:val="single" w:sz="4" w:space="0" w:color="auto"/>
              <w:left w:val="single" w:sz="4" w:space="0" w:color="auto"/>
              <w:bottom w:val="single" w:sz="4" w:space="0" w:color="auto"/>
              <w:right w:val="single" w:sz="4" w:space="0" w:color="auto"/>
            </w:tcBorders>
            <w:vAlign w:val="center"/>
          </w:tcPr>
          <w:p w14:paraId="0D0B3A20" w14:textId="77777777" w:rsidR="00DB4D19" w:rsidRPr="007E643D" w:rsidRDefault="00DB4D19" w:rsidP="00C32F65">
            <w:pPr>
              <w:rPr>
                <w:rFonts w:ascii="Times New Roman" w:hAnsi="Times New Roman"/>
                <w:bCs/>
                <w:szCs w:val="24"/>
              </w:rPr>
            </w:pPr>
            <w:r w:rsidRPr="007E643D">
              <w:rPr>
                <w:rFonts w:ascii="Times New Roman" w:hAnsi="Times New Roman"/>
                <w:bCs/>
                <w:szCs w:val="24"/>
              </w:rPr>
              <w:t>6.</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02C1972D" w14:textId="77777777" w:rsidR="00DB4D19" w:rsidRPr="004A38B1" w:rsidRDefault="00DB4D19" w:rsidP="00C32F65">
            <w:pPr>
              <w:rPr>
                <w:rFonts w:ascii="Times New Roman" w:hAnsi="Times New Roman"/>
                <w:szCs w:val="24"/>
              </w:rPr>
            </w:pPr>
            <w:r>
              <w:rPr>
                <w:rFonts w:ascii="Times New Roman" w:hAnsi="Times New Roman"/>
                <w:szCs w:val="24"/>
              </w:rPr>
              <w:t xml:space="preserve">Mokestis už dienos socialinės globos paslaugą asmeniui </w:t>
            </w:r>
            <w:r w:rsidRPr="004A38B1">
              <w:rPr>
                <w:rFonts w:ascii="Times New Roman" w:hAnsi="Times New Roman"/>
                <w:szCs w:val="24"/>
              </w:rPr>
              <w:t>per mėn</w:t>
            </w:r>
            <w:r>
              <w:rPr>
                <w:rFonts w:ascii="Times New Roman" w:hAnsi="Times New Roman"/>
                <w:szCs w:val="24"/>
              </w:rPr>
              <w:t>esį</w:t>
            </w:r>
          </w:p>
        </w:tc>
        <w:tc>
          <w:tcPr>
            <w:tcW w:w="1320" w:type="dxa"/>
            <w:tcBorders>
              <w:top w:val="single" w:sz="4" w:space="0" w:color="auto"/>
              <w:left w:val="single" w:sz="4" w:space="0" w:color="auto"/>
              <w:bottom w:val="single" w:sz="4" w:space="0" w:color="auto"/>
              <w:right w:val="single" w:sz="4" w:space="0" w:color="auto"/>
            </w:tcBorders>
            <w:vAlign w:val="center"/>
          </w:tcPr>
          <w:p w14:paraId="57D139A4" w14:textId="77777777" w:rsidR="00DB4D19" w:rsidRPr="004A38B1" w:rsidRDefault="00DB4D19" w:rsidP="00C32F65">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tcPr>
          <w:p w14:paraId="109D2D70" w14:textId="77777777" w:rsidR="00DB4D19" w:rsidRPr="00CE40E3" w:rsidRDefault="00DB4D19" w:rsidP="00C32F65">
            <w:pPr>
              <w:jc w:val="center"/>
              <w:rPr>
                <w:rFonts w:ascii="Times New Roman" w:hAnsi="Times New Roman"/>
                <w:b/>
                <w:szCs w:val="24"/>
              </w:rPr>
            </w:pPr>
            <w:r w:rsidRPr="00CE40E3">
              <w:rPr>
                <w:rFonts w:ascii="Times New Roman" w:hAnsi="Times New Roman"/>
                <w:b/>
                <w:szCs w:val="24"/>
              </w:rPr>
              <w:t>Eur</w:t>
            </w:r>
          </w:p>
        </w:tc>
      </w:tr>
      <w:tr w:rsidR="00DB4D19" w:rsidRPr="004A38B1" w14:paraId="0DDB81A5" w14:textId="77777777" w:rsidTr="00C32F65">
        <w:trPr>
          <w:gridAfter w:val="1"/>
          <w:wAfter w:w="801" w:type="dxa"/>
          <w:trHeight w:val="412"/>
        </w:trPr>
        <w:tc>
          <w:tcPr>
            <w:tcW w:w="423" w:type="dxa"/>
            <w:tcBorders>
              <w:top w:val="single" w:sz="4" w:space="0" w:color="auto"/>
              <w:left w:val="single" w:sz="4" w:space="0" w:color="auto"/>
              <w:bottom w:val="single" w:sz="4" w:space="0" w:color="auto"/>
              <w:right w:val="single" w:sz="4" w:space="0" w:color="auto"/>
            </w:tcBorders>
            <w:vAlign w:val="center"/>
          </w:tcPr>
          <w:p w14:paraId="7E53D81B" w14:textId="77777777" w:rsidR="00DB4D19" w:rsidRPr="007E643D" w:rsidRDefault="00DB4D19" w:rsidP="00C32F65">
            <w:pPr>
              <w:rPr>
                <w:rFonts w:ascii="Times New Roman" w:hAnsi="Times New Roman"/>
                <w:bCs/>
                <w:szCs w:val="24"/>
              </w:rPr>
            </w:pPr>
            <w:r>
              <w:rPr>
                <w:rFonts w:ascii="Times New Roman" w:hAnsi="Times New Roman"/>
                <w:bCs/>
                <w:szCs w:val="24"/>
              </w:rPr>
              <w:lastRenderedPageBreak/>
              <w:t>7.</w:t>
            </w:r>
          </w:p>
        </w:tc>
        <w:tc>
          <w:tcPr>
            <w:tcW w:w="7391" w:type="dxa"/>
            <w:gridSpan w:val="3"/>
            <w:tcBorders>
              <w:top w:val="single" w:sz="4" w:space="0" w:color="auto"/>
              <w:left w:val="single" w:sz="4" w:space="0" w:color="auto"/>
              <w:bottom w:val="single" w:sz="4" w:space="0" w:color="auto"/>
              <w:right w:val="single" w:sz="4" w:space="0" w:color="auto"/>
            </w:tcBorders>
            <w:vAlign w:val="center"/>
          </w:tcPr>
          <w:p w14:paraId="71968A01" w14:textId="51F03749" w:rsidR="00DB4D19" w:rsidRDefault="00DB4D19" w:rsidP="00C32F65">
            <w:pPr>
              <w:rPr>
                <w:rFonts w:ascii="Times New Roman" w:hAnsi="Times New Roman"/>
                <w:szCs w:val="24"/>
              </w:rPr>
            </w:pPr>
            <w:r>
              <w:rPr>
                <w:rFonts w:ascii="Times New Roman" w:hAnsi="Times New Roman"/>
                <w:szCs w:val="24"/>
              </w:rPr>
              <w:t xml:space="preserve">Dienos socialinės globos kainos dalis nedengiama iš </w:t>
            </w:r>
            <w:r w:rsidR="00942155">
              <w:rPr>
                <w:rFonts w:ascii="Times New Roman" w:hAnsi="Times New Roman"/>
                <w:szCs w:val="24"/>
              </w:rPr>
              <w:t>S</w:t>
            </w:r>
            <w:r w:rsidR="00AA120C">
              <w:rPr>
                <w:rFonts w:ascii="Times New Roman" w:hAnsi="Times New Roman"/>
                <w:szCs w:val="24"/>
              </w:rPr>
              <w:t>avivaldybės</w:t>
            </w:r>
            <w:r w:rsidRPr="000D2059">
              <w:rPr>
                <w:rFonts w:ascii="Times New Roman" w:hAnsi="Times New Roman"/>
                <w:szCs w:val="24"/>
              </w:rPr>
              <w:t xml:space="preserve"> biudžeto </w:t>
            </w:r>
            <w:r w:rsidR="00AA120C">
              <w:rPr>
                <w:rFonts w:ascii="Times New Roman" w:hAnsi="Times New Roman"/>
                <w:szCs w:val="24"/>
              </w:rPr>
              <w:t>(dengiama asmens)</w:t>
            </w:r>
          </w:p>
        </w:tc>
        <w:tc>
          <w:tcPr>
            <w:tcW w:w="1320" w:type="dxa"/>
            <w:tcBorders>
              <w:top w:val="single" w:sz="4" w:space="0" w:color="auto"/>
              <w:left w:val="single" w:sz="4" w:space="0" w:color="auto"/>
              <w:bottom w:val="single" w:sz="4" w:space="0" w:color="auto"/>
              <w:right w:val="single" w:sz="4" w:space="0" w:color="auto"/>
            </w:tcBorders>
            <w:vAlign w:val="center"/>
          </w:tcPr>
          <w:p w14:paraId="37392E7E" w14:textId="77777777" w:rsidR="00DB4D19" w:rsidRPr="004A38B1" w:rsidRDefault="00DB4D19" w:rsidP="00C32F65">
            <w:pPr>
              <w:jc w:val="center"/>
              <w:rPr>
                <w:rFonts w:ascii="Times New Roman" w:hAnsi="Times New Roman"/>
                <w:szCs w:val="24"/>
              </w:rPr>
            </w:pPr>
          </w:p>
        </w:tc>
        <w:tc>
          <w:tcPr>
            <w:tcW w:w="833" w:type="dxa"/>
            <w:tcBorders>
              <w:top w:val="single" w:sz="4" w:space="0" w:color="auto"/>
              <w:left w:val="single" w:sz="4" w:space="0" w:color="auto"/>
              <w:bottom w:val="single" w:sz="4" w:space="0" w:color="auto"/>
              <w:right w:val="single" w:sz="4" w:space="0" w:color="auto"/>
            </w:tcBorders>
            <w:vAlign w:val="center"/>
          </w:tcPr>
          <w:p w14:paraId="27B9616E" w14:textId="77777777" w:rsidR="00DB4D19" w:rsidRPr="00CE40E3" w:rsidRDefault="00DB4D19" w:rsidP="00C32F65">
            <w:pPr>
              <w:jc w:val="center"/>
              <w:rPr>
                <w:rFonts w:ascii="Times New Roman" w:hAnsi="Times New Roman"/>
                <w:b/>
                <w:szCs w:val="24"/>
              </w:rPr>
            </w:pPr>
            <w:r>
              <w:rPr>
                <w:rFonts w:ascii="Times New Roman" w:hAnsi="Times New Roman"/>
                <w:b/>
                <w:szCs w:val="24"/>
              </w:rPr>
              <w:t>Eur</w:t>
            </w:r>
          </w:p>
        </w:tc>
      </w:tr>
      <w:tr w:rsidR="00DB4D19" w:rsidRPr="004A38B1" w14:paraId="747C0AE4" w14:textId="77777777" w:rsidTr="00C32F65">
        <w:trPr>
          <w:trHeight w:val="485"/>
        </w:trPr>
        <w:tc>
          <w:tcPr>
            <w:tcW w:w="5812" w:type="dxa"/>
            <w:gridSpan w:val="2"/>
            <w:tcBorders>
              <w:top w:val="nil"/>
              <w:left w:val="nil"/>
              <w:bottom w:val="nil"/>
              <w:right w:val="nil"/>
            </w:tcBorders>
            <w:vAlign w:val="center"/>
          </w:tcPr>
          <w:p w14:paraId="390951C3" w14:textId="77777777" w:rsidR="00DB4D19" w:rsidRDefault="00DB4D19" w:rsidP="00C32F65">
            <w:pPr>
              <w:ind w:left="-108"/>
              <w:rPr>
                <w:rFonts w:ascii="Times New Roman" w:hAnsi="Times New Roman"/>
                <w:b/>
                <w:szCs w:val="24"/>
              </w:rPr>
            </w:pPr>
          </w:p>
          <w:p w14:paraId="35926FDF" w14:textId="77777777" w:rsidR="00DB4D19" w:rsidRPr="004A38B1" w:rsidRDefault="00DB4D19" w:rsidP="00C32F65">
            <w:pPr>
              <w:ind w:left="-108"/>
              <w:rPr>
                <w:rFonts w:ascii="Times New Roman" w:hAnsi="Times New Roman"/>
                <w:b/>
                <w:szCs w:val="24"/>
              </w:rPr>
            </w:pPr>
            <w:r>
              <w:rPr>
                <w:rFonts w:ascii="Times New Roman" w:hAnsi="Times New Roman"/>
                <w:b/>
                <w:szCs w:val="24"/>
              </w:rPr>
              <w:t>Iš v</w:t>
            </w:r>
            <w:r w:rsidRPr="004A38B1">
              <w:rPr>
                <w:rFonts w:ascii="Times New Roman" w:hAnsi="Times New Roman"/>
                <w:b/>
                <w:szCs w:val="24"/>
              </w:rPr>
              <w:t xml:space="preserve">iso už </w:t>
            </w:r>
            <w:r>
              <w:rPr>
                <w:rFonts w:ascii="Times New Roman" w:hAnsi="Times New Roman"/>
                <w:b/>
                <w:szCs w:val="24"/>
              </w:rPr>
              <w:t>dienos socialinės globos p</w:t>
            </w:r>
            <w:r w:rsidRPr="004A38B1">
              <w:rPr>
                <w:rFonts w:ascii="Times New Roman" w:hAnsi="Times New Roman"/>
                <w:b/>
                <w:szCs w:val="24"/>
              </w:rPr>
              <w:t>aslaugą mokėti</w:t>
            </w:r>
          </w:p>
        </w:tc>
        <w:tc>
          <w:tcPr>
            <w:tcW w:w="1276" w:type="dxa"/>
            <w:tcBorders>
              <w:top w:val="nil"/>
              <w:left w:val="nil"/>
              <w:right w:val="nil"/>
            </w:tcBorders>
            <w:vAlign w:val="center"/>
          </w:tcPr>
          <w:p w14:paraId="4DDA832C" w14:textId="77777777" w:rsidR="00DB4D19" w:rsidRPr="004A38B1" w:rsidRDefault="00DB4D19" w:rsidP="00C32F65">
            <w:pPr>
              <w:ind w:left="743"/>
              <w:jc w:val="center"/>
              <w:rPr>
                <w:rFonts w:ascii="Times New Roman" w:hAnsi="Times New Roman"/>
                <w:b/>
                <w:szCs w:val="24"/>
              </w:rPr>
            </w:pPr>
          </w:p>
        </w:tc>
        <w:tc>
          <w:tcPr>
            <w:tcW w:w="3680" w:type="dxa"/>
            <w:gridSpan w:val="4"/>
            <w:tcBorders>
              <w:top w:val="nil"/>
              <w:left w:val="nil"/>
              <w:bottom w:val="nil"/>
              <w:right w:val="nil"/>
            </w:tcBorders>
            <w:vAlign w:val="center"/>
          </w:tcPr>
          <w:p w14:paraId="52E6FB8F" w14:textId="77777777" w:rsidR="00DB4D19" w:rsidRDefault="00DB4D19" w:rsidP="00C32F65">
            <w:pPr>
              <w:ind w:left="884"/>
              <w:rPr>
                <w:rFonts w:ascii="Times New Roman" w:hAnsi="Times New Roman"/>
                <w:b/>
                <w:szCs w:val="24"/>
              </w:rPr>
            </w:pPr>
          </w:p>
          <w:p w14:paraId="024D8F38" w14:textId="77777777" w:rsidR="00DB4D19" w:rsidRPr="004A38B1" w:rsidRDefault="00DB4D19" w:rsidP="00C32F65">
            <w:pPr>
              <w:ind w:left="884"/>
              <w:rPr>
                <w:rFonts w:ascii="Times New Roman" w:hAnsi="Times New Roman"/>
                <w:b/>
                <w:szCs w:val="24"/>
              </w:rPr>
            </w:pPr>
            <w:r w:rsidRPr="004A38B1">
              <w:rPr>
                <w:rFonts w:ascii="Times New Roman" w:hAnsi="Times New Roman"/>
                <w:b/>
                <w:szCs w:val="24"/>
              </w:rPr>
              <w:t>Eur</w:t>
            </w:r>
            <w:r>
              <w:rPr>
                <w:rFonts w:ascii="Times New Roman" w:hAnsi="Times New Roman"/>
                <w:b/>
                <w:szCs w:val="24"/>
              </w:rPr>
              <w:t>.</w:t>
            </w:r>
          </w:p>
        </w:tc>
      </w:tr>
    </w:tbl>
    <w:p w14:paraId="55BACBD5" w14:textId="77777777" w:rsidR="00DB4D19" w:rsidRDefault="00DB4D19" w:rsidP="00DB4D19">
      <w:pPr>
        <w:rPr>
          <w:rFonts w:ascii="Times New Roman" w:hAnsi="Times New Roman"/>
          <w:b/>
          <w:szCs w:val="24"/>
        </w:rPr>
      </w:pPr>
    </w:p>
    <w:p w14:paraId="7A2A96A6" w14:textId="77777777" w:rsidR="00DB4D19" w:rsidRDefault="00DB4D19" w:rsidP="00DB4D19">
      <w:pPr>
        <w:rPr>
          <w:rFonts w:ascii="Times New Roman" w:hAnsi="Times New Roman"/>
          <w:b/>
          <w:szCs w:val="24"/>
        </w:rPr>
      </w:pPr>
      <w:r>
        <w:rPr>
          <w:rFonts w:ascii="Times New Roman" w:hAnsi="Times New Roman"/>
          <w:b/>
          <w:szCs w:val="24"/>
        </w:rPr>
        <w:t xml:space="preserve">II. </w:t>
      </w:r>
    </w:p>
    <w:p w14:paraId="5B0DC133" w14:textId="77777777" w:rsidR="00AA120C" w:rsidRDefault="00AA120C" w:rsidP="00AA1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4A38B1">
        <w:rPr>
          <w:rFonts w:ascii="Times New Roman" w:hAnsi="Times New Roman"/>
          <w:szCs w:val="24"/>
        </w:rPr>
        <w:t xml:space="preserve">Vadovaujantis </w:t>
      </w:r>
      <w:r>
        <w:rPr>
          <w:rFonts w:ascii="Times New Roman" w:hAnsi="Times New Roman"/>
          <w:szCs w:val="24"/>
        </w:rPr>
        <w:t>Mokėjimo už socialines paslaugas tvarkos apraš</w:t>
      </w:r>
      <w:r w:rsidRPr="00EA72C6">
        <w:rPr>
          <w:rFonts w:ascii="Times New Roman" w:hAnsi="Times New Roman"/>
          <w:szCs w:val="24"/>
        </w:rPr>
        <w:t>o</w:t>
      </w:r>
      <w:r>
        <w:rPr>
          <w:rFonts w:ascii="Times New Roman" w:hAnsi="Times New Roman"/>
          <w:szCs w:val="24"/>
        </w:rPr>
        <w:t>, patvirtint</w:t>
      </w:r>
      <w:r w:rsidRPr="00EA72C6">
        <w:rPr>
          <w:rFonts w:ascii="Times New Roman" w:hAnsi="Times New Roman"/>
          <w:szCs w:val="24"/>
        </w:rPr>
        <w:t>o</w:t>
      </w:r>
      <w:r>
        <w:rPr>
          <w:rFonts w:ascii="Times New Roman" w:hAnsi="Times New Roman"/>
          <w:szCs w:val="24"/>
        </w:rPr>
        <w:t xml:space="preserve"> </w:t>
      </w:r>
      <w:r w:rsidRPr="004A38B1">
        <w:rPr>
          <w:rFonts w:ascii="Times New Roman" w:hAnsi="Times New Roman"/>
          <w:szCs w:val="24"/>
        </w:rPr>
        <w:t xml:space="preserve">Panevėžio rajono savivaldybės </w:t>
      </w:r>
      <w:r>
        <w:rPr>
          <w:rFonts w:ascii="Times New Roman" w:hAnsi="Times New Roman"/>
          <w:szCs w:val="24"/>
        </w:rPr>
        <w:t>tarybos</w:t>
      </w:r>
      <w:r w:rsidRPr="004A38B1">
        <w:rPr>
          <w:rFonts w:ascii="Times New Roman" w:hAnsi="Times New Roman"/>
          <w:szCs w:val="24"/>
        </w:rPr>
        <w:t xml:space="preserve"> 20        m.                         d. </w:t>
      </w:r>
      <w:r>
        <w:rPr>
          <w:rFonts w:ascii="Times New Roman" w:hAnsi="Times New Roman"/>
          <w:szCs w:val="24"/>
        </w:rPr>
        <w:t>sprendimu</w:t>
      </w:r>
      <w:r w:rsidRPr="004A38B1">
        <w:rPr>
          <w:rFonts w:ascii="Times New Roman" w:hAnsi="Times New Roman"/>
          <w:szCs w:val="24"/>
        </w:rPr>
        <w:t xml:space="preserve"> Nr.   </w:t>
      </w:r>
      <w:r>
        <w:rPr>
          <w:rFonts w:ascii="Times New Roman" w:hAnsi="Times New Roman"/>
          <w:szCs w:val="24"/>
        </w:rPr>
        <w:t xml:space="preserve">  </w:t>
      </w:r>
      <w:r w:rsidRPr="004A38B1">
        <w:rPr>
          <w:rFonts w:ascii="Times New Roman" w:hAnsi="Times New Roman"/>
          <w:szCs w:val="24"/>
        </w:rPr>
        <w:t xml:space="preserve">   „Dėl </w:t>
      </w:r>
      <w:r>
        <w:rPr>
          <w:rFonts w:ascii="Times New Roman" w:hAnsi="Times New Roman"/>
          <w:bCs/>
          <w:szCs w:val="24"/>
        </w:rPr>
        <w:t>Mokėjimo už socialines paslaugas</w:t>
      </w:r>
      <w:r>
        <w:rPr>
          <w:rFonts w:ascii="Times New Roman" w:hAnsi="Times New Roman"/>
          <w:b/>
          <w:szCs w:val="24"/>
        </w:rPr>
        <w:t xml:space="preserve"> </w:t>
      </w:r>
      <w:r w:rsidRPr="001D465D">
        <w:rPr>
          <w:rFonts w:ascii="Times New Roman" w:hAnsi="Times New Roman"/>
          <w:szCs w:val="24"/>
          <w:lang w:eastAsia="lt-LT"/>
        </w:rPr>
        <w:t>tvarkos apraš</w:t>
      </w:r>
      <w:r>
        <w:rPr>
          <w:rFonts w:ascii="Times New Roman" w:hAnsi="Times New Roman"/>
          <w:szCs w:val="24"/>
          <w:lang w:eastAsia="lt-LT"/>
        </w:rPr>
        <w:t>o</w:t>
      </w:r>
      <w:r w:rsidRPr="001D465D">
        <w:rPr>
          <w:rFonts w:ascii="Times New Roman" w:hAnsi="Times New Roman"/>
          <w:szCs w:val="24"/>
          <w:lang w:eastAsia="lt-LT"/>
        </w:rPr>
        <w:t xml:space="preserve"> </w:t>
      </w:r>
      <w:r w:rsidRPr="004A38B1">
        <w:rPr>
          <w:rFonts w:ascii="Times New Roman" w:hAnsi="Times New Roman"/>
          <w:szCs w:val="24"/>
        </w:rPr>
        <w:t>patvirtinimo“</w:t>
      </w:r>
      <w:r w:rsidRPr="00EA72C6">
        <w:rPr>
          <w:rFonts w:ascii="Times New Roman" w:hAnsi="Times New Roman"/>
          <w:szCs w:val="24"/>
        </w:rPr>
        <w:t>,</w:t>
      </w:r>
      <w:r w:rsidRPr="004A38B1">
        <w:rPr>
          <w:rFonts w:ascii="Times New Roman" w:hAnsi="Times New Roman"/>
          <w:szCs w:val="24"/>
        </w:rPr>
        <w:t xml:space="preserve"> </w:t>
      </w:r>
      <w:r>
        <w:rPr>
          <w:rFonts w:ascii="Times New Roman" w:hAnsi="Times New Roman"/>
          <w:szCs w:val="24"/>
        </w:rPr>
        <w:t xml:space="preserve">  </w:t>
      </w:r>
      <w:r w:rsidRPr="004A38B1">
        <w:rPr>
          <w:rFonts w:ascii="Times New Roman" w:hAnsi="Times New Roman"/>
          <w:szCs w:val="24"/>
        </w:rPr>
        <w:t xml:space="preserve">  </w:t>
      </w:r>
      <w:r>
        <w:rPr>
          <w:rFonts w:ascii="Times New Roman" w:hAnsi="Times New Roman"/>
          <w:szCs w:val="24"/>
        </w:rPr>
        <w:t>pa</w:t>
      </w:r>
      <w:r w:rsidRPr="004A38B1">
        <w:rPr>
          <w:rFonts w:ascii="Times New Roman" w:hAnsi="Times New Roman"/>
          <w:szCs w:val="24"/>
        </w:rPr>
        <w:t>punk</w:t>
      </w:r>
      <w:r>
        <w:rPr>
          <w:rFonts w:ascii="Times New Roman" w:hAnsi="Times New Roman"/>
          <w:szCs w:val="24"/>
        </w:rPr>
        <w:t>čiu</w:t>
      </w:r>
      <w:r w:rsidRPr="004A38B1">
        <w:rPr>
          <w:rFonts w:ascii="Times New Roman" w:hAnsi="Times New Roman"/>
          <w:szCs w:val="24"/>
        </w:rPr>
        <w:t xml:space="preserve"> </w:t>
      </w:r>
      <w:r>
        <w:rPr>
          <w:rFonts w:ascii="Times New Roman" w:hAnsi="Times New Roman"/>
          <w:szCs w:val="24"/>
        </w:rPr>
        <w:t>dienos socialinės globos paslauga</w:t>
      </w:r>
      <w:r w:rsidRPr="004A38B1">
        <w:rPr>
          <w:rFonts w:ascii="Times New Roman" w:hAnsi="Times New Roman"/>
          <w:szCs w:val="24"/>
        </w:rPr>
        <w:t xml:space="preserve"> teikiama mokamai.</w:t>
      </w:r>
    </w:p>
    <w:p w14:paraId="4EE24A33" w14:textId="77777777" w:rsidR="00DB4D19" w:rsidRPr="004A38B1" w:rsidRDefault="00DB4D19" w:rsidP="00DB4D19">
      <w:pPr>
        <w:jc w:val="center"/>
        <w:rPr>
          <w:rFonts w:ascii="Times New Roman" w:hAnsi="Times New Roman"/>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6378"/>
        <w:gridCol w:w="1560"/>
        <w:gridCol w:w="1275"/>
      </w:tblGrid>
      <w:tr w:rsidR="00DB4D19" w:rsidRPr="004A38B1" w14:paraId="3C7017B6" w14:textId="77777777" w:rsidTr="00C32F65">
        <w:trPr>
          <w:trHeight w:val="308"/>
        </w:trPr>
        <w:tc>
          <w:tcPr>
            <w:tcW w:w="426" w:type="dxa"/>
          </w:tcPr>
          <w:p w14:paraId="5A4575F2" w14:textId="77777777" w:rsidR="00DB4D19" w:rsidRPr="00CE40E3" w:rsidRDefault="00DB4D19" w:rsidP="00C32F65">
            <w:pPr>
              <w:rPr>
                <w:rFonts w:ascii="Times New Roman" w:hAnsi="Times New Roman"/>
                <w:bCs/>
                <w:szCs w:val="24"/>
              </w:rPr>
            </w:pPr>
            <w:r w:rsidRPr="00CE40E3">
              <w:rPr>
                <w:rFonts w:ascii="Times New Roman" w:hAnsi="Times New Roman"/>
                <w:bCs/>
                <w:szCs w:val="24"/>
              </w:rPr>
              <w:t>1.</w:t>
            </w:r>
          </w:p>
        </w:tc>
        <w:tc>
          <w:tcPr>
            <w:tcW w:w="6378" w:type="dxa"/>
          </w:tcPr>
          <w:p w14:paraId="35CAA293" w14:textId="77777777" w:rsidR="00DB4D19" w:rsidRPr="004A38B1" w:rsidRDefault="00DB4D19" w:rsidP="00C32F65">
            <w:pPr>
              <w:rPr>
                <w:rFonts w:ascii="Times New Roman" w:hAnsi="Times New Roman"/>
                <w:szCs w:val="24"/>
              </w:rPr>
            </w:pPr>
            <w:r>
              <w:rPr>
                <w:rFonts w:ascii="Times New Roman" w:hAnsi="Times New Roman"/>
                <w:szCs w:val="24"/>
              </w:rPr>
              <w:t>Asmens gaunama individualios pagalbos teikimo išlaidų kompensacija</w:t>
            </w:r>
            <w:r w:rsidRPr="004A38B1">
              <w:rPr>
                <w:rFonts w:ascii="Times New Roman" w:hAnsi="Times New Roman"/>
                <w:szCs w:val="24"/>
              </w:rPr>
              <w:t xml:space="preserve"> </w:t>
            </w:r>
          </w:p>
        </w:tc>
        <w:tc>
          <w:tcPr>
            <w:tcW w:w="1560" w:type="dxa"/>
          </w:tcPr>
          <w:p w14:paraId="39CBBD31" w14:textId="77777777" w:rsidR="00DB4D19" w:rsidRPr="004A38B1" w:rsidRDefault="00DB4D19" w:rsidP="00C32F65">
            <w:pPr>
              <w:jc w:val="center"/>
              <w:rPr>
                <w:rFonts w:ascii="Times New Roman" w:hAnsi="Times New Roman"/>
                <w:szCs w:val="24"/>
              </w:rPr>
            </w:pPr>
          </w:p>
        </w:tc>
        <w:tc>
          <w:tcPr>
            <w:tcW w:w="1275" w:type="dxa"/>
          </w:tcPr>
          <w:p w14:paraId="5825C7D5" w14:textId="77777777" w:rsidR="00DB4D19" w:rsidRPr="004A38B1" w:rsidRDefault="00DB4D19" w:rsidP="00C32F65">
            <w:pPr>
              <w:jc w:val="center"/>
              <w:rPr>
                <w:rFonts w:ascii="Times New Roman" w:hAnsi="Times New Roman"/>
                <w:b/>
                <w:szCs w:val="24"/>
              </w:rPr>
            </w:pPr>
            <w:r w:rsidRPr="004A38B1">
              <w:rPr>
                <w:rFonts w:ascii="Times New Roman" w:hAnsi="Times New Roman"/>
                <w:b/>
                <w:szCs w:val="24"/>
              </w:rPr>
              <w:t>Eur</w:t>
            </w:r>
          </w:p>
        </w:tc>
      </w:tr>
      <w:tr w:rsidR="00DB4D19" w:rsidRPr="004A38B1" w14:paraId="23063B7F" w14:textId="77777777" w:rsidTr="00C32F65">
        <w:trPr>
          <w:trHeight w:val="262"/>
        </w:trPr>
        <w:tc>
          <w:tcPr>
            <w:tcW w:w="426" w:type="dxa"/>
          </w:tcPr>
          <w:p w14:paraId="334A7916" w14:textId="77777777" w:rsidR="00DB4D19" w:rsidRPr="00CE40E3" w:rsidRDefault="00DB4D19" w:rsidP="00C32F65">
            <w:pPr>
              <w:rPr>
                <w:rFonts w:ascii="Times New Roman" w:hAnsi="Times New Roman"/>
                <w:bCs/>
                <w:szCs w:val="24"/>
              </w:rPr>
            </w:pPr>
            <w:r w:rsidRPr="00CE40E3">
              <w:rPr>
                <w:rFonts w:ascii="Times New Roman" w:hAnsi="Times New Roman"/>
                <w:bCs/>
                <w:szCs w:val="24"/>
              </w:rPr>
              <w:t>2.</w:t>
            </w:r>
          </w:p>
        </w:tc>
        <w:tc>
          <w:tcPr>
            <w:tcW w:w="6378" w:type="dxa"/>
          </w:tcPr>
          <w:p w14:paraId="4B13FDE9" w14:textId="77777777" w:rsidR="00DB4D19" w:rsidRPr="004A38B1" w:rsidRDefault="00DB4D19" w:rsidP="00C32F65">
            <w:pPr>
              <w:rPr>
                <w:rFonts w:ascii="Times New Roman" w:hAnsi="Times New Roman"/>
                <w:szCs w:val="24"/>
              </w:rPr>
            </w:pPr>
            <w:r w:rsidRPr="004A38B1">
              <w:rPr>
                <w:rFonts w:ascii="Times New Roman" w:hAnsi="Times New Roman"/>
                <w:szCs w:val="24"/>
              </w:rPr>
              <w:t xml:space="preserve">Maksimali suma, </w:t>
            </w:r>
            <w:r w:rsidRPr="00EA72C6">
              <w:rPr>
                <w:rFonts w:ascii="Times New Roman" w:hAnsi="Times New Roman"/>
                <w:szCs w:val="24"/>
              </w:rPr>
              <w:t>kurią asmuo galės mokėti, –        procentų nuo gaunamos individualios pagalbos</w:t>
            </w:r>
            <w:r>
              <w:rPr>
                <w:rFonts w:ascii="Times New Roman" w:hAnsi="Times New Roman"/>
                <w:szCs w:val="24"/>
              </w:rPr>
              <w:t xml:space="preserve"> teikimo išlaidų kompensacijos</w:t>
            </w:r>
            <w:r w:rsidRPr="004A38B1">
              <w:rPr>
                <w:rFonts w:ascii="Times New Roman" w:hAnsi="Times New Roman"/>
                <w:szCs w:val="24"/>
              </w:rPr>
              <w:t xml:space="preserve"> </w:t>
            </w:r>
          </w:p>
        </w:tc>
        <w:tc>
          <w:tcPr>
            <w:tcW w:w="1560" w:type="dxa"/>
          </w:tcPr>
          <w:p w14:paraId="5900A0F8" w14:textId="77777777" w:rsidR="00DB4D19" w:rsidRPr="004A38B1" w:rsidRDefault="00DB4D19" w:rsidP="00C32F65">
            <w:pPr>
              <w:jc w:val="center"/>
              <w:rPr>
                <w:rFonts w:ascii="Times New Roman" w:hAnsi="Times New Roman"/>
                <w:szCs w:val="24"/>
              </w:rPr>
            </w:pPr>
          </w:p>
        </w:tc>
        <w:tc>
          <w:tcPr>
            <w:tcW w:w="1275" w:type="dxa"/>
          </w:tcPr>
          <w:p w14:paraId="082C3552" w14:textId="77777777" w:rsidR="00DB4D19" w:rsidRPr="004A38B1" w:rsidRDefault="00DB4D19" w:rsidP="00C32F65">
            <w:pPr>
              <w:jc w:val="center"/>
              <w:rPr>
                <w:rFonts w:ascii="Times New Roman" w:hAnsi="Times New Roman"/>
                <w:b/>
                <w:szCs w:val="24"/>
              </w:rPr>
            </w:pPr>
            <w:r w:rsidRPr="004A38B1">
              <w:rPr>
                <w:rFonts w:ascii="Times New Roman" w:hAnsi="Times New Roman"/>
                <w:b/>
                <w:szCs w:val="24"/>
              </w:rPr>
              <w:t>Eur</w:t>
            </w:r>
          </w:p>
        </w:tc>
      </w:tr>
      <w:tr w:rsidR="00DB4D19" w:rsidRPr="004A38B1" w14:paraId="7F4DDE91" w14:textId="77777777" w:rsidTr="00C32F65">
        <w:tc>
          <w:tcPr>
            <w:tcW w:w="426" w:type="dxa"/>
          </w:tcPr>
          <w:p w14:paraId="41252D29" w14:textId="77777777" w:rsidR="00DB4D19" w:rsidRPr="004A38B1" w:rsidRDefault="00DB4D19" w:rsidP="00C32F65">
            <w:pPr>
              <w:rPr>
                <w:rFonts w:ascii="Times New Roman" w:hAnsi="Times New Roman"/>
                <w:bCs/>
                <w:szCs w:val="24"/>
              </w:rPr>
            </w:pPr>
            <w:r>
              <w:rPr>
                <w:rFonts w:ascii="Times New Roman" w:hAnsi="Times New Roman"/>
                <w:bCs/>
                <w:szCs w:val="24"/>
              </w:rPr>
              <w:t>3.</w:t>
            </w:r>
          </w:p>
        </w:tc>
        <w:tc>
          <w:tcPr>
            <w:tcW w:w="6378" w:type="dxa"/>
          </w:tcPr>
          <w:p w14:paraId="4A42564F" w14:textId="77777777" w:rsidR="00DB4D19" w:rsidRPr="004A38B1" w:rsidRDefault="00DB4D19" w:rsidP="00C32F65">
            <w:pPr>
              <w:rPr>
                <w:rFonts w:ascii="Times New Roman" w:hAnsi="Times New Roman"/>
                <w:bCs/>
                <w:szCs w:val="24"/>
              </w:rPr>
            </w:pPr>
            <w:r>
              <w:rPr>
                <w:rFonts w:ascii="Times New Roman" w:hAnsi="Times New Roman"/>
                <w:bCs/>
                <w:szCs w:val="24"/>
              </w:rPr>
              <w:t>Dienos socialinės globos</w:t>
            </w:r>
            <w:r w:rsidRPr="004A38B1">
              <w:rPr>
                <w:rFonts w:ascii="Times New Roman" w:hAnsi="Times New Roman"/>
                <w:bCs/>
                <w:szCs w:val="24"/>
              </w:rPr>
              <w:t xml:space="preserve"> </w:t>
            </w:r>
            <w:r>
              <w:rPr>
                <w:rFonts w:ascii="Times New Roman" w:hAnsi="Times New Roman"/>
                <w:bCs/>
                <w:szCs w:val="24"/>
              </w:rPr>
              <w:t>paslaugos maksimali trukmė per mėnesį</w:t>
            </w:r>
          </w:p>
        </w:tc>
        <w:tc>
          <w:tcPr>
            <w:tcW w:w="1560" w:type="dxa"/>
          </w:tcPr>
          <w:p w14:paraId="6DF5FB6C" w14:textId="77777777" w:rsidR="00DB4D19" w:rsidRPr="004A38B1" w:rsidRDefault="00DB4D19" w:rsidP="00C32F65">
            <w:pPr>
              <w:jc w:val="center"/>
              <w:rPr>
                <w:rFonts w:ascii="Times New Roman" w:hAnsi="Times New Roman"/>
                <w:bCs/>
                <w:szCs w:val="24"/>
              </w:rPr>
            </w:pPr>
          </w:p>
        </w:tc>
        <w:tc>
          <w:tcPr>
            <w:tcW w:w="1275" w:type="dxa"/>
          </w:tcPr>
          <w:p w14:paraId="10BB5F90" w14:textId="77777777" w:rsidR="00DB4D19" w:rsidRPr="00CE40E3" w:rsidRDefault="00DB4D19" w:rsidP="00C32F65">
            <w:pPr>
              <w:jc w:val="center"/>
              <w:rPr>
                <w:rFonts w:ascii="Times New Roman" w:hAnsi="Times New Roman"/>
                <w:b/>
                <w:szCs w:val="24"/>
              </w:rPr>
            </w:pPr>
            <w:r w:rsidRPr="00CE40E3">
              <w:rPr>
                <w:rFonts w:ascii="Times New Roman" w:hAnsi="Times New Roman"/>
                <w:b/>
                <w:szCs w:val="24"/>
              </w:rPr>
              <w:t>Val.</w:t>
            </w:r>
          </w:p>
        </w:tc>
      </w:tr>
      <w:tr w:rsidR="00DB4D19" w:rsidRPr="004A38B1" w14:paraId="1CC9CD7D" w14:textId="77777777" w:rsidTr="00C32F65">
        <w:tc>
          <w:tcPr>
            <w:tcW w:w="426" w:type="dxa"/>
          </w:tcPr>
          <w:p w14:paraId="696056E9" w14:textId="77777777" w:rsidR="00DB4D19" w:rsidRDefault="00DB4D19" w:rsidP="00C32F65">
            <w:pPr>
              <w:rPr>
                <w:rFonts w:ascii="Times New Roman" w:hAnsi="Times New Roman"/>
                <w:bCs/>
                <w:szCs w:val="24"/>
              </w:rPr>
            </w:pPr>
            <w:r>
              <w:rPr>
                <w:rFonts w:ascii="Times New Roman" w:hAnsi="Times New Roman"/>
                <w:bCs/>
                <w:szCs w:val="24"/>
              </w:rPr>
              <w:t>4.</w:t>
            </w:r>
          </w:p>
        </w:tc>
        <w:tc>
          <w:tcPr>
            <w:tcW w:w="6378" w:type="dxa"/>
          </w:tcPr>
          <w:p w14:paraId="2FF31AC3" w14:textId="77777777" w:rsidR="00DB4D19" w:rsidRDefault="00DB4D19" w:rsidP="00C32F65">
            <w:pPr>
              <w:rPr>
                <w:rFonts w:ascii="Times New Roman" w:hAnsi="Times New Roman"/>
                <w:bCs/>
                <w:szCs w:val="24"/>
              </w:rPr>
            </w:pPr>
            <w:r>
              <w:rPr>
                <w:rFonts w:ascii="Times New Roman" w:hAnsi="Times New Roman"/>
                <w:bCs/>
                <w:szCs w:val="24"/>
              </w:rPr>
              <w:t>Dienos socialinės globos</w:t>
            </w:r>
            <w:r w:rsidRPr="004A38B1">
              <w:rPr>
                <w:rFonts w:ascii="Times New Roman" w:hAnsi="Times New Roman"/>
                <w:bCs/>
                <w:szCs w:val="24"/>
              </w:rPr>
              <w:t xml:space="preserve"> valandinis įkainis</w:t>
            </w:r>
            <w:r>
              <w:rPr>
                <w:rFonts w:ascii="Times New Roman" w:hAnsi="Times New Roman"/>
                <w:bCs/>
                <w:szCs w:val="24"/>
              </w:rPr>
              <w:t xml:space="preserve"> asmeniui</w:t>
            </w:r>
          </w:p>
          <w:p w14:paraId="1C5676D2" w14:textId="77777777" w:rsidR="00DB4D19" w:rsidRDefault="00DB4D19" w:rsidP="00C32F65">
            <w:pPr>
              <w:rPr>
                <w:rFonts w:ascii="Times New Roman" w:hAnsi="Times New Roman"/>
                <w:bCs/>
                <w:szCs w:val="24"/>
              </w:rPr>
            </w:pPr>
            <w:r>
              <w:rPr>
                <w:rFonts w:ascii="Times New Roman" w:hAnsi="Times New Roman"/>
                <w:bCs/>
                <w:szCs w:val="24"/>
              </w:rPr>
              <w:t xml:space="preserve">                </w:t>
            </w:r>
            <w:r w:rsidRPr="00EA72C6">
              <w:rPr>
                <w:rFonts w:ascii="Times New Roman" w:hAnsi="Times New Roman"/>
                <w:bCs/>
                <w:szCs w:val="24"/>
              </w:rPr>
              <w:t xml:space="preserve">Eur :          val. </w:t>
            </w:r>
          </w:p>
        </w:tc>
        <w:tc>
          <w:tcPr>
            <w:tcW w:w="1560" w:type="dxa"/>
          </w:tcPr>
          <w:p w14:paraId="3C1910CF" w14:textId="77777777" w:rsidR="00DB4D19" w:rsidRPr="004A38B1" w:rsidRDefault="00DB4D19" w:rsidP="00C32F65">
            <w:pPr>
              <w:jc w:val="center"/>
              <w:rPr>
                <w:rFonts w:ascii="Times New Roman" w:hAnsi="Times New Roman"/>
                <w:bCs/>
                <w:szCs w:val="24"/>
              </w:rPr>
            </w:pPr>
          </w:p>
        </w:tc>
        <w:tc>
          <w:tcPr>
            <w:tcW w:w="1275" w:type="dxa"/>
          </w:tcPr>
          <w:p w14:paraId="28A6A9B8" w14:textId="77777777" w:rsidR="00DB4D19" w:rsidRPr="00CE40E3" w:rsidRDefault="00DB4D19" w:rsidP="00C32F65">
            <w:pPr>
              <w:jc w:val="center"/>
              <w:rPr>
                <w:rFonts w:ascii="Times New Roman" w:hAnsi="Times New Roman"/>
                <w:b/>
                <w:szCs w:val="24"/>
              </w:rPr>
            </w:pPr>
            <w:r w:rsidRPr="00CE40E3">
              <w:rPr>
                <w:rFonts w:ascii="Times New Roman" w:hAnsi="Times New Roman"/>
                <w:b/>
                <w:szCs w:val="24"/>
              </w:rPr>
              <w:t>Eur</w:t>
            </w:r>
          </w:p>
        </w:tc>
      </w:tr>
      <w:tr w:rsidR="00DB4D19" w:rsidRPr="004A38B1" w14:paraId="57C2F541" w14:textId="77777777" w:rsidTr="00C32F65">
        <w:trPr>
          <w:trHeight w:val="301"/>
        </w:trPr>
        <w:tc>
          <w:tcPr>
            <w:tcW w:w="426" w:type="dxa"/>
          </w:tcPr>
          <w:p w14:paraId="04DCFF7E" w14:textId="77777777" w:rsidR="00DB4D19" w:rsidRPr="004A38B1" w:rsidRDefault="00DB4D19" w:rsidP="00C32F65">
            <w:pPr>
              <w:rPr>
                <w:rFonts w:ascii="Times New Roman" w:hAnsi="Times New Roman"/>
                <w:szCs w:val="24"/>
              </w:rPr>
            </w:pPr>
            <w:r>
              <w:rPr>
                <w:rFonts w:ascii="Times New Roman" w:hAnsi="Times New Roman"/>
                <w:szCs w:val="24"/>
              </w:rPr>
              <w:t>5.</w:t>
            </w:r>
          </w:p>
        </w:tc>
        <w:tc>
          <w:tcPr>
            <w:tcW w:w="6378" w:type="dxa"/>
          </w:tcPr>
          <w:p w14:paraId="2D423867" w14:textId="77777777" w:rsidR="00DB4D19" w:rsidRPr="004A38B1" w:rsidRDefault="00DB4D19" w:rsidP="00C32F65">
            <w:pPr>
              <w:rPr>
                <w:rFonts w:ascii="Times New Roman" w:hAnsi="Times New Roman"/>
                <w:szCs w:val="24"/>
              </w:rPr>
            </w:pPr>
            <w:r>
              <w:rPr>
                <w:rFonts w:ascii="Times New Roman" w:hAnsi="Times New Roman"/>
                <w:szCs w:val="24"/>
              </w:rPr>
              <w:t>Teikiamos dienos socialinės globos</w:t>
            </w:r>
            <w:r w:rsidRPr="004A38B1">
              <w:rPr>
                <w:rFonts w:ascii="Times New Roman" w:hAnsi="Times New Roman"/>
                <w:szCs w:val="24"/>
              </w:rPr>
              <w:t xml:space="preserve"> paslaugos trukmė</w:t>
            </w:r>
            <w:r>
              <w:rPr>
                <w:rFonts w:ascii="Times New Roman" w:hAnsi="Times New Roman"/>
                <w:szCs w:val="24"/>
              </w:rPr>
              <w:t xml:space="preserve"> per mėnesį</w:t>
            </w:r>
          </w:p>
        </w:tc>
        <w:tc>
          <w:tcPr>
            <w:tcW w:w="1560" w:type="dxa"/>
          </w:tcPr>
          <w:p w14:paraId="607A80A9" w14:textId="77777777" w:rsidR="00DB4D19" w:rsidRPr="004A38B1" w:rsidRDefault="00DB4D19" w:rsidP="00C32F65">
            <w:pPr>
              <w:jc w:val="center"/>
              <w:rPr>
                <w:rFonts w:ascii="Times New Roman" w:hAnsi="Times New Roman"/>
                <w:szCs w:val="24"/>
              </w:rPr>
            </w:pPr>
          </w:p>
        </w:tc>
        <w:tc>
          <w:tcPr>
            <w:tcW w:w="1275" w:type="dxa"/>
          </w:tcPr>
          <w:p w14:paraId="56A6CAE7" w14:textId="77777777" w:rsidR="00DB4D19" w:rsidRPr="00CE40E3" w:rsidRDefault="00DB4D19" w:rsidP="00C32F65">
            <w:pPr>
              <w:jc w:val="center"/>
              <w:rPr>
                <w:rFonts w:ascii="Times New Roman" w:hAnsi="Times New Roman"/>
                <w:b/>
                <w:szCs w:val="24"/>
              </w:rPr>
            </w:pPr>
            <w:r w:rsidRPr="00CE40E3">
              <w:rPr>
                <w:rFonts w:ascii="Times New Roman" w:hAnsi="Times New Roman"/>
                <w:b/>
                <w:szCs w:val="24"/>
              </w:rPr>
              <w:t>Val</w:t>
            </w:r>
            <w:r>
              <w:rPr>
                <w:rFonts w:ascii="Times New Roman" w:hAnsi="Times New Roman"/>
                <w:b/>
                <w:szCs w:val="24"/>
              </w:rPr>
              <w:t>.</w:t>
            </w:r>
          </w:p>
        </w:tc>
      </w:tr>
      <w:tr w:rsidR="00DB4D19" w:rsidRPr="004A38B1" w14:paraId="4322D024" w14:textId="77777777" w:rsidTr="00C32F65">
        <w:trPr>
          <w:trHeight w:val="237"/>
        </w:trPr>
        <w:tc>
          <w:tcPr>
            <w:tcW w:w="426" w:type="dxa"/>
          </w:tcPr>
          <w:p w14:paraId="6D47A9AF" w14:textId="77777777" w:rsidR="00DB4D19" w:rsidRPr="004A38B1" w:rsidRDefault="00DB4D19" w:rsidP="00C32F65">
            <w:pPr>
              <w:rPr>
                <w:rFonts w:ascii="Times New Roman" w:hAnsi="Times New Roman"/>
                <w:szCs w:val="24"/>
              </w:rPr>
            </w:pPr>
            <w:r>
              <w:rPr>
                <w:rFonts w:ascii="Times New Roman" w:hAnsi="Times New Roman"/>
                <w:szCs w:val="24"/>
              </w:rPr>
              <w:t>6.</w:t>
            </w:r>
          </w:p>
        </w:tc>
        <w:tc>
          <w:tcPr>
            <w:tcW w:w="6378" w:type="dxa"/>
          </w:tcPr>
          <w:p w14:paraId="71458E11" w14:textId="77777777" w:rsidR="00DB4D19" w:rsidRPr="004A38B1" w:rsidRDefault="00DB4D19" w:rsidP="00C32F65">
            <w:pPr>
              <w:rPr>
                <w:rFonts w:ascii="Times New Roman" w:hAnsi="Times New Roman"/>
                <w:szCs w:val="24"/>
              </w:rPr>
            </w:pPr>
            <w:r>
              <w:rPr>
                <w:rFonts w:ascii="Times New Roman" w:hAnsi="Times New Roman"/>
                <w:szCs w:val="24"/>
              </w:rPr>
              <w:t>Mokestis už dienos socialinės globos paslaugą asmeniui</w:t>
            </w:r>
            <w:r w:rsidRPr="004A38B1">
              <w:rPr>
                <w:rFonts w:ascii="Times New Roman" w:hAnsi="Times New Roman"/>
                <w:szCs w:val="24"/>
              </w:rPr>
              <w:t xml:space="preserve"> per mėn</w:t>
            </w:r>
            <w:r>
              <w:rPr>
                <w:rFonts w:ascii="Times New Roman" w:hAnsi="Times New Roman"/>
                <w:szCs w:val="24"/>
              </w:rPr>
              <w:t>esį</w:t>
            </w:r>
          </w:p>
        </w:tc>
        <w:tc>
          <w:tcPr>
            <w:tcW w:w="1560" w:type="dxa"/>
          </w:tcPr>
          <w:p w14:paraId="146806CF" w14:textId="77777777" w:rsidR="00DB4D19" w:rsidRPr="004A38B1" w:rsidRDefault="00DB4D19" w:rsidP="00C32F65">
            <w:pPr>
              <w:jc w:val="center"/>
              <w:rPr>
                <w:rFonts w:ascii="Times New Roman" w:hAnsi="Times New Roman"/>
                <w:szCs w:val="24"/>
              </w:rPr>
            </w:pPr>
          </w:p>
        </w:tc>
        <w:tc>
          <w:tcPr>
            <w:tcW w:w="1275" w:type="dxa"/>
          </w:tcPr>
          <w:p w14:paraId="75D9E493" w14:textId="77777777" w:rsidR="00DB4D19" w:rsidRPr="00CE40E3" w:rsidRDefault="00DB4D19" w:rsidP="00C32F65">
            <w:pPr>
              <w:jc w:val="center"/>
              <w:rPr>
                <w:rFonts w:ascii="Times New Roman" w:hAnsi="Times New Roman"/>
                <w:b/>
                <w:szCs w:val="24"/>
              </w:rPr>
            </w:pPr>
            <w:r w:rsidRPr="00CE40E3">
              <w:rPr>
                <w:rFonts w:ascii="Times New Roman" w:hAnsi="Times New Roman"/>
                <w:b/>
                <w:szCs w:val="24"/>
              </w:rPr>
              <w:t>Eur</w:t>
            </w:r>
          </w:p>
        </w:tc>
      </w:tr>
      <w:tr w:rsidR="00DB4D19" w:rsidRPr="004A38B1" w14:paraId="0464C98F" w14:textId="77777777" w:rsidTr="00C32F65">
        <w:trPr>
          <w:trHeight w:val="237"/>
        </w:trPr>
        <w:tc>
          <w:tcPr>
            <w:tcW w:w="426" w:type="dxa"/>
          </w:tcPr>
          <w:p w14:paraId="2997CEEB" w14:textId="77777777" w:rsidR="00DB4D19" w:rsidRDefault="00DB4D19" w:rsidP="00C32F65">
            <w:pPr>
              <w:rPr>
                <w:rFonts w:ascii="Times New Roman" w:hAnsi="Times New Roman"/>
                <w:szCs w:val="24"/>
              </w:rPr>
            </w:pPr>
            <w:r>
              <w:rPr>
                <w:rFonts w:ascii="Times New Roman" w:hAnsi="Times New Roman"/>
                <w:szCs w:val="24"/>
              </w:rPr>
              <w:t>7.</w:t>
            </w:r>
          </w:p>
        </w:tc>
        <w:tc>
          <w:tcPr>
            <w:tcW w:w="6378" w:type="dxa"/>
          </w:tcPr>
          <w:p w14:paraId="3FE9DF0B" w14:textId="3847622C" w:rsidR="00DB4D19" w:rsidRDefault="00DB4D19" w:rsidP="00C32F65">
            <w:pPr>
              <w:rPr>
                <w:rFonts w:ascii="Times New Roman" w:hAnsi="Times New Roman"/>
                <w:szCs w:val="24"/>
              </w:rPr>
            </w:pPr>
            <w:r>
              <w:rPr>
                <w:rFonts w:ascii="Times New Roman" w:hAnsi="Times New Roman"/>
                <w:szCs w:val="24"/>
              </w:rPr>
              <w:t>Dienos socialinės globos kainos dalis</w:t>
            </w:r>
            <w:r w:rsidRPr="003B1F60">
              <w:rPr>
                <w:rFonts w:ascii="Times New Roman" w:hAnsi="Times New Roman"/>
                <w:szCs w:val="24"/>
              </w:rPr>
              <w:t>,</w:t>
            </w:r>
            <w:r>
              <w:rPr>
                <w:rFonts w:ascii="Times New Roman" w:hAnsi="Times New Roman"/>
                <w:szCs w:val="24"/>
              </w:rPr>
              <w:t xml:space="preserve"> nedengiama iš </w:t>
            </w:r>
            <w:r w:rsidR="00951813">
              <w:rPr>
                <w:rFonts w:ascii="Times New Roman" w:hAnsi="Times New Roman"/>
                <w:szCs w:val="24"/>
              </w:rPr>
              <w:t>v</w:t>
            </w:r>
            <w:r w:rsidRPr="000D2059">
              <w:rPr>
                <w:rFonts w:ascii="Times New Roman" w:hAnsi="Times New Roman"/>
                <w:szCs w:val="24"/>
              </w:rPr>
              <w:t xml:space="preserve">alstybės biudžeto </w:t>
            </w:r>
            <w:r>
              <w:rPr>
                <w:rFonts w:ascii="Times New Roman" w:hAnsi="Times New Roman"/>
                <w:szCs w:val="24"/>
              </w:rPr>
              <w:t>(dengiama asmens</w:t>
            </w:r>
            <w:r w:rsidR="00AA120C">
              <w:rPr>
                <w:rFonts w:ascii="Times New Roman" w:hAnsi="Times New Roman"/>
                <w:szCs w:val="24"/>
              </w:rPr>
              <w:t xml:space="preserve"> ar iš </w:t>
            </w:r>
            <w:r w:rsidR="00942155">
              <w:rPr>
                <w:rFonts w:ascii="Times New Roman" w:hAnsi="Times New Roman"/>
                <w:szCs w:val="24"/>
              </w:rPr>
              <w:t>S</w:t>
            </w:r>
            <w:r w:rsidR="00AA120C">
              <w:rPr>
                <w:rFonts w:ascii="Times New Roman" w:hAnsi="Times New Roman"/>
                <w:szCs w:val="24"/>
              </w:rPr>
              <w:t>avivaldybės biudžeto</w:t>
            </w:r>
            <w:r>
              <w:rPr>
                <w:rFonts w:ascii="Times New Roman" w:hAnsi="Times New Roman"/>
                <w:szCs w:val="24"/>
              </w:rPr>
              <w:t>)</w:t>
            </w:r>
          </w:p>
        </w:tc>
        <w:tc>
          <w:tcPr>
            <w:tcW w:w="1560" w:type="dxa"/>
          </w:tcPr>
          <w:p w14:paraId="0A1E8264" w14:textId="77777777" w:rsidR="00DB4D19" w:rsidRPr="004A38B1" w:rsidRDefault="00DB4D19" w:rsidP="00C32F65">
            <w:pPr>
              <w:jc w:val="center"/>
              <w:rPr>
                <w:rFonts w:ascii="Times New Roman" w:hAnsi="Times New Roman"/>
                <w:szCs w:val="24"/>
              </w:rPr>
            </w:pPr>
          </w:p>
        </w:tc>
        <w:tc>
          <w:tcPr>
            <w:tcW w:w="1275" w:type="dxa"/>
            <w:vAlign w:val="center"/>
          </w:tcPr>
          <w:p w14:paraId="4F7CDE30" w14:textId="77777777" w:rsidR="00DB4D19" w:rsidRPr="00CE40E3" w:rsidRDefault="00DB4D19" w:rsidP="00C32F65">
            <w:pPr>
              <w:jc w:val="center"/>
              <w:rPr>
                <w:rFonts w:ascii="Times New Roman" w:hAnsi="Times New Roman"/>
                <w:b/>
                <w:szCs w:val="24"/>
              </w:rPr>
            </w:pPr>
            <w:r>
              <w:rPr>
                <w:rFonts w:ascii="Times New Roman" w:hAnsi="Times New Roman"/>
                <w:b/>
                <w:szCs w:val="24"/>
              </w:rPr>
              <w:t>Eur</w:t>
            </w:r>
          </w:p>
        </w:tc>
      </w:tr>
    </w:tbl>
    <w:p w14:paraId="29951891" w14:textId="77777777" w:rsidR="00DB4D19" w:rsidRPr="00387D40" w:rsidRDefault="00DB4D19" w:rsidP="00DB4D19">
      <w:pPr>
        <w:jc w:val="both"/>
        <w:rPr>
          <w:rFonts w:ascii="Times New Roman" w:hAnsi="Times New Roman"/>
          <w:b/>
          <w:sz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559"/>
        <w:gridCol w:w="3119"/>
      </w:tblGrid>
      <w:tr w:rsidR="00DB4D19" w:rsidRPr="004A38B1" w14:paraId="0772E56D" w14:textId="77777777" w:rsidTr="00C32F65">
        <w:trPr>
          <w:trHeight w:val="485"/>
        </w:trPr>
        <w:tc>
          <w:tcPr>
            <w:tcW w:w="5387" w:type="dxa"/>
            <w:tcBorders>
              <w:top w:val="nil"/>
              <w:left w:val="nil"/>
              <w:bottom w:val="nil"/>
              <w:right w:val="nil"/>
            </w:tcBorders>
            <w:vAlign w:val="center"/>
          </w:tcPr>
          <w:p w14:paraId="57DC2D32" w14:textId="77777777" w:rsidR="00DB4D19" w:rsidRPr="004A38B1" w:rsidRDefault="00DB4D19" w:rsidP="00C32F65">
            <w:pPr>
              <w:rPr>
                <w:rFonts w:ascii="Times New Roman" w:hAnsi="Times New Roman"/>
                <w:b/>
                <w:szCs w:val="24"/>
              </w:rPr>
            </w:pPr>
            <w:r>
              <w:rPr>
                <w:rFonts w:ascii="Times New Roman" w:hAnsi="Times New Roman"/>
                <w:b/>
                <w:szCs w:val="24"/>
              </w:rPr>
              <w:t>Iš v</w:t>
            </w:r>
            <w:r w:rsidRPr="004A38B1">
              <w:rPr>
                <w:rFonts w:ascii="Times New Roman" w:hAnsi="Times New Roman"/>
                <w:b/>
                <w:szCs w:val="24"/>
              </w:rPr>
              <w:t xml:space="preserve">iso už </w:t>
            </w:r>
            <w:r>
              <w:rPr>
                <w:rFonts w:ascii="Times New Roman" w:hAnsi="Times New Roman"/>
                <w:b/>
                <w:szCs w:val="24"/>
              </w:rPr>
              <w:t xml:space="preserve">dienos socialinės globos </w:t>
            </w:r>
            <w:r w:rsidRPr="004A38B1">
              <w:rPr>
                <w:rFonts w:ascii="Times New Roman" w:hAnsi="Times New Roman"/>
                <w:b/>
                <w:szCs w:val="24"/>
              </w:rPr>
              <w:t>paslaugą mokėti</w:t>
            </w:r>
          </w:p>
        </w:tc>
        <w:tc>
          <w:tcPr>
            <w:tcW w:w="1559" w:type="dxa"/>
            <w:tcBorders>
              <w:top w:val="nil"/>
              <w:left w:val="nil"/>
              <w:right w:val="nil"/>
            </w:tcBorders>
            <w:vAlign w:val="center"/>
          </w:tcPr>
          <w:p w14:paraId="34BEABAF" w14:textId="77777777" w:rsidR="00DB4D19" w:rsidRPr="004A38B1" w:rsidRDefault="00DB4D19" w:rsidP="00C32F65">
            <w:pPr>
              <w:jc w:val="center"/>
              <w:rPr>
                <w:rFonts w:ascii="Times New Roman" w:hAnsi="Times New Roman"/>
                <w:b/>
                <w:szCs w:val="24"/>
              </w:rPr>
            </w:pPr>
          </w:p>
        </w:tc>
        <w:tc>
          <w:tcPr>
            <w:tcW w:w="3119" w:type="dxa"/>
            <w:tcBorders>
              <w:top w:val="nil"/>
              <w:left w:val="nil"/>
              <w:bottom w:val="nil"/>
              <w:right w:val="nil"/>
            </w:tcBorders>
            <w:vAlign w:val="center"/>
          </w:tcPr>
          <w:p w14:paraId="11CD2E38" w14:textId="77777777" w:rsidR="00DB4D19" w:rsidRPr="004A38B1" w:rsidRDefault="00DB4D19" w:rsidP="00C32F65">
            <w:pPr>
              <w:rPr>
                <w:rFonts w:ascii="Times New Roman" w:hAnsi="Times New Roman"/>
                <w:b/>
                <w:szCs w:val="24"/>
              </w:rPr>
            </w:pPr>
            <w:r w:rsidRPr="004A38B1">
              <w:rPr>
                <w:rFonts w:ascii="Times New Roman" w:hAnsi="Times New Roman"/>
                <w:b/>
                <w:szCs w:val="24"/>
              </w:rPr>
              <w:t>Eur</w:t>
            </w:r>
            <w:r>
              <w:rPr>
                <w:rFonts w:ascii="Times New Roman" w:hAnsi="Times New Roman"/>
                <w:b/>
                <w:szCs w:val="24"/>
              </w:rPr>
              <w:t>.</w:t>
            </w:r>
          </w:p>
        </w:tc>
      </w:tr>
    </w:tbl>
    <w:p w14:paraId="5DD83A39" w14:textId="77777777" w:rsidR="00DB4D19" w:rsidRPr="004A38B1" w:rsidRDefault="00DB4D19" w:rsidP="00DB4D19">
      <w:pPr>
        <w:rPr>
          <w:rFonts w:ascii="Times New Roman" w:hAnsi="Times New Roman"/>
          <w:szCs w:val="24"/>
        </w:rPr>
      </w:pPr>
    </w:p>
    <w:p w14:paraId="4B3E7C51" w14:textId="77777777" w:rsidR="00DB4D19" w:rsidRPr="004A38B1" w:rsidRDefault="00DB4D19" w:rsidP="00DB4D19">
      <w:pPr>
        <w:jc w:val="both"/>
        <w:rPr>
          <w:rFonts w:ascii="Times New Roman" w:hAnsi="Times New Roman"/>
          <w:szCs w:val="24"/>
          <w:u w:val="single"/>
        </w:rPr>
      </w:pPr>
      <w:r w:rsidRPr="004A38B1">
        <w:rPr>
          <w:rFonts w:ascii="Times New Roman" w:hAnsi="Times New Roman"/>
          <w:b/>
          <w:szCs w:val="24"/>
          <w:u w:val="single"/>
        </w:rPr>
        <w:t>Pastaba.</w:t>
      </w:r>
      <w:r w:rsidRPr="004A38B1">
        <w:rPr>
          <w:rFonts w:ascii="Times New Roman" w:hAnsi="Times New Roman"/>
          <w:szCs w:val="24"/>
          <w:u w:val="single"/>
        </w:rPr>
        <w:t xml:space="preserve"> Pasikeitus asmens gaunamoms pajamoms ar paslaugos teikimo trukmei</w:t>
      </w:r>
      <w:r>
        <w:rPr>
          <w:rFonts w:ascii="Times New Roman" w:hAnsi="Times New Roman"/>
          <w:szCs w:val="24"/>
          <w:u w:val="single"/>
        </w:rPr>
        <w:t>,</w:t>
      </w:r>
      <w:r w:rsidRPr="004A38B1">
        <w:rPr>
          <w:rFonts w:ascii="Times New Roman" w:hAnsi="Times New Roman"/>
          <w:szCs w:val="24"/>
          <w:u w:val="single"/>
        </w:rPr>
        <w:t xml:space="preserve"> mokestis už </w:t>
      </w:r>
      <w:r>
        <w:rPr>
          <w:rFonts w:ascii="Times New Roman" w:hAnsi="Times New Roman"/>
          <w:szCs w:val="24"/>
          <w:u w:val="single"/>
        </w:rPr>
        <w:t xml:space="preserve">dienos socialinės globos </w:t>
      </w:r>
      <w:r w:rsidRPr="004A38B1">
        <w:rPr>
          <w:rFonts w:ascii="Times New Roman" w:hAnsi="Times New Roman"/>
          <w:szCs w:val="24"/>
          <w:u w:val="single"/>
        </w:rPr>
        <w:t>paslaugą keičiasi.</w:t>
      </w:r>
    </w:p>
    <w:p w14:paraId="37340093" w14:textId="77777777" w:rsidR="00DB4D19" w:rsidRPr="004A38B1" w:rsidRDefault="00DB4D19" w:rsidP="00DB4D19">
      <w:pPr>
        <w:rPr>
          <w:rFonts w:ascii="Times New Roman" w:hAnsi="Times New Roman"/>
          <w:szCs w:val="24"/>
          <w:u w:val="single"/>
        </w:rPr>
      </w:pPr>
    </w:p>
    <w:p w14:paraId="6106D660" w14:textId="77777777" w:rsidR="00DB4D19" w:rsidRPr="004A38B1" w:rsidRDefault="00DB4D19" w:rsidP="00DB4D19">
      <w:pPr>
        <w:jc w:val="both"/>
        <w:rPr>
          <w:rFonts w:ascii="Times New Roman" w:hAnsi="Times New Roman"/>
          <w:b/>
          <w:szCs w:val="24"/>
        </w:rPr>
      </w:pPr>
      <w:r w:rsidRPr="004A38B1">
        <w:rPr>
          <w:rFonts w:ascii="Times New Roman" w:hAnsi="Times New Roman"/>
          <w:szCs w:val="24"/>
        </w:rPr>
        <w:t xml:space="preserve">Asmens finansines galimybes mokėti už </w:t>
      </w:r>
      <w:r>
        <w:rPr>
          <w:rFonts w:ascii="Times New Roman" w:hAnsi="Times New Roman"/>
          <w:szCs w:val="24"/>
        </w:rPr>
        <w:t xml:space="preserve">dienos socialinės globos </w:t>
      </w:r>
      <w:r w:rsidRPr="004A38B1">
        <w:rPr>
          <w:rFonts w:ascii="Times New Roman" w:hAnsi="Times New Roman"/>
          <w:szCs w:val="24"/>
        </w:rPr>
        <w:t>paslaugą įvertino:</w:t>
      </w:r>
      <w:r w:rsidRPr="004A38B1">
        <w:rPr>
          <w:rFonts w:ascii="Times New Roman" w:hAnsi="Times New Roman"/>
          <w:szCs w:val="24"/>
        </w:rPr>
        <w:tab/>
      </w:r>
    </w:p>
    <w:p w14:paraId="5E5B0BF2" w14:textId="77777777" w:rsidR="00DB4D19" w:rsidRPr="004A38B1" w:rsidRDefault="00DB4D19" w:rsidP="00DB4D19">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2"/>
        <w:gridCol w:w="2127"/>
        <w:gridCol w:w="1134"/>
        <w:gridCol w:w="3192"/>
      </w:tblGrid>
      <w:tr w:rsidR="00DB4D19" w:rsidRPr="004A38B1" w14:paraId="7824B782" w14:textId="77777777" w:rsidTr="00C32F65">
        <w:tc>
          <w:tcPr>
            <w:tcW w:w="2268" w:type="dxa"/>
            <w:tcBorders>
              <w:top w:val="nil"/>
              <w:left w:val="nil"/>
              <w:right w:val="nil"/>
            </w:tcBorders>
          </w:tcPr>
          <w:p w14:paraId="65E63268" w14:textId="77777777" w:rsidR="00DB4D19" w:rsidRPr="004A38B1" w:rsidRDefault="00DB4D19" w:rsidP="00C32F65">
            <w:pPr>
              <w:jc w:val="both"/>
              <w:rPr>
                <w:rFonts w:ascii="Times New Roman" w:hAnsi="Times New Roman"/>
                <w:szCs w:val="24"/>
              </w:rPr>
            </w:pPr>
          </w:p>
        </w:tc>
        <w:tc>
          <w:tcPr>
            <w:tcW w:w="1242" w:type="dxa"/>
            <w:tcBorders>
              <w:top w:val="nil"/>
              <w:left w:val="nil"/>
              <w:bottom w:val="nil"/>
              <w:right w:val="nil"/>
            </w:tcBorders>
          </w:tcPr>
          <w:p w14:paraId="4B28A469" w14:textId="77777777" w:rsidR="00DB4D19" w:rsidRPr="004A38B1" w:rsidRDefault="00DB4D19" w:rsidP="00C32F65">
            <w:pPr>
              <w:jc w:val="both"/>
              <w:rPr>
                <w:rFonts w:ascii="Times New Roman" w:hAnsi="Times New Roman"/>
                <w:szCs w:val="24"/>
              </w:rPr>
            </w:pPr>
          </w:p>
        </w:tc>
        <w:tc>
          <w:tcPr>
            <w:tcW w:w="2127" w:type="dxa"/>
            <w:tcBorders>
              <w:top w:val="nil"/>
              <w:left w:val="nil"/>
              <w:right w:val="nil"/>
            </w:tcBorders>
          </w:tcPr>
          <w:p w14:paraId="713827CF" w14:textId="77777777" w:rsidR="00DB4D19" w:rsidRPr="004A38B1" w:rsidRDefault="00DB4D19" w:rsidP="00C32F65">
            <w:pPr>
              <w:jc w:val="both"/>
              <w:rPr>
                <w:rFonts w:ascii="Times New Roman" w:hAnsi="Times New Roman"/>
                <w:szCs w:val="24"/>
              </w:rPr>
            </w:pPr>
          </w:p>
        </w:tc>
        <w:tc>
          <w:tcPr>
            <w:tcW w:w="1134" w:type="dxa"/>
            <w:tcBorders>
              <w:top w:val="nil"/>
              <w:left w:val="nil"/>
              <w:bottom w:val="nil"/>
              <w:right w:val="nil"/>
            </w:tcBorders>
          </w:tcPr>
          <w:p w14:paraId="125C1DF9" w14:textId="77777777" w:rsidR="00DB4D19" w:rsidRPr="004A38B1" w:rsidRDefault="00DB4D19" w:rsidP="00C32F65">
            <w:pPr>
              <w:jc w:val="both"/>
              <w:rPr>
                <w:rFonts w:ascii="Times New Roman" w:hAnsi="Times New Roman"/>
                <w:szCs w:val="24"/>
              </w:rPr>
            </w:pPr>
          </w:p>
        </w:tc>
        <w:tc>
          <w:tcPr>
            <w:tcW w:w="3192" w:type="dxa"/>
            <w:tcBorders>
              <w:top w:val="nil"/>
              <w:left w:val="nil"/>
              <w:right w:val="nil"/>
            </w:tcBorders>
          </w:tcPr>
          <w:p w14:paraId="72F690FA" w14:textId="77777777" w:rsidR="00DB4D19" w:rsidRPr="004A38B1" w:rsidRDefault="00DB4D19" w:rsidP="00C32F65">
            <w:pPr>
              <w:jc w:val="center"/>
              <w:rPr>
                <w:rFonts w:ascii="Times New Roman" w:hAnsi="Times New Roman"/>
                <w:szCs w:val="24"/>
              </w:rPr>
            </w:pPr>
          </w:p>
        </w:tc>
      </w:tr>
    </w:tbl>
    <w:p w14:paraId="33A0FDA0" w14:textId="77777777" w:rsidR="00DB4D19" w:rsidRDefault="00DB4D19" w:rsidP="00DB4D19">
      <w:pPr>
        <w:jc w:val="both"/>
        <w:rPr>
          <w:rFonts w:ascii="Times New Roman" w:hAnsi="Times New Roman"/>
          <w:szCs w:val="24"/>
        </w:rPr>
      </w:pPr>
      <w:r w:rsidRPr="004A38B1">
        <w:rPr>
          <w:rFonts w:ascii="Times New Roman" w:hAnsi="Times New Roman"/>
          <w:szCs w:val="24"/>
        </w:rPr>
        <w:t xml:space="preserve">   Pareigos </w:t>
      </w:r>
      <w:r w:rsidRPr="004A38B1">
        <w:rPr>
          <w:rFonts w:ascii="Times New Roman" w:hAnsi="Times New Roman"/>
          <w:szCs w:val="24"/>
        </w:rPr>
        <w:tab/>
      </w:r>
      <w:r w:rsidRPr="004A38B1">
        <w:rPr>
          <w:rFonts w:ascii="Times New Roman" w:hAnsi="Times New Roman"/>
          <w:szCs w:val="24"/>
        </w:rPr>
        <w:tab/>
      </w:r>
      <w:r>
        <w:rPr>
          <w:rFonts w:ascii="Times New Roman" w:hAnsi="Times New Roman"/>
          <w:szCs w:val="24"/>
        </w:rPr>
        <w:tab/>
      </w:r>
      <w:r w:rsidRPr="004A38B1">
        <w:rPr>
          <w:rFonts w:ascii="Times New Roman" w:hAnsi="Times New Roman"/>
          <w:szCs w:val="24"/>
        </w:rPr>
        <w:tab/>
        <w:t xml:space="preserve"> (parašas)</w:t>
      </w:r>
      <w:r w:rsidRPr="004A38B1">
        <w:rPr>
          <w:rFonts w:ascii="Times New Roman" w:hAnsi="Times New Roman"/>
          <w:szCs w:val="24"/>
        </w:rPr>
        <w:tab/>
      </w:r>
      <w:r w:rsidRPr="004A38B1">
        <w:rPr>
          <w:rFonts w:ascii="Times New Roman" w:hAnsi="Times New Roman"/>
          <w:szCs w:val="24"/>
        </w:rPr>
        <w:tab/>
      </w:r>
      <w:r>
        <w:rPr>
          <w:rFonts w:ascii="Times New Roman" w:hAnsi="Times New Roman"/>
          <w:szCs w:val="24"/>
        </w:rPr>
        <w:tab/>
      </w:r>
      <w:r>
        <w:rPr>
          <w:rFonts w:ascii="Times New Roman" w:hAnsi="Times New Roman"/>
          <w:szCs w:val="24"/>
        </w:rPr>
        <w:tab/>
      </w:r>
      <w:r w:rsidRPr="004A38B1">
        <w:rPr>
          <w:rFonts w:ascii="Times New Roman" w:hAnsi="Times New Roman"/>
          <w:szCs w:val="24"/>
        </w:rPr>
        <w:t xml:space="preserve"> (vardas</w:t>
      </w:r>
      <w:r>
        <w:rPr>
          <w:rFonts w:ascii="Times New Roman" w:hAnsi="Times New Roman"/>
          <w:szCs w:val="24"/>
        </w:rPr>
        <w:t xml:space="preserve"> ir</w:t>
      </w:r>
      <w:r w:rsidRPr="004A38B1">
        <w:rPr>
          <w:rFonts w:ascii="Times New Roman" w:hAnsi="Times New Roman"/>
          <w:szCs w:val="24"/>
        </w:rPr>
        <w:t xml:space="preserve"> pavardė)</w:t>
      </w:r>
    </w:p>
    <w:p w14:paraId="158C1707" w14:textId="77777777" w:rsidR="005700FC" w:rsidRDefault="005700FC" w:rsidP="005700FC">
      <w:pPr>
        <w:jc w:val="both"/>
        <w:rPr>
          <w:rFonts w:ascii="Times New Roman" w:hAnsi="Times New Roman"/>
          <w:szCs w:val="24"/>
        </w:rPr>
      </w:pPr>
    </w:p>
    <w:p w14:paraId="3A72A11F" w14:textId="77777777" w:rsidR="003F4D98" w:rsidRPr="005700FC" w:rsidRDefault="003F4D98" w:rsidP="005700FC">
      <w:pPr>
        <w:jc w:val="both"/>
        <w:rPr>
          <w:rFonts w:ascii="Times New Roman" w:hAnsi="Times New Roman"/>
          <w:szCs w:val="24"/>
        </w:rPr>
      </w:pPr>
    </w:p>
    <w:sectPr w:rsidR="003F4D98" w:rsidRPr="005700FC" w:rsidSect="004C71A2">
      <w:headerReference w:type="default" r:id="rId11"/>
      <w:pgSz w:w="12240" w:h="15840"/>
      <w:pgMar w:top="578" w:right="567"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FDC5E" w14:textId="77777777" w:rsidR="00BE6A8E" w:rsidRDefault="00BE6A8E">
      <w:r>
        <w:separator/>
      </w:r>
    </w:p>
  </w:endnote>
  <w:endnote w:type="continuationSeparator" w:id="0">
    <w:p w14:paraId="492B710F" w14:textId="77777777" w:rsidR="00BE6A8E" w:rsidRDefault="00BE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8C5EC" w14:textId="77777777" w:rsidR="00BE6A8E" w:rsidRDefault="00BE6A8E">
      <w:r>
        <w:separator/>
      </w:r>
    </w:p>
  </w:footnote>
  <w:footnote w:type="continuationSeparator" w:id="0">
    <w:p w14:paraId="163B6B3D" w14:textId="77777777" w:rsidR="00BE6A8E" w:rsidRDefault="00BE6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05947"/>
      <w:docPartObj>
        <w:docPartGallery w:val="Page Numbers (Top of Page)"/>
        <w:docPartUnique/>
      </w:docPartObj>
    </w:sdtPr>
    <w:sdtContent>
      <w:p w14:paraId="38160120" w14:textId="77777777" w:rsidR="00FC6648" w:rsidRDefault="00B66D00">
        <w:pPr>
          <w:pStyle w:val="Antrats"/>
          <w:jc w:val="center"/>
        </w:pPr>
        <w:r>
          <w:fldChar w:fldCharType="begin"/>
        </w:r>
        <w:r>
          <w:instrText>PAGE   \* MERGEFORMAT</w:instrText>
        </w:r>
        <w:r>
          <w:fldChar w:fldCharType="separate"/>
        </w:r>
        <w:r w:rsidR="00C1382B">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808999"/>
      <w:docPartObj>
        <w:docPartGallery w:val="Page Numbers (Top of Page)"/>
        <w:docPartUnique/>
      </w:docPartObj>
    </w:sdtPr>
    <w:sdtContent>
      <w:p w14:paraId="2FF60F75" w14:textId="77777777" w:rsidR="0002543D" w:rsidRDefault="0002543D">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6467"/>
    <w:multiLevelType w:val="hybridMultilevel"/>
    <w:tmpl w:val="EF58AF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4F2A47F0"/>
    <w:multiLevelType w:val="hybridMultilevel"/>
    <w:tmpl w:val="EF58AF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762948595">
    <w:abstractNumId w:val="2"/>
  </w:num>
  <w:num w:numId="2" w16cid:durableId="1184980453">
    <w:abstractNumId w:val="3"/>
  </w:num>
  <w:num w:numId="3" w16cid:durableId="2012247574">
    <w:abstractNumId w:val="1"/>
  </w:num>
  <w:num w:numId="4" w16cid:durableId="888692087">
    <w:abstractNumId w:val="5"/>
  </w:num>
  <w:num w:numId="5" w16cid:durableId="1658415026">
    <w:abstractNumId w:val="0"/>
  </w:num>
  <w:num w:numId="6" w16cid:durableId="268318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7BA5"/>
    <w:rsid w:val="00010B69"/>
    <w:rsid w:val="00011851"/>
    <w:rsid w:val="00024E05"/>
    <w:rsid w:val="0002543D"/>
    <w:rsid w:val="00027930"/>
    <w:rsid w:val="00027FE1"/>
    <w:rsid w:val="0006786A"/>
    <w:rsid w:val="0007794C"/>
    <w:rsid w:val="000925E5"/>
    <w:rsid w:val="000A17DE"/>
    <w:rsid w:val="000A4AC1"/>
    <w:rsid w:val="000B3985"/>
    <w:rsid w:val="000C21EC"/>
    <w:rsid w:val="000D2D7A"/>
    <w:rsid w:val="000D6432"/>
    <w:rsid w:val="000E0215"/>
    <w:rsid w:val="000E1606"/>
    <w:rsid w:val="000E371A"/>
    <w:rsid w:val="000E3C4F"/>
    <w:rsid w:val="000E6495"/>
    <w:rsid w:val="000F0B45"/>
    <w:rsid w:val="000F2B2E"/>
    <w:rsid w:val="000F2EBC"/>
    <w:rsid w:val="000F3BBB"/>
    <w:rsid w:val="000F3FF3"/>
    <w:rsid w:val="001077C5"/>
    <w:rsid w:val="00112918"/>
    <w:rsid w:val="0011401E"/>
    <w:rsid w:val="00114A4F"/>
    <w:rsid w:val="001266DB"/>
    <w:rsid w:val="00146918"/>
    <w:rsid w:val="00156B47"/>
    <w:rsid w:val="00162D64"/>
    <w:rsid w:val="00163973"/>
    <w:rsid w:val="001644F0"/>
    <w:rsid w:val="0016491E"/>
    <w:rsid w:val="0016735B"/>
    <w:rsid w:val="001677BF"/>
    <w:rsid w:val="00173CAD"/>
    <w:rsid w:val="0019707C"/>
    <w:rsid w:val="001A2ABC"/>
    <w:rsid w:val="001A7B49"/>
    <w:rsid w:val="001B0393"/>
    <w:rsid w:val="001B070A"/>
    <w:rsid w:val="001B18A9"/>
    <w:rsid w:val="001B688F"/>
    <w:rsid w:val="001C0FB8"/>
    <w:rsid w:val="001D08FD"/>
    <w:rsid w:val="001E612B"/>
    <w:rsid w:val="001E79BC"/>
    <w:rsid w:val="001F47DC"/>
    <w:rsid w:val="001F776B"/>
    <w:rsid w:val="00203CD2"/>
    <w:rsid w:val="00204359"/>
    <w:rsid w:val="002073BE"/>
    <w:rsid w:val="00210E5A"/>
    <w:rsid w:val="00222D35"/>
    <w:rsid w:val="00243A7F"/>
    <w:rsid w:val="00245DEB"/>
    <w:rsid w:val="00247B22"/>
    <w:rsid w:val="00253909"/>
    <w:rsid w:val="002605D6"/>
    <w:rsid w:val="00260EC6"/>
    <w:rsid w:val="00267AED"/>
    <w:rsid w:val="0027364A"/>
    <w:rsid w:val="00277EF1"/>
    <w:rsid w:val="00281A73"/>
    <w:rsid w:val="00295ED5"/>
    <w:rsid w:val="002A754F"/>
    <w:rsid w:val="002B0874"/>
    <w:rsid w:val="002B1B0B"/>
    <w:rsid w:val="002B1C97"/>
    <w:rsid w:val="002B5407"/>
    <w:rsid w:val="002C1046"/>
    <w:rsid w:val="002C3734"/>
    <w:rsid w:val="002C541F"/>
    <w:rsid w:val="002D1B00"/>
    <w:rsid w:val="002D4129"/>
    <w:rsid w:val="002D43D5"/>
    <w:rsid w:val="002D4815"/>
    <w:rsid w:val="002D4D1A"/>
    <w:rsid w:val="002E61A4"/>
    <w:rsid w:val="002E7014"/>
    <w:rsid w:val="002F6A3A"/>
    <w:rsid w:val="003006F7"/>
    <w:rsid w:val="00304C78"/>
    <w:rsid w:val="00315BD5"/>
    <w:rsid w:val="00317CD7"/>
    <w:rsid w:val="00320211"/>
    <w:rsid w:val="00322CB6"/>
    <w:rsid w:val="00331080"/>
    <w:rsid w:val="00332177"/>
    <w:rsid w:val="00342C58"/>
    <w:rsid w:val="00346145"/>
    <w:rsid w:val="00354BEA"/>
    <w:rsid w:val="00354EBB"/>
    <w:rsid w:val="00376C3B"/>
    <w:rsid w:val="00384998"/>
    <w:rsid w:val="003861F4"/>
    <w:rsid w:val="00393734"/>
    <w:rsid w:val="003964BA"/>
    <w:rsid w:val="003A668E"/>
    <w:rsid w:val="003B1F60"/>
    <w:rsid w:val="003B24DD"/>
    <w:rsid w:val="003B3705"/>
    <w:rsid w:val="003B5DD0"/>
    <w:rsid w:val="003C141A"/>
    <w:rsid w:val="003C3427"/>
    <w:rsid w:val="003C4640"/>
    <w:rsid w:val="003D2D9D"/>
    <w:rsid w:val="003E0F3F"/>
    <w:rsid w:val="003E1FDD"/>
    <w:rsid w:val="003E306D"/>
    <w:rsid w:val="003F4D98"/>
    <w:rsid w:val="00404084"/>
    <w:rsid w:val="00405760"/>
    <w:rsid w:val="00420F0B"/>
    <w:rsid w:val="00423BBA"/>
    <w:rsid w:val="00431B39"/>
    <w:rsid w:val="00434442"/>
    <w:rsid w:val="00436482"/>
    <w:rsid w:val="00437C1E"/>
    <w:rsid w:val="0044198C"/>
    <w:rsid w:val="004421F7"/>
    <w:rsid w:val="00446853"/>
    <w:rsid w:val="00446D96"/>
    <w:rsid w:val="004527A2"/>
    <w:rsid w:val="004542CD"/>
    <w:rsid w:val="00454A28"/>
    <w:rsid w:val="00482FF8"/>
    <w:rsid w:val="004863F2"/>
    <w:rsid w:val="00493333"/>
    <w:rsid w:val="004A0DA7"/>
    <w:rsid w:val="004A282D"/>
    <w:rsid w:val="004B074F"/>
    <w:rsid w:val="004B21B9"/>
    <w:rsid w:val="004B2C42"/>
    <w:rsid w:val="004C2180"/>
    <w:rsid w:val="004C2BCC"/>
    <w:rsid w:val="004C611C"/>
    <w:rsid w:val="004C6159"/>
    <w:rsid w:val="004C66F7"/>
    <w:rsid w:val="004C695E"/>
    <w:rsid w:val="004C71A2"/>
    <w:rsid w:val="004D02B8"/>
    <w:rsid w:val="004D18A9"/>
    <w:rsid w:val="004D197F"/>
    <w:rsid w:val="004D4357"/>
    <w:rsid w:val="004F4A6D"/>
    <w:rsid w:val="00506E58"/>
    <w:rsid w:val="00517728"/>
    <w:rsid w:val="00522EF3"/>
    <w:rsid w:val="00525C33"/>
    <w:rsid w:val="00527718"/>
    <w:rsid w:val="00527CF7"/>
    <w:rsid w:val="00535E32"/>
    <w:rsid w:val="00536CCF"/>
    <w:rsid w:val="0053705C"/>
    <w:rsid w:val="005412DD"/>
    <w:rsid w:val="00557C83"/>
    <w:rsid w:val="00565537"/>
    <w:rsid w:val="005700FC"/>
    <w:rsid w:val="0057415B"/>
    <w:rsid w:val="0057555B"/>
    <w:rsid w:val="00583277"/>
    <w:rsid w:val="00587B5F"/>
    <w:rsid w:val="005922E7"/>
    <w:rsid w:val="005A1B33"/>
    <w:rsid w:val="005A788F"/>
    <w:rsid w:val="005B1397"/>
    <w:rsid w:val="005B64DA"/>
    <w:rsid w:val="005C62A2"/>
    <w:rsid w:val="005C714D"/>
    <w:rsid w:val="005D0F73"/>
    <w:rsid w:val="005D5155"/>
    <w:rsid w:val="005D551B"/>
    <w:rsid w:val="005D7392"/>
    <w:rsid w:val="005E13B1"/>
    <w:rsid w:val="005E25BC"/>
    <w:rsid w:val="005E37E2"/>
    <w:rsid w:val="005E6316"/>
    <w:rsid w:val="005F1611"/>
    <w:rsid w:val="00600706"/>
    <w:rsid w:val="00605398"/>
    <w:rsid w:val="006204F3"/>
    <w:rsid w:val="00622164"/>
    <w:rsid w:val="00622D40"/>
    <w:rsid w:val="00624CDB"/>
    <w:rsid w:val="006301D4"/>
    <w:rsid w:val="006327F4"/>
    <w:rsid w:val="00636109"/>
    <w:rsid w:val="006453E0"/>
    <w:rsid w:val="00645986"/>
    <w:rsid w:val="0064646C"/>
    <w:rsid w:val="0065060D"/>
    <w:rsid w:val="00663D11"/>
    <w:rsid w:val="00665D2B"/>
    <w:rsid w:val="00680FA0"/>
    <w:rsid w:val="006A0CF7"/>
    <w:rsid w:val="006A6495"/>
    <w:rsid w:val="006B24B7"/>
    <w:rsid w:val="006D0C6C"/>
    <w:rsid w:val="006D1A30"/>
    <w:rsid w:val="006D441A"/>
    <w:rsid w:val="006E4FC3"/>
    <w:rsid w:val="006F1131"/>
    <w:rsid w:val="006F3D09"/>
    <w:rsid w:val="00700B56"/>
    <w:rsid w:val="00704FBA"/>
    <w:rsid w:val="00710DED"/>
    <w:rsid w:val="0071170E"/>
    <w:rsid w:val="0072433D"/>
    <w:rsid w:val="00726BD5"/>
    <w:rsid w:val="00727D92"/>
    <w:rsid w:val="007307A2"/>
    <w:rsid w:val="00734477"/>
    <w:rsid w:val="00741E0C"/>
    <w:rsid w:val="00746DDC"/>
    <w:rsid w:val="00761A21"/>
    <w:rsid w:val="007806FA"/>
    <w:rsid w:val="00787C20"/>
    <w:rsid w:val="0079422F"/>
    <w:rsid w:val="007A20F9"/>
    <w:rsid w:val="007B0356"/>
    <w:rsid w:val="007B0C56"/>
    <w:rsid w:val="007B7BEA"/>
    <w:rsid w:val="007B7E11"/>
    <w:rsid w:val="007C1076"/>
    <w:rsid w:val="007C33E3"/>
    <w:rsid w:val="007C5DCB"/>
    <w:rsid w:val="007C6A06"/>
    <w:rsid w:val="007D0CC3"/>
    <w:rsid w:val="007D0DE3"/>
    <w:rsid w:val="007D20D2"/>
    <w:rsid w:val="007D4F66"/>
    <w:rsid w:val="007D682B"/>
    <w:rsid w:val="007D6875"/>
    <w:rsid w:val="007D7A11"/>
    <w:rsid w:val="007E2F77"/>
    <w:rsid w:val="007E6389"/>
    <w:rsid w:val="007F0620"/>
    <w:rsid w:val="007F170E"/>
    <w:rsid w:val="007F4D07"/>
    <w:rsid w:val="007F63E3"/>
    <w:rsid w:val="007F76AF"/>
    <w:rsid w:val="00812224"/>
    <w:rsid w:val="0081564F"/>
    <w:rsid w:val="00816A40"/>
    <w:rsid w:val="00816CA2"/>
    <w:rsid w:val="0082306F"/>
    <w:rsid w:val="008245F4"/>
    <w:rsid w:val="0082749C"/>
    <w:rsid w:val="00837914"/>
    <w:rsid w:val="008421BA"/>
    <w:rsid w:val="00847E11"/>
    <w:rsid w:val="00863853"/>
    <w:rsid w:val="00872666"/>
    <w:rsid w:val="00874F72"/>
    <w:rsid w:val="00887493"/>
    <w:rsid w:val="0089200E"/>
    <w:rsid w:val="008925F2"/>
    <w:rsid w:val="008B49A0"/>
    <w:rsid w:val="008C4522"/>
    <w:rsid w:val="008C7224"/>
    <w:rsid w:val="008D03D7"/>
    <w:rsid w:val="008D6D21"/>
    <w:rsid w:val="008D6DD1"/>
    <w:rsid w:val="008E6028"/>
    <w:rsid w:val="008F00BB"/>
    <w:rsid w:val="008F1277"/>
    <w:rsid w:val="008F1685"/>
    <w:rsid w:val="00900629"/>
    <w:rsid w:val="00902C1D"/>
    <w:rsid w:val="00902D6E"/>
    <w:rsid w:val="0090602C"/>
    <w:rsid w:val="009139E9"/>
    <w:rsid w:val="00915E13"/>
    <w:rsid w:val="00917EEA"/>
    <w:rsid w:val="00921F7D"/>
    <w:rsid w:val="00931FBA"/>
    <w:rsid w:val="00937159"/>
    <w:rsid w:val="00937735"/>
    <w:rsid w:val="00942155"/>
    <w:rsid w:val="009454A1"/>
    <w:rsid w:val="00951813"/>
    <w:rsid w:val="00952464"/>
    <w:rsid w:val="009545B5"/>
    <w:rsid w:val="00955C59"/>
    <w:rsid w:val="009764A5"/>
    <w:rsid w:val="009924E0"/>
    <w:rsid w:val="009A02D0"/>
    <w:rsid w:val="009A126B"/>
    <w:rsid w:val="009A325E"/>
    <w:rsid w:val="009A4913"/>
    <w:rsid w:val="009A7E79"/>
    <w:rsid w:val="009B0CE4"/>
    <w:rsid w:val="009B51C4"/>
    <w:rsid w:val="009C1156"/>
    <w:rsid w:val="009C1AD6"/>
    <w:rsid w:val="009C6A00"/>
    <w:rsid w:val="009C7856"/>
    <w:rsid w:val="009D5E99"/>
    <w:rsid w:val="009D7B41"/>
    <w:rsid w:val="009D7CC7"/>
    <w:rsid w:val="009E06E1"/>
    <w:rsid w:val="009E6A0F"/>
    <w:rsid w:val="009E6C72"/>
    <w:rsid w:val="00A06C07"/>
    <w:rsid w:val="00A2157D"/>
    <w:rsid w:val="00A23D83"/>
    <w:rsid w:val="00A27264"/>
    <w:rsid w:val="00A315D4"/>
    <w:rsid w:val="00A31E9C"/>
    <w:rsid w:val="00A3447A"/>
    <w:rsid w:val="00A4327A"/>
    <w:rsid w:val="00A43C14"/>
    <w:rsid w:val="00A74601"/>
    <w:rsid w:val="00A77F3F"/>
    <w:rsid w:val="00A835E9"/>
    <w:rsid w:val="00A93395"/>
    <w:rsid w:val="00AA120C"/>
    <w:rsid w:val="00AA1ED2"/>
    <w:rsid w:val="00AA76AD"/>
    <w:rsid w:val="00AC0BBE"/>
    <w:rsid w:val="00AC7C19"/>
    <w:rsid w:val="00AD38D1"/>
    <w:rsid w:val="00AD43AB"/>
    <w:rsid w:val="00AE1EE7"/>
    <w:rsid w:val="00AE2979"/>
    <w:rsid w:val="00AF03B7"/>
    <w:rsid w:val="00AF4389"/>
    <w:rsid w:val="00AF58F6"/>
    <w:rsid w:val="00B031E3"/>
    <w:rsid w:val="00B0497D"/>
    <w:rsid w:val="00B102C6"/>
    <w:rsid w:val="00B17BFF"/>
    <w:rsid w:val="00B231FC"/>
    <w:rsid w:val="00B23C5A"/>
    <w:rsid w:val="00B24B4A"/>
    <w:rsid w:val="00B2536D"/>
    <w:rsid w:val="00B353F3"/>
    <w:rsid w:val="00B4190B"/>
    <w:rsid w:val="00B60B73"/>
    <w:rsid w:val="00B6187F"/>
    <w:rsid w:val="00B61DE0"/>
    <w:rsid w:val="00B626B2"/>
    <w:rsid w:val="00B63AA4"/>
    <w:rsid w:val="00B63F24"/>
    <w:rsid w:val="00B64090"/>
    <w:rsid w:val="00B66B39"/>
    <w:rsid w:val="00B66D00"/>
    <w:rsid w:val="00B6792B"/>
    <w:rsid w:val="00B72E37"/>
    <w:rsid w:val="00B73F7C"/>
    <w:rsid w:val="00B75714"/>
    <w:rsid w:val="00B77CA6"/>
    <w:rsid w:val="00B81A0D"/>
    <w:rsid w:val="00B82F70"/>
    <w:rsid w:val="00B95E20"/>
    <w:rsid w:val="00BA5BCD"/>
    <w:rsid w:val="00BA6EFC"/>
    <w:rsid w:val="00BA7263"/>
    <w:rsid w:val="00BB3944"/>
    <w:rsid w:val="00BC32CF"/>
    <w:rsid w:val="00BC74D1"/>
    <w:rsid w:val="00BD1681"/>
    <w:rsid w:val="00BD5F9F"/>
    <w:rsid w:val="00BE23C8"/>
    <w:rsid w:val="00BE4B51"/>
    <w:rsid w:val="00BE6A8E"/>
    <w:rsid w:val="00BF1800"/>
    <w:rsid w:val="00BF2B6E"/>
    <w:rsid w:val="00BF4890"/>
    <w:rsid w:val="00C01A7E"/>
    <w:rsid w:val="00C04CFD"/>
    <w:rsid w:val="00C05D1D"/>
    <w:rsid w:val="00C07A8A"/>
    <w:rsid w:val="00C1382B"/>
    <w:rsid w:val="00C16007"/>
    <w:rsid w:val="00C25080"/>
    <w:rsid w:val="00C33CC3"/>
    <w:rsid w:val="00C344F3"/>
    <w:rsid w:val="00C34DC7"/>
    <w:rsid w:val="00C34F84"/>
    <w:rsid w:val="00C4023B"/>
    <w:rsid w:val="00C51369"/>
    <w:rsid w:val="00C53F0F"/>
    <w:rsid w:val="00C54867"/>
    <w:rsid w:val="00C55886"/>
    <w:rsid w:val="00C613A7"/>
    <w:rsid w:val="00C77B37"/>
    <w:rsid w:val="00C8274A"/>
    <w:rsid w:val="00C82D8A"/>
    <w:rsid w:val="00C83E37"/>
    <w:rsid w:val="00C847A9"/>
    <w:rsid w:val="00C8554F"/>
    <w:rsid w:val="00C94E09"/>
    <w:rsid w:val="00CA2B78"/>
    <w:rsid w:val="00CA4150"/>
    <w:rsid w:val="00CB0DBA"/>
    <w:rsid w:val="00CB3CF0"/>
    <w:rsid w:val="00CB5C0C"/>
    <w:rsid w:val="00CC160B"/>
    <w:rsid w:val="00CD7099"/>
    <w:rsid w:val="00CE7CB8"/>
    <w:rsid w:val="00CF0915"/>
    <w:rsid w:val="00CF2991"/>
    <w:rsid w:val="00CF2AE7"/>
    <w:rsid w:val="00CF2FE4"/>
    <w:rsid w:val="00D00C41"/>
    <w:rsid w:val="00D05149"/>
    <w:rsid w:val="00D059F8"/>
    <w:rsid w:val="00D34E7E"/>
    <w:rsid w:val="00D35B2C"/>
    <w:rsid w:val="00D3697C"/>
    <w:rsid w:val="00D41C1D"/>
    <w:rsid w:val="00D436F3"/>
    <w:rsid w:val="00D612C9"/>
    <w:rsid w:val="00D70E0E"/>
    <w:rsid w:val="00D71774"/>
    <w:rsid w:val="00D73F86"/>
    <w:rsid w:val="00D80469"/>
    <w:rsid w:val="00D82DAD"/>
    <w:rsid w:val="00D83922"/>
    <w:rsid w:val="00DA143C"/>
    <w:rsid w:val="00DA5A23"/>
    <w:rsid w:val="00DB26E3"/>
    <w:rsid w:val="00DB3D01"/>
    <w:rsid w:val="00DB4D19"/>
    <w:rsid w:val="00DB581C"/>
    <w:rsid w:val="00DB5C5C"/>
    <w:rsid w:val="00DC209F"/>
    <w:rsid w:val="00DC5104"/>
    <w:rsid w:val="00DD409D"/>
    <w:rsid w:val="00DE4EDF"/>
    <w:rsid w:val="00DE525C"/>
    <w:rsid w:val="00DE5602"/>
    <w:rsid w:val="00DF24F5"/>
    <w:rsid w:val="00DF4145"/>
    <w:rsid w:val="00DF50AC"/>
    <w:rsid w:val="00E11FC4"/>
    <w:rsid w:val="00E40A1C"/>
    <w:rsid w:val="00E4354F"/>
    <w:rsid w:val="00E4624D"/>
    <w:rsid w:val="00E53D06"/>
    <w:rsid w:val="00E704D6"/>
    <w:rsid w:val="00E86190"/>
    <w:rsid w:val="00E86426"/>
    <w:rsid w:val="00E87AD0"/>
    <w:rsid w:val="00E91591"/>
    <w:rsid w:val="00E95AB4"/>
    <w:rsid w:val="00E97F76"/>
    <w:rsid w:val="00EA0515"/>
    <w:rsid w:val="00EA5FEB"/>
    <w:rsid w:val="00EA7F30"/>
    <w:rsid w:val="00EB4BCB"/>
    <w:rsid w:val="00EC296B"/>
    <w:rsid w:val="00EC6D76"/>
    <w:rsid w:val="00ED4CD2"/>
    <w:rsid w:val="00EE1530"/>
    <w:rsid w:val="00EF1F85"/>
    <w:rsid w:val="00EF38DA"/>
    <w:rsid w:val="00F12B1F"/>
    <w:rsid w:val="00F141F9"/>
    <w:rsid w:val="00F37786"/>
    <w:rsid w:val="00F4635E"/>
    <w:rsid w:val="00F4739B"/>
    <w:rsid w:val="00F5190A"/>
    <w:rsid w:val="00F64394"/>
    <w:rsid w:val="00F77D03"/>
    <w:rsid w:val="00F90204"/>
    <w:rsid w:val="00F90B54"/>
    <w:rsid w:val="00F92128"/>
    <w:rsid w:val="00F97474"/>
    <w:rsid w:val="00FA1708"/>
    <w:rsid w:val="00FA644E"/>
    <w:rsid w:val="00FA6A27"/>
    <w:rsid w:val="00FB27B9"/>
    <w:rsid w:val="00FC2718"/>
    <w:rsid w:val="00FC6648"/>
    <w:rsid w:val="00FC7924"/>
    <w:rsid w:val="00FD43CB"/>
    <w:rsid w:val="00FD4D06"/>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17BFF"/>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paragraph" w:styleId="Antrat2">
    <w:name w:val="heading 2"/>
    <w:basedOn w:val="prastasis"/>
    <w:next w:val="prastasis"/>
    <w:link w:val="Antrat2Diagrama"/>
    <w:semiHidden/>
    <w:unhideWhenUsed/>
    <w:qFormat/>
    <w:rsid w:val="00BC32C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Betarp">
    <w:name w:val="No Spacing"/>
    <w:uiPriority w:val="1"/>
    <w:qFormat/>
    <w:rsid w:val="002F6A3A"/>
    <w:pPr>
      <w:suppressAutoHyphens/>
      <w:autoSpaceDN w:val="0"/>
      <w:jc w:val="both"/>
    </w:pPr>
    <w:rPr>
      <w:rFonts w:eastAsia="Calibri"/>
      <w:sz w:val="22"/>
      <w:szCs w:val="22"/>
      <w:lang w:eastAsia="en-US"/>
    </w:rPr>
  </w:style>
  <w:style w:type="character" w:customStyle="1" w:styleId="Antrat2Diagrama">
    <w:name w:val="Antraštė 2 Diagrama"/>
    <w:basedOn w:val="Numatytasispastraiposriftas"/>
    <w:link w:val="Antrat2"/>
    <w:semiHidden/>
    <w:rsid w:val="00BC32CF"/>
    <w:rPr>
      <w:rFonts w:asciiTheme="majorHAnsi" w:eastAsiaTheme="majorEastAsia" w:hAnsiTheme="majorHAnsi" w:cstheme="majorBidi"/>
      <w:color w:val="2F5496" w:themeColor="accent1" w:themeShade="BF"/>
      <w:sz w:val="26"/>
      <w:szCs w:val="26"/>
      <w:lang w:eastAsia="en-US"/>
    </w:rPr>
  </w:style>
  <w:style w:type="character" w:customStyle="1" w:styleId="PagrindinistekstasDiagrama">
    <w:name w:val="Pagrindinis tekstas Diagrama"/>
    <w:basedOn w:val="Numatytasispastraiposriftas"/>
    <w:link w:val="Pagrindinistekstas"/>
    <w:rsid w:val="00BC32CF"/>
    <w:rPr>
      <w:b/>
      <w:bCs/>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614941577">
      <w:bodyDiv w:val="1"/>
      <w:marLeft w:val="0"/>
      <w:marRight w:val="0"/>
      <w:marTop w:val="0"/>
      <w:marBottom w:val="0"/>
      <w:divBdr>
        <w:top w:val="none" w:sz="0" w:space="0" w:color="auto"/>
        <w:left w:val="none" w:sz="0" w:space="0" w:color="auto"/>
        <w:bottom w:val="none" w:sz="0" w:space="0" w:color="auto"/>
        <w:right w:val="none" w:sz="0" w:space="0" w:color="auto"/>
      </w:divBdr>
      <w:divsChild>
        <w:div w:id="1468665366">
          <w:marLeft w:val="0"/>
          <w:marRight w:val="0"/>
          <w:marTop w:val="0"/>
          <w:marBottom w:val="0"/>
          <w:divBdr>
            <w:top w:val="none" w:sz="0" w:space="0" w:color="auto"/>
            <w:left w:val="none" w:sz="0" w:space="0" w:color="auto"/>
            <w:bottom w:val="none" w:sz="0" w:space="0" w:color="auto"/>
            <w:right w:val="none" w:sz="0" w:space="0" w:color="auto"/>
          </w:divBdr>
        </w:div>
        <w:div w:id="1707634972">
          <w:marLeft w:val="0"/>
          <w:marRight w:val="0"/>
          <w:marTop w:val="0"/>
          <w:marBottom w:val="0"/>
          <w:divBdr>
            <w:top w:val="none" w:sz="0" w:space="0" w:color="auto"/>
            <w:left w:val="none" w:sz="0" w:space="0" w:color="auto"/>
            <w:bottom w:val="none" w:sz="0" w:space="0" w:color="auto"/>
            <w:right w:val="none" w:sz="0" w:space="0" w:color="auto"/>
          </w:divBdr>
        </w:div>
        <w:div w:id="2023437464">
          <w:marLeft w:val="0"/>
          <w:marRight w:val="0"/>
          <w:marTop w:val="0"/>
          <w:marBottom w:val="0"/>
          <w:divBdr>
            <w:top w:val="none" w:sz="0" w:space="0" w:color="auto"/>
            <w:left w:val="none" w:sz="0" w:space="0" w:color="auto"/>
            <w:bottom w:val="none" w:sz="0" w:space="0" w:color="auto"/>
            <w:right w:val="none" w:sz="0" w:space="0" w:color="auto"/>
          </w:divBdr>
        </w:div>
        <w:div w:id="1334575192">
          <w:marLeft w:val="0"/>
          <w:marRight w:val="0"/>
          <w:marTop w:val="0"/>
          <w:marBottom w:val="0"/>
          <w:divBdr>
            <w:top w:val="none" w:sz="0" w:space="0" w:color="auto"/>
            <w:left w:val="none" w:sz="0" w:space="0" w:color="auto"/>
            <w:bottom w:val="none" w:sz="0" w:space="0" w:color="auto"/>
            <w:right w:val="none" w:sz="0" w:space="0" w:color="auto"/>
          </w:divBdr>
        </w:div>
        <w:div w:id="1181355006">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 w:id="18244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A866D-4654-416E-AFD6-F1C9BF3E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6853</Words>
  <Characters>3907</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2026-01-05T14:46:00Z</cp:lastPrinted>
  <dcterms:created xsi:type="dcterms:W3CDTF">2026-01-26T14:17:00Z</dcterms:created>
  <dcterms:modified xsi:type="dcterms:W3CDTF">2026-01-29T06:21:00Z</dcterms:modified>
</cp:coreProperties>
</file>