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92A" w14:textId="281A6C2B"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3B4FE5">
        <w:rPr>
          <w:b/>
          <w:bCs/>
          <w:sz w:val="24"/>
          <w:szCs w:val="24"/>
          <w:lang w:eastAsia="lt-LT"/>
        </w:rPr>
        <w:t xml:space="preserve">ORGANIZUOTI PANEVĖŽIO R. </w:t>
      </w:r>
      <w:r w:rsidR="0045175A">
        <w:rPr>
          <w:b/>
          <w:bCs/>
          <w:sz w:val="24"/>
          <w:szCs w:val="24"/>
          <w:lang w:eastAsia="lt-LT"/>
        </w:rPr>
        <w:t xml:space="preserve">NAUJAMIESČIO </w:t>
      </w:r>
      <w:r w:rsidR="00D64D6A">
        <w:rPr>
          <w:b/>
          <w:bCs/>
          <w:sz w:val="24"/>
          <w:szCs w:val="24"/>
          <w:lang w:eastAsia="lt-LT"/>
        </w:rPr>
        <w:br/>
      </w:r>
      <w:r w:rsidR="0045175A">
        <w:rPr>
          <w:b/>
          <w:bCs/>
          <w:sz w:val="24"/>
          <w:szCs w:val="24"/>
          <w:lang w:eastAsia="lt-LT"/>
        </w:rPr>
        <w:t>LOPŠELĮ</w:t>
      </w:r>
      <w:r w:rsidR="009D1960" w:rsidRPr="009D1960">
        <w:rPr>
          <w:b/>
          <w:bCs/>
          <w:sz w:val="24"/>
          <w:szCs w:val="24"/>
          <w:lang w:eastAsia="lt-LT"/>
        </w:rPr>
        <w:t>-</w:t>
      </w:r>
      <w:r w:rsidR="0045175A">
        <w:rPr>
          <w:b/>
          <w:bCs/>
          <w:sz w:val="24"/>
          <w:szCs w:val="24"/>
          <w:lang w:eastAsia="lt-LT"/>
        </w:rPr>
        <w:t>DARŽELĮ „BITUTĖ“</w:t>
      </w:r>
    </w:p>
    <w:p w14:paraId="2F21A812" w14:textId="695663BD"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w:t>
      </w:r>
      <w:r w:rsidR="00CE4E60">
        <w:rPr>
          <w:rFonts w:eastAsia="Calibri"/>
          <w:sz w:val="24"/>
          <w:szCs w:val="24"/>
          <w:lang w:eastAsia="lt-LT"/>
        </w:rPr>
        <w:t>6</w:t>
      </w:r>
      <w:r>
        <w:rPr>
          <w:rFonts w:eastAsia="Calibri"/>
          <w:sz w:val="24"/>
          <w:szCs w:val="24"/>
          <w:lang w:eastAsia="lt-LT"/>
        </w:rPr>
        <w:t xml:space="preserve"> m. sausio </w:t>
      </w:r>
      <w:r w:rsidR="00AB70E3">
        <w:rPr>
          <w:rFonts w:eastAsia="Calibri"/>
          <w:sz w:val="24"/>
          <w:szCs w:val="24"/>
          <w:lang w:eastAsia="lt-LT"/>
        </w:rPr>
        <w:t>29</w:t>
      </w:r>
      <w:r w:rsidR="00BC4926" w:rsidRPr="00BC4926">
        <w:rPr>
          <w:rFonts w:eastAsia="Calibri"/>
          <w:sz w:val="24"/>
          <w:szCs w:val="24"/>
          <w:lang w:eastAsia="lt-LT"/>
        </w:rPr>
        <w:t xml:space="preserve"> d. Nr. T-</w:t>
      </w:r>
      <w:r w:rsidR="000937E3">
        <w:rPr>
          <w:rFonts w:eastAsia="Calibri"/>
          <w:sz w:val="24"/>
          <w:szCs w:val="24"/>
          <w:lang w:eastAsia="lt-LT"/>
        </w:rPr>
        <w:t>8</w:t>
      </w:r>
    </w:p>
    <w:p w14:paraId="39397F06" w14:textId="77777777"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14:paraId="6DCAE3C4" w14:textId="77777777" w:rsidR="00BC4926" w:rsidRPr="00BC4926" w:rsidRDefault="00BC4926" w:rsidP="00BC4926">
      <w:pPr>
        <w:suppressAutoHyphens w:val="0"/>
        <w:jc w:val="both"/>
        <w:rPr>
          <w:rFonts w:eastAsia="Calibri"/>
          <w:sz w:val="24"/>
          <w:szCs w:val="24"/>
          <w:lang w:eastAsia="lt-LT"/>
        </w:rPr>
      </w:pPr>
    </w:p>
    <w:p w14:paraId="04616D29" w14:textId="3C5E86BF" w:rsidR="00396CFC" w:rsidRDefault="00BC4926" w:rsidP="00396CFC">
      <w:pPr>
        <w:pStyle w:val="Betarp"/>
        <w:jc w:val="both"/>
        <w:rPr>
          <w:rFonts w:eastAsia="Calibri"/>
          <w:color w:val="000000"/>
          <w:sz w:val="24"/>
          <w:szCs w:val="24"/>
          <w:lang w:eastAsia="lt-LT"/>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Lietuvos Respublikos vietos savivaldos įstatymo 1</w:t>
      </w:r>
      <w:r w:rsidR="00880065">
        <w:rPr>
          <w:rFonts w:eastAsia="Calibri"/>
          <w:sz w:val="24"/>
          <w:szCs w:val="24"/>
          <w:lang w:eastAsia="lt-LT"/>
        </w:rPr>
        <w:t>5</w:t>
      </w:r>
      <w:r w:rsidRPr="004B1A07">
        <w:rPr>
          <w:rFonts w:eastAsia="Calibri"/>
          <w:sz w:val="24"/>
          <w:szCs w:val="24"/>
          <w:lang w:eastAsia="lt-LT"/>
        </w:rPr>
        <w:t xml:space="preserve"> straipsnio </w:t>
      </w:r>
      <w:r w:rsidR="00B22B49">
        <w:rPr>
          <w:rFonts w:eastAsia="Calibri"/>
          <w:sz w:val="24"/>
          <w:szCs w:val="24"/>
          <w:lang w:eastAsia="lt-LT"/>
        </w:rPr>
        <w:t>2</w:t>
      </w:r>
      <w:r w:rsidRPr="004B1A07">
        <w:rPr>
          <w:rFonts w:eastAsia="Calibri"/>
          <w:sz w:val="24"/>
          <w:szCs w:val="24"/>
          <w:lang w:eastAsia="lt-LT"/>
        </w:rPr>
        <w:t xml:space="preserve"> dalies </w:t>
      </w:r>
      <w:r w:rsidR="00BD0133" w:rsidRPr="004B1A07">
        <w:rPr>
          <w:rFonts w:eastAsia="Calibri"/>
          <w:sz w:val="24"/>
          <w:szCs w:val="24"/>
          <w:lang w:eastAsia="lt-LT"/>
        </w:rPr>
        <w:br/>
      </w:r>
      <w:r w:rsidR="00880065">
        <w:rPr>
          <w:rFonts w:eastAsia="Calibri"/>
          <w:sz w:val="24"/>
          <w:szCs w:val="24"/>
          <w:lang w:eastAsia="lt-LT"/>
        </w:rPr>
        <w:t>16</w:t>
      </w:r>
      <w:r w:rsidRPr="004B1A07">
        <w:rPr>
          <w:rFonts w:eastAsia="Calibri"/>
          <w:sz w:val="24"/>
          <w:szCs w:val="24"/>
          <w:lang w:eastAsia="lt-LT"/>
        </w:rPr>
        <w:t xml:space="preserve"> punktu, Lietuvos Respublikos švietimo įstatymo 44 straipsnio 2</w:t>
      </w:r>
      <w:r w:rsidR="00B22B49">
        <w:rPr>
          <w:rFonts w:eastAsia="Calibri"/>
          <w:sz w:val="24"/>
          <w:szCs w:val="24"/>
          <w:lang w:eastAsia="lt-LT"/>
        </w:rPr>
        <w:t>, 5</w:t>
      </w:r>
      <w:r w:rsidR="00D64D6A">
        <w:rPr>
          <w:rFonts w:eastAsia="Calibri"/>
          <w:sz w:val="24"/>
          <w:szCs w:val="24"/>
          <w:lang w:eastAsia="lt-LT"/>
        </w:rPr>
        <w:t xml:space="preserve"> ir</w:t>
      </w:r>
      <w:r w:rsidR="00B22B49">
        <w:rPr>
          <w:rFonts w:eastAsia="Calibri"/>
          <w:sz w:val="24"/>
          <w:szCs w:val="24"/>
          <w:lang w:eastAsia="lt-LT"/>
        </w:rPr>
        <w:t xml:space="preserve"> 6</w:t>
      </w:r>
      <w:r w:rsidRPr="004B1A07">
        <w:rPr>
          <w:rFonts w:eastAsia="Calibri"/>
          <w:sz w:val="24"/>
          <w:szCs w:val="24"/>
          <w:lang w:eastAsia="lt-LT"/>
        </w:rPr>
        <w:t xml:space="preserve"> dalimi</w:t>
      </w:r>
      <w:r w:rsidR="00B22B49">
        <w:rPr>
          <w:rFonts w:eastAsia="Calibri"/>
          <w:sz w:val="24"/>
          <w:szCs w:val="24"/>
          <w:lang w:eastAsia="lt-LT"/>
        </w:rPr>
        <w:t xml:space="preserve">s, 58 straipsnio </w:t>
      </w:r>
      <w:r w:rsidR="00D64D6A">
        <w:rPr>
          <w:rFonts w:eastAsia="Calibri"/>
          <w:sz w:val="24"/>
          <w:szCs w:val="24"/>
          <w:lang w:eastAsia="lt-LT"/>
        </w:rPr>
        <w:br/>
      </w:r>
      <w:r w:rsidR="00B22B49">
        <w:rPr>
          <w:rFonts w:eastAsia="Calibri"/>
          <w:sz w:val="24"/>
          <w:szCs w:val="24"/>
          <w:lang w:eastAsia="lt-LT"/>
        </w:rPr>
        <w:t>1 dalies 3 punktu</w:t>
      </w:r>
      <w:r w:rsidRPr="004B1A07">
        <w:rPr>
          <w:rFonts w:eastAsia="Calibri"/>
          <w:sz w:val="24"/>
          <w:szCs w:val="24"/>
          <w:lang w:eastAsia="lt-LT"/>
        </w:rPr>
        <w:t xml:space="preserve">, Lietuvos Respublikos biudžetinių įstaigų įstatymo </w:t>
      </w:r>
      <w:r w:rsidR="00D746AE">
        <w:rPr>
          <w:rFonts w:eastAsia="Calibri"/>
          <w:sz w:val="24"/>
          <w:szCs w:val="24"/>
          <w:lang w:eastAsia="lt-LT"/>
        </w:rPr>
        <w:t>5</w:t>
      </w:r>
      <w:r w:rsidRPr="004B1A07">
        <w:rPr>
          <w:rFonts w:eastAsia="Calibri"/>
          <w:sz w:val="24"/>
          <w:szCs w:val="24"/>
          <w:lang w:eastAsia="lt-LT"/>
        </w:rPr>
        <w:t xml:space="preserve"> straipsnio 3 dalies </w:t>
      </w:r>
      <w:r w:rsidR="00D746AE">
        <w:rPr>
          <w:rFonts w:eastAsia="Calibri"/>
          <w:sz w:val="24"/>
          <w:szCs w:val="24"/>
          <w:lang w:eastAsia="lt-LT"/>
        </w:rPr>
        <w:t>5</w:t>
      </w:r>
      <w:r w:rsidR="00D64D6A">
        <w:rPr>
          <w:rFonts w:eastAsia="Calibri"/>
          <w:sz w:val="24"/>
          <w:szCs w:val="24"/>
          <w:lang w:eastAsia="lt-LT"/>
        </w:rPr>
        <w:t xml:space="preserve"> ir</w:t>
      </w:r>
      <w:r w:rsidR="00D746AE">
        <w:rPr>
          <w:rFonts w:eastAsia="Calibri"/>
          <w:sz w:val="24"/>
          <w:szCs w:val="24"/>
          <w:lang w:eastAsia="lt-LT"/>
        </w:rPr>
        <w:t xml:space="preserve"> 6</w:t>
      </w:r>
      <w:r w:rsidRPr="004B1A07">
        <w:rPr>
          <w:rFonts w:eastAsia="Calibri"/>
          <w:sz w:val="24"/>
          <w:szCs w:val="24"/>
          <w:lang w:eastAsia="lt-LT"/>
        </w:rPr>
        <w:t xml:space="preserve"> punkt</w:t>
      </w:r>
      <w:r w:rsidR="00D746AE">
        <w:rPr>
          <w:rFonts w:eastAsia="Calibri"/>
          <w:sz w:val="24"/>
          <w:szCs w:val="24"/>
          <w:lang w:eastAsia="lt-LT"/>
        </w:rPr>
        <w:t>ais</w:t>
      </w:r>
      <w:r w:rsidRPr="004B1A07">
        <w:rPr>
          <w:rFonts w:eastAsia="Calibri"/>
          <w:sz w:val="24"/>
          <w:szCs w:val="24"/>
          <w:lang w:eastAsia="lt-LT"/>
        </w:rPr>
        <w:t xml:space="preserve">, </w:t>
      </w:r>
      <w:r w:rsidR="0045175A">
        <w:rPr>
          <w:rFonts w:eastAsia="Calibri"/>
          <w:sz w:val="24"/>
          <w:szCs w:val="24"/>
          <w:lang w:eastAsia="lt-LT"/>
        </w:rPr>
        <w:t>2</w:t>
      </w:r>
      <w:r w:rsidRPr="004B1A07">
        <w:rPr>
          <w:rFonts w:eastAsia="Calibri"/>
          <w:sz w:val="24"/>
          <w:szCs w:val="24"/>
          <w:lang w:eastAsia="lt-LT"/>
        </w:rPr>
        <w:t xml:space="preserve">4 straipsnio 4 dalimi, </w:t>
      </w:r>
      <w:r w:rsidRPr="00BC4926">
        <w:rPr>
          <w:rFonts w:eastAsia="Calibri"/>
          <w:color w:val="000000"/>
          <w:sz w:val="24"/>
          <w:szCs w:val="24"/>
          <w:lang w:eastAsia="lt-LT"/>
        </w:rPr>
        <w:t>Panevėžio rajono savivaldybės taryba n u s p r e n d ž i a:</w:t>
      </w:r>
    </w:p>
    <w:p w14:paraId="1C369FB5" w14:textId="3B3BE8DE" w:rsidR="00BC4926" w:rsidRPr="00396CFC" w:rsidRDefault="00BC4926" w:rsidP="00396CFC">
      <w:pPr>
        <w:pStyle w:val="Betarp"/>
        <w:ind w:firstLine="1296"/>
        <w:jc w:val="both"/>
        <w:rPr>
          <w:rFonts w:eastAsia="Calibri"/>
          <w:sz w:val="24"/>
          <w:szCs w:val="24"/>
          <w:lang w:eastAsia="en-US"/>
        </w:rPr>
      </w:pPr>
      <w:r w:rsidRPr="00BC4926">
        <w:rPr>
          <w:rFonts w:eastAsia="Calibri"/>
          <w:sz w:val="24"/>
          <w:szCs w:val="24"/>
          <w:lang w:eastAsia="lt-LT"/>
        </w:rPr>
        <w:t xml:space="preserve">1. Sutikti reorganizuoti Panevėžio r. </w:t>
      </w:r>
      <w:r w:rsidR="0045175A" w:rsidRPr="0045175A">
        <w:rPr>
          <w:sz w:val="24"/>
          <w:szCs w:val="24"/>
          <w:lang w:eastAsia="lt-LT"/>
        </w:rPr>
        <w:t>Naujamiesčio lopšelį</w:t>
      </w:r>
      <w:r w:rsidR="009D1960" w:rsidRPr="009D1960">
        <w:rPr>
          <w:sz w:val="24"/>
          <w:szCs w:val="24"/>
          <w:lang w:eastAsia="lt-LT"/>
        </w:rPr>
        <w:t>-</w:t>
      </w:r>
      <w:r w:rsidR="0045175A" w:rsidRPr="0045175A">
        <w:rPr>
          <w:sz w:val="24"/>
          <w:szCs w:val="24"/>
          <w:lang w:eastAsia="lt-LT"/>
        </w:rPr>
        <w:t>darželį „</w:t>
      </w:r>
      <w:r w:rsidR="0045175A">
        <w:rPr>
          <w:sz w:val="24"/>
          <w:szCs w:val="24"/>
          <w:lang w:eastAsia="lt-LT"/>
        </w:rPr>
        <w:t>B</w:t>
      </w:r>
      <w:r w:rsidR="0045175A" w:rsidRPr="0045175A">
        <w:rPr>
          <w:sz w:val="24"/>
          <w:szCs w:val="24"/>
          <w:lang w:eastAsia="lt-LT"/>
        </w:rPr>
        <w:t>itutė“</w:t>
      </w:r>
      <w:r w:rsidR="0045175A">
        <w:rPr>
          <w:sz w:val="24"/>
          <w:szCs w:val="24"/>
          <w:lang w:eastAsia="lt-LT"/>
        </w:rPr>
        <w:t xml:space="preserve"> </w:t>
      </w:r>
      <w:r w:rsidRPr="00BC4926">
        <w:rPr>
          <w:rFonts w:eastAsia="Calibri"/>
          <w:sz w:val="24"/>
          <w:szCs w:val="24"/>
          <w:lang w:eastAsia="lt-LT"/>
        </w:rPr>
        <w:t>(reorganizuojama biudžetinė įstaiga) prijungimo būdu prie Panevėžio r.</w:t>
      </w:r>
      <w:r w:rsidR="0045175A">
        <w:rPr>
          <w:rFonts w:eastAsia="Calibri"/>
          <w:sz w:val="24"/>
          <w:szCs w:val="24"/>
          <w:lang w:eastAsia="lt-LT"/>
        </w:rPr>
        <w:t xml:space="preserve"> Krekenavos </w:t>
      </w:r>
      <w:r w:rsidR="0045175A" w:rsidRPr="0045175A">
        <w:rPr>
          <w:sz w:val="24"/>
          <w:szCs w:val="24"/>
          <w:lang w:eastAsia="lt-LT"/>
        </w:rPr>
        <w:t>lopšel</w:t>
      </w:r>
      <w:r w:rsidR="0045175A">
        <w:rPr>
          <w:sz w:val="24"/>
          <w:szCs w:val="24"/>
          <w:lang w:eastAsia="lt-LT"/>
        </w:rPr>
        <w:t>io</w:t>
      </w:r>
      <w:r w:rsidR="009D1960" w:rsidRP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Pr="00BC4926">
        <w:rPr>
          <w:rFonts w:eastAsia="Calibri"/>
          <w:sz w:val="24"/>
          <w:szCs w:val="24"/>
          <w:lang w:eastAsia="lt-LT"/>
        </w:rPr>
        <w:t xml:space="preserve"> (reorganizavime dalyvaujanti biudžetinė įstaiga). </w:t>
      </w:r>
    </w:p>
    <w:p w14:paraId="7699B4B9"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14:paraId="01B71279" w14:textId="49D0464C"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2.1. reorganizavimo tikslai – optimizuoti valdymą, racionalizuoti lėšų paskirstymą, užtikrinti kokybišką </w:t>
      </w:r>
      <w:r w:rsidRPr="00A71127">
        <w:rPr>
          <w:rFonts w:eastAsia="Calibri"/>
          <w:sz w:val="24"/>
          <w:szCs w:val="24"/>
          <w:lang w:eastAsia="lt-LT"/>
        </w:rPr>
        <w:t>mokyklai</w:t>
      </w:r>
      <w:r w:rsidRPr="00BC4926">
        <w:rPr>
          <w:rFonts w:eastAsia="Calibri"/>
          <w:sz w:val="24"/>
          <w:szCs w:val="24"/>
          <w:lang w:eastAsia="lt-LT"/>
        </w:rPr>
        <w:t xml:space="preserve"> priskirtų funkcijų vykdymą, siekiant ugdymo kokybės bei efektyvesnio išteklių naudojimo;</w:t>
      </w:r>
    </w:p>
    <w:p w14:paraId="674C69C5"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14:paraId="7982A526" w14:textId="74761E40"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2.3. reorganizuojama biudžetinė įstaiga – </w:t>
      </w:r>
      <w:r w:rsidR="0045175A" w:rsidRPr="00BC4926">
        <w:rPr>
          <w:rFonts w:eastAsia="Calibri"/>
          <w:sz w:val="24"/>
          <w:szCs w:val="24"/>
          <w:lang w:eastAsia="lt-LT"/>
        </w:rPr>
        <w:t xml:space="preserve">Panevėžio r. </w:t>
      </w:r>
      <w:r w:rsidR="0045175A" w:rsidRPr="0045175A">
        <w:rPr>
          <w:sz w:val="24"/>
          <w:szCs w:val="24"/>
          <w:lang w:eastAsia="lt-LT"/>
        </w:rPr>
        <w:t>Naujamiesčio lopšel</w:t>
      </w:r>
      <w:r w:rsidR="0045175A">
        <w:rPr>
          <w:sz w:val="24"/>
          <w:szCs w:val="24"/>
          <w:lang w:eastAsia="lt-LT"/>
        </w:rPr>
        <w:t>is</w:t>
      </w:r>
      <w:r w:rsidR="009D1960">
        <w:rPr>
          <w:sz w:val="24"/>
          <w:szCs w:val="24"/>
          <w:lang w:eastAsia="lt-LT"/>
        </w:rPr>
        <w:t>-</w:t>
      </w:r>
      <w:r w:rsidR="0045175A" w:rsidRPr="0045175A">
        <w:rPr>
          <w:sz w:val="24"/>
          <w:szCs w:val="24"/>
          <w:lang w:eastAsia="lt-LT"/>
        </w:rPr>
        <w:t>daržel</w:t>
      </w:r>
      <w:r w:rsidR="0045175A">
        <w:rPr>
          <w:sz w:val="24"/>
          <w:szCs w:val="24"/>
          <w:lang w:eastAsia="lt-LT"/>
        </w:rPr>
        <w:t>is</w:t>
      </w:r>
      <w:r w:rsidR="0045175A" w:rsidRPr="0045175A">
        <w:rPr>
          <w:sz w:val="24"/>
          <w:szCs w:val="24"/>
          <w:lang w:eastAsia="lt-LT"/>
        </w:rPr>
        <w:t xml:space="preserve"> „</w:t>
      </w:r>
      <w:r w:rsidR="0045175A">
        <w:rPr>
          <w:sz w:val="24"/>
          <w:szCs w:val="24"/>
          <w:lang w:eastAsia="lt-LT"/>
        </w:rPr>
        <w:t>B</w:t>
      </w:r>
      <w:r w:rsidR="0045175A" w:rsidRPr="0045175A">
        <w:rPr>
          <w:sz w:val="24"/>
          <w:szCs w:val="24"/>
          <w:lang w:eastAsia="lt-LT"/>
        </w:rPr>
        <w:t>itutė“</w:t>
      </w:r>
      <w:r w:rsidRPr="00BC4926">
        <w:rPr>
          <w:rFonts w:eastAsia="Calibri"/>
          <w:sz w:val="24"/>
          <w:szCs w:val="24"/>
          <w:lang w:eastAsia="lt-LT"/>
        </w:rPr>
        <w:t>;</w:t>
      </w:r>
    </w:p>
    <w:p w14:paraId="240699F1" w14:textId="54BD4716"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 Panevėžio r. </w:t>
      </w:r>
      <w:r w:rsidR="0045175A">
        <w:rPr>
          <w:rFonts w:eastAsia="Calibri"/>
          <w:sz w:val="24"/>
          <w:szCs w:val="24"/>
          <w:lang w:eastAsia="lt-LT"/>
        </w:rPr>
        <w:t xml:space="preserve">Krekenavos </w:t>
      </w:r>
      <w:r w:rsidR="0045175A" w:rsidRPr="0045175A">
        <w:rPr>
          <w:sz w:val="24"/>
          <w:szCs w:val="24"/>
          <w:lang w:eastAsia="lt-LT"/>
        </w:rPr>
        <w:t>lopšel</w:t>
      </w:r>
      <w:r w:rsidR="0045175A">
        <w:rPr>
          <w:sz w:val="24"/>
          <w:szCs w:val="24"/>
          <w:lang w:eastAsia="lt-LT"/>
        </w:rPr>
        <w:t>is</w:t>
      </w:r>
      <w:r w:rsidR="009D1960">
        <w:rPr>
          <w:sz w:val="24"/>
          <w:szCs w:val="24"/>
          <w:lang w:eastAsia="lt-LT"/>
        </w:rPr>
        <w:t>-</w:t>
      </w:r>
      <w:r w:rsidR="0045175A" w:rsidRPr="0045175A">
        <w:rPr>
          <w:sz w:val="24"/>
          <w:szCs w:val="24"/>
          <w:lang w:eastAsia="lt-LT"/>
        </w:rPr>
        <w:t>daržel</w:t>
      </w:r>
      <w:r w:rsidR="0045175A">
        <w:rPr>
          <w:sz w:val="24"/>
          <w:szCs w:val="24"/>
          <w:lang w:eastAsia="lt-LT"/>
        </w:rPr>
        <w:t>is</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Pr="00BC4926">
        <w:rPr>
          <w:rFonts w:eastAsia="Calibri"/>
          <w:sz w:val="24"/>
          <w:szCs w:val="24"/>
          <w:lang w:eastAsia="lt-LT"/>
        </w:rPr>
        <w:t>;</w:t>
      </w:r>
    </w:p>
    <w:p w14:paraId="2C4C8533" w14:textId="7F4B9B90" w:rsidR="00BC4926" w:rsidRPr="007E1729"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7E1729">
        <w:rPr>
          <w:rFonts w:eastAsia="Calibri"/>
          <w:sz w:val="24"/>
          <w:szCs w:val="24"/>
          <w:lang w:eastAsia="lt-LT"/>
        </w:rPr>
        <w:t xml:space="preserve">2.5. po reorganizavimo veiksianti įstaiga – </w:t>
      </w:r>
      <w:r w:rsidR="0045175A" w:rsidRPr="007E1729">
        <w:rPr>
          <w:rFonts w:eastAsia="Calibri"/>
          <w:sz w:val="24"/>
          <w:szCs w:val="24"/>
          <w:lang w:eastAsia="lt-LT"/>
        </w:rPr>
        <w:t xml:space="preserve">Panevėžio r. Krekenavos </w:t>
      </w:r>
      <w:r w:rsidR="0045175A" w:rsidRPr="007E1729">
        <w:rPr>
          <w:sz w:val="24"/>
          <w:szCs w:val="24"/>
          <w:lang w:eastAsia="lt-LT"/>
        </w:rPr>
        <w:t>lopšelis</w:t>
      </w:r>
      <w:r w:rsidR="009D1960" w:rsidRPr="007E1729">
        <w:rPr>
          <w:sz w:val="24"/>
          <w:szCs w:val="24"/>
          <w:lang w:eastAsia="lt-LT"/>
        </w:rPr>
        <w:t>-</w:t>
      </w:r>
      <w:r w:rsidR="0045175A" w:rsidRPr="007E1729">
        <w:rPr>
          <w:sz w:val="24"/>
          <w:szCs w:val="24"/>
          <w:lang w:eastAsia="lt-LT"/>
        </w:rPr>
        <w:t>darželis „Sigutė“</w:t>
      </w:r>
      <w:r w:rsidRPr="007E1729">
        <w:rPr>
          <w:rFonts w:eastAsia="Calibri"/>
          <w:sz w:val="24"/>
          <w:szCs w:val="24"/>
          <w:lang w:eastAsia="lt-LT"/>
        </w:rPr>
        <w:t>,</w:t>
      </w:r>
      <w:r w:rsidR="00BF1E2C" w:rsidRPr="007E1729">
        <w:rPr>
          <w:rFonts w:eastAsia="Calibri"/>
          <w:sz w:val="24"/>
          <w:szCs w:val="24"/>
          <w:lang w:eastAsia="lt-LT"/>
        </w:rPr>
        <w:t xml:space="preserve"> vykdantis ikimokyklinio, priešmokyklinio ir neformaliojo vaikų švietimo programas ir</w:t>
      </w:r>
      <w:r w:rsidRPr="007E1729">
        <w:rPr>
          <w:rFonts w:eastAsia="Calibri"/>
          <w:sz w:val="24"/>
          <w:szCs w:val="24"/>
          <w:lang w:eastAsia="lt-LT"/>
        </w:rPr>
        <w:t xml:space="preserve"> turinti</w:t>
      </w:r>
      <w:r w:rsidR="0045175A" w:rsidRPr="007E1729">
        <w:rPr>
          <w:rFonts w:eastAsia="Calibri"/>
          <w:sz w:val="24"/>
          <w:szCs w:val="24"/>
          <w:lang w:eastAsia="lt-LT"/>
        </w:rPr>
        <w:t>s</w:t>
      </w:r>
      <w:r w:rsidRPr="007E1729">
        <w:rPr>
          <w:rFonts w:eastAsia="Calibri"/>
          <w:sz w:val="24"/>
          <w:szCs w:val="24"/>
          <w:lang w:eastAsia="lt-LT"/>
        </w:rPr>
        <w:t xml:space="preserve"> teritorinį struktūrinį padalinį – </w:t>
      </w:r>
      <w:r w:rsidR="0045175A" w:rsidRPr="007E1729">
        <w:rPr>
          <w:sz w:val="24"/>
          <w:szCs w:val="24"/>
          <w:lang w:eastAsia="lt-LT"/>
        </w:rPr>
        <w:t>Naujamiesčio</w:t>
      </w:r>
      <w:r w:rsidR="003B4FE5" w:rsidRPr="007E1729">
        <w:rPr>
          <w:rFonts w:eastAsia="Calibri"/>
          <w:sz w:val="24"/>
          <w:szCs w:val="24"/>
          <w:lang w:eastAsia="lt-LT"/>
        </w:rPr>
        <w:t xml:space="preserve"> </w:t>
      </w:r>
      <w:r w:rsidR="00C840E8" w:rsidRPr="007E1729">
        <w:rPr>
          <w:rFonts w:eastAsia="Calibri"/>
          <w:sz w:val="24"/>
          <w:szCs w:val="24"/>
          <w:lang w:eastAsia="lt-LT"/>
        </w:rPr>
        <w:t>skyrių</w:t>
      </w:r>
      <w:r w:rsidR="0045175A" w:rsidRPr="007E1729">
        <w:rPr>
          <w:rFonts w:eastAsia="Calibri"/>
          <w:sz w:val="24"/>
          <w:szCs w:val="24"/>
          <w:lang w:eastAsia="lt-LT"/>
        </w:rPr>
        <w:t xml:space="preserve"> </w:t>
      </w:r>
      <w:r w:rsidR="0045175A" w:rsidRPr="007E1729">
        <w:rPr>
          <w:sz w:val="24"/>
          <w:szCs w:val="24"/>
          <w:lang w:eastAsia="lt-LT"/>
        </w:rPr>
        <w:t>„Bitutė“</w:t>
      </w:r>
      <w:r w:rsidR="00C840E8" w:rsidRPr="007E1729">
        <w:rPr>
          <w:rFonts w:eastAsia="Calibri"/>
          <w:sz w:val="24"/>
          <w:szCs w:val="24"/>
          <w:lang w:eastAsia="lt-LT"/>
        </w:rPr>
        <w:t>, vykdantį</w:t>
      </w:r>
      <w:r w:rsidRPr="007E1729">
        <w:rPr>
          <w:rFonts w:eastAsia="Calibri"/>
          <w:sz w:val="24"/>
          <w:szCs w:val="24"/>
          <w:lang w:eastAsia="lt-LT"/>
        </w:rPr>
        <w:t xml:space="preserve"> </w:t>
      </w:r>
      <w:r w:rsidR="00BF1E2C" w:rsidRPr="007E1729">
        <w:rPr>
          <w:rFonts w:eastAsia="Calibri"/>
          <w:sz w:val="24"/>
          <w:szCs w:val="24"/>
          <w:lang w:eastAsia="en-US"/>
        </w:rPr>
        <w:t>ikimokyklinio, priešmokyklinio ir neformaliojo vaikų švietimo programas;</w:t>
      </w:r>
    </w:p>
    <w:p w14:paraId="0E9EB66B" w14:textId="09788B50" w:rsidR="00BC4926" w:rsidRPr="007E1729" w:rsidRDefault="00BC4926" w:rsidP="00BC4926">
      <w:pPr>
        <w:suppressAutoHyphens w:val="0"/>
        <w:jc w:val="both"/>
        <w:rPr>
          <w:sz w:val="24"/>
          <w:szCs w:val="24"/>
          <w:lang w:eastAsia="lt-LT"/>
        </w:rPr>
      </w:pPr>
      <w:r w:rsidRPr="007E1729">
        <w:rPr>
          <w:rFonts w:eastAsia="Calibri"/>
          <w:sz w:val="24"/>
          <w:szCs w:val="24"/>
          <w:lang w:eastAsia="lt-LT"/>
        </w:rPr>
        <w:tab/>
        <w:t xml:space="preserve">2.6. po reorganizacijos veiksiančios biudžetinės įstaigos savininko teises ir pareigas įgyvendins </w:t>
      </w:r>
      <w:r w:rsidR="004F529B" w:rsidRPr="007E1729">
        <w:rPr>
          <w:sz w:val="24"/>
          <w:szCs w:val="24"/>
          <w:lang w:eastAsia="lt-LT"/>
        </w:rPr>
        <w:t xml:space="preserve">Panevėžio rajono savivaldybės meras (toliau – Savivaldybės meras), išskyrus tas </w:t>
      </w:r>
      <w:r w:rsidR="00CE4E60" w:rsidRPr="007E1729">
        <w:rPr>
          <w:sz w:val="24"/>
          <w:szCs w:val="24"/>
          <w:lang w:eastAsia="lt-LT"/>
        </w:rPr>
        <w:t>l</w:t>
      </w:r>
      <w:r w:rsidR="004F529B" w:rsidRPr="007E1729">
        <w:rPr>
          <w:sz w:val="24"/>
          <w:szCs w:val="24"/>
          <w:lang w:eastAsia="lt-LT"/>
        </w:rPr>
        <w:t>opšelio-darželio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9C8E5E2" w14:textId="77777777"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3. Įpareigoti:</w:t>
      </w:r>
    </w:p>
    <w:p w14:paraId="2B280617" w14:textId="138D95CA"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EC4BA1" w:rsidRPr="001C57FE">
        <w:rPr>
          <w:rFonts w:eastAsia="Calibri"/>
          <w:sz w:val="24"/>
          <w:szCs w:val="24"/>
          <w:lang w:eastAsia="lt-LT"/>
        </w:rPr>
        <w:t xml:space="preserve">Panevėžio r. </w:t>
      </w:r>
      <w:r w:rsidR="0045175A">
        <w:rPr>
          <w:rFonts w:eastAsia="Calibri"/>
          <w:sz w:val="24"/>
          <w:szCs w:val="24"/>
          <w:lang w:eastAsia="lt-LT"/>
        </w:rPr>
        <w:t xml:space="preserve">Krekenavos </w:t>
      </w:r>
      <w:r w:rsidR="0045175A" w:rsidRPr="0045175A">
        <w:rPr>
          <w:sz w:val="24"/>
          <w:szCs w:val="24"/>
          <w:lang w:eastAsia="lt-LT"/>
        </w:rPr>
        <w:t>lopšel</w:t>
      </w:r>
      <w:r w:rsidR="0045175A">
        <w:rPr>
          <w:sz w:val="24"/>
          <w:szCs w:val="24"/>
          <w:lang w:eastAsia="lt-LT"/>
        </w:rPr>
        <w:t>io</w:t>
      </w:r>
      <w:r w:rsid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Sigutė</w:t>
      </w:r>
      <w:r w:rsidR="0045175A" w:rsidRPr="0045175A">
        <w:rPr>
          <w:sz w:val="24"/>
          <w:szCs w:val="24"/>
          <w:lang w:eastAsia="lt-LT"/>
        </w:rPr>
        <w:t>“</w:t>
      </w:r>
      <w:r w:rsidR="0045175A" w:rsidRPr="00BC4926">
        <w:rPr>
          <w:rFonts w:eastAsia="Calibri"/>
          <w:sz w:val="24"/>
          <w:szCs w:val="24"/>
          <w:lang w:eastAsia="lt-LT"/>
        </w:rPr>
        <w:t xml:space="preserve"> </w:t>
      </w:r>
      <w:r w:rsidR="00EC4BA1" w:rsidRPr="001C57FE">
        <w:rPr>
          <w:rFonts w:eastAsia="Calibri"/>
          <w:sz w:val="24"/>
          <w:szCs w:val="24"/>
          <w:lang w:eastAsia="lt-LT"/>
        </w:rPr>
        <w:t>direkto</w:t>
      </w:r>
      <w:r w:rsidR="00EC4BA1">
        <w:rPr>
          <w:rFonts w:eastAsia="Calibri"/>
          <w:sz w:val="24"/>
          <w:szCs w:val="24"/>
          <w:lang w:eastAsia="lt-LT"/>
        </w:rPr>
        <w:t>rę</w:t>
      </w:r>
      <w:r w:rsidR="0045175A">
        <w:rPr>
          <w:rFonts w:eastAsia="Calibri"/>
          <w:sz w:val="24"/>
          <w:szCs w:val="24"/>
          <w:lang w:eastAsia="lt-LT"/>
        </w:rPr>
        <w:t xml:space="preserve"> Danutę </w:t>
      </w:r>
      <w:proofErr w:type="spellStart"/>
      <w:r w:rsidR="0045175A">
        <w:rPr>
          <w:rFonts w:eastAsia="Calibri"/>
          <w:sz w:val="24"/>
          <w:szCs w:val="24"/>
          <w:lang w:eastAsia="lt-LT"/>
        </w:rPr>
        <w:t>Ropienę</w:t>
      </w:r>
      <w:proofErr w:type="spellEnd"/>
      <w:r w:rsidR="00EC4BA1">
        <w:rPr>
          <w:rFonts w:eastAsia="Calibri"/>
          <w:sz w:val="24"/>
          <w:szCs w:val="24"/>
          <w:lang w:eastAsia="lt-LT"/>
        </w:rPr>
        <w:t xml:space="preserve"> ir </w:t>
      </w:r>
      <w:r w:rsidRPr="001C57FE">
        <w:rPr>
          <w:rFonts w:eastAsia="Calibri"/>
          <w:sz w:val="24"/>
          <w:szCs w:val="24"/>
          <w:lang w:eastAsia="lt-LT"/>
        </w:rPr>
        <w:t xml:space="preserve">Panevėžio r. </w:t>
      </w:r>
      <w:r w:rsidR="0045175A" w:rsidRPr="0045175A">
        <w:rPr>
          <w:sz w:val="24"/>
          <w:szCs w:val="24"/>
          <w:lang w:eastAsia="lt-LT"/>
        </w:rPr>
        <w:t>Naujamiesčio lopšel</w:t>
      </w:r>
      <w:r w:rsidR="0045175A">
        <w:rPr>
          <w:sz w:val="24"/>
          <w:szCs w:val="24"/>
          <w:lang w:eastAsia="lt-LT"/>
        </w:rPr>
        <w:t>io</w:t>
      </w:r>
      <w:r w:rsidR="009D1960">
        <w:rPr>
          <w:sz w:val="24"/>
          <w:szCs w:val="24"/>
          <w:lang w:eastAsia="lt-LT"/>
        </w:rPr>
        <w:t>-</w:t>
      </w:r>
      <w:r w:rsidR="0045175A" w:rsidRPr="0045175A">
        <w:rPr>
          <w:sz w:val="24"/>
          <w:szCs w:val="24"/>
          <w:lang w:eastAsia="lt-LT"/>
        </w:rPr>
        <w:t>daržel</w:t>
      </w:r>
      <w:r w:rsidR="0045175A">
        <w:rPr>
          <w:sz w:val="24"/>
          <w:szCs w:val="24"/>
          <w:lang w:eastAsia="lt-LT"/>
        </w:rPr>
        <w:t>io</w:t>
      </w:r>
      <w:r w:rsidR="0045175A" w:rsidRPr="0045175A">
        <w:rPr>
          <w:sz w:val="24"/>
          <w:szCs w:val="24"/>
          <w:lang w:eastAsia="lt-LT"/>
        </w:rPr>
        <w:t xml:space="preserve"> „</w:t>
      </w:r>
      <w:r w:rsidR="0045175A">
        <w:rPr>
          <w:sz w:val="24"/>
          <w:szCs w:val="24"/>
          <w:lang w:eastAsia="lt-LT"/>
        </w:rPr>
        <w:t>B</w:t>
      </w:r>
      <w:r w:rsidR="0045175A" w:rsidRPr="0045175A">
        <w:rPr>
          <w:sz w:val="24"/>
          <w:szCs w:val="24"/>
          <w:lang w:eastAsia="lt-LT"/>
        </w:rPr>
        <w:t>itutė“</w:t>
      </w:r>
      <w:r w:rsidR="0045175A">
        <w:rPr>
          <w:sz w:val="24"/>
          <w:szCs w:val="24"/>
          <w:lang w:eastAsia="lt-LT"/>
        </w:rPr>
        <w:t xml:space="preserve"> direktorę Ramutę </w:t>
      </w:r>
      <w:proofErr w:type="spellStart"/>
      <w:r w:rsidR="0045175A">
        <w:rPr>
          <w:sz w:val="24"/>
          <w:szCs w:val="24"/>
          <w:lang w:eastAsia="lt-LT"/>
        </w:rPr>
        <w:t>Skrickienę</w:t>
      </w:r>
      <w:proofErr w:type="spellEnd"/>
      <w:r w:rsidR="00EC4BA1">
        <w:rPr>
          <w:rFonts w:eastAsia="Calibri"/>
          <w:sz w:val="24"/>
          <w:szCs w:val="24"/>
          <w:lang w:eastAsia="lt-LT"/>
        </w:rPr>
        <w:t>:</w:t>
      </w:r>
    </w:p>
    <w:p w14:paraId="397E64EA" w14:textId="48938C23" w:rsidR="00045BB3" w:rsidRPr="00593D91" w:rsidRDefault="00AA1B0B" w:rsidP="00593D91">
      <w:pPr>
        <w:ind w:firstLine="1276"/>
        <w:jc w:val="both"/>
        <w:rPr>
          <w:sz w:val="24"/>
          <w:szCs w:val="24"/>
          <w:lang w:eastAsia="lt-LT"/>
        </w:rPr>
      </w:pPr>
      <w:r w:rsidRPr="001C57FE">
        <w:rPr>
          <w:sz w:val="24"/>
          <w:szCs w:val="24"/>
          <w:lang w:eastAsia="lt-LT"/>
        </w:rPr>
        <w:t xml:space="preserve">3.1.1. iki </w:t>
      </w:r>
      <w:r w:rsidRPr="00593D91">
        <w:rPr>
          <w:sz w:val="24"/>
          <w:szCs w:val="24"/>
          <w:lang w:eastAsia="lt-LT"/>
        </w:rPr>
        <w:t>202</w:t>
      </w:r>
      <w:r w:rsidR="0045175A" w:rsidRPr="00593D91">
        <w:rPr>
          <w:sz w:val="24"/>
          <w:szCs w:val="24"/>
          <w:lang w:eastAsia="lt-LT"/>
        </w:rPr>
        <w:t>6</w:t>
      </w:r>
      <w:r w:rsidRPr="00593D91">
        <w:rPr>
          <w:sz w:val="24"/>
          <w:szCs w:val="24"/>
          <w:lang w:eastAsia="lt-LT"/>
        </w:rPr>
        <w:t xml:space="preserve"> m. vasario </w:t>
      </w:r>
      <w:r w:rsidR="00D81748" w:rsidRPr="00593D91">
        <w:rPr>
          <w:sz w:val="24"/>
          <w:szCs w:val="24"/>
          <w:lang w:eastAsia="lt-LT"/>
        </w:rPr>
        <w:t>12</w:t>
      </w:r>
      <w:r w:rsidR="00045BB3" w:rsidRPr="00593D91">
        <w:rPr>
          <w:sz w:val="24"/>
          <w:szCs w:val="24"/>
          <w:lang w:eastAsia="lt-LT"/>
        </w:rPr>
        <w:t xml:space="preserve"> d. Lietuvos </w:t>
      </w:r>
      <w:r w:rsidR="00045BB3" w:rsidRPr="001C57FE">
        <w:rPr>
          <w:sz w:val="24"/>
          <w:szCs w:val="24"/>
          <w:lang w:eastAsia="lt-LT"/>
        </w:rPr>
        <w:t xml:space="preserve">Respublikos civilinio kodekso ir Lietuvos Respublikos biudžetinių įstaigų įstatymo nustatyta tvarka parengti Panevėžio r. </w:t>
      </w:r>
      <w:r w:rsidR="001155DF">
        <w:rPr>
          <w:rFonts w:eastAsia="Calibri"/>
          <w:sz w:val="24"/>
          <w:szCs w:val="24"/>
          <w:lang w:eastAsia="lt-LT"/>
        </w:rPr>
        <w:t xml:space="preserve">Krekenavos </w:t>
      </w:r>
      <w:r w:rsidR="001155DF" w:rsidRPr="0045175A">
        <w:rPr>
          <w:sz w:val="24"/>
          <w:szCs w:val="24"/>
          <w:lang w:eastAsia="lt-LT"/>
        </w:rPr>
        <w:t>lopšel</w:t>
      </w:r>
      <w:r w:rsidR="001155DF">
        <w:rPr>
          <w:sz w:val="24"/>
          <w:szCs w:val="24"/>
          <w:lang w:eastAsia="lt-LT"/>
        </w:rPr>
        <w:t>io</w:t>
      </w:r>
      <w:r w:rsidR="009D1960">
        <w:rPr>
          <w:sz w:val="24"/>
          <w:szCs w:val="24"/>
          <w:lang w:eastAsia="lt-LT"/>
        </w:rPr>
        <w:t>-</w:t>
      </w:r>
      <w:r w:rsidR="001155DF" w:rsidRPr="0045175A">
        <w:rPr>
          <w:sz w:val="24"/>
          <w:szCs w:val="24"/>
          <w:lang w:eastAsia="lt-LT"/>
        </w:rPr>
        <w:t>daržel</w:t>
      </w:r>
      <w:r w:rsidR="001155DF">
        <w:rPr>
          <w:sz w:val="24"/>
          <w:szCs w:val="24"/>
          <w:lang w:eastAsia="lt-LT"/>
        </w:rPr>
        <w:t>io</w:t>
      </w:r>
      <w:r w:rsidR="001155DF" w:rsidRPr="0045175A">
        <w:rPr>
          <w:sz w:val="24"/>
          <w:szCs w:val="24"/>
          <w:lang w:eastAsia="lt-LT"/>
        </w:rPr>
        <w:t xml:space="preserve"> „</w:t>
      </w:r>
      <w:r w:rsidR="001155DF">
        <w:rPr>
          <w:sz w:val="24"/>
          <w:szCs w:val="24"/>
          <w:lang w:eastAsia="lt-LT"/>
        </w:rPr>
        <w:t>Sigutė</w:t>
      </w:r>
      <w:r w:rsidR="001155DF" w:rsidRPr="0045175A">
        <w:rPr>
          <w:sz w:val="24"/>
          <w:szCs w:val="24"/>
          <w:lang w:eastAsia="lt-LT"/>
        </w:rPr>
        <w:t>“</w:t>
      </w:r>
      <w:r w:rsidR="001155DF" w:rsidRPr="00BC4926">
        <w:rPr>
          <w:rFonts w:eastAsia="Calibri"/>
          <w:sz w:val="24"/>
          <w:szCs w:val="24"/>
          <w:lang w:eastAsia="lt-LT"/>
        </w:rPr>
        <w:t xml:space="preserve"> </w:t>
      </w:r>
      <w:r w:rsidR="001155DF">
        <w:rPr>
          <w:rFonts w:eastAsia="Calibri"/>
          <w:sz w:val="24"/>
          <w:szCs w:val="24"/>
          <w:lang w:eastAsia="lt-LT"/>
        </w:rPr>
        <w:t xml:space="preserve">ir </w:t>
      </w:r>
      <w:r w:rsidR="001155DF" w:rsidRPr="001C57FE">
        <w:rPr>
          <w:rFonts w:eastAsia="Calibri"/>
          <w:sz w:val="24"/>
          <w:szCs w:val="24"/>
          <w:lang w:eastAsia="lt-LT"/>
        </w:rPr>
        <w:t xml:space="preserve">Panevėžio r. </w:t>
      </w:r>
      <w:r w:rsidR="001155DF" w:rsidRPr="0045175A">
        <w:rPr>
          <w:sz w:val="24"/>
          <w:szCs w:val="24"/>
          <w:lang w:eastAsia="lt-LT"/>
        </w:rPr>
        <w:t>Naujamiesčio lopšel</w:t>
      </w:r>
      <w:r w:rsidR="001155DF">
        <w:rPr>
          <w:sz w:val="24"/>
          <w:szCs w:val="24"/>
          <w:lang w:eastAsia="lt-LT"/>
        </w:rPr>
        <w:t>io</w:t>
      </w:r>
      <w:r w:rsidR="009D1960">
        <w:rPr>
          <w:sz w:val="24"/>
          <w:szCs w:val="24"/>
          <w:lang w:eastAsia="lt-LT"/>
        </w:rPr>
        <w:t>-</w:t>
      </w:r>
      <w:r w:rsidR="001155DF" w:rsidRPr="0045175A">
        <w:rPr>
          <w:sz w:val="24"/>
          <w:szCs w:val="24"/>
          <w:lang w:eastAsia="lt-LT"/>
        </w:rPr>
        <w:t>daržel</w:t>
      </w:r>
      <w:r w:rsidR="001155DF">
        <w:rPr>
          <w:sz w:val="24"/>
          <w:szCs w:val="24"/>
          <w:lang w:eastAsia="lt-LT"/>
        </w:rPr>
        <w:t>io</w:t>
      </w:r>
      <w:r w:rsidR="001155DF" w:rsidRPr="0045175A">
        <w:rPr>
          <w:sz w:val="24"/>
          <w:szCs w:val="24"/>
          <w:lang w:eastAsia="lt-LT"/>
        </w:rPr>
        <w:t xml:space="preserve"> „</w:t>
      </w:r>
      <w:r w:rsidR="001155DF">
        <w:rPr>
          <w:sz w:val="24"/>
          <w:szCs w:val="24"/>
          <w:lang w:eastAsia="lt-LT"/>
        </w:rPr>
        <w:t>B</w:t>
      </w:r>
      <w:r w:rsidR="001155DF" w:rsidRPr="0045175A">
        <w:rPr>
          <w:sz w:val="24"/>
          <w:szCs w:val="24"/>
          <w:lang w:eastAsia="lt-LT"/>
        </w:rPr>
        <w:t>itutė“</w:t>
      </w:r>
      <w:r w:rsidR="001155DF">
        <w:rPr>
          <w:sz w:val="24"/>
          <w:szCs w:val="24"/>
          <w:lang w:eastAsia="lt-LT"/>
        </w:rPr>
        <w:t xml:space="preserve"> </w:t>
      </w:r>
      <w:r w:rsidR="00045BB3" w:rsidRPr="001C57FE">
        <w:rPr>
          <w:sz w:val="24"/>
          <w:szCs w:val="24"/>
          <w:lang w:eastAsia="lt-LT"/>
        </w:rPr>
        <w:t xml:space="preserve">reorganizavimo sąlygų aprašą ir apie reorganizavimo sąlygų sudarymą paskelbti viešai visų </w:t>
      </w:r>
      <w:r w:rsidR="00045BB3" w:rsidRPr="00593D91">
        <w:rPr>
          <w:sz w:val="24"/>
          <w:szCs w:val="24"/>
          <w:lang w:eastAsia="lt-LT"/>
        </w:rPr>
        <w:t xml:space="preserve">reorganizavime dalyvaujančių biudžetinių įstaigų nuostatuose nurodytuose šaltiniuose </w:t>
      </w:r>
      <w:r w:rsidRPr="00593D91">
        <w:rPr>
          <w:sz w:val="24"/>
          <w:szCs w:val="24"/>
          <w:lang w:eastAsia="lt-LT"/>
        </w:rPr>
        <w:t>202</w:t>
      </w:r>
      <w:r w:rsidR="001155DF" w:rsidRPr="00593D91">
        <w:rPr>
          <w:sz w:val="24"/>
          <w:szCs w:val="24"/>
          <w:lang w:eastAsia="lt-LT"/>
        </w:rPr>
        <w:t>6</w:t>
      </w:r>
      <w:r w:rsidR="00045BB3" w:rsidRPr="00593D91">
        <w:rPr>
          <w:sz w:val="24"/>
          <w:szCs w:val="24"/>
          <w:lang w:eastAsia="lt-LT"/>
        </w:rPr>
        <w:t xml:space="preserve"> m. vasario 1</w:t>
      </w:r>
      <w:r w:rsidR="00080AF4">
        <w:rPr>
          <w:sz w:val="24"/>
          <w:szCs w:val="24"/>
          <w:lang w:eastAsia="lt-LT"/>
        </w:rPr>
        <w:t>3</w:t>
      </w:r>
      <w:r w:rsidR="00045BB3" w:rsidRPr="00593D91">
        <w:rPr>
          <w:sz w:val="24"/>
          <w:szCs w:val="24"/>
          <w:lang w:eastAsia="lt-LT"/>
        </w:rPr>
        <w:t xml:space="preserve"> d.</w:t>
      </w:r>
      <w:r w:rsidR="00CE4E60" w:rsidRPr="00593D91">
        <w:rPr>
          <w:sz w:val="24"/>
          <w:szCs w:val="24"/>
          <w:lang w:eastAsia="lt-LT"/>
        </w:rPr>
        <w:t>;</w:t>
      </w:r>
    </w:p>
    <w:p w14:paraId="40F24691" w14:textId="6612D9B0" w:rsidR="00045BB3" w:rsidRPr="00593D91" w:rsidRDefault="00045BB3" w:rsidP="00A8203D">
      <w:pPr>
        <w:ind w:firstLine="1276"/>
        <w:jc w:val="both"/>
        <w:rPr>
          <w:sz w:val="24"/>
          <w:szCs w:val="24"/>
          <w:lang w:eastAsia="lt-LT"/>
        </w:rPr>
      </w:pPr>
      <w:r w:rsidRPr="00593D91">
        <w:rPr>
          <w:sz w:val="24"/>
          <w:szCs w:val="24"/>
          <w:lang w:eastAsia="lt-LT"/>
        </w:rPr>
        <w:lastRenderedPageBreak/>
        <w:t xml:space="preserve">3.1.2. ne vėliau kaip pirmą reorganizavimo sąlygų sudarymo viešojo paskelbimo dieną reorganizavimo sąlygų aprašą </w:t>
      </w:r>
      <w:r w:rsidR="00D64D6A" w:rsidRPr="00593D91">
        <w:rPr>
          <w:sz w:val="24"/>
          <w:szCs w:val="24"/>
          <w:lang w:eastAsia="lt-LT"/>
        </w:rPr>
        <w:t xml:space="preserve">pateikti </w:t>
      </w:r>
      <w:r w:rsidRPr="00593D91">
        <w:rPr>
          <w:sz w:val="24"/>
          <w:szCs w:val="24"/>
          <w:lang w:eastAsia="lt-LT"/>
        </w:rPr>
        <w:t xml:space="preserve">valstybės įmonės Registrų centro </w:t>
      </w:r>
      <w:r w:rsidRPr="00593D91">
        <w:rPr>
          <w:sz w:val="24"/>
          <w:szCs w:val="24"/>
        </w:rPr>
        <w:t xml:space="preserve">Panevėžio </w:t>
      </w:r>
      <w:r w:rsidRPr="00593D91">
        <w:rPr>
          <w:sz w:val="24"/>
          <w:szCs w:val="24"/>
          <w:lang w:eastAsia="lt-LT"/>
        </w:rPr>
        <w:t>filialui;</w:t>
      </w:r>
    </w:p>
    <w:p w14:paraId="518C1E74" w14:textId="6FEA1E47" w:rsidR="00CE4E60" w:rsidRPr="00593D91" w:rsidRDefault="00045BB3" w:rsidP="00CE4E60">
      <w:pPr>
        <w:ind w:firstLine="1276"/>
        <w:jc w:val="both"/>
        <w:rPr>
          <w:sz w:val="24"/>
          <w:szCs w:val="24"/>
          <w:lang w:eastAsia="lt-LT"/>
        </w:rPr>
      </w:pPr>
      <w:r w:rsidRPr="00593D91">
        <w:rPr>
          <w:sz w:val="24"/>
          <w:szCs w:val="24"/>
          <w:lang w:eastAsia="lt-LT"/>
        </w:rPr>
        <w:t xml:space="preserve">3.1.3. Lietuvos Respublikos biudžetinių įstaigų įstatymo nustatyta tvarka </w:t>
      </w:r>
      <w:r w:rsidR="00D64D6A" w:rsidRPr="00593D91">
        <w:rPr>
          <w:sz w:val="24"/>
          <w:szCs w:val="24"/>
          <w:lang w:eastAsia="lt-LT"/>
        </w:rPr>
        <w:t>iki 2026 m. vasario 12 d.</w:t>
      </w:r>
      <w:r w:rsidR="00D64D6A">
        <w:rPr>
          <w:sz w:val="24"/>
          <w:szCs w:val="24"/>
          <w:lang w:eastAsia="lt-LT"/>
        </w:rPr>
        <w:t xml:space="preserve"> </w:t>
      </w:r>
      <w:r w:rsidR="00D64D6A" w:rsidRPr="00593D91">
        <w:rPr>
          <w:sz w:val="24"/>
          <w:szCs w:val="24"/>
          <w:lang w:eastAsia="lt-LT"/>
        </w:rPr>
        <w:t xml:space="preserve">raštu </w:t>
      </w:r>
      <w:r w:rsidRPr="00593D91">
        <w:rPr>
          <w:sz w:val="24"/>
          <w:szCs w:val="24"/>
          <w:lang w:eastAsia="lt-LT"/>
        </w:rPr>
        <w:t xml:space="preserve">pranešti visiems Panevėžio r. </w:t>
      </w:r>
      <w:r w:rsidR="001155DF" w:rsidRPr="00593D91">
        <w:rPr>
          <w:rFonts w:eastAsia="Calibri"/>
          <w:sz w:val="24"/>
          <w:szCs w:val="24"/>
          <w:lang w:eastAsia="lt-LT"/>
        </w:rPr>
        <w:t xml:space="preserve">Krekenavos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ir </w:t>
      </w:r>
      <w:r w:rsidR="00D64D6A">
        <w:rPr>
          <w:rFonts w:eastAsia="Calibri"/>
          <w:sz w:val="24"/>
          <w:szCs w:val="24"/>
          <w:lang w:eastAsia="lt-LT"/>
        </w:rPr>
        <w:br/>
      </w:r>
      <w:r w:rsidR="001155DF" w:rsidRPr="00593D91">
        <w:rPr>
          <w:rFonts w:eastAsia="Calibri"/>
          <w:sz w:val="24"/>
          <w:szCs w:val="24"/>
          <w:lang w:eastAsia="lt-LT"/>
        </w:rPr>
        <w:t xml:space="preserve">Panevėžio r. </w:t>
      </w:r>
      <w:r w:rsidR="001155DF" w:rsidRPr="00593D91">
        <w:rPr>
          <w:sz w:val="24"/>
          <w:szCs w:val="24"/>
          <w:lang w:eastAsia="lt-LT"/>
        </w:rPr>
        <w:t>Naujamiesčio lopšelio</w:t>
      </w:r>
      <w:r w:rsidR="009D1960" w:rsidRPr="00593D91">
        <w:rPr>
          <w:sz w:val="24"/>
          <w:szCs w:val="24"/>
          <w:lang w:eastAsia="lt-LT"/>
        </w:rPr>
        <w:t>-</w:t>
      </w:r>
      <w:r w:rsidR="001155DF" w:rsidRPr="00593D91">
        <w:rPr>
          <w:sz w:val="24"/>
          <w:szCs w:val="24"/>
          <w:lang w:eastAsia="lt-LT"/>
        </w:rPr>
        <w:t xml:space="preserve">darželio „Bitutė“ </w:t>
      </w:r>
      <w:r w:rsidRPr="00593D91">
        <w:rPr>
          <w:sz w:val="24"/>
          <w:szCs w:val="24"/>
          <w:lang w:eastAsia="lt-LT"/>
        </w:rPr>
        <w:t>kreditoriams apie įstaigos reorgan</w:t>
      </w:r>
      <w:r w:rsidR="00AA1B0B" w:rsidRPr="00593D91">
        <w:rPr>
          <w:sz w:val="24"/>
          <w:szCs w:val="24"/>
          <w:lang w:eastAsia="lt-LT"/>
        </w:rPr>
        <w:t>izavimo sąlygų sudarymą</w:t>
      </w:r>
      <w:r w:rsidR="005B7DC8" w:rsidRPr="00593D91">
        <w:rPr>
          <w:sz w:val="24"/>
          <w:szCs w:val="24"/>
          <w:lang w:eastAsia="lt-LT"/>
        </w:rPr>
        <w:t>;</w:t>
      </w:r>
    </w:p>
    <w:p w14:paraId="2BA9B4FE" w14:textId="10D12651" w:rsidR="00045BB3" w:rsidRPr="00593D91" w:rsidRDefault="00045BB3" w:rsidP="00CE4E60">
      <w:pPr>
        <w:ind w:firstLine="1276"/>
        <w:jc w:val="both"/>
        <w:rPr>
          <w:sz w:val="24"/>
          <w:szCs w:val="24"/>
          <w:lang w:eastAsia="lt-LT"/>
        </w:rPr>
      </w:pPr>
      <w:r w:rsidRPr="00593D91">
        <w:rPr>
          <w:sz w:val="24"/>
          <w:szCs w:val="24"/>
          <w:lang w:eastAsia="lt-LT"/>
        </w:rPr>
        <w:t xml:space="preserve">3.2. Panevėžio r. </w:t>
      </w:r>
      <w:r w:rsidR="00B534D7" w:rsidRPr="00593D91">
        <w:rPr>
          <w:rFonts w:eastAsia="Calibri"/>
          <w:sz w:val="24"/>
          <w:szCs w:val="24"/>
          <w:lang w:eastAsia="lt-LT"/>
        </w:rPr>
        <w:t>Krekenavos</w:t>
      </w:r>
      <w:r w:rsidR="00B534D7" w:rsidRPr="00593D91">
        <w:rPr>
          <w:sz w:val="24"/>
          <w:szCs w:val="24"/>
          <w:lang w:eastAsia="lt-LT"/>
        </w:rPr>
        <w:t xml:space="preserve">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w:t>
      </w:r>
      <w:r w:rsidRPr="00593D91">
        <w:rPr>
          <w:sz w:val="24"/>
          <w:szCs w:val="24"/>
          <w:lang w:eastAsia="lt-LT"/>
        </w:rPr>
        <w:t xml:space="preserve">direktoriui teisės aktų nustatyta tvarka </w:t>
      </w:r>
      <w:r w:rsidR="00D64D6A" w:rsidRPr="00593D91">
        <w:rPr>
          <w:sz w:val="24"/>
          <w:szCs w:val="24"/>
          <w:lang w:eastAsia="lt-LT"/>
        </w:rPr>
        <w:t xml:space="preserve">iki 2026 m. vasario 12 d. </w:t>
      </w:r>
      <w:r w:rsidRPr="00593D91">
        <w:rPr>
          <w:sz w:val="24"/>
          <w:szCs w:val="24"/>
          <w:lang w:eastAsia="lt-LT"/>
        </w:rPr>
        <w:t>parengti Panevėžio r.</w:t>
      </w:r>
      <w:r w:rsidR="00B534D7" w:rsidRPr="00593D91">
        <w:rPr>
          <w:rFonts w:eastAsia="Calibri"/>
          <w:sz w:val="24"/>
          <w:szCs w:val="24"/>
          <w:lang w:eastAsia="lt-LT"/>
        </w:rPr>
        <w:t xml:space="preserve"> Krekenavos</w:t>
      </w:r>
      <w:r w:rsidRPr="00593D91">
        <w:rPr>
          <w:sz w:val="24"/>
          <w:szCs w:val="24"/>
          <w:lang w:eastAsia="lt-LT"/>
        </w:rPr>
        <w:t xml:space="preserve"> </w:t>
      </w:r>
      <w:r w:rsidR="001155DF" w:rsidRPr="00593D91">
        <w:rPr>
          <w:sz w:val="24"/>
          <w:szCs w:val="24"/>
          <w:lang w:eastAsia="lt-LT"/>
        </w:rPr>
        <w:t>lopšelio</w:t>
      </w:r>
      <w:r w:rsidR="009D1960" w:rsidRPr="00593D91">
        <w:rPr>
          <w:sz w:val="24"/>
          <w:szCs w:val="24"/>
          <w:lang w:eastAsia="lt-LT"/>
        </w:rPr>
        <w:t>-</w:t>
      </w:r>
      <w:r w:rsidR="001155DF" w:rsidRPr="00593D91">
        <w:rPr>
          <w:sz w:val="24"/>
          <w:szCs w:val="24"/>
          <w:lang w:eastAsia="lt-LT"/>
        </w:rPr>
        <w:t>darželio „Sigutė“</w:t>
      </w:r>
      <w:r w:rsidR="001155DF" w:rsidRPr="00593D91">
        <w:rPr>
          <w:rFonts w:eastAsia="Calibri"/>
          <w:sz w:val="24"/>
          <w:szCs w:val="24"/>
          <w:lang w:eastAsia="lt-LT"/>
        </w:rPr>
        <w:t xml:space="preserve"> </w:t>
      </w:r>
      <w:r w:rsidRPr="00593D91">
        <w:rPr>
          <w:sz w:val="24"/>
          <w:szCs w:val="24"/>
          <w:lang w:eastAsia="lt-LT"/>
        </w:rPr>
        <w:t>nuostat</w:t>
      </w:r>
      <w:r w:rsidR="00AA1B0B" w:rsidRPr="00593D91">
        <w:rPr>
          <w:sz w:val="24"/>
          <w:szCs w:val="24"/>
          <w:lang w:eastAsia="lt-LT"/>
        </w:rPr>
        <w:t xml:space="preserve">ų projektą </w:t>
      </w:r>
      <w:r w:rsidRPr="00593D91">
        <w:rPr>
          <w:sz w:val="24"/>
          <w:szCs w:val="24"/>
          <w:lang w:eastAsia="lt-LT"/>
        </w:rPr>
        <w:t xml:space="preserve">ir pateikti jį </w:t>
      </w:r>
      <w:r w:rsidRPr="005E4184">
        <w:rPr>
          <w:sz w:val="24"/>
          <w:szCs w:val="24"/>
          <w:lang w:eastAsia="lt-LT"/>
        </w:rPr>
        <w:t xml:space="preserve">Panevėžio rajono </w:t>
      </w:r>
      <w:r w:rsidR="00D64D6A">
        <w:rPr>
          <w:sz w:val="24"/>
          <w:szCs w:val="24"/>
          <w:lang w:eastAsia="lt-LT"/>
        </w:rPr>
        <w:t>s</w:t>
      </w:r>
      <w:r w:rsidRPr="005E4184">
        <w:rPr>
          <w:sz w:val="24"/>
          <w:szCs w:val="24"/>
          <w:lang w:eastAsia="lt-LT"/>
        </w:rPr>
        <w:t>avivaldybė</w:t>
      </w:r>
      <w:r w:rsidR="00BF1E2C" w:rsidRPr="005E4184">
        <w:rPr>
          <w:sz w:val="24"/>
          <w:szCs w:val="24"/>
          <w:lang w:eastAsia="lt-LT"/>
        </w:rPr>
        <w:t>s merui</w:t>
      </w:r>
      <w:r w:rsidRPr="005E4184">
        <w:rPr>
          <w:sz w:val="24"/>
          <w:szCs w:val="24"/>
          <w:lang w:eastAsia="lt-LT"/>
        </w:rPr>
        <w:t>.</w:t>
      </w:r>
      <w:r w:rsidR="00F1284E" w:rsidRPr="00593D91">
        <w:rPr>
          <w:i/>
          <w:iCs/>
          <w:sz w:val="24"/>
          <w:szCs w:val="24"/>
          <w:lang w:eastAsia="lt-LT"/>
        </w:rPr>
        <w:t xml:space="preserve"> </w:t>
      </w:r>
    </w:p>
    <w:p w14:paraId="1104DEF6" w14:textId="7926740D" w:rsidR="003713B5" w:rsidRPr="003713B5" w:rsidRDefault="003713B5" w:rsidP="009E01A5">
      <w:pPr>
        <w:pStyle w:val="Betarp"/>
        <w:ind w:firstLine="1276"/>
        <w:jc w:val="both"/>
        <w:rPr>
          <w:bCs/>
          <w:sz w:val="24"/>
          <w:szCs w:val="24"/>
          <w:lang w:eastAsia="lt-LT"/>
        </w:rPr>
      </w:pPr>
      <w:r w:rsidRPr="003713B5">
        <w:rPr>
          <w:bCs/>
          <w:sz w:val="24"/>
          <w:szCs w:val="24"/>
          <w:lang w:eastAsia="lt-LT"/>
        </w:rPr>
        <w:t>Šis sprendimas per vieną mėnesį gali būti skundžiamas Panevėžio rajono savivaldybės</w:t>
      </w:r>
    </w:p>
    <w:p w14:paraId="02EA4934" w14:textId="77777777" w:rsidR="003713B5" w:rsidRPr="003713B5" w:rsidRDefault="003713B5" w:rsidP="009E01A5">
      <w:pPr>
        <w:suppressAutoHyphens w:val="0"/>
        <w:jc w:val="both"/>
        <w:rPr>
          <w:bCs/>
          <w:sz w:val="24"/>
          <w:szCs w:val="24"/>
          <w:lang w:eastAsia="lt-LT"/>
        </w:rPr>
      </w:pPr>
      <w:r w:rsidRPr="003713B5">
        <w:rPr>
          <w:bCs/>
          <w:sz w:val="24"/>
          <w:szCs w:val="24"/>
          <w:lang w:eastAsia="lt-LT"/>
        </w:rPr>
        <w:t xml:space="preserve">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1070E74" w14:textId="77777777" w:rsidR="003713B5" w:rsidRDefault="003713B5" w:rsidP="009E01A5">
      <w:pPr>
        <w:suppressAutoHyphens w:val="0"/>
        <w:ind w:firstLine="1276"/>
        <w:jc w:val="both"/>
        <w:rPr>
          <w:sz w:val="24"/>
          <w:szCs w:val="24"/>
          <w:lang w:eastAsia="lt-LT"/>
        </w:rPr>
      </w:pPr>
    </w:p>
    <w:p w14:paraId="08DAD8C4" w14:textId="77777777" w:rsidR="000937E3" w:rsidRPr="003713B5" w:rsidRDefault="000937E3" w:rsidP="009E01A5">
      <w:pPr>
        <w:suppressAutoHyphens w:val="0"/>
        <w:ind w:firstLine="1276"/>
        <w:jc w:val="both"/>
        <w:rPr>
          <w:sz w:val="24"/>
          <w:szCs w:val="24"/>
          <w:lang w:eastAsia="lt-LT"/>
        </w:rPr>
      </w:pPr>
    </w:p>
    <w:p w14:paraId="68DA60D7" w14:textId="77777777" w:rsidR="000937E3" w:rsidRDefault="000937E3" w:rsidP="000937E3">
      <w:pPr>
        <w:pStyle w:val="Standard"/>
        <w:jc w:val="both"/>
        <w:rPr>
          <w:bCs/>
          <w:lang w:val="pt-BR"/>
        </w:rPr>
      </w:pPr>
      <w:r>
        <w:rPr>
          <w:rFonts w:eastAsia="SimSun" w:cs="Mangal"/>
          <w:color w:val="000000"/>
          <w:lang w:val="lt-LT" w:bidi="hi-IN"/>
        </w:rPr>
        <w:t>Savivaldybės meras                                                                                                      Antanas Pocius</w:t>
      </w:r>
    </w:p>
    <w:p w14:paraId="36C26BAF" w14:textId="5FC8A6F3" w:rsidR="003713B5" w:rsidRPr="003713B5" w:rsidRDefault="003713B5" w:rsidP="003713B5">
      <w:pPr>
        <w:suppressAutoHyphens w:val="0"/>
        <w:jc w:val="both"/>
        <w:rPr>
          <w:sz w:val="24"/>
          <w:szCs w:val="24"/>
          <w:lang w:eastAsia="lt-LT"/>
        </w:rPr>
      </w:pPr>
      <w:r w:rsidRPr="003713B5">
        <w:rPr>
          <w:sz w:val="24"/>
          <w:szCs w:val="24"/>
          <w:lang w:eastAsia="lt-LT"/>
        </w:rPr>
        <w:t xml:space="preserve">                                                                                                 </w:t>
      </w:r>
    </w:p>
    <w:p w14:paraId="222647A3" w14:textId="77777777" w:rsidR="003713B5" w:rsidRPr="003713B5" w:rsidRDefault="003713B5" w:rsidP="003713B5">
      <w:pPr>
        <w:suppressAutoHyphens w:val="0"/>
        <w:jc w:val="both"/>
        <w:rPr>
          <w:sz w:val="24"/>
          <w:szCs w:val="24"/>
          <w:lang w:eastAsia="lt-LT"/>
        </w:rPr>
      </w:pPr>
    </w:p>
    <w:p w14:paraId="3196F0F0" w14:textId="77777777" w:rsidR="003713B5" w:rsidRDefault="003713B5" w:rsidP="003713B5">
      <w:pPr>
        <w:suppressAutoHyphens w:val="0"/>
        <w:jc w:val="both"/>
        <w:rPr>
          <w:sz w:val="24"/>
          <w:szCs w:val="24"/>
          <w:lang w:eastAsia="lt-LT"/>
        </w:rPr>
      </w:pPr>
    </w:p>
    <w:p w14:paraId="23ECE505" w14:textId="77777777" w:rsidR="00CE4E60" w:rsidRDefault="00CE4E60" w:rsidP="003713B5">
      <w:pPr>
        <w:suppressAutoHyphens w:val="0"/>
        <w:jc w:val="both"/>
        <w:rPr>
          <w:sz w:val="24"/>
          <w:szCs w:val="24"/>
          <w:lang w:eastAsia="lt-LT"/>
        </w:rPr>
      </w:pPr>
    </w:p>
    <w:p w14:paraId="65C6E444" w14:textId="77777777" w:rsidR="00CE4E60" w:rsidRDefault="00CE4E60" w:rsidP="003713B5">
      <w:pPr>
        <w:suppressAutoHyphens w:val="0"/>
        <w:jc w:val="both"/>
        <w:rPr>
          <w:sz w:val="24"/>
          <w:szCs w:val="24"/>
          <w:lang w:eastAsia="lt-LT"/>
        </w:rPr>
      </w:pPr>
    </w:p>
    <w:p w14:paraId="3C84491F" w14:textId="77777777" w:rsidR="00CE4E60" w:rsidRDefault="00CE4E60" w:rsidP="003713B5">
      <w:pPr>
        <w:suppressAutoHyphens w:val="0"/>
        <w:jc w:val="both"/>
        <w:rPr>
          <w:sz w:val="24"/>
          <w:szCs w:val="24"/>
          <w:lang w:eastAsia="lt-LT"/>
        </w:rPr>
      </w:pPr>
    </w:p>
    <w:p w14:paraId="2D531344" w14:textId="77777777" w:rsidR="00CE4E60" w:rsidRDefault="00CE4E60" w:rsidP="003713B5">
      <w:pPr>
        <w:suppressAutoHyphens w:val="0"/>
        <w:jc w:val="both"/>
        <w:rPr>
          <w:sz w:val="24"/>
          <w:szCs w:val="24"/>
          <w:lang w:eastAsia="lt-LT"/>
        </w:rPr>
      </w:pPr>
    </w:p>
    <w:p w14:paraId="74D5E355" w14:textId="77777777" w:rsidR="00CE4E60" w:rsidRDefault="00CE4E60" w:rsidP="003713B5">
      <w:pPr>
        <w:suppressAutoHyphens w:val="0"/>
        <w:jc w:val="both"/>
        <w:rPr>
          <w:sz w:val="24"/>
          <w:szCs w:val="24"/>
          <w:lang w:eastAsia="lt-LT"/>
        </w:rPr>
      </w:pPr>
    </w:p>
    <w:p w14:paraId="43A261F8" w14:textId="77777777" w:rsidR="00CE4E60" w:rsidRDefault="00CE4E60" w:rsidP="003713B5">
      <w:pPr>
        <w:suppressAutoHyphens w:val="0"/>
        <w:jc w:val="both"/>
        <w:rPr>
          <w:sz w:val="24"/>
          <w:szCs w:val="24"/>
          <w:lang w:eastAsia="lt-LT"/>
        </w:rPr>
      </w:pPr>
    </w:p>
    <w:p w14:paraId="4486FB62" w14:textId="77777777" w:rsidR="00CE4E60" w:rsidRDefault="00CE4E60" w:rsidP="003713B5">
      <w:pPr>
        <w:suppressAutoHyphens w:val="0"/>
        <w:jc w:val="both"/>
        <w:rPr>
          <w:sz w:val="24"/>
          <w:szCs w:val="24"/>
          <w:lang w:eastAsia="lt-LT"/>
        </w:rPr>
      </w:pPr>
    </w:p>
    <w:p w14:paraId="4534736C" w14:textId="77777777" w:rsidR="00CE4E60" w:rsidRDefault="00CE4E60" w:rsidP="003713B5">
      <w:pPr>
        <w:suppressAutoHyphens w:val="0"/>
        <w:jc w:val="both"/>
        <w:rPr>
          <w:sz w:val="24"/>
          <w:szCs w:val="24"/>
          <w:lang w:eastAsia="lt-LT"/>
        </w:rPr>
      </w:pPr>
    </w:p>
    <w:p w14:paraId="1DA2F61F" w14:textId="77777777" w:rsidR="00CE4E60" w:rsidRDefault="00CE4E60" w:rsidP="003713B5">
      <w:pPr>
        <w:suppressAutoHyphens w:val="0"/>
        <w:jc w:val="both"/>
        <w:rPr>
          <w:sz w:val="24"/>
          <w:szCs w:val="24"/>
          <w:lang w:eastAsia="lt-LT"/>
        </w:rPr>
      </w:pPr>
    </w:p>
    <w:p w14:paraId="271668C9" w14:textId="77777777" w:rsidR="00CE4E60" w:rsidRDefault="00CE4E60" w:rsidP="003713B5">
      <w:pPr>
        <w:suppressAutoHyphens w:val="0"/>
        <w:jc w:val="both"/>
        <w:rPr>
          <w:sz w:val="24"/>
          <w:szCs w:val="24"/>
          <w:lang w:eastAsia="lt-LT"/>
        </w:rPr>
      </w:pPr>
    </w:p>
    <w:p w14:paraId="294ADF86" w14:textId="77777777" w:rsidR="00CE4E60" w:rsidRDefault="00CE4E60" w:rsidP="003713B5">
      <w:pPr>
        <w:suppressAutoHyphens w:val="0"/>
        <w:jc w:val="both"/>
        <w:rPr>
          <w:sz w:val="24"/>
          <w:szCs w:val="24"/>
          <w:lang w:eastAsia="lt-LT"/>
        </w:rPr>
      </w:pPr>
    </w:p>
    <w:p w14:paraId="3E1E0A4D" w14:textId="77777777" w:rsidR="00CE4E60" w:rsidRDefault="00CE4E60" w:rsidP="003713B5">
      <w:pPr>
        <w:suppressAutoHyphens w:val="0"/>
        <w:jc w:val="both"/>
        <w:rPr>
          <w:sz w:val="24"/>
          <w:szCs w:val="24"/>
          <w:lang w:eastAsia="lt-LT"/>
        </w:rPr>
      </w:pPr>
    </w:p>
    <w:p w14:paraId="79759C75" w14:textId="77777777" w:rsidR="00CE4E60" w:rsidRDefault="00CE4E60" w:rsidP="003713B5">
      <w:pPr>
        <w:suppressAutoHyphens w:val="0"/>
        <w:jc w:val="both"/>
        <w:rPr>
          <w:sz w:val="24"/>
          <w:szCs w:val="24"/>
          <w:lang w:eastAsia="lt-LT"/>
        </w:rPr>
      </w:pPr>
    </w:p>
    <w:p w14:paraId="11D36270" w14:textId="77777777" w:rsidR="00CE4E60" w:rsidRDefault="00CE4E60" w:rsidP="003713B5">
      <w:pPr>
        <w:suppressAutoHyphens w:val="0"/>
        <w:jc w:val="both"/>
        <w:rPr>
          <w:sz w:val="24"/>
          <w:szCs w:val="24"/>
          <w:lang w:eastAsia="lt-LT"/>
        </w:rPr>
      </w:pPr>
    </w:p>
    <w:p w14:paraId="0101C0C1" w14:textId="77777777" w:rsidR="00CE4E60" w:rsidRDefault="00CE4E60" w:rsidP="003713B5">
      <w:pPr>
        <w:suppressAutoHyphens w:val="0"/>
        <w:jc w:val="both"/>
        <w:rPr>
          <w:sz w:val="24"/>
          <w:szCs w:val="24"/>
          <w:lang w:eastAsia="lt-LT"/>
        </w:rPr>
      </w:pPr>
    </w:p>
    <w:p w14:paraId="7AF9412A" w14:textId="77777777" w:rsidR="00CE4E60" w:rsidRDefault="00CE4E60" w:rsidP="003713B5">
      <w:pPr>
        <w:suppressAutoHyphens w:val="0"/>
        <w:jc w:val="both"/>
        <w:rPr>
          <w:sz w:val="24"/>
          <w:szCs w:val="24"/>
          <w:lang w:eastAsia="lt-LT"/>
        </w:rPr>
      </w:pPr>
    </w:p>
    <w:p w14:paraId="5FB1AB83" w14:textId="77777777" w:rsidR="00CE4E60" w:rsidRDefault="00CE4E60" w:rsidP="003713B5">
      <w:pPr>
        <w:suppressAutoHyphens w:val="0"/>
        <w:jc w:val="both"/>
        <w:rPr>
          <w:sz w:val="24"/>
          <w:szCs w:val="24"/>
          <w:lang w:eastAsia="lt-LT"/>
        </w:rPr>
      </w:pPr>
    </w:p>
    <w:p w14:paraId="2D8DC13E" w14:textId="77777777" w:rsidR="00CE4E60" w:rsidRDefault="00CE4E60" w:rsidP="003713B5">
      <w:pPr>
        <w:suppressAutoHyphens w:val="0"/>
        <w:jc w:val="both"/>
        <w:rPr>
          <w:sz w:val="24"/>
          <w:szCs w:val="24"/>
          <w:lang w:eastAsia="lt-LT"/>
        </w:rPr>
      </w:pPr>
    </w:p>
    <w:p w14:paraId="24CECF67" w14:textId="77777777" w:rsidR="00CE4E60" w:rsidRDefault="00CE4E60" w:rsidP="003713B5">
      <w:pPr>
        <w:suppressAutoHyphens w:val="0"/>
        <w:jc w:val="both"/>
        <w:rPr>
          <w:sz w:val="24"/>
          <w:szCs w:val="24"/>
          <w:lang w:eastAsia="lt-LT"/>
        </w:rPr>
      </w:pPr>
    </w:p>
    <w:p w14:paraId="28001FDB" w14:textId="77777777" w:rsidR="00CE4E60" w:rsidRDefault="00CE4E60" w:rsidP="003713B5">
      <w:pPr>
        <w:suppressAutoHyphens w:val="0"/>
        <w:jc w:val="both"/>
        <w:rPr>
          <w:sz w:val="24"/>
          <w:szCs w:val="24"/>
          <w:lang w:eastAsia="lt-LT"/>
        </w:rPr>
      </w:pPr>
    </w:p>
    <w:p w14:paraId="0B778A0B" w14:textId="77777777" w:rsidR="00D64D6A" w:rsidRDefault="00D64D6A" w:rsidP="003713B5">
      <w:pPr>
        <w:suppressAutoHyphens w:val="0"/>
        <w:jc w:val="both"/>
        <w:rPr>
          <w:sz w:val="24"/>
          <w:szCs w:val="24"/>
          <w:lang w:eastAsia="lt-LT"/>
        </w:rPr>
      </w:pPr>
    </w:p>
    <w:p w14:paraId="48CFBC8D" w14:textId="77777777" w:rsidR="00D64D6A" w:rsidRDefault="00D64D6A" w:rsidP="003713B5">
      <w:pPr>
        <w:suppressAutoHyphens w:val="0"/>
        <w:jc w:val="both"/>
        <w:rPr>
          <w:sz w:val="24"/>
          <w:szCs w:val="24"/>
          <w:lang w:eastAsia="lt-LT"/>
        </w:rPr>
      </w:pPr>
    </w:p>
    <w:p w14:paraId="4E36E67E" w14:textId="77777777" w:rsidR="00D64D6A" w:rsidRDefault="00D64D6A" w:rsidP="003713B5">
      <w:pPr>
        <w:suppressAutoHyphens w:val="0"/>
        <w:jc w:val="both"/>
        <w:rPr>
          <w:sz w:val="24"/>
          <w:szCs w:val="24"/>
          <w:lang w:eastAsia="lt-LT"/>
        </w:rPr>
      </w:pPr>
    </w:p>
    <w:p w14:paraId="382A68A1" w14:textId="77777777" w:rsidR="00D64D6A" w:rsidRDefault="00D64D6A" w:rsidP="003713B5">
      <w:pPr>
        <w:suppressAutoHyphens w:val="0"/>
        <w:jc w:val="both"/>
        <w:rPr>
          <w:sz w:val="24"/>
          <w:szCs w:val="24"/>
          <w:lang w:eastAsia="lt-LT"/>
        </w:rPr>
      </w:pPr>
    </w:p>
    <w:p w14:paraId="7E930140" w14:textId="77777777" w:rsidR="00D64D6A" w:rsidRDefault="00D64D6A" w:rsidP="003713B5">
      <w:pPr>
        <w:suppressAutoHyphens w:val="0"/>
        <w:jc w:val="both"/>
        <w:rPr>
          <w:sz w:val="24"/>
          <w:szCs w:val="24"/>
          <w:lang w:eastAsia="lt-LT"/>
        </w:rPr>
      </w:pPr>
    </w:p>
    <w:p w14:paraId="6019875B" w14:textId="77777777" w:rsidR="00CE4E60" w:rsidRDefault="00CE4E60" w:rsidP="003713B5">
      <w:pPr>
        <w:suppressAutoHyphens w:val="0"/>
        <w:jc w:val="both"/>
        <w:rPr>
          <w:sz w:val="24"/>
          <w:szCs w:val="24"/>
          <w:lang w:eastAsia="lt-LT"/>
        </w:rPr>
      </w:pPr>
    </w:p>
    <w:p w14:paraId="6C72C01B" w14:textId="77777777" w:rsidR="00CE4E60" w:rsidRDefault="00CE4E60" w:rsidP="003713B5">
      <w:pPr>
        <w:suppressAutoHyphens w:val="0"/>
        <w:jc w:val="both"/>
        <w:rPr>
          <w:sz w:val="24"/>
          <w:szCs w:val="24"/>
          <w:lang w:eastAsia="lt-LT"/>
        </w:rPr>
      </w:pPr>
    </w:p>
    <w:p w14:paraId="1421D4CF" w14:textId="77777777" w:rsidR="00CE4E60" w:rsidRDefault="00CE4E60" w:rsidP="003713B5">
      <w:pPr>
        <w:suppressAutoHyphens w:val="0"/>
        <w:jc w:val="both"/>
        <w:rPr>
          <w:sz w:val="24"/>
          <w:szCs w:val="24"/>
          <w:lang w:eastAsia="lt-LT"/>
        </w:rPr>
      </w:pPr>
    </w:p>
    <w:p w14:paraId="6F18003A" w14:textId="77777777" w:rsidR="00CE4E60" w:rsidRDefault="00CE4E60" w:rsidP="003713B5">
      <w:pPr>
        <w:suppressAutoHyphens w:val="0"/>
        <w:jc w:val="both"/>
        <w:rPr>
          <w:sz w:val="24"/>
          <w:szCs w:val="24"/>
          <w:lang w:eastAsia="lt-LT"/>
        </w:rPr>
      </w:pPr>
    </w:p>
    <w:p w14:paraId="4E5F8CAD" w14:textId="0EAFE2AC" w:rsidR="00E2573F" w:rsidRDefault="00AA1B0B" w:rsidP="00BC4926">
      <w:pPr>
        <w:suppressAutoHyphens w:val="0"/>
        <w:jc w:val="both"/>
        <w:rPr>
          <w:rFonts w:eastAsia="Calibri"/>
          <w:sz w:val="24"/>
          <w:szCs w:val="24"/>
          <w:lang w:eastAsia="lt-LT"/>
        </w:rPr>
      </w:pPr>
      <w:r>
        <w:rPr>
          <w:rFonts w:eastAsia="Calibri"/>
          <w:sz w:val="24"/>
          <w:szCs w:val="24"/>
          <w:lang w:eastAsia="lt-LT"/>
        </w:rPr>
        <w:tab/>
      </w:r>
      <w:r>
        <w:rPr>
          <w:rFonts w:eastAsia="Calibri"/>
          <w:sz w:val="24"/>
          <w:szCs w:val="24"/>
          <w:lang w:eastAsia="lt-LT"/>
        </w:rPr>
        <w:tab/>
        <w:t xml:space="preserve"> </w:t>
      </w:r>
      <w:r>
        <w:rPr>
          <w:rFonts w:eastAsia="Calibri"/>
          <w:sz w:val="24"/>
          <w:szCs w:val="24"/>
          <w:lang w:eastAsia="lt-LT"/>
        </w:rPr>
        <w:tab/>
      </w:r>
      <w:r>
        <w:rPr>
          <w:rFonts w:eastAsia="Calibri"/>
          <w:sz w:val="24"/>
          <w:szCs w:val="24"/>
          <w:lang w:eastAsia="lt-LT"/>
        </w:rPr>
        <w:tab/>
      </w:r>
    </w:p>
    <w:sectPr w:rsidR="00E2573F" w:rsidSect="00DF6161">
      <w:headerReference w:type="first" r:id="rId8"/>
      <w:pgSz w:w="11907" w:h="16840" w:code="9"/>
      <w:pgMar w:top="567"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B9CB" w14:textId="77777777" w:rsidR="0061075D" w:rsidRDefault="0061075D">
      <w:r>
        <w:separator/>
      </w:r>
    </w:p>
  </w:endnote>
  <w:endnote w:type="continuationSeparator" w:id="0">
    <w:p w14:paraId="6D083DD5" w14:textId="77777777" w:rsidR="0061075D" w:rsidRDefault="0061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바탕">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4E27" w14:textId="77777777" w:rsidR="0061075D" w:rsidRDefault="0061075D">
      <w:r>
        <w:separator/>
      </w:r>
    </w:p>
  </w:footnote>
  <w:footnote w:type="continuationSeparator" w:id="0">
    <w:p w14:paraId="4780AB20" w14:textId="77777777" w:rsidR="0061075D" w:rsidRDefault="0061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E18E" w14:textId="77777777" w:rsidR="000B0255" w:rsidRDefault="000B0255" w:rsidP="00E4508B">
    <w:pPr>
      <w:pStyle w:val="Antrats"/>
      <w:jc w:val="center"/>
    </w:pPr>
    <w:r>
      <w:object w:dxaOrig="729" w:dyaOrig="864" w14:anchorId="5BCF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1103658" r:id="rId2"/>
      </w:object>
    </w:r>
  </w:p>
  <w:p w14:paraId="3997ED09" w14:textId="48C47CAA"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Pr="00446875">
      <w:rPr>
        <w:b/>
        <w:sz w:val="24"/>
        <w:szCs w:val="24"/>
      </w:rPr>
      <w:t xml:space="preserve">                                                                                                                                   </w:t>
    </w:r>
  </w:p>
  <w:p w14:paraId="146D540E" w14:textId="77777777" w:rsidR="000B0255" w:rsidRDefault="000B0255" w:rsidP="00E4508B">
    <w:pPr>
      <w:pStyle w:val="Antrats"/>
      <w:jc w:val="center"/>
      <w:rPr>
        <w:b/>
        <w:sz w:val="28"/>
      </w:rPr>
    </w:pPr>
    <w:r>
      <w:rPr>
        <w:b/>
        <w:sz w:val="28"/>
      </w:rPr>
      <w:t>PANEVĖŽIO RAJONO SAVIVALDYBĖS TARYBA</w:t>
    </w:r>
  </w:p>
  <w:p w14:paraId="413E5223" w14:textId="77777777" w:rsidR="000B0255" w:rsidRDefault="000B0255" w:rsidP="00E4508B">
    <w:pPr>
      <w:pStyle w:val="Antrats"/>
      <w:jc w:val="center"/>
      <w:rPr>
        <w:b/>
        <w:sz w:val="28"/>
      </w:rPr>
    </w:pPr>
  </w:p>
  <w:p w14:paraId="0EE1D346"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7F74679"/>
    <w:multiLevelType w:val="hybridMultilevel"/>
    <w:tmpl w:val="BB16D3C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42EDE"/>
    <w:multiLevelType w:val="hybridMultilevel"/>
    <w:tmpl w:val="571ADA34"/>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3B07F96"/>
    <w:multiLevelType w:val="hybridMultilevel"/>
    <w:tmpl w:val="4EF8FBF0"/>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4A802B3"/>
    <w:multiLevelType w:val="hybridMultilevel"/>
    <w:tmpl w:val="7354F744"/>
    <w:lvl w:ilvl="0" w:tplc="5CA6B72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15:restartNumberingAfterBreak="0">
    <w:nsid w:val="7B20490D"/>
    <w:multiLevelType w:val="multilevel"/>
    <w:tmpl w:val="6F84B3D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9" w15:restartNumberingAfterBreak="0">
    <w:nsid w:val="7C1163B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35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8705860">
    <w:abstractNumId w:val="5"/>
  </w:num>
  <w:num w:numId="2" w16cid:durableId="355930729">
    <w:abstractNumId w:val="3"/>
  </w:num>
  <w:num w:numId="3" w16cid:durableId="1304579701">
    <w:abstractNumId w:val="7"/>
  </w:num>
  <w:num w:numId="4" w16cid:durableId="1884364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042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8801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745836">
    <w:abstractNumId w:val="4"/>
  </w:num>
  <w:num w:numId="8" w16cid:durableId="1984383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4260">
    <w:abstractNumId w:val="8"/>
  </w:num>
  <w:num w:numId="10" w16cid:durableId="7419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5CDF"/>
    <w:rsid w:val="00013608"/>
    <w:rsid w:val="00015EED"/>
    <w:rsid w:val="00016522"/>
    <w:rsid w:val="00044AFC"/>
    <w:rsid w:val="00045BB3"/>
    <w:rsid w:val="0004685A"/>
    <w:rsid w:val="00053113"/>
    <w:rsid w:val="000626A8"/>
    <w:rsid w:val="00065F82"/>
    <w:rsid w:val="00074D4C"/>
    <w:rsid w:val="00080AF4"/>
    <w:rsid w:val="000937E3"/>
    <w:rsid w:val="000B0255"/>
    <w:rsid w:val="000B67F7"/>
    <w:rsid w:val="000C08C9"/>
    <w:rsid w:val="000C56C4"/>
    <w:rsid w:val="000D3A85"/>
    <w:rsid w:val="000D3FBF"/>
    <w:rsid w:val="000D5DF5"/>
    <w:rsid w:val="000F2AA5"/>
    <w:rsid w:val="000F58E1"/>
    <w:rsid w:val="000F68D5"/>
    <w:rsid w:val="0010367C"/>
    <w:rsid w:val="001155DF"/>
    <w:rsid w:val="001221DF"/>
    <w:rsid w:val="00123B31"/>
    <w:rsid w:val="00130FC6"/>
    <w:rsid w:val="001372E0"/>
    <w:rsid w:val="00161F35"/>
    <w:rsid w:val="00181118"/>
    <w:rsid w:val="001824F5"/>
    <w:rsid w:val="0018651C"/>
    <w:rsid w:val="00187F07"/>
    <w:rsid w:val="001914B8"/>
    <w:rsid w:val="001B4599"/>
    <w:rsid w:val="001B594C"/>
    <w:rsid w:val="001C0861"/>
    <w:rsid w:val="001C3D36"/>
    <w:rsid w:val="001C57FE"/>
    <w:rsid w:val="001D101A"/>
    <w:rsid w:val="001D160C"/>
    <w:rsid w:val="001E0EF1"/>
    <w:rsid w:val="001E66BF"/>
    <w:rsid w:val="00201A20"/>
    <w:rsid w:val="00206A68"/>
    <w:rsid w:val="00212BC3"/>
    <w:rsid w:val="00213D5F"/>
    <w:rsid w:val="00214348"/>
    <w:rsid w:val="0023687A"/>
    <w:rsid w:val="00240D08"/>
    <w:rsid w:val="00241AB4"/>
    <w:rsid w:val="002446B0"/>
    <w:rsid w:val="00251128"/>
    <w:rsid w:val="00255E5B"/>
    <w:rsid w:val="002613DC"/>
    <w:rsid w:val="00266A03"/>
    <w:rsid w:val="002726A9"/>
    <w:rsid w:val="002809C5"/>
    <w:rsid w:val="00286195"/>
    <w:rsid w:val="00293C02"/>
    <w:rsid w:val="002A5ADE"/>
    <w:rsid w:val="002B1024"/>
    <w:rsid w:val="002B3026"/>
    <w:rsid w:val="002B49C2"/>
    <w:rsid w:val="002C7B4B"/>
    <w:rsid w:val="002D35B6"/>
    <w:rsid w:val="002D7004"/>
    <w:rsid w:val="002F3F05"/>
    <w:rsid w:val="002F48D3"/>
    <w:rsid w:val="002F7A41"/>
    <w:rsid w:val="00302124"/>
    <w:rsid w:val="00310F69"/>
    <w:rsid w:val="003243CF"/>
    <w:rsid w:val="00336783"/>
    <w:rsid w:val="00341EA3"/>
    <w:rsid w:val="00354D4C"/>
    <w:rsid w:val="00357565"/>
    <w:rsid w:val="00363F53"/>
    <w:rsid w:val="003713B5"/>
    <w:rsid w:val="00382020"/>
    <w:rsid w:val="00393E3A"/>
    <w:rsid w:val="00396CFC"/>
    <w:rsid w:val="003B4FE5"/>
    <w:rsid w:val="003B6A54"/>
    <w:rsid w:val="003C47B3"/>
    <w:rsid w:val="003E05B7"/>
    <w:rsid w:val="003E2071"/>
    <w:rsid w:val="003E3264"/>
    <w:rsid w:val="003E5168"/>
    <w:rsid w:val="003F0C5F"/>
    <w:rsid w:val="00401375"/>
    <w:rsid w:val="00413FC8"/>
    <w:rsid w:val="0041585B"/>
    <w:rsid w:val="00423271"/>
    <w:rsid w:val="004256CB"/>
    <w:rsid w:val="0043511D"/>
    <w:rsid w:val="00443ACB"/>
    <w:rsid w:val="00446697"/>
    <w:rsid w:val="00446875"/>
    <w:rsid w:val="0045175A"/>
    <w:rsid w:val="00452624"/>
    <w:rsid w:val="00453207"/>
    <w:rsid w:val="00461953"/>
    <w:rsid w:val="00462DB5"/>
    <w:rsid w:val="00484069"/>
    <w:rsid w:val="0049385F"/>
    <w:rsid w:val="00494D23"/>
    <w:rsid w:val="004958A6"/>
    <w:rsid w:val="004A0C41"/>
    <w:rsid w:val="004A766D"/>
    <w:rsid w:val="004B1A07"/>
    <w:rsid w:val="004B62C2"/>
    <w:rsid w:val="004C0FFF"/>
    <w:rsid w:val="004C7856"/>
    <w:rsid w:val="004D3136"/>
    <w:rsid w:val="004E36B1"/>
    <w:rsid w:val="004F501D"/>
    <w:rsid w:val="004F529B"/>
    <w:rsid w:val="004F5FF5"/>
    <w:rsid w:val="00504261"/>
    <w:rsid w:val="0051469C"/>
    <w:rsid w:val="0051661F"/>
    <w:rsid w:val="00520790"/>
    <w:rsid w:val="00536AC2"/>
    <w:rsid w:val="00537A11"/>
    <w:rsid w:val="00537E70"/>
    <w:rsid w:val="00540E4A"/>
    <w:rsid w:val="00546B39"/>
    <w:rsid w:val="0055209D"/>
    <w:rsid w:val="005622DC"/>
    <w:rsid w:val="0056691F"/>
    <w:rsid w:val="00573601"/>
    <w:rsid w:val="0057462D"/>
    <w:rsid w:val="005769B4"/>
    <w:rsid w:val="0058373C"/>
    <w:rsid w:val="00591873"/>
    <w:rsid w:val="00593D91"/>
    <w:rsid w:val="005A2825"/>
    <w:rsid w:val="005A7052"/>
    <w:rsid w:val="005B1520"/>
    <w:rsid w:val="005B7DC8"/>
    <w:rsid w:val="005C02BC"/>
    <w:rsid w:val="005C1E36"/>
    <w:rsid w:val="005C420B"/>
    <w:rsid w:val="005D1E2F"/>
    <w:rsid w:val="005D538D"/>
    <w:rsid w:val="005D577A"/>
    <w:rsid w:val="005E11B0"/>
    <w:rsid w:val="005E176F"/>
    <w:rsid w:val="005E4184"/>
    <w:rsid w:val="005E4523"/>
    <w:rsid w:val="005F7077"/>
    <w:rsid w:val="005F7542"/>
    <w:rsid w:val="0061075D"/>
    <w:rsid w:val="00620B22"/>
    <w:rsid w:val="00630563"/>
    <w:rsid w:val="00643171"/>
    <w:rsid w:val="006432C5"/>
    <w:rsid w:val="0065443D"/>
    <w:rsid w:val="00671466"/>
    <w:rsid w:val="006745A8"/>
    <w:rsid w:val="006761B2"/>
    <w:rsid w:val="00676A5E"/>
    <w:rsid w:val="00691516"/>
    <w:rsid w:val="0069777E"/>
    <w:rsid w:val="006A5A2F"/>
    <w:rsid w:val="006A5E01"/>
    <w:rsid w:val="006A74C0"/>
    <w:rsid w:val="006B2E2E"/>
    <w:rsid w:val="006B6456"/>
    <w:rsid w:val="006C4B61"/>
    <w:rsid w:val="006C4E7C"/>
    <w:rsid w:val="006C67E0"/>
    <w:rsid w:val="006D09AE"/>
    <w:rsid w:val="006D2FF1"/>
    <w:rsid w:val="006E01D7"/>
    <w:rsid w:val="006E3D38"/>
    <w:rsid w:val="006E7022"/>
    <w:rsid w:val="006F02B4"/>
    <w:rsid w:val="0070015E"/>
    <w:rsid w:val="00710D3B"/>
    <w:rsid w:val="007132B4"/>
    <w:rsid w:val="00717C35"/>
    <w:rsid w:val="00721E71"/>
    <w:rsid w:val="00722D5C"/>
    <w:rsid w:val="007251C4"/>
    <w:rsid w:val="00737F57"/>
    <w:rsid w:val="007425BF"/>
    <w:rsid w:val="007454B7"/>
    <w:rsid w:val="007563EC"/>
    <w:rsid w:val="007569E8"/>
    <w:rsid w:val="00756ECF"/>
    <w:rsid w:val="00772071"/>
    <w:rsid w:val="007817CF"/>
    <w:rsid w:val="00784F12"/>
    <w:rsid w:val="007A222F"/>
    <w:rsid w:val="007A3377"/>
    <w:rsid w:val="007A64F0"/>
    <w:rsid w:val="007B4704"/>
    <w:rsid w:val="007C2128"/>
    <w:rsid w:val="007D4F20"/>
    <w:rsid w:val="007E1729"/>
    <w:rsid w:val="007F03CC"/>
    <w:rsid w:val="007F391E"/>
    <w:rsid w:val="00805F52"/>
    <w:rsid w:val="00814B8A"/>
    <w:rsid w:val="008163FD"/>
    <w:rsid w:val="0082204E"/>
    <w:rsid w:val="00844D9C"/>
    <w:rsid w:val="00850884"/>
    <w:rsid w:val="00852234"/>
    <w:rsid w:val="00853A88"/>
    <w:rsid w:val="008549D5"/>
    <w:rsid w:val="0086285C"/>
    <w:rsid w:val="00863083"/>
    <w:rsid w:val="00880065"/>
    <w:rsid w:val="00885445"/>
    <w:rsid w:val="00885CB3"/>
    <w:rsid w:val="00886560"/>
    <w:rsid w:val="00890816"/>
    <w:rsid w:val="008A2EFA"/>
    <w:rsid w:val="008B27C1"/>
    <w:rsid w:val="008B4780"/>
    <w:rsid w:val="008C48DF"/>
    <w:rsid w:val="008D27CB"/>
    <w:rsid w:val="008D43C6"/>
    <w:rsid w:val="008E1047"/>
    <w:rsid w:val="008E16A1"/>
    <w:rsid w:val="008E5669"/>
    <w:rsid w:val="008E6198"/>
    <w:rsid w:val="008E6E32"/>
    <w:rsid w:val="008F4B2A"/>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6453"/>
    <w:rsid w:val="00987B30"/>
    <w:rsid w:val="00987FCF"/>
    <w:rsid w:val="009911EC"/>
    <w:rsid w:val="009A111F"/>
    <w:rsid w:val="009A423A"/>
    <w:rsid w:val="009A498B"/>
    <w:rsid w:val="009A6D6D"/>
    <w:rsid w:val="009B0A33"/>
    <w:rsid w:val="009B2592"/>
    <w:rsid w:val="009B5CBF"/>
    <w:rsid w:val="009B71D4"/>
    <w:rsid w:val="009C07CF"/>
    <w:rsid w:val="009C13FA"/>
    <w:rsid w:val="009C4648"/>
    <w:rsid w:val="009D171D"/>
    <w:rsid w:val="009D1960"/>
    <w:rsid w:val="009E01A5"/>
    <w:rsid w:val="009E3725"/>
    <w:rsid w:val="009E4B51"/>
    <w:rsid w:val="009E6F77"/>
    <w:rsid w:val="009F44A7"/>
    <w:rsid w:val="00A049E9"/>
    <w:rsid w:val="00A23873"/>
    <w:rsid w:val="00A31426"/>
    <w:rsid w:val="00A325CD"/>
    <w:rsid w:val="00A44047"/>
    <w:rsid w:val="00A54B00"/>
    <w:rsid w:val="00A552D2"/>
    <w:rsid w:val="00A62534"/>
    <w:rsid w:val="00A654C2"/>
    <w:rsid w:val="00A71127"/>
    <w:rsid w:val="00A71CEF"/>
    <w:rsid w:val="00A8203D"/>
    <w:rsid w:val="00A87CFF"/>
    <w:rsid w:val="00A9002D"/>
    <w:rsid w:val="00A94217"/>
    <w:rsid w:val="00AA1B0B"/>
    <w:rsid w:val="00AA3C75"/>
    <w:rsid w:val="00AA3C94"/>
    <w:rsid w:val="00AB2DCB"/>
    <w:rsid w:val="00AB70E3"/>
    <w:rsid w:val="00AC3956"/>
    <w:rsid w:val="00AE62EA"/>
    <w:rsid w:val="00AF6BE1"/>
    <w:rsid w:val="00B15401"/>
    <w:rsid w:val="00B2197A"/>
    <w:rsid w:val="00B22B49"/>
    <w:rsid w:val="00B24645"/>
    <w:rsid w:val="00B276C5"/>
    <w:rsid w:val="00B534D7"/>
    <w:rsid w:val="00B62E2C"/>
    <w:rsid w:val="00B65DD8"/>
    <w:rsid w:val="00B708CD"/>
    <w:rsid w:val="00B7367C"/>
    <w:rsid w:val="00B85774"/>
    <w:rsid w:val="00B9245C"/>
    <w:rsid w:val="00BA66BE"/>
    <w:rsid w:val="00BB0698"/>
    <w:rsid w:val="00BB296A"/>
    <w:rsid w:val="00BB4076"/>
    <w:rsid w:val="00BB6D63"/>
    <w:rsid w:val="00BC2C60"/>
    <w:rsid w:val="00BC4926"/>
    <w:rsid w:val="00BD0133"/>
    <w:rsid w:val="00BD3CA8"/>
    <w:rsid w:val="00BE0F82"/>
    <w:rsid w:val="00BE42DA"/>
    <w:rsid w:val="00BE62E4"/>
    <w:rsid w:val="00BF1E2C"/>
    <w:rsid w:val="00BF75BB"/>
    <w:rsid w:val="00C02F0E"/>
    <w:rsid w:val="00C10191"/>
    <w:rsid w:val="00C17281"/>
    <w:rsid w:val="00C2079B"/>
    <w:rsid w:val="00C23483"/>
    <w:rsid w:val="00C25F05"/>
    <w:rsid w:val="00C271A3"/>
    <w:rsid w:val="00C30226"/>
    <w:rsid w:val="00C40155"/>
    <w:rsid w:val="00C42FE5"/>
    <w:rsid w:val="00C4422A"/>
    <w:rsid w:val="00C45286"/>
    <w:rsid w:val="00C47E1B"/>
    <w:rsid w:val="00C51B22"/>
    <w:rsid w:val="00C51DFE"/>
    <w:rsid w:val="00C56E19"/>
    <w:rsid w:val="00C71271"/>
    <w:rsid w:val="00C82C1F"/>
    <w:rsid w:val="00C840E8"/>
    <w:rsid w:val="00C84D41"/>
    <w:rsid w:val="00C91600"/>
    <w:rsid w:val="00CA23A7"/>
    <w:rsid w:val="00CA4266"/>
    <w:rsid w:val="00CB489B"/>
    <w:rsid w:val="00CB5F75"/>
    <w:rsid w:val="00CC11D9"/>
    <w:rsid w:val="00CC282C"/>
    <w:rsid w:val="00CC2F25"/>
    <w:rsid w:val="00CC3627"/>
    <w:rsid w:val="00CE0DC4"/>
    <w:rsid w:val="00CE4E60"/>
    <w:rsid w:val="00D04ADC"/>
    <w:rsid w:val="00D16164"/>
    <w:rsid w:val="00D22EC3"/>
    <w:rsid w:val="00D23524"/>
    <w:rsid w:val="00D27A38"/>
    <w:rsid w:val="00D353A4"/>
    <w:rsid w:val="00D41780"/>
    <w:rsid w:val="00D41CCD"/>
    <w:rsid w:val="00D53762"/>
    <w:rsid w:val="00D56B08"/>
    <w:rsid w:val="00D608F8"/>
    <w:rsid w:val="00D61FF6"/>
    <w:rsid w:val="00D62313"/>
    <w:rsid w:val="00D64D6A"/>
    <w:rsid w:val="00D746AE"/>
    <w:rsid w:val="00D81748"/>
    <w:rsid w:val="00D82397"/>
    <w:rsid w:val="00D832A8"/>
    <w:rsid w:val="00D870F8"/>
    <w:rsid w:val="00D9228F"/>
    <w:rsid w:val="00D96C95"/>
    <w:rsid w:val="00DB09A6"/>
    <w:rsid w:val="00DB3693"/>
    <w:rsid w:val="00DB5121"/>
    <w:rsid w:val="00DD6698"/>
    <w:rsid w:val="00DE06DC"/>
    <w:rsid w:val="00DE513E"/>
    <w:rsid w:val="00DF4E89"/>
    <w:rsid w:val="00DF6161"/>
    <w:rsid w:val="00E002B1"/>
    <w:rsid w:val="00E10F83"/>
    <w:rsid w:val="00E12CBD"/>
    <w:rsid w:val="00E12CE4"/>
    <w:rsid w:val="00E17BE4"/>
    <w:rsid w:val="00E21D35"/>
    <w:rsid w:val="00E2573F"/>
    <w:rsid w:val="00E27607"/>
    <w:rsid w:val="00E27A88"/>
    <w:rsid w:val="00E332DE"/>
    <w:rsid w:val="00E4307F"/>
    <w:rsid w:val="00E4365D"/>
    <w:rsid w:val="00E4508B"/>
    <w:rsid w:val="00E51840"/>
    <w:rsid w:val="00E54717"/>
    <w:rsid w:val="00E63231"/>
    <w:rsid w:val="00E807A7"/>
    <w:rsid w:val="00E826B3"/>
    <w:rsid w:val="00E86082"/>
    <w:rsid w:val="00E90B56"/>
    <w:rsid w:val="00EA03F3"/>
    <w:rsid w:val="00EB2CDE"/>
    <w:rsid w:val="00EC1D37"/>
    <w:rsid w:val="00EC1F20"/>
    <w:rsid w:val="00EC4BA1"/>
    <w:rsid w:val="00ED24A6"/>
    <w:rsid w:val="00ED6338"/>
    <w:rsid w:val="00ED6F20"/>
    <w:rsid w:val="00EE03EB"/>
    <w:rsid w:val="00EF01ED"/>
    <w:rsid w:val="00EF2ABE"/>
    <w:rsid w:val="00EF55F5"/>
    <w:rsid w:val="00F05832"/>
    <w:rsid w:val="00F1284E"/>
    <w:rsid w:val="00F21445"/>
    <w:rsid w:val="00F3300E"/>
    <w:rsid w:val="00F35E9A"/>
    <w:rsid w:val="00F427CC"/>
    <w:rsid w:val="00F458A6"/>
    <w:rsid w:val="00F463E2"/>
    <w:rsid w:val="00F54BAD"/>
    <w:rsid w:val="00F606C5"/>
    <w:rsid w:val="00F81113"/>
    <w:rsid w:val="00F83E88"/>
    <w:rsid w:val="00F976B0"/>
    <w:rsid w:val="00FA4C1E"/>
    <w:rsid w:val="00FA7DD1"/>
    <w:rsid w:val="00FB4D49"/>
    <w:rsid w:val="00FB539F"/>
    <w:rsid w:val="00FB5890"/>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1A98D"/>
  <w15:docId w15:val="{D7C2643E-2CFB-4A94-B314-670F3B3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 w:type="paragraph" w:customStyle="1" w:styleId="Standard">
    <w:name w:val="Standard"/>
    <w:rsid w:val="000937E3"/>
    <w:pPr>
      <w:suppressAutoHyphens/>
      <w:autoSpaceDN w:val="0"/>
      <w:textAlignment w:val="baseline"/>
    </w:pPr>
    <w:rPr>
      <w:rFonts w:eastAsia="Batang, 바탕"/>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7516-DE1D-451D-977F-ECCBEC6D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2936</Words>
  <Characters>1674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Audronė Bagdanskienė</cp:lastModifiedBy>
  <cp:revision>2</cp:revision>
  <cp:lastPrinted>2026-01-15T09:59:00Z</cp:lastPrinted>
  <dcterms:created xsi:type="dcterms:W3CDTF">2026-01-28T09:08:00Z</dcterms:created>
  <dcterms:modified xsi:type="dcterms:W3CDTF">2026-01-28T09:08:00Z</dcterms:modified>
</cp:coreProperties>
</file>