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42630" w14:textId="51C39491" w:rsidR="005D4593" w:rsidRDefault="00ED4ECF" w:rsidP="002E2B9D">
      <w:pPr>
        <w:widowControl w:val="0"/>
        <w:tabs>
          <w:tab w:val="left" w:pos="5245"/>
        </w:tabs>
        <w:ind w:left="5387"/>
        <w:rPr>
          <w:rFonts w:eastAsia="HG Mincho Light J"/>
          <w:szCs w:val="24"/>
          <w:lang w:eastAsia="lt-LT"/>
        </w:rPr>
      </w:pPr>
      <w:r>
        <w:rPr>
          <w:rFonts w:eastAsia="HG Mincho Light J"/>
          <w:szCs w:val="24"/>
          <w:lang w:eastAsia="lt-LT"/>
        </w:rPr>
        <w:t>PATVIRTINTA</w:t>
      </w:r>
    </w:p>
    <w:p w14:paraId="3B99D049" w14:textId="57276002" w:rsidR="005D4593" w:rsidRDefault="00ED4ECF" w:rsidP="002E2B9D">
      <w:pPr>
        <w:widowControl w:val="0"/>
        <w:tabs>
          <w:tab w:val="left" w:pos="5211"/>
        </w:tabs>
        <w:ind w:left="5387"/>
        <w:rPr>
          <w:rFonts w:eastAsia="HG Mincho Light J"/>
          <w:szCs w:val="24"/>
          <w:lang w:eastAsia="lt-LT"/>
        </w:rPr>
      </w:pPr>
      <w:r>
        <w:rPr>
          <w:rFonts w:eastAsia="HG Mincho Light J"/>
          <w:szCs w:val="24"/>
          <w:lang w:eastAsia="lt-LT"/>
        </w:rPr>
        <w:t>Panevėžio rajono savivaldybės tarybos</w:t>
      </w:r>
    </w:p>
    <w:p w14:paraId="16D859FD" w14:textId="5D8BB830" w:rsidR="005D4593" w:rsidRDefault="00A60A21" w:rsidP="002E2B9D">
      <w:pPr>
        <w:widowControl w:val="0"/>
        <w:ind w:left="5387"/>
        <w:rPr>
          <w:rFonts w:eastAsia="HG Mincho Light J"/>
          <w:szCs w:val="24"/>
          <w:lang w:eastAsia="lt-LT"/>
        </w:rPr>
      </w:pPr>
      <w:r>
        <w:rPr>
          <w:rFonts w:eastAsia="HG Mincho Light J"/>
          <w:szCs w:val="24"/>
          <w:lang w:eastAsia="lt-LT"/>
        </w:rPr>
        <w:t xml:space="preserve">2026 </w:t>
      </w:r>
      <w:r w:rsidR="00ED4ECF">
        <w:rPr>
          <w:rFonts w:eastAsia="HG Mincho Light J"/>
          <w:szCs w:val="24"/>
          <w:lang w:eastAsia="lt-LT"/>
        </w:rPr>
        <w:t xml:space="preserve">m. </w:t>
      </w:r>
      <w:r>
        <w:rPr>
          <w:rFonts w:eastAsia="HG Mincho Light J"/>
          <w:szCs w:val="24"/>
          <w:lang w:eastAsia="lt-LT"/>
        </w:rPr>
        <w:t xml:space="preserve">sausio 29 </w:t>
      </w:r>
      <w:r w:rsidR="00ED4ECF">
        <w:rPr>
          <w:rFonts w:eastAsia="HG Mincho Light J"/>
          <w:szCs w:val="24"/>
          <w:lang w:eastAsia="lt-LT"/>
        </w:rPr>
        <w:t>d. sprendimu Nr. T-</w:t>
      </w:r>
      <w:r w:rsidR="00D8373C">
        <w:rPr>
          <w:rFonts w:eastAsia="HG Mincho Light J"/>
          <w:szCs w:val="24"/>
          <w:lang w:eastAsia="lt-LT"/>
        </w:rPr>
        <w:t>10</w:t>
      </w:r>
    </w:p>
    <w:p w14:paraId="0FAD59A8" w14:textId="77777777" w:rsidR="005D4593" w:rsidRDefault="005D4593" w:rsidP="00A5350D">
      <w:pPr>
        <w:widowControl w:val="0"/>
        <w:tabs>
          <w:tab w:val="left" w:pos="5529"/>
        </w:tabs>
        <w:jc w:val="right"/>
        <w:rPr>
          <w:rFonts w:eastAsia="HG Mincho Light J"/>
          <w:szCs w:val="24"/>
          <w:lang w:eastAsia="lt-LT"/>
        </w:rPr>
      </w:pPr>
    </w:p>
    <w:p w14:paraId="6726BE93" w14:textId="77777777" w:rsidR="00B153ED" w:rsidRDefault="00B153ED" w:rsidP="00A5350D">
      <w:pPr>
        <w:widowControl w:val="0"/>
        <w:tabs>
          <w:tab w:val="left" w:pos="5529"/>
        </w:tabs>
        <w:jc w:val="right"/>
        <w:rPr>
          <w:rFonts w:eastAsia="HG Mincho Light J"/>
          <w:szCs w:val="24"/>
          <w:lang w:eastAsia="lt-LT"/>
        </w:rPr>
      </w:pPr>
    </w:p>
    <w:p w14:paraId="08554E63" w14:textId="44EAD5B3" w:rsidR="005D4593" w:rsidRDefault="00ED4ECF" w:rsidP="00A5350D">
      <w:pPr>
        <w:widowControl w:val="0"/>
        <w:tabs>
          <w:tab w:val="left" w:pos="5529"/>
        </w:tabs>
        <w:jc w:val="center"/>
      </w:pPr>
      <w:r>
        <w:rPr>
          <w:rFonts w:eastAsia="HG Mincho Light J"/>
          <w:b/>
          <w:szCs w:val="24"/>
          <w:lang w:eastAsia="lt-LT"/>
        </w:rPr>
        <w:t>PANEVĖŽIO RAJONO KULTŪROS CENTRO NUOSTATAI</w:t>
      </w:r>
    </w:p>
    <w:p w14:paraId="428BDDA5" w14:textId="77777777" w:rsidR="005D4593" w:rsidRDefault="005D4593" w:rsidP="00A5350D">
      <w:pPr>
        <w:widowControl w:val="0"/>
        <w:tabs>
          <w:tab w:val="left" w:pos="5529"/>
        </w:tabs>
        <w:jc w:val="center"/>
        <w:rPr>
          <w:rFonts w:eastAsia="HG Mincho Light J"/>
          <w:szCs w:val="24"/>
          <w:lang w:eastAsia="lt-LT"/>
        </w:rPr>
      </w:pPr>
    </w:p>
    <w:p w14:paraId="0AC2DA76" w14:textId="77777777" w:rsidR="005D4593" w:rsidRPr="005641E3" w:rsidRDefault="00ED4ECF" w:rsidP="00A5350D">
      <w:pPr>
        <w:widowControl w:val="0"/>
        <w:tabs>
          <w:tab w:val="left" w:pos="5529"/>
        </w:tabs>
        <w:jc w:val="center"/>
        <w:rPr>
          <w:rFonts w:eastAsia="HG Mincho Light J"/>
          <w:b/>
          <w:szCs w:val="24"/>
          <w:lang w:eastAsia="lt-LT"/>
        </w:rPr>
      </w:pPr>
      <w:r w:rsidRPr="005641E3">
        <w:rPr>
          <w:rFonts w:eastAsia="HG Mincho Light J"/>
          <w:b/>
          <w:szCs w:val="24"/>
          <w:lang w:eastAsia="lt-LT"/>
        </w:rPr>
        <w:t>I SKYRIUS</w:t>
      </w:r>
    </w:p>
    <w:p w14:paraId="70439A56" w14:textId="77777777" w:rsidR="005D4593" w:rsidRPr="005641E3" w:rsidRDefault="00ED4ECF" w:rsidP="00A5350D">
      <w:pPr>
        <w:widowControl w:val="0"/>
        <w:tabs>
          <w:tab w:val="left" w:pos="5529"/>
        </w:tabs>
        <w:jc w:val="center"/>
        <w:rPr>
          <w:rFonts w:eastAsia="HG Mincho Light J"/>
          <w:b/>
          <w:szCs w:val="24"/>
          <w:lang w:eastAsia="lt-LT"/>
        </w:rPr>
      </w:pPr>
      <w:r w:rsidRPr="005641E3">
        <w:rPr>
          <w:rFonts w:eastAsia="HG Mincho Light J"/>
          <w:b/>
          <w:szCs w:val="24"/>
          <w:lang w:eastAsia="lt-LT"/>
        </w:rPr>
        <w:t>BENDROSIOS NUOSTATOS</w:t>
      </w:r>
    </w:p>
    <w:p w14:paraId="6C84BB4B" w14:textId="77777777" w:rsidR="005D4593" w:rsidRPr="005641E3" w:rsidRDefault="005D4593" w:rsidP="00A5350D">
      <w:pPr>
        <w:widowControl w:val="0"/>
        <w:tabs>
          <w:tab w:val="left" w:pos="5529"/>
        </w:tabs>
        <w:jc w:val="center"/>
        <w:rPr>
          <w:rFonts w:eastAsia="HG Mincho Light J"/>
          <w:szCs w:val="24"/>
          <w:lang w:eastAsia="lt-LT"/>
        </w:rPr>
      </w:pPr>
    </w:p>
    <w:p w14:paraId="3B12155F" w14:textId="65698B68" w:rsidR="005D4593" w:rsidRPr="000B5240" w:rsidRDefault="00ED4ECF" w:rsidP="00BF33B4">
      <w:pPr>
        <w:pStyle w:val="Sraopastraipa"/>
        <w:widowControl w:val="0"/>
        <w:numPr>
          <w:ilvl w:val="0"/>
          <w:numId w:val="1"/>
        </w:numPr>
        <w:tabs>
          <w:tab w:val="left" w:pos="5529"/>
        </w:tabs>
        <w:ind w:left="0" w:firstLine="709"/>
        <w:jc w:val="both"/>
      </w:pPr>
      <w:r w:rsidRPr="000B5240">
        <w:rPr>
          <w:rFonts w:eastAsia="HG Mincho Light J"/>
          <w:szCs w:val="24"/>
          <w:lang w:eastAsia="lt-LT"/>
        </w:rPr>
        <w:t>Panevėžio rajono kultūros centro nuostatai (toliau – Nuostatai) reglamentuoja Panevėžio rajono kultūros centro (toliau – Kultūros c</w:t>
      </w:r>
      <w:r w:rsidR="00BE7032" w:rsidRPr="000B5240">
        <w:rPr>
          <w:rFonts w:eastAsia="HG Mincho Light J"/>
          <w:szCs w:val="24"/>
          <w:lang w:eastAsia="lt-LT"/>
        </w:rPr>
        <w:t>entras) teisinę formą, buveinę</w:t>
      </w:r>
      <w:r w:rsidRPr="000B5240">
        <w:rPr>
          <w:rFonts w:eastAsia="HG Mincho Light J"/>
          <w:szCs w:val="24"/>
          <w:lang w:eastAsia="lt-LT"/>
        </w:rPr>
        <w:t xml:space="preserve">, </w:t>
      </w:r>
      <w:r w:rsidR="00592FBC" w:rsidRPr="000B5240">
        <w:rPr>
          <w:rFonts w:eastAsia="HG Mincho Light J"/>
          <w:szCs w:val="24"/>
          <w:lang w:eastAsia="lt-LT"/>
        </w:rPr>
        <w:t>veiklos sritis, pobūdį ir rūšis, tikslus, funkcijas, teises ir pareigas</w:t>
      </w:r>
      <w:r w:rsidR="00592FBC" w:rsidRPr="000B5240">
        <w:rPr>
          <w:rFonts w:eastAsia="HG Mincho Light J"/>
          <w:color w:val="000000" w:themeColor="text1"/>
          <w:szCs w:val="24"/>
          <w:lang w:eastAsia="lt-LT"/>
        </w:rPr>
        <w:t xml:space="preserve">, </w:t>
      </w:r>
      <w:r w:rsidR="00BE7032" w:rsidRPr="000B5240">
        <w:rPr>
          <w:rFonts w:eastAsia="HG Mincho Light J"/>
          <w:color w:val="000000" w:themeColor="text1"/>
          <w:szCs w:val="24"/>
          <w:lang w:eastAsia="lt-LT"/>
        </w:rPr>
        <w:t>savininką, savininko teises ir pareigas įgyvendinančios institucijos kompetenciją</w:t>
      </w:r>
      <w:r w:rsidR="000348F3" w:rsidRPr="000B5240">
        <w:rPr>
          <w:rFonts w:eastAsia="HG Mincho Light J"/>
          <w:color w:val="000000" w:themeColor="text1"/>
          <w:szCs w:val="24"/>
          <w:lang w:eastAsia="lt-LT"/>
        </w:rPr>
        <w:t>,</w:t>
      </w:r>
      <w:r w:rsidR="00BE7032" w:rsidRPr="000B5240">
        <w:rPr>
          <w:rFonts w:eastAsia="HG Mincho Light J"/>
          <w:color w:val="000000" w:themeColor="text1"/>
          <w:szCs w:val="24"/>
          <w:lang w:eastAsia="lt-LT"/>
        </w:rPr>
        <w:t xml:space="preserve"> </w:t>
      </w:r>
      <w:r w:rsidR="00D1782E" w:rsidRPr="000B5240">
        <w:rPr>
          <w:rFonts w:eastAsia="HG Mincho Light J"/>
          <w:color w:val="000000" w:themeColor="text1"/>
          <w:szCs w:val="24"/>
          <w:lang w:eastAsia="lt-LT"/>
        </w:rPr>
        <w:t xml:space="preserve">kultūros centro valdymą ir </w:t>
      </w:r>
      <w:r w:rsidRPr="000B5240">
        <w:rPr>
          <w:rFonts w:eastAsia="HG Mincho Light J"/>
          <w:color w:val="000000" w:themeColor="text1"/>
          <w:szCs w:val="24"/>
          <w:lang w:eastAsia="lt-LT"/>
        </w:rPr>
        <w:t xml:space="preserve"> veiklos organizavimą, darbo </w:t>
      </w:r>
      <w:r w:rsidRPr="000B5240">
        <w:rPr>
          <w:rFonts w:eastAsia="HG Mincho Light J"/>
          <w:szCs w:val="24"/>
          <w:lang w:eastAsia="lt-LT"/>
        </w:rPr>
        <w:t xml:space="preserve">santykius ir darbo apmokėjimą, turtą, </w:t>
      </w:r>
      <w:r w:rsidR="00D1782E" w:rsidRPr="000B5240">
        <w:rPr>
          <w:rFonts w:eastAsia="HG Mincho Light J"/>
          <w:szCs w:val="24"/>
          <w:lang w:eastAsia="lt-LT"/>
        </w:rPr>
        <w:t>kultūros centro finansavimą, lėšų šaltinius, turtą</w:t>
      </w:r>
      <w:r w:rsidRPr="000B5240">
        <w:rPr>
          <w:rFonts w:eastAsia="HG Mincho Light J"/>
          <w:szCs w:val="24"/>
          <w:lang w:eastAsia="lt-LT"/>
        </w:rPr>
        <w:t xml:space="preserve">, finansinės veiklos kontrolę, </w:t>
      </w:r>
      <w:r w:rsidR="003D2BD8" w:rsidRPr="000B5240">
        <w:rPr>
          <w:rFonts w:eastAsia="HG Mincho Light J"/>
          <w:szCs w:val="24"/>
          <w:lang w:eastAsia="lt-LT"/>
        </w:rPr>
        <w:t>įstaigos</w:t>
      </w:r>
      <w:r w:rsidRPr="000B5240">
        <w:rPr>
          <w:rFonts w:eastAsia="HG Mincho Light J"/>
          <w:szCs w:val="24"/>
          <w:lang w:eastAsia="lt-LT"/>
        </w:rPr>
        <w:t xml:space="preserve"> reorganizavim</w:t>
      </w:r>
      <w:r w:rsidR="003D2BD8" w:rsidRPr="000B5240">
        <w:rPr>
          <w:rFonts w:eastAsia="HG Mincho Light J"/>
          <w:szCs w:val="24"/>
          <w:lang w:eastAsia="lt-LT"/>
        </w:rPr>
        <w:t xml:space="preserve">o, pertvarkymo, </w:t>
      </w:r>
      <w:r w:rsidRPr="000B5240">
        <w:rPr>
          <w:rFonts w:eastAsia="HG Mincho Light J"/>
          <w:szCs w:val="24"/>
          <w:lang w:eastAsia="lt-LT"/>
        </w:rPr>
        <w:t>likvidavim</w:t>
      </w:r>
      <w:r w:rsidR="00710680" w:rsidRPr="000B5240">
        <w:rPr>
          <w:rFonts w:eastAsia="HG Mincho Light J"/>
          <w:szCs w:val="24"/>
          <w:lang w:eastAsia="lt-LT"/>
        </w:rPr>
        <w:t>o</w:t>
      </w:r>
      <w:r w:rsidRPr="000B5240">
        <w:rPr>
          <w:rFonts w:eastAsia="HG Mincho Light J"/>
          <w:szCs w:val="24"/>
          <w:lang w:eastAsia="lt-LT"/>
        </w:rPr>
        <w:t xml:space="preserve"> ir Nuostatų keitimo tvarką.</w:t>
      </w:r>
    </w:p>
    <w:p w14:paraId="3FCAB15B" w14:textId="6E244050" w:rsidR="005D4593" w:rsidRPr="000B5240" w:rsidRDefault="00BE7032" w:rsidP="00BF33B4">
      <w:pPr>
        <w:pStyle w:val="Sraopastraipa"/>
        <w:widowControl w:val="0"/>
        <w:numPr>
          <w:ilvl w:val="0"/>
          <w:numId w:val="1"/>
        </w:numPr>
        <w:tabs>
          <w:tab w:val="left" w:pos="5529"/>
        </w:tabs>
        <w:ind w:left="0" w:firstLine="709"/>
        <w:jc w:val="both"/>
      </w:pPr>
      <w:r w:rsidRPr="000B5240">
        <w:rPr>
          <w:rFonts w:eastAsia="HG Mincho Light J"/>
          <w:szCs w:val="24"/>
          <w:lang w:eastAsia="lt-LT"/>
        </w:rPr>
        <w:t>Kultūros centro</w:t>
      </w:r>
      <w:r w:rsidR="00ED4ECF" w:rsidRPr="000B5240">
        <w:rPr>
          <w:rFonts w:eastAsia="HG Mincho Light J"/>
          <w:szCs w:val="24"/>
          <w:lang w:eastAsia="lt-LT"/>
        </w:rPr>
        <w:t xml:space="preserve"> pavadinimas – Panevėžio rajono kultūros centras</w:t>
      </w:r>
      <w:r w:rsidRPr="000B5240">
        <w:rPr>
          <w:rFonts w:eastAsia="HG Mincho Light J"/>
          <w:szCs w:val="24"/>
          <w:lang w:eastAsia="lt-LT"/>
        </w:rPr>
        <w:t>.</w:t>
      </w:r>
      <w:r w:rsidR="00ED4ECF" w:rsidRPr="000B5240">
        <w:rPr>
          <w:rFonts w:eastAsia="HG Mincho Light J"/>
          <w:szCs w:val="24"/>
          <w:lang w:eastAsia="lt-LT"/>
        </w:rPr>
        <w:t xml:space="preserve"> </w:t>
      </w:r>
    </w:p>
    <w:p w14:paraId="5E02D3B6" w14:textId="77777777" w:rsidR="005D4593" w:rsidRPr="000B5240" w:rsidRDefault="00ED4ECF" w:rsidP="00BF33B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szCs w:val="24"/>
          <w:lang w:eastAsia="lt-LT"/>
        </w:rPr>
        <w:t>Kultūros centro teisinė forma – biudžetinė įstaiga.</w:t>
      </w:r>
    </w:p>
    <w:p w14:paraId="3CE66A2D" w14:textId="61FDBEFD" w:rsidR="006A1ECF" w:rsidRPr="000B5240" w:rsidRDefault="006A1ECF" w:rsidP="006A1ECF">
      <w:pPr>
        <w:pStyle w:val="Sraopastraipa"/>
        <w:widowControl w:val="0"/>
        <w:numPr>
          <w:ilvl w:val="0"/>
          <w:numId w:val="1"/>
        </w:numPr>
        <w:tabs>
          <w:tab w:val="left" w:pos="5529"/>
        </w:tabs>
        <w:ind w:left="0" w:firstLine="709"/>
        <w:jc w:val="both"/>
      </w:pPr>
      <w:r w:rsidRPr="000B5240">
        <w:rPr>
          <w:rFonts w:eastAsia="HG Mincho Light J"/>
          <w:szCs w:val="24"/>
          <w:lang w:eastAsia="lt-LT"/>
        </w:rPr>
        <w:t xml:space="preserve">Kultūros centro buveinė: 36145 Panevėžys, Beržų g. 50. </w:t>
      </w:r>
      <w:bookmarkStart w:id="0" w:name="_GoBack"/>
      <w:bookmarkEnd w:id="0"/>
    </w:p>
    <w:p w14:paraId="2D80DD49" w14:textId="77777777" w:rsidR="005D4593" w:rsidRPr="000B5240" w:rsidRDefault="00ED4ECF" w:rsidP="00BF33B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szCs w:val="24"/>
          <w:lang w:eastAsia="lt-LT"/>
        </w:rPr>
        <w:t>Kultūros centro savininkas – Panevėžio rajono savivaldybė (toliau – Savininkas).</w:t>
      </w:r>
    </w:p>
    <w:p w14:paraId="43B61023" w14:textId="77777777" w:rsidR="005D4593" w:rsidRPr="00AB65C8" w:rsidRDefault="00ED4ECF" w:rsidP="00BF33B4">
      <w:pPr>
        <w:pStyle w:val="Sraopastraipa"/>
        <w:widowControl w:val="0"/>
        <w:numPr>
          <w:ilvl w:val="0"/>
          <w:numId w:val="1"/>
        </w:numPr>
        <w:tabs>
          <w:tab w:val="left" w:pos="5529"/>
        </w:tabs>
        <w:ind w:left="0" w:firstLine="709"/>
        <w:jc w:val="both"/>
      </w:pPr>
      <w:r w:rsidRPr="000B5240">
        <w:rPr>
          <w:rFonts w:eastAsia="HG Mincho Light J"/>
          <w:szCs w:val="24"/>
          <w:lang w:eastAsia="lt-LT"/>
        </w:rPr>
        <w:t xml:space="preserve">Kultūros centro savininko teises ir pareigas įgyvendinanti institucija – Savivaldybės meras, išskyrus tas įstaigos savininko teises ir pareigas, kurios yra priskirtos išimtinei ir </w:t>
      </w:r>
      <w:r w:rsidRPr="00AB65C8">
        <w:rPr>
          <w:rFonts w:eastAsia="HG Mincho Light J"/>
          <w:szCs w:val="24"/>
          <w:lang w:eastAsia="lt-LT"/>
        </w:rPr>
        <w:t>paprastajai</w:t>
      </w:r>
      <w:r w:rsidRPr="00AB65C8">
        <w:rPr>
          <w:rFonts w:eastAsia="HG Mincho Light J"/>
          <w:szCs w:val="24"/>
          <w:shd w:val="clear" w:color="auto" w:fill="00FFFF"/>
          <w:lang w:eastAsia="lt-LT"/>
        </w:rPr>
        <w:t xml:space="preserve"> </w:t>
      </w:r>
      <w:r w:rsidRPr="00AB65C8">
        <w:rPr>
          <w:rFonts w:eastAsia="HG Mincho Light J"/>
          <w:szCs w:val="24"/>
          <w:lang w:eastAsia="lt-LT"/>
        </w:rPr>
        <w:t>Savivaldybės tarybos (toliau – Taryba) kompetencijai (jeigu paprastosios Tarybos kompetencijos</w:t>
      </w:r>
      <w:r w:rsidRPr="00AB65C8">
        <w:rPr>
          <w:rFonts w:eastAsia="HG Mincho Light J"/>
          <w:szCs w:val="24"/>
          <w:shd w:val="clear" w:color="auto" w:fill="00FFFF"/>
          <w:lang w:eastAsia="lt-LT"/>
        </w:rPr>
        <w:t xml:space="preserve"> </w:t>
      </w:r>
      <w:r w:rsidRPr="00AB65C8">
        <w:rPr>
          <w:rFonts w:eastAsia="HG Mincho Light J"/>
          <w:szCs w:val="24"/>
          <w:lang w:eastAsia="lt-LT"/>
        </w:rPr>
        <w:t>įgyvendinimo Taryba nėra perdavusi Savivaldybės merui).</w:t>
      </w:r>
      <w:r w:rsidRPr="00AB65C8">
        <w:rPr>
          <w:rFonts w:eastAsia="HG Mincho Light J"/>
          <w:szCs w:val="24"/>
          <w:shd w:val="clear" w:color="auto" w:fill="00FFFF"/>
          <w:lang w:eastAsia="lt-LT"/>
        </w:rPr>
        <w:t xml:space="preserve"> </w:t>
      </w:r>
    </w:p>
    <w:p w14:paraId="3A95E7A8" w14:textId="4CB44258" w:rsidR="005D4593" w:rsidRPr="000B5240" w:rsidRDefault="00ED4ECF" w:rsidP="00BF33B4">
      <w:pPr>
        <w:pStyle w:val="Sraopastraipa"/>
        <w:widowControl w:val="0"/>
        <w:numPr>
          <w:ilvl w:val="0"/>
          <w:numId w:val="1"/>
        </w:numPr>
        <w:tabs>
          <w:tab w:val="left" w:pos="5529"/>
        </w:tabs>
        <w:ind w:left="0" w:firstLine="709"/>
        <w:jc w:val="both"/>
      </w:pPr>
      <w:r w:rsidRPr="000B5240">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w:t>
      </w:r>
      <w:r w:rsidR="003C761B" w:rsidRPr="000B5240">
        <w:rPr>
          <w:rFonts w:eastAsia="HG Mincho Light J"/>
          <w:szCs w:val="24"/>
          <w:lang w:eastAsia="lt-LT"/>
        </w:rPr>
        <w:t>, vykdo darbą su jaunimu.</w:t>
      </w:r>
      <w:r w:rsidRPr="000B5240">
        <w:rPr>
          <w:rFonts w:eastAsia="HG Mincho Light J"/>
          <w:szCs w:val="24"/>
          <w:lang w:eastAsia="lt-LT"/>
        </w:rPr>
        <w:t xml:space="preserve"> Kultūros centras įgyvendina Savininko funkcijas ir yra išlaikomas iš Panevėžio rajono savivaldybės biudžeto </w:t>
      </w:r>
      <w:r w:rsidR="000348F3" w:rsidRPr="000B5240">
        <w:rPr>
          <w:rFonts w:eastAsia="HG Mincho Light J"/>
          <w:szCs w:val="24"/>
          <w:lang w:eastAsia="lt-LT"/>
        </w:rPr>
        <w:br/>
      </w:r>
      <w:r w:rsidRPr="000B5240">
        <w:rPr>
          <w:rFonts w:eastAsia="HG Mincho Light J"/>
          <w:szCs w:val="24"/>
          <w:lang w:eastAsia="lt-LT"/>
        </w:rPr>
        <w:t xml:space="preserve">(toliau – </w:t>
      </w:r>
      <w:r w:rsidR="00710680" w:rsidRPr="000B5240">
        <w:rPr>
          <w:rFonts w:eastAsia="HG Mincho Light J"/>
          <w:szCs w:val="24"/>
          <w:lang w:eastAsia="lt-LT"/>
        </w:rPr>
        <w:t>S</w:t>
      </w:r>
      <w:r w:rsidRPr="000B5240">
        <w:rPr>
          <w:rFonts w:eastAsia="HG Mincho Light J"/>
          <w:szCs w:val="24"/>
          <w:lang w:eastAsia="lt-LT"/>
        </w:rPr>
        <w:t>avivaldybės biudžetas) asignavimų, turi sąskaitą banke ir antspaudą su savo pavadinimu.</w:t>
      </w:r>
    </w:p>
    <w:p w14:paraId="23E4E2D0" w14:textId="77777777" w:rsidR="005D4593" w:rsidRPr="0062464F" w:rsidRDefault="00ED4ECF" w:rsidP="00BF33B4">
      <w:pPr>
        <w:pStyle w:val="Sraopastraipa"/>
        <w:widowControl w:val="0"/>
        <w:numPr>
          <w:ilvl w:val="0"/>
          <w:numId w:val="1"/>
        </w:numPr>
        <w:tabs>
          <w:tab w:val="left" w:pos="5529"/>
        </w:tabs>
        <w:ind w:left="0" w:firstLine="709"/>
        <w:jc w:val="both"/>
        <w:rPr>
          <w:rFonts w:eastAsia="HG Mincho Light J"/>
          <w:szCs w:val="24"/>
          <w:shd w:val="clear" w:color="auto" w:fill="FFFF00"/>
          <w:lang w:eastAsia="lt-LT"/>
        </w:rPr>
      </w:pPr>
      <w:r w:rsidRPr="000B5240">
        <w:rPr>
          <w:rFonts w:eastAsia="HG Mincho Light J"/>
          <w:szCs w:val="24"/>
          <w:lang w:eastAsia="lt-LT"/>
        </w:rPr>
        <w:t xml:space="preserve">Pagal savo prievoles Kultūros centras atsako savo lėšomis. Jeigu Kultūros centro prievolėms padengti lėšų nepakanka, prievolės padengiamos Savininko lėšomis neviršijant </w:t>
      </w:r>
      <w:r w:rsidRPr="0062464F">
        <w:rPr>
          <w:rFonts w:eastAsia="HG Mincho Light J"/>
          <w:szCs w:val="24"/>
          <w:lang w:eastAsia="lt-LT"/>
        </w:rPr>
        <w:t>Kultūros</w:t>
      </w:r>
      <w:r w:rsidRPr="0062464F">
        <w:rPr>
          <w:rFonts w:eastAsia="HG Mincho Light J"/>
          <w:szCs w:val="24"/>
          <w:shd w:val="clear" w:color="auto" w:fill="FFFF00"/>
          <w:lang w:eastAsia="lt-LT"/>
        </w:rPr>
        <w:t xml:space="preserve"> </w:t>
      </w:r>
      <w:r w:rsidRPr="0062464F">
        <w:rPr>
          <w:rFonts w:eastAsia="HG Mincho Light J"/>
          <w:szCs w:val="24"/>
          <w:lang w:eastAsia="lt-LT"/>
        </w:rPr>
        <w:t>centro teisės aktų nustatyta tvarka naudojamo, valdomo ir disponuojamo turto vertės.</w:t>
      </w:r>
      <w:r w:rsidRPr="0062464F">
        <w:rPr>
          <w:rFonts w:eastAsia="HG Mincho Light J"/>
          <w:szCs w:val="24"/>
          <w:shd w:val="clear" w:color="auto" w:fill="FFFF00"/>
          <w:lang w:eastAsia="lt-LT"/>
        </w:rPr>
        <w:t xml:space="preserve"> </w:t>
      </w:r>
    </w:p>
    <w:p w14:paraId="1EDE03AE" w14:textId="459FA6CD" w:rsidR="005D4593" w:rsidRPr="000B5240" w:rsidRDefault="00ED4ECF" w:rsidP="00A50731">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Kultūros centro veikla organizuojama vadovaujantis Lietuvos Respublikos Konstitucija, Lietuvos Respublikos civiliniu kodeksu, Lietuvos Respublikos darbo kodeksu, Lietuvos Respublikos vietos savivaldos įstatymu, Lietuvos Respublikos biudžetinių įstaigų įstatymu, </w:t>
      </w:r>
      <w:r w:rsidR="00A67D7B" w:rsidRPr="000B5240">
        <w:rPr>
          <w:rFonts w:eastAsia="HG Mincho Light J"/>
          <w:szCs w:val="24"/>
          <w:lang w:eastAsia="lt-LT"/>
        </w:rPr>
        <w:t xml:space="preserve">Lietuvos Respublikos biudžetinių įstaigų darbuotojų darbo apmokėjimo ir komisijų narių atlygio už darbą įstatymu, Lietuvos Respublikos autorių teisių ir gretutinių teisių įstatymu, </w:t>
      </w:r>
      <w:r w:rsidRPr="000B5240">
        <w:rPr>
          <w:rFonts w:eastAsia="HG Mincho Light J"/>
          <w:szCs w:val="24"/>
          <w:lang w:eastAsia="lt-LT"/>
        </w:rPr>
        <w:t xml:space="preserve">Lietuvos Respublikos kultūros centrų įstatymu, </w:t>
      </w:r>
      <w:r w:rsidR="009A67B3" w:rsidRPr="000B5240">
        <w:rPr>
          <w:szCs w:val="24"/>
        </w:rPr>
        <w:t xml:space="preserve">Lietuvos Respublikos dainų švenčių įstatymu, Lietuvos Respublikos etninės kultūros valstybinės globos pagrindų įstatymu, Lietuvos Respublikos muziejų įstatymu, Lietuvos Respublikos teatrų ir koncertinių įstaigų įstatymu, kitais įstatymais, </w:t>
      </w:r>
      <w:r w:rsidRPr="000B5240">
        <w:rPr>
          <w:rFonts w:eastAsia="HG Mincho Light J"/>
          <w:szCs w:val="24"/>
          <w:lang w:eastAsia="lt-LT"/>
        </w:rPr>
        <w:t xml:space="preserve">Lietuvos Respublikos Vyriausybės nutarimais, Lietuvos Respublikos kultūros ministerijos teisės aktais, kitais teisės aktais, Savivaldybės tarybos sprendimais, Savivaldybės mero potvarkiais ir šiais Nuostatais. </w:t>
      </w:r>
    </w:p>
    <w:p w14:paraId="463FF3F1" w14:textId="77777777" w:rsidR="005D4593" w:rsidRPr="000B5240" w:rsidRDefault="00ED4ECF" w:rsidP="00BF33B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szCs w:val="24"/>
          <w:lang w:eastAsia="lt-LT"/>
        </w:rPr>
        <w:t>Kultūros centro veikla yra neterminuota.</w:t>
      </w:r>
    </w:p>
    <w:p w14:paraId="1E7E3434" w14:textId="77777777" w:rsidR="005D4593" w:rsidRPr="000B5240" w:rsidRDefault="00ED4ECF" w:rsidP="00BF33B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szCs w:val="24"/>
          <w:lang w:eastAsia="lt-LT"/>
        </w:rPr>
        <w:t>Kultūros centro finansiniai metai sutampa su kalendoriniais metais.</w:t>
      </w:r>
    </w:p>
    <w:p w14:paraId="6D6B5BF2" w14:textId="77777777" w:rsidR="00D239FA" w:rsidRPr="000B5240" w:rsidRDefault="00ED4ECF" w:rsidP="00D239FA">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szCs w:val="24"/>
          <w:lang w:eastAsia="lt-LT"/>
        </w:rPr>
        <w:t>Kultūros centras yra paramos gavėjas, veikiantis teisės aktų nustatyta tvarka.</w:t>
      </w:r>
    </w:p>
    <w:p w14:paraId="16B662F6" w14:textId="408E7D9E" w:rsidR="00D239FA" w:rsidRPr="000B5240" w:rsidRDefault="00760758" w:rsidP="00D239FA">
      <w:pPr>
        <w:pStyle w:val="Sraopastraipa"/>
        <w:widowControl w:val="0"/>
        <w:numPr>
          <w:ilvl w:val="0"/>
          <w:numId w:val="1"/>
        </w:numPr>
        <w:tabs>
          <w:tab w:val="left" w:pos="5529"/>
        </w:tabs>
        <w:ind w:left="0" w:firstLine="709"/>
        <w:jc w:val="both"/>
        <w:rPr>
          <w:rFonts w:eastAsia="HG Mincho Light J"/>
          <w:szCs w:val="24"/>
          <w:lang w:eastAsia="lt-LT"/>
        </w:rPr>
      </w:pPr>
      <w:r w:rsidRPr="000B5240">
        <w:rPr>
          <w:szCs w:val="24"/>
        </w:rPr>
        <w:t xml:space="preserve">Kultūros centro duomenys, struktūra, nuostatai, renginių planai, svarbiausių įvykių suvestinės, vykdomi projektai, veiklos ataskaitos bei vieši pranešimai skelbiami </w:t>
      </w:r>
      <w:r w:rsidR="00222BB7" w:rsidRPr="000B5240">
        <w:rPr>
          <w:szCs w:val="24"/>
        </w:rPr>
        <w:t>Panevėžio</w:t>
      </w:r>
      <w:r w:rsidRPr="000B5240">
        <w:rPr>
          <w:szCs w:val="24"/>
        </w:rPr>
        <w:t xml:space="preserve"> rajono savivaldybės kultūros centro tinklo internet</w:t>
      </w:r>
      <w:r w:rsidR="00836F25" w:rsidRPr="000B5240">
        <w:rPr>
          <w:szCs w:val="24"/>
        </w:rPr>
        <w:t>o</w:t>
      </w:r>
      <w:r w:rsidRPr="000B5240">
        <w:rPr>
          <w:szCs w:val="24"/>
        </w:rPr>
        <w:t xml:space="preserve"> svetainėje </w:t>
      </w:r>
      <w:hyperlink r:id="rId8" w:history="1">
        <w:r w:rsidR="003521AF" w:rsidRPr="000B5240">
          <w:rPr>
            <w:rStyle w:val="Hipersaitas"/>
            <w:rFonts w:eastAsia="HG Mincho Light J"/>
            <w:szCs w:val="24"/>
            <w:lang w:eastAsia="lt-LT"/>
          </w:rPr>
          <w:t>www.paneveziorajonokc.lt</w:t>
        </w:r>
      </w:hyperlink>
      <w:r w:rsidR="003521AF" w:rsidRPr="000B5240">
        <w:rPr>
          <w:rFonts w:eastAsia="HG Mincho Light J"/>
          <w:szCs w:val="24"/>
          <w:lang w:eastAsia="lt-LT"/>
        </w:rPr>
        <w:t>.</w:t>
      </w:r>
    </w:p>
    <w:p w14:paraId="51496950" w14:textId="4DFF5E40" w:rsidR="00B83391" w:rsidRPr="000B5240" w:rsidRDefault="00ED4ECF" w:rsidP="00D239FA">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szCs w:val="24"/>
          <w:lang w:eastAsia="lt-LT"/>
        </w:rPr>
        <w:t>Kultūros centr</w:t>
      </w:r>
      <w:r w:rsidR="00AA084D" w:rsidRPr="000B5240">
        <w:rPr>
          <w:rFonts w:eastAsia="HG Mincho Light J"/>
          <w:szCs w:val="24"/>
          <w:lang w:eastAsia="lt-LT"/>
        </w:rPr>
        <w:t>ui</w:t>
      </w:r>
      <w:r w:rsidR="009B0C06" w:rsidRPr="000B5240">
        <w:rPr>
          <w:rFonts w:eastAsia="HG Mincho Light J"/>
          <w:szCs w:val="24"/>
          <w:lang w:eastAsia="lt-LT"/>
        </w:rPr>
        <w:t xml:space="preserve"> </w:t>
      </w:r>
      <w:r w:rsidR="00734CD7" w:rsidRPr="000B5240">
        <w:rPr>
          <w:rFonts w:eastAsia="HG Mincho Light J"/>
          <w:szCs w:val="24"/>
          <w:lang w:eastAsia="lt-LT"/>
        </w:rPr>
        <w:t>priklauso:</w:t>
      </w:r>
    </w:p>
    <w:p w14:paraId="368F487B" w14:textId="1A3C87D4" w:rsidR="009B0C06" w:rsidRPr="000B5240" w:rsidRDefault="00734CD7" w:rsidP="00D239FA">
      <w:pPr>
        <w:pStyle w:val="Sraopastraipa"/>
        <w:widowControl w:val="0"/>
        <w:numPr>
          <w:ilvl w:val="1"/>
          <w:numId w:val="1"/>
        </w:numPr>
        <w:tabs>
          <w:tab w:val="left" w:pos="5529"/>
        </w:tabs>
        <w:ind w:left="0" w:firstLine="709"/>
        <w:jc w:val="both"/>
        <w:rPr>
          <w:rFonts w:eastAsia="HG Mincho Light J"/>
          <w:szCs w:val="24"/>
          <w:lang w:eastAsia="lt-LT"/>
        </w:rPr>
      </w:pPr>
      <w:bookmarkStart w:id="1" w:name="_Hlk208708805"/>
      <w:r w:rsidRPr="000B5240">
        <w:rPr>
          <w:rFonts w:eastAsia="HG Mincho Light J"/>
          <w:szCs w:val="24"/>
          <w:lang w:eastAsia="lt-LT"/>
        </w:rPr>
        <w:t xml:space="preserve">Panevėžio rajono kultūros centro </w:t>
      </w:r>
      <w:r w:rsidR="005F62CB" w:rsidRPr="000B5240">
        <w:rPr>
          <w:rFonts w:eastAsia="HG Mincho Light J"/>
          <w:szCs w:val="24"/>
          <w:lang w:eastAsia="lt-LT"/>
        </w:rPr>
        <w:t>Bernatonių padaliny</w:t>
      </w:r>
      <w:r w:rsidR="00B10C2F" w:rsidRPr="000B5240">
        <w:rPr>
          <w:rFonts w:eastAsia="HG Mincho Light J"/>
          <w:szCs w:val="24"/>
          <w:lang w:val="en-US" w:eastAsia="lt-LT"/>
        </w:rPr>
        <w:t>s</w:t>
      </w:r>
      <w:r w:rsidR="005F62CB" w:rsidRPr="000B5240">
        <w:rPr>
          <w:rFonts w:eastAsia="HG Mincho Light J"/>
          <w:szCs w:val="24"/>
          <w:lang w:eastAsia="lt-LT"/>
        </w:rPr>
        <w:t>, 35302 Panevėžio r. sav</w:t>
      </w:r>
      <w:r w:rsidRPr="000B5240">
        <w:rPr>
          <w:rFonts w:eastAsia="HG Mincho Light J"/>
          <w:szCs w:val="24"/>
          <w:lang w:eastAsia="lt-LT"/>
        </w:rPr>
        <w:t>.</w:t>
      </w:r>
      <w:r w:rsidR="005F62CB" w:rsidRPr="000B5240">
        <w:rPr>
          <w:rFonts w:eastAsia="HG Mincho Light J"/>
          <w:szCs w:val="24"/>
          <w:lang w:eastAsia="lt-LT"/>
        </w:rPr>
        <w:t>, Bernatonių k., Draugystės g. 7;</w:t>
      </w:r>
    </w:p>
    <w:p w14:paraId="027DA0AF" w14:textId="7AE5D2BE" w:rsidR="009B0C06" w:rsidRPr="000B5240" w:rsidRDefault="00734CD7" w:rsidP="00D239FA">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5F62CB" w:rsidRPr="000B5240">
        <w:rPr>
          <w:rFonts w:eastAsia="HG Mincho Light J"/>
          <w:szCs w:val="24"/>
          <w:lang w:eastAsia="lt-LT"/>
        </w:rPr>
        <w:t>Daniūnų padaliny</w:t>
      </w:r>
      <w:r w:rsidR="00B10C2F" w:rsidRPr="000B5240">
        <w:rPr>
          <w:rFonts w:eastAsia="HG Mincho Light J"/>
          <w:szCs w:val="24"/>
          <w:lang w:eastAsia="lt-LT"/>
        </w:rPr>
        <w:t>s</w:t>
      </w:r>
      <w:r w:rsidR="005F62CB" w:rsidRPr="000B5240">
        <w:rPr>
          <w:rFonts w:eastAsia="HG Mincho Light J"/>
          <w:szCs w:val="24"/>
          <w:lang w:eastAsia="lt-LT"/>
        </w:rPr>
        <w:t xml:space="preserve">, </w:t>
      </w:r>
      <w:r w:rsidR="005F62CB" w:rsidRPr="000B5240">
        <w:rPr>
          <w:szCs w:val="24"/>
          <w:shd w:val="clear" w:color="auto" w:fill="FFFFFF"/>
        </w:rPr>
        <w:t>38230</w:t>
      </w:r>
      <w:r w:rsidR="005F62CB" w:rsidRPr="000B5240">
        <w:rPr>
          <w:rFonts w:eastAsia="HG Mincho Light J"/>
          <w:szCs w:val="24"/>
          <w:lang w:eastAsia="lt-LT"/>
        </w:rPr>
        <w:t xml:space="preserve"> Panevėžio r. sav., </w:t>
      </w:r>
      <w:r w:rsidR="005F62CB" w:rsidRPr="000B5240">
        <w:rPr>
          <w:rFonts w:eastAsia="HG Mincho Light J"/>
          <w:szCs w:val="24"/>
          <w:lang w:eastAsia="lt-LT"/>
        </w:rPr>
        <w:lastRenderedPageBreak/>
        <w:t>Daniūnų k., Pavasario g. 11;</w:t>
      </w:r>
    </w:p>
    <w:p w14:paraId="288A0F86" w14:textId="5DD2C16D" w:rsidR="009B0C06" w:rsidRPr="000B5240" w:rsidRDefault="00734CD7" w:rsidP="00D239FA">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1F2464" w:rsidRPr="000B5240">
        <w:rPr>
          <w:rFonts w:eastAsia="HG Mincho Light J"/>
          <w:szCs w:val="24"/>
          <w:lang w:eastAsia="lt-LT"/>
        </w:rPr>
        <w:t>Daukniūnų padaliny</w:t>
      </w:r>
      <w:r w:rsidR="00B10C2F" w:rsidRPr="000B5240">
        <w:rPr>
          <w:rFonts w:eastAsia="HG Mincho Light J"/>
          <w:szCs w:val="24"/>
          <w:lang w:eastAsia="lt-LT"/>
        </w:rPr>
        <w:t>s</w:t>
      </w:r>
      <w:r w:rsidR="001F2464" w:rsidRPr="000B5240">
        <w:rPr>
          <w:rFonts w:eastAsia="HG Mincho Light J"/>
          <w:szCs w:val="24"/>
          <w:lang w:eastAsia="lt-LT"/>
        </w:rPr>
        <w:t>, 38361 Panevėžio r. sav., Daukniūnų k., Kapinės g. 2</w:t>
      </w:r>
      <w:r w:rsidR="003521AF" w:rsidRPr="000B5240">
        <w:rPr>
          <w:rFonts w:eastAsia="HG Mincho Light J"/>
          <w:szCs w:val="24"/>
          <w:lang w:eastAsia="lt-LT"/>
        </w:rPr>
        <w:t>;</w:t>
      </w:r>
    </w:p>
    <w:p w14:paraId="42D07AB9" w14:textId="79535CEB" w:rsidR="001F2464" w:rsidRPr="000B5240" w:rsidRDefault="00734CD7" w:rsidP="001F2464">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1F2464" w:rsidRPr="000B5240">
        <w:rPr>
          <w:rFonts w:eastAsia="HG Mincho Light J"/>
          <w:szCs w:val="24"/>
          <w:lang w:eastAsia="lt-LT"/>
        </w:rPr>
        <w:t>Dembavos padaliny</w:t>
      </w:r>
      <w:r w:rsidR="00B10C2F" w:rsidRPr="000B5240">
        <w:rPr>
          <w:rFonts w:eastAsia="HG Mincho Light J"/>
          <w:szCs w:val="24"/>
          <w:lang w:eastAsia="lt-LT"/>
        </w:rPr>
        <w:t>s</w:t>
      </w:r>
      <w:r w:rsidR="001F2464" w:rsidRPr="000B5240">
        <w:rPr>
          <w:rFonts w:eastAsia="HG Mincho Light J"/>
          <w:szCs w:val="24"/>
          <w:lang w:eastAsia="lt-LT"/>
        </w:rPr>
        <w:t>, 38175 Panevėžio r. sav., Dembavos k., Veteranų g. 1</w:t>
      </w:r>
      <w:r w:rsidR="003521AF" w:rsidRPr="000B5240">
        <w:rPr>
          <w:rFonts w:eastAsia="HG Mincho Light J"/>
          <w:szCs w:val="24"/>
          <w:lang w:eastAsia="lt-LT"/>
        </w:rPr>
        <w:t>;</w:t>
      </w:r>
    </w:p>
    <w:p w14:paraId="21CE4446" w14:textId="11A2C276" w:rsidR="001F2464" w:rsidRPr="000B5240" w:rsidRDefault="00734CD7" w:rsidP="001F2464">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8A2FFA">
        <w:rPr>
          <w:rFonts w:eastAsia="HG Mincho Light J"/>
          <w:szCs w:val="24"/>
          <w:lang w:eastAsia="lt-LT"/>
        </w:rPr>
        <w:t>E</w:t>
      </w:r>
      <w:r w:rsidR="001F2464" w:rsidRPr="000B5240">
        <w:rPr>
          <w:rFonts w:eastAsia="HG Mincho Light J"/>
          <w:szCs w:val="24"/>
          <w:lang w:eastAsia="lt-LT"/>
        </w:rPr>
        <w:t>tninės kultūros ir tradicinių amatų padaliny</w:t>
      </w:r>
      <w:r w:rsidR="00B10C2F" w:rsidRPr="000B5240">
        <w:rPr>
          <w:rFonts w:eastAsia="HG Mincho Light J"/>
          <w:szCs w:val="24"/>
          <w:lang w:eastAsia="lt-LT"/>
        </w:rPr>
        <w:t>s</w:t>
      </w:r>
      <w:r w:rsidR="001F2464" w:rsidRPr="000B5240">
        <w:rPr>
          <w:rFonts w:eastAsia="HG Mincho Light J"/>
          <w:szCs w:val="24"/>
          <w:lang w:eastAsia="lt-LT"/>
        </w:rPr>
        <w:t>, 38291 Panevėžio r. sav., Upytės k., Ėriškių g. 16B</w:t>
      </w:r>
      <w:r w:rsidR="003521AF" w:rsidRPr="000B5240">
        <w:rPr>
          <w:rFonts w:eastAsia="HG Mincho Light J"/>
          <w:szCs w:val="24"/>
          <w:lang w:eastAsia="lt-LT"/>
        </w:rPr>
        <w:t>;</w:t>
      </w:r>
    </w:p>
    <w:p w14:paraId="2BA12D21" w14:textId="4F1B1C42" w:rsidR="001F2464" w:rsidRPr="000B5240" w:rsidRDefault="00734CD7" w:rsidP="001F2464">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1F2464" w:rsidRPr="000B5240">
        <w:rPr>
          <w:rFonts w:eastAsia="HG Mincho Light J"/>
          <w:szCs w:val="24"/>
          <w:lang w:eastAsia="lt-LT"/>
        </w:rPr>
        <w:t>Ėriškių padaliny</w:t>
      </w:r>
      <w:r w:rsidR="00B10C2F" w:rsidRPr="000B5240">
        <w:rPr>
          <w:rFonts w:eastAsia="HG Mincho Light J"/>
          <w:szCs w:val="24"/>
          <w:lang w:eastAsia="lt-LT"/>
        </w:rPr>
        <w:t>s</w:t>
      </w:r>
      <w:r w:rsidR="001F2464" w:rsidRPr="000B5240">
        <w:rPr>
          <w:rFonts w:eastAsia="HG Mincho Light J"/>
          <w:szCs w:val="24"/>
          <w:lang w:eastAsia="lt-LT"/>
        </w:rPr>
        <w:t xml:space="preserve">, 38271 Panevėžio r. sav., </w:t>
      </w:r>
      <w:r w:rsidR="00121870" w:rsidRPr="000B5240">
        <w:rPr>
          <w:rFonts w:eastAsia="HG Mincho Light J"/>
          <w:szCs w:val="24"/>
          <w:lang w:eastAsia="lt-LT"/>
        </w:rPr>
        <w:br/>
      </w:r>
      <w:r w:rsidR="001F2464" w:rsidRPr="000B5240">
        <w:rPr>
          <w:rFonts w:eastAsia="HG Mincho Light J"/>
          <w:szCs w:val="24"/>
          <w:lang w:eastAsia="lt-LT"/>
        </w:rPr>
        <w:t>Ėriškių k., Ėriškėlių g. 16</w:t>
      </w:r>
      <w:r w:rsidR="003521AF" w:rsidRPr="000B5240">
        <w:rPr>
          <w:rFonts w:eastAsia="HG Mincho Light J"/>
          <w:szCs w:val="24"/>
          <w:lang w:eastAsia="lt-LT"/>
        </w:rPr>
        <w:t>;</w:t>
      </w:r>
    </w:p>
    <w:p w14:paraId="40328043" w14:textId="634AFEBA" w:rsidR="00FD67A6" w:rsidRPr="000B5240" w:rsidRDefault="00734CD7" w:rsidP="00FD67A6">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1F2464" w:rsidRPr="000B5240">
        <w:rPr>
          <w:rFonts w:eastAsia="HG Mincho Light J"/>
          <w:szCs w:val="24"/>
          <w:lang w:eastAsia="lt-LT"/>
        </w:rPr>
        <w:t>Geležių padaliny</w:t>
      </w:r>
      <w:r w:rsidR="00B10C2F" w:rsidRPr="000B5240">
        <w:rPr>
          <w:rFonts w:eastAsia="HG Mincho Light J"/>
          <w:szCs w:val="24"/>
          <w:lang w:eastAsia="lt-LT"/>
        </w:rPr>
        <w:t>s</w:t>
      </w:r>
      <w:r w:rsidR="001F2464" w:rsidRPr="000B5240">
        <w:rPr>
          <w:rFonts w:eastAsia="HG Mincho Light J"/>
          <w:szCs w:val="24"/>
          <w:lang w:eastAsia="lt-LT"/>
        </w:rPr>
        <w:t xml:space="preserve">, 38452 Panevėžio r. sav., </w:t>
      </w:r>
      <w:r w:rsidR="00121870" w:rsidRPr="000B5240">
        <w:rPr>
          <w:rFonts w:eastAsia="HG Mincho Light J"/>
          <w:szCs w:val="24"/>
          <w:lang w:eastAsia="lt-LT"/>
        </w:rPr>
        <w:br/>
      </w:r>
      <w:r w:rsidR="001F2464" w:rsidRPr="000B5240">
        <w:rPr>
          <w:rFonts w:eastAsia="HG Mincho Light J"/>
          <w:szCs w:val="24"/>
          <w:lang w:eastAsia="lt-LT"/>
        </w:rPr>
        <w:t>Geležių mstl., Varpo g. 16</w:t>
      </w:r>
      <w:r w:rsidR="003521AF" w:rsidRPr="000B5240">
        <w:rPr>
          <w:rFonts w:eastAsia="HG Mincho Light J"/>
          <w:szCs w:val="24"/>
          <w:lang w:eastAsia="lt-LT"/>
        </w:rPr>
        <w:t>;</w:t>
      </w:r>
    </w:p>
    <w:p w14:paraId="5355FCC2" w14:textId="28C33167" w:rsidR="00FD67A6" w:rsidRPr="000B5240" w:rsidRDefault="00734CD7" w:rsidP="00FD67A6">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FD67A6" w:rsidRPr="000B5240">
        <w:rPr>
          <w:rFonts w:eastAsia="HG Mincho Light J"/>
          <w:szCs w:val="24"/>
          <w:lang w:eastAsia="lt-LT"/>
        </w:rPr>
        <w:t>Jotainių padaliny</w:t>
      </w:r>
      <w:r w:rsidR="00B10C2F" w:rsidRPr="000B5240">
        <w:rPr>
          <w:rFonts w:eastAsia="HG Mincho Light J"/>
          <w:szCs w:val="24"/>
          <w:lang w:eastAsia="lt-LT"/>
        </w:rPr>
        <w:t>s</w:t>
      </w:r>
      <w:r w:rsidR="00FD67A6" w:rsidRPr="000B5240">
        <w:rPr>
          <w:rFonts w:eastAsia="HG Mincho Light J"/>
          <w:szCs w:val="24"/>
          <w:lang w:eastAsia="lt-LT"/>
        </w:rPr>
        <w:t xml:space="preserve">, 38218 Panevėžio r. sav., </w:t>
      </w:r>
      <w:r w:rsidR="00121870" w:rsidRPr="000B5240">
        <w:rPr>
          <w:rFonts w:eastAsia="HG Mincho Light J"/>
          <w:szCs w:val="24"/>
          <w:lang w:eastAsia="lt-LT"/>
        </w:rPr>
        <w:br/>
      </w:r>
      <w:r w:rsidR="00FD67A6" w:rsidRPr="000B5240">
        <w:rPr>
          <w:rFonts w:eastAsia="HG Mincho Light J"/>
          <w:szCs w:val="24"/>
          <w:lang w:eastAsia="lt-LT"/>
        </w:rPr>
        <w:t>Jotainių k., Ramygalos g. 2</w:t>
      </w:r>
      <w:r w:rsidR="003521AF" w:rsidRPr="000B5240">
        <w:rPr>
          <w:rFonts w:eastAsia="HG Mincho Light J"/>
          <w:szCs w:val="24"/>
          <w:lang w:eastAsia="lt-LT"/>
        </w:rPr>
        <w:t>;</w:t>
      </w:r>
    </w:p>
    <w:p w14:paraId="26574B59" w14:textId="79B60944" w:rsidR="00A952A7" w:rsidRPr="000B5240" w:rsidRDefault="00734CD7" w:rsidP="00FD67A6">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A952A7" w:rsidRPr="000B5240">
        <w:rPr>
          <w:rFonts w:eastAsia="HG Mincho Light J"/>
          <w:szCs w:val="24"/>
          <w:lang w:eastAsia="lt-LT"/>
        </w:rPr>
        <w:t>Juozo Zikaro muzieju</w:t>
      </w:r>
      <w:r w:rsidR="00B10C2F" w:rsidRPr="000B5240">
        <w:rPr>
          <w:rFonts w:eastAsia="HG Mincho Light J"/>
          <w:szCs w:val="24"/>
          <w:lang w:eastAsia="lt-LT"/>
        </w:rPr>
        <w:t>s</w:t>
      </w:r>
      <w:r w:rsidR="00A952A7" w:rsidRPr="000B5240">
        <w:rPr>
          <w:rFonts w:eastAsia="HG Mincho Light J"/>
          <w:szCs w:val="24"/>
          <w:lang w:eastAsia="lt-LT"/>
        </w:rPr>
        <w:t>, 38429 Panevėžio r. sav., Paliukų k. 8A;</w:t>
      </w:r>
    </w:p>
    <w:p w14:paraId="50E01FA0" w14:textId="578E74DB" w:rsidR="00FD67A6" w:rsidRPr="000B5240" w:rsidRDefault="00734CD7" w:rsidP="00FD67A6">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FD67A6" w:rsidRPr="000B5240">
        <w:rPr>
          <w:rFonts w:eastAsia="HG Mincho Light J"/>
          <w:szCs w:val="24"/>
          <w:lang w:eastAsia="lt-LT"/>
        </w:rPr>
        <w:t>Karsakiškio padaliny</w:t>
      </w:r>
      <w:r w:rsidR="00B10C2F" w:rsidRPr="000B5240">
        <w:rPr>
          <w:rFonts w:eastAsia="HG Mincho Light J"/>
          <w:szCs w:val="24"/>
          <w:lang w:eastAsia="lt-LT"/>
        </w:rPr>
        <w:t>s</w:t>
      </w:r>
      <w:r w:rsidR="00FD67A6" w:rsidRPr="000B5240">
        <w:rPr>
          <w:rFonts w:eastAsia="HG Mincho Light J"/>
          <w:szCs w:val="24"/>
          <w:lang w:eastAsia="lt-LT"/>
        </w:rPr>
        <w:t xml:space="preserve">, </w:t>
      </w:r>
      <w:r w:rsidR="00FD67A6" w:rsidRPr="000B5240">
        <w:rPr>
          <w:szCs w:val="24"/>
          <w:shd w:val="clear" w:color="auto" w:fill="FFFFFF"/>
        </w:rPr>
        <w:t>38462</w:t>
      </w:r>
      <w:r w:rsidR="00FD67A6" w:rsidRPr="000B5240">
        <w:rPr>
          <w:rFonts w:eastAsia="HG Mincho Light J"/>
          <w:szCs w:val="24"/>
          <w:lang w:eastAsia="lt-LT"/>
        </w:rPr>
        <w:t xml:space="preserve"> Panevėžio r. sav., Karsakiškio k., Lėvens g. 8;</w:t>
      </w:r>
    </w:p>
    <w:p w14:paraId="50EA9035" w14:textId="06132D72" w:rsidR="00FD67A6" w:rsidRPr="000B5240" w:rsidRDefault="00734CD7" w:rsidP="00FD67A6">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FD67A6" w:rsidRPr="000B5240">
        <w:rPr>
          <w:rFonts w:eastAsia="HG Mincho Light J"/>
          <w:szCs w:val="24"/>
          <w:lang w:eastAsia="lt-LT"/>
        </w:rPr>
        <w:t>Katinų padaliny</w:t>
      </w:r>
      <w:r w:rsidR="00B10C2F" w:rsidRPr="000B5240">
        <w:rPr>
          <w:rFonts w:eastAsia="HG Mincho Light J"/>
          <w:szCs w:val="24"/>
          <w:lang w:eastAsia="lt-LT"/>
        </w:rPr>
        <w:t>s</w:t>
      </w:r>
      <w:r w:rsidR="00FD67A6" w:rsidRPr="000B5240">
        <w:rPr>
          <w:rFonts w:eastAsia="HG Mincho Light J"/>
          <w:szCs w:val="24"/>
          <w:lang w:eastAsia="lt-LT"/>
        </w:rPr>
        <w:t xml:space="preserve">, 38224 Panevėžio r. sav., </w:t>
      </w:r>
      <w:r w:rsidR="00121870" w:rsidRPr="000B5240">
        <w:rPr>
          <w:rFonts w:eastAsia="HG Mincho Light J"/>
          <w:szCs w:val="24"/>
          <w:lang w:eastAsia="lt-LT"/>
        </w:rPr>
        <w:br/>
      </w:r>
      <w:r w:rsidR="00FD67A6" w:rsidRPr="000B5240">
        <w:rPr>
          <w:rFonts w:eastAsia="HG Mincho Light J"/>
          <w:szCs w:val="24"/>
          <w:lang w:eastAsia="lt-LT"/>
        </w:rPr>
        <w:t>Katinų k., Papartynės g. 1</w:t>
      </w:r>
      <w:r w:rsidR="003521AF" w:rsidRPr="000B5240">
        <w:rPr>
          <w:rFonts w:eastAsia="HG Mincho Light J"/>
          <w:szCs w:val="24"/>
          <w:lang w:eastAsia="lt-LT"/>
        </w:rPr>
        <w:t>;</w:t>
      </w:r>
    </w:p>
    <w:p w14:paraId="1045580D" w14:textId="2754CCA6" w:rsidR="00FD67A6" w:rsidRPr="000B5240" w:rsidRDefault="00734CD7" w:rsidP="00FD67A6">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FD67A6" w:rsidRPr="000B5240">
        <w:rPr>
          <w:rFonts w:eastAsia="HG Mincho Light J"/>
          <w:szCs w:val="24"/>
          <w:lang w:eastAsia="lt-LT"/>
        </w:rPr>
        <w:t>Krekenavos padaliny</w:t>
      </w:r>
      <w:r w:rsidR="00B10C2F" w:rsidRPr="000B5240">
        <w:rPr>
          <w:rFonts w:eastAsia="HG Mincho Light J"/>
          <w:szCs w:val="24"/>
          <w:lang w:eastAsia="lt-LT"/>
        </w:rPr>
        <w:t>s</w:t>
      </w:r>
      <w:r w:rsidR="00FD67A6" w:rsidRPr="000B5240">
        <w:rPr>
          <w:rFonts w:eastAsia="HG Mincho Light J"/>
          <w:szCs w:val="24"/>
          <w:lang w:eastAsia="lt-LT"/>
        </w:rPr>
        <w:t>, 38306 Panevėžio r. sav., Krekenavos mstl., Birutės a. 1</w:t>
      </w:r>
      <w:r w:rsidR="003521AF" w:rsidRPr="000B5240">
        <w:rPr>
          <w:rFonts w:eastAsia="HG Mincho Light J"/>
          <w:szCs w:val="24"/>
          <w:lang w:eastAsia="lt-LT"/>
        </w:rPr>
        <w:t>;</w:t>
      </w:r>
    </w:p>
    <w:p w14:paraId="53E2C72A" w14:textId="5E17DF06" w:rsidR="007717E4" w:rsidRPr="000B5240" w:rsidRDefault="00734CD7" w:rsidP="00FD67A6">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7717E4" w:rsidRPr="000B5240">
        <w:rPr>
          <w:rFonts w:eastAsia="HG Mincho Light J"/>
          <w:szCs w:val="24"/>
          <w:lang w:eastAsia="lt-LT"/>
        </w:rPr>
        <w:t>Linų muzieju</w:t>
      </w:r>
      <w:r w:rsidR="00B10C2F" w:rsidRPr="000B5240">
        <w:rPr>
          <w:rFonts w:eastAsia="HG Mincho Light J"/>
          <w:szCs w:val="24"/>
          <w:lang w:eastAsia="lt-LT"/>
        </w:rPr>
        <w:t>s</w:t>
      </w:r>
      <w:r w:rsidR="007717E4" w:rsidRPr="000B5240">
        <w:rPr>
          <w:rFonts w:eastAsia="HG Mincho Light J"/>
          <w:szCs w:val="24"/>
          <w:lang w:eastAsia="lt-LT"/>
        </w:rPr>
        <w:t xml:space="preserve">, </w:t>
      </w:r>
      <w:r w:rsidR="007717E4" w:rsidRPr="000B5240">
        <w:rPr>
          <w:szCs w:val="24"/>
          <w:shd w:val="clear" w:color="auto" w:fill="FFFFFF"/>
        </w:rPr>
        <w:t>38295</w:t>
      </w:r>
      <w:r w:rsidR="007717E4" w:rsidRPr="000B5240">
        <w:rPr>
          <w:rFonts w:eastAsia="HG Mincho Light J"/>
          <w:szCs w:val="24"/>
          <w:lang w:eastAsia="lt-LT"/>
        </w:rPr>
        <w:t xml:space="preserve"> Panevėžio r. sav., </w:t>
      </w:r>
      <w:r w:rsidR="00121870" w:rsidRPr="000B5240">
        <w:rPr>
          <w:rFonts w:eastAsia="HG Mincho Light J"/>
          <w:szCs w:val="24"/>
          <w:lang w:eastAsia="lt-LT"/>
        </w:rPr>
        <w:br/>
      </w:r>
      <w:r w:rsidR="007717E4" w:rsidRPr="000B5240">
        <w:rPr>
          <w:rFonts w:eastAsia="HG Mincho Light J"/>
          <w:szCs w:val="24"/>
          <w:lang w:eastAsia="lt-LT"/>
        </w:rPr>
        <w:t>Stultiškių k., Ėriškių g. 17A</w:t>
      </w:r>
      <w:r w:rsidR="003521AF" w:rsidRPr="000B5240">
        <w:rPr>
          <w:rFonts w:eastAsia="HG Mincho Light J"/>
          <w:szCs w:val="24"/>
          <w:lang w:eastAsia="lt-LT"/>
        </w:rPr>
        <w:t>;</w:t>
      </w:r>
    </w:p>
    <w:p w14:paraId="491F0F6D" w14:textId="7400F6BD" w:rsidR="007717E4" w:rsidRPr="000B5240" w:rsidRDefault="00734CD7" w:rsidP="00FD67A6">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7717E4" w:rsidRPr="000B5240">
        <w:rPr>
          <w:rFonts w:eastAsia="HG Mincho Light J"/>
          <w:szCs w:val="24"/>
          <w:lang w:eastAsia="lt-LT"/>
        </w:rPr>
        <w:t>Liūdynės padaliny</w:t>
      </w:r>
      <w:r w:rsidR="006F4E9E" w:rsidRPr="000B5240">
        <w:rPr>
          <w:rFonts w:eastAsia="HG Mincho Light J"/>
          <w:szCs w:val="24"/>
          <w:lang w:eastAsia="lt-LT"/>
        </w:rPr>
        <w:t>s</w:t>
      </w:r>
      <w:r w:rsidR="007717E4" w:rsidRPr="000B5240">
        <w:rPr>
          <w:rFonts w:eastAsia="HG Mincho Light J"/>
          <w:szCs w:val="24"/>
          <w:lang w:eastAsia="lt-LT"/>
        </w:rPr>
        <w:t xml:space="preserve">, </w:t>
      </w:r>
      <w:r w:rsidR="007717E4" w:rsidRPr="000B5240">
        <w:rPr>
          <w:szCs w:val="24"/>
          <w:shd w:val="clear" w:color="auto" w:fill="FFFFFF"/>
        </w:rPr>
        <w:t>38130</w:t>
      </w:r>
      <w:r w:rsidR="007717E4" w:rsidRPr="000B5240">
        <w:rPr>
          <w:rFonts w:eastAsia="HG Mincho Light J"/>
          <w:szCs w:val="24"/>
          <w:lang w:eastAsia="lt-LT"/>
        </w:rPr>
        <w:t xml:space="preserve"> Panevėžio r. sav., Liūdynės k., Ramioji g. 2</w:t>
      </w:r>
      <w:r w:rsidR="003521AF" w:rsidRPr="000B5240">
        <w:rPr>
          <w:rFonts w:eastAsia="HG Mincho Light J"/>
          <w:szCs w:val="24"/>
          <w:lang w:eastAsia="lt-LT"/>
        </w:rPr>
        <w:t>;</w:t>
      </w:r>
    </w:p>
    <w:p w14:paraId="3B61C733" w14:textId="17CFCEC8" w:rsidR="007717E4" w:rsidRPr="000B5240" w:rsidRDefault="00734CD7" w:rsidP="00FD67A6">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A952A7" w:rsidRPr="000B5240">
        <w:rPr>
          <w:rFonts w:eastAsia="HG Mincho Light J"/>
          <w:szCs w:val="24"/>
          <w:lang w:eastAsia="lt-LT"/>
        </w:rPr>
        <w:t>Miežiškių padaliny</w:t>
      </w:r>
      <w:r w:rsidR="006F4E9E" w:rsidRPr="000B5240">
        <w:rPr>
          <w:rFonts w:eastAsia="HG Mincho Light J"/>
          <w:szCs w:val="24"/>
          <w:lang w:eastAsia="lt-LT"/>
        </w:rPr>
        <w:t>s</w:t>
      </w:r>
      <w:r w:rsidR="00A952A7" w:rsidRPr="000B5240">
        <w:rPr>
          <w:rFonts w:eastAsia="HG Mincho Light J"/>
          <w:szCs w:val="24"/>
          <w:lang w:eastAsia="lt-LT"/>
        </w:rPr>
        <w:t xml:space="preserve">, </w:t>
      </w:r>
      <w:r w:rsidR="00A952A7" w:rsidRPr="000B5240">
        <w:rPr>
          <w:szCs w:val="24"/>
          <w:shd w:val="clear" w:color="auto" w:fill="FFFFFF"/>
        </w:rPr>
        <w:t>38117</w:t>
      </w:r>
      <w:r w:rsidR="00A952A7" w:rsidRPr="000B5240">
        <w:rPr>
          <w:rFonts w:eastAsia="HG Mincho Light J"/>
          <w:szCs w:val="24"/>
          <w:lang w:eastAsia="lt-LT"/>
        </w:rPr>
        <w:t xml:space="preserve"> Panevėžio r. sav., Miežiškių mstl., Nevėžio g. 7;</w:t>
      </w:r>
    </w:p>
    <w:p w14:paraId="4763B486" w14:textId="2A694372" w:rsidR="00FD67A6" w:rsidRPr="000B5240" w:rsidRDefault="00734CD7" w:rsidP="00121870">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FD67A6" w:rsidRPr="000B5240">
        <w:rPr>
          <w:rFonts w:eastAsia="HG Mincho Light J"/>
          <w:szCs w:val="24"/>
          <w:lang w:eastAsia="lt-LT"/>
        </w:rPr>
        <w:t>Naujamiesčio padalin</w:t>
      </w:r>
      <w:r w:rsidR="003C761B" w:rsidRPr="000B5240">
        <w:rPr>
          <w:rFonts w:eastAsia="HG Mincho Light J"/>
          <w:szCs w:val="24"/>
          <w:lang w:eastAsia="lt-LT"/>
        </w:rPr>
        <w:t>y</w:t>
      </w:r>
      <w:r w:rsidR="006F4E9E" w:rsidRPr="000B5240">
        <w:rPr>
          <w:rFonts w:eastAsia="HG Mincho Light J"/>
          <w:szCs w:val="24"/>
          <w:lang w:eastAsia="lt-LT"/>
        </w:rPr>
        <w:t>s</w:t>
      </w:r>
      <w:r w:rsidR="00FD67A6" w:rsidRPr="000B5240">
        <w:rPr>
          <w:rFonts w:eastAsia="HG Mincho Light J"/>
          <w:szCs w:val="24"/>
          <w:lang w:eastAsia="lt-LT"/>
        </w:rPr>
        <w:t>-dailės galerij</w:t>
      </w:r>
      <w:r w:rsidR="006F4E9E" w:rsidRPr="000B5240">
        <w:rPr>
          <w:rFonts w:eastAsia="HG Mincho Light J"/>
          <w:szCs w:val="24"/>
          <w:lang w:eastAsia="lt-LT"/>
        </w:rPr>
        <w:t>a</w:t>
      </w:r>
      <w:r w:rsidR="0090226A" w:rsidRPr="000B5240">
        <w:rPr>
          <w:rFonts w:eastAsia="HG Mincho Light J"/>
          <w:szCs w:val="24"/>
          <w:lang w:eastAsia="lt-LT"/>
        </w:rPr>
        <w:t>,</w:t>
      </w:r>
      <w:r w:rsidR="00FD67A6" w:rsidRPr="000B5240">
        <w:rPr>
          <w:szCs w:val="24"/>
          <w:shd w:val="clear" w:color="auto" w:fill="FFFFFF"/>
        </w:rPr>
        <w:t xml:space="preserve"> 38335</w:t>
      </w:r>
      <w:r w:rsidR="00FD67A6" w:rsidRPr="000B5240">
        <w:rPr>
          <w:rFonts w:eastAsia="HG Mincho Light J"/>
          <w:szCs w:val="24"/>
          <w:lang w:eastAsia="lt-LT"/>
        </w:rPr>
        <w:t xml:space="preserve"> Panevėži</w:t>
      </w:r>
      <w:r w:rsidRPr="000B5240">
        <w:rPr>
          <w:rFonts w:eastAsia="HG Mincho Light J"/>
          <w:szCs w:val="24"/>
          <w:lang w:eastAsia="lt-LT"/>
        </w:rPr>
        <w:t xml:space="preserve">o r. sav., Naujamiesčio mstl., </w:t>
      </w:r>
      <w:r w:rsidR="00FD67A6" w:rsidRPr="000B5240">
        <w:rPr>
          <w:rFonts w:eastAsia="HG Mincho Light J"/>
          <w:szCs w:val="24"/>
          <w:lang w:eastAsia="lt-LT"/>
        </w:rPr>
        <w:t>S. Nėries g. 14;</w:t>
      </w:r>
    </w:p>
    <w:p w14:paraId="47488160" w14:textId="1697D4A6" w:rsidR="007717E4" w:rsidRPr="000B5240" w:rsidRDefault="00734CD7" w:rsidP="007717E4">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FD67A6" w:rsidRPr="000B5240">
        <w:rPr>
          <w:rFonts w:eastAsia="HG Mincho Light J"/>
          <w:szCs w:val="24"/>
          <w:lang w:eastAsia="lt-LT"/>
        </w:rPr>
        <w:t>Naujarodžių padaliny</w:t>
      </w:r>
      <w:r w:rsidR="006F4E9E" w:rsidRPr="000B5240">
        <w:rPr>
          <w:rFonts w:eastAsia="HG Mincho Light J"/>
          <w:szCs w:val="24"/>
          <w:lang w:eastAsia="lt-LT"/>
        </w:rPr>
        <w:t>s</w:t>
      </w:r>
      <w:r w:rsidR="00FD67A6" w:rsidRPr="000B5240">
        <w:rPr>
          <w:rFonts w:eastAsia="HG Mincho Light J"/>
          <w:szCs w:val="24"/>
          <w:lang w:eastAsia="lt-LT"/>
        </w:rPr>
        <w:t>, 38304 Panevėžio r. sav., Naujarodžių k., Naujarodžių g. 6;</w:t>
      </w:r>
    </w:p>
    <w:p w14:paraId="7A133366" w14:textId="143FEC89" w:rsidR="00A952A7" w:rsidRPr="000B5240" w:rsidRDefault="00734CD7" w:rsidP="00A952A7">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7717E4" w:rsidRPr="000B5240">
        <w:rPr>
          <w:rFonts w:eastAsia="HG Mincho Light J"/>
          <w:szCs w:val="24"/>
          <w:lang w:eastAsia="lt-LT"/>
        </w:rPr>
        <w:t>Nevėžio padaliny</w:t>
      </w:r>
      <w:r w:rsidR="006F4E9E" w:rsidRPr="000B5240">
        <w:rPr>
          <w:rFonts w:eastAsia="HG Mincho Light J"/>
          <w:szCs w:val="24"/>
          <w:lang w:eastAsia="lt-LT"/>
        </w:rPr>
        <w:t>s</w:t>
      </w:r>
      <w:r w:rsidR="007717E4" w:rsidRPr="000B5240">
        <w:rPr>
          <w:rFonts w:eastAsia="HG Mincho Light J"/>
          <w:szCs w:val="24"/>
          <w:lang w:eastAsia="lt-LT"/>
        </w:rPr>
        <w:t>, 38138 Panevėžio r. sav., Nevėžio k., Smilgių g. 6;</w:t>
      </w:r>
    </w:p>
    <w:p w14:paraId="68AA08FA" w14:textId="33595B5F" w:rsidR="00A952A7" w:rsidRPr="000B5240" w:rsidRDefault="00734CD7" w:rsidP="00A952A7">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A952A7" w:rsidRPr="000B5240">
        <w:rPr>
          <w:rFonts w:eastAsia="HG Mincho Light J"/>
          <w:szCs w:val="24"/>
          <w:lang w:eastAsia="lt-LT"/>
        </w:rPr>
        <w:t>Paįstrio padaliny</w:t>
      </w:r>
      <w:r w:rsidR="006F4E9E" w:rsidRPr="000B5240">
        <w:rPr>
          <w:rFonts w:eastAsia="HG Mincho Light J"/>
          <w:szCs w:val="24"/>
          <w:lang w:eastAsia="lt-LT"/>
        </w:rPr>
        <w:t>s</w:t>
      </w:r>
      <w:r w:rsidR="00A952A7" w:rsidRPr="000B5240">
        <w:rPr>
          <w:rFonts w:eastAsia="HG Mincho Light J"/>
          <w:szCs w:val="24"/>
          <w:lang w:eastAsia="lt-LT"/>
        </w:rPr>
        <w:t xml:space="preserve">, </w:t>
      </w:r>
      <w:r w:rsidR="00A952A7" w:rsidRPr="000B5240">
        <w:rPr>
          <w:szCs w:val="24"/>
          <w:shd w:val="clear" w:color="auto" w:fill="FFFFFF"/>
        </w:rPr>
        <w:t>38432</w:t>
      </w:r>
      <w:r w:rsidR="00A952A7" w:rsidRPr="000B5240">
        <w:rPr>
          <w:rFonts w:eastAsia="HG Mincho Light J"/>
          <w:szCs w:val="24"/>
          <w:lang w:eastAsia="lt-LT"/>
        </w:rPr>
        <w:t xml:space="preserve"> Panevėžio r. sav., </w:t>
      </w:r>
      <w:r w:rsidR="00121870" w:rsidRPr="000B5240">
        <w:rPr>
          <w:rFonts w:eastAsia="HG Mincho Light J"/>
          <w:szCs w:val="24"/>
          <w:lang w:eastAsia="lt-LT"/>
        </w:rPr>
        <w:br/>
      </w:r>
      <w:r w:rsidR="00A952A7" w:rsidRPr="000B5240">
        <w:rPr>
          <w:rFonts w:eastAsia="HG Mincho Light J"/>
          <w:szCs w:val="24"/>
          <w:lang w:eastAsia="lt-LT"/>
        </w:rPr>
        <w:t>Paįstrio k., Jaunystės g. 1</w:t>
      </w:r>
      <w:r w:rsidR="003521AF" w:rsidRPr="000B5240">
        <w:rPr>
          <w:rFonts w:eastAsia="HG Mincho Light J"/>
          <w:szCs w:val="24"/>
          <w:lang w:eastAsia="lt-LT"/>
        </w:rPr>
        <w:t>;</w:t>
      </w:r>
      <w:r w:rsidR="00A952A7" w:rsidRPr="000B5240">
        <w:rPr>
          <w:rFonts w:eastAsia="HG Mincho Light J"/>
          <w:szCs w:val="24"/>
          <w:lang w:eastAsia="lt-LT"/>
        </w:rPr>
        <w:t xml:space="preserve"> </w:t>
      </w:r>
    </w:p>
    <w:p w14:paraId="6BB9473B" w14:textId="2D16A996" w:rsidR="00A952A7" w:rsidRPr="000B5240" w:rsidRDefault="00734CD7" w:rsidP="00A952A7">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A952A7" w:rsidRPr="000B5240">
        <w:rPr>
          <w:rFonts w:eastAsia="HG Mincho Light J"/>
          <w:szCs w:val="24"/>
          <w:lang w:eastAsia="lt-LT"/>
        </w:rPr>
        <w:t>Perekšlių padaliny</w:t>
      </w:r>
      <w:r w:rsidR="006F4E9E" w:rsidRPr="000B5240">
        <w:rPr>
          <w:rFonts w:eastAsia="HG Mincho Light J"/>
          <w:szCs w:val="24"/>
          <w:lang w:eastAsia="lt-LT"/>
        </w:rPr>
        <w:t>s</w:t>
      </w:r>
      <w:r w:rsidR="00A952A7" w:rsidRPr="000B5240">
        <w:rPr>
          <w:rFonts w:eastAsia="HG Mincho Light J"/>
          <w:szCs w:val="24"/>
          <w:lang w:eastAsia="lt-LT"/>
        </w:rPr>
        <w:t xml:space="preserve">, </w:t>
      </w:r>
      <w:r w:rsidR="00A952A7" w:rsidRPr="000B5240">
        <w:rPr>
          <w:szCs w:val="24"/>
          <w:shd w:val="clear" w:color="auto" w:fill="FFFFFF"/>
        </w:rPr>
        <w:t>38388</w:t>
      </w:r>
      <w:r w:rsidR="00A952A7" w:rsidRPr="000B5240">
        <w:rPr>
          <w:rFonts w:eastAsia="HG Mincho Light J"/>
          <w:szCs w:val="24"/>
          <w:lang w:eastAsia="lt-LT"/>
        </w:rPr>
        <w:t xml:space="preserve"> Panevėžio r. sav., P</w:t>
      </w:r>
      <w:r w:rsidRPr="000B5240">
        <w:rPr>
          <w:rFonts w:eastAsia="HG Mincho Light J"/>
          <w:szCs w:val="24"/>
          <w:lang w:eastAsia="lt-LT"/>
        </w:rPr>
        <w:t>e</w:t>
      </w:r>
      <w:r w:rsidR="00A952A7" w:rsidRPr="000B5240">
        <w:rPr>
          <w:rFonts w:eastAsia="HG Mincho Light J"/>
          <w:szCs w:val="24"/>
          <w:lang w:eastAsia="lt-LT"/>
        </w:rPr>
        <w:t>rekšlių k., Taikos g. 5</w:t>
      </w:r>
      <w:r w:rsidR="003521AF" w:rsidRPr="000B5240">
        <w:rPr>
          <w:rFonts w:eastAsia="HG Mincho Light J"/>
          <w:szCs w:val="24"/>
          <w:lang w:eastAsia="lt-LT"/>
        </w:rPr>
        <w:t>;</w:t>
      </w:r>
    </w:p>
    <w:p w14:paraId="0EC166BC" w14:textId="5A4BDB96" w:rsidR="00A952A7" w:rsidRPr="000B5240" w:rsidRDefault="00734CD7" w:rsidP="00A952A7">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A952A7" w:rsidRPr="000B5240">
        <w:rPr>
          <w:rFonts w:eastAsia="HG Mincho Light J"/>
          <w:szCs w:val="24"/>
          <w:lang w:eastAsia="lt-LT"/>
        </w:rPr>
        <w:t>Raguvos padaliny</w:t>
      </w:r>
      <w:r w:rsidR="006F4E9E" w:rsidRPr="000B5240">
        <w:rPr>
          <w:rFonts w:eastAsia="HG Mincho Light J"/>
          <w:szCs w:val="24"/>
          <w:lang w:eastAsia="lt-LT"/>
        </w:rPr>
        <w:t>s</w:t>
      </w:r>
      <w:r w:rsidR="00A952A7" w:rsidRPr="000B5240">
        <w:rPr>
          <w:rFonts w:eastAsia="HG Mincho Light J"/>
          <w:szCs w:val="24"/>
          <w:lang w:eastAsia="lt-LT"/>
        </w:rPr>
        <w:t xml:space="preserve">, </w:t>
      </w:r>
      <w:r w:rsidR="00A952A7" w:rsidRPr="000B5240">
        <w:rPr>
          <w:szCs w:val="24"/>
          <w:shd w:val="clear" w:color="auto" w:fill="FFFFFF"/>
        </w:rPr>
        <w:t>38156</w:t>
      </w:r>
      <w:r w:rsidR="00A952A7" w:rsidRPr="000B5240">
        <w:rPr>
          <w:rFonts w:eastAsia="HG Mincho Light J"/>
          <w:szCs w:val="24"/>
          <w:lang w:eastAsia="lt-LT"/>
        </w:rPr>
        <w:t xml:space="preserve"> Panevėžio r. sav., Raguvos mstl., Laisvės g. 12</w:t>
      </w:r>
      <w:r w:rsidR="003521AF" w:rsidRPr="000B5240">
        <w:rPr>
          <w:rFonts w:eastAsia="HG Mincho Light J"/>
          <w:szCs w:val="24"/>
          <w:lang w:eastAsia="lt-LT"/>
        </w:rPr>
        <w:t>;</w:t>
      </w:r>
    </w:p>
    <w:p w14:paraId="2C7E7BF5" w14:textId="6509EC1F" w:rsidR="005D4B65" w:rsidRPr="000B5240" w:rsidRDefault="00734CD7" w:rsidP="005D4B6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A952A7" w:rsidRPr="000B5240">
        <w:rPr>
          <w:rFonts w:eastAsia="HG Mincho Light J"/>
          <w:szCs w:val="24"/>
          <w:lang w:eastAsia="lt-LT"/>
        </w:rPr>
        <w:t xml:space="preserve">Ramygalos </w:t>
      </w:r>
      <w:r w:rsidR="00F76F6F" w:rsidRPr="000B5240">
        <w:rPr>
          <w:rFonts w:eastAsia="HG Mincho Light J"/>
          <w:szCs w:val="24"/>
          <w:lang w:eastAsia="lt-LT"/>
        </w:rPr>
        <w:t>padaliny</w:t>
      </w:r>
      <w:r w:rsidR="006F4E9E" w:rsidRPr="000B5240">
        <w:rPr>
          <w:rFonts w:eastAsia="HG Mincho Light J"/>
          <w:szCs w:val="24"/>
          <w:lang w:eastAsia="lt-LT"/>
        </w:rPr>
        <w:t>s</w:t>
      </w:r>
      <w:r w:rsidR="003C761B" w:rsidRPr="000B5240">
        <w:rPr>
          <w:rFonts w:eastAsia="HG Mincho Light J"/>
          <w:szCs w:val="24"/>
          <w:lang w:eastAsia="lt-LT"/>
        </w:rPr>
        <w:t xml:space="preserve">, </w:t>
      </w:r>
      <w:r w:rsidR="00A952A7" w:rsidRPr="000B5240">
        <w:rPr>
          <w:rFonts w:eastAsia="HG Mincho Light J"/>
          <w:szCs w:val="24"/>
          <w:lang w:eastAsia="lt-LT"/>
        </w:rPr>
        <w:t>38260 Panevėžio r. sav., Ramygalos m., Vadoklių g. 14;</w:t>
      </w:r>
    </w:p>
    <w:p w14:paraId="353E9421" w14:textId="2843D142" w:rsidR="003C761B" w:rsidRPr="000B5240" w:rsidRDefault="00734CD7" w:rsidP="005D4B6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535732" w:rsidRPr="000B5240">
        <w:rPr>
          <w:rFonts w:eastAsia="HG Mincho Light J"/>
          <w:szCs w:val="24"/>
          <w:lang w:eastAsia="lt-LT"/>
        </w:rPr>
        <w:t xml:space="preserve">padalinys </w:t>
      </w:r>
      <w:r w:rsidR="003C761B" w:rsidRPr="000B5240">
        <w:rPr>
          <w:rFonts w:eastAsia="HG Mincho Light J"/>
          <w:szCs w:val="24"/>
          <w:lang w:eastAsia="lt-LT"/>
        </w:rPr>
        <w:t>Ramygalos atvir</w:t>
      </w:r>
      <w:r w:rsidR="0090226A" w:rsidRPr="000B5240">
        <w:rPr>
          <w:rFonts w:eastAsia="HG Mincho Light J"/>
          <w:szCs w:val="24"/>
          <w:lang w:eastAsia="lt-LT"/>
        </w:rPr>
        <w:t>a</w:t>
      </w:r>
      <w:r w:rsidR="006F4E9E" w:rsidRPr="000B5240">
        <w:rPr>
          <w:rFonts w:eastAsia="HG Mincho Light J"/>
          <w:szCs w:val="24"/>
          <w:lang w:eastAsia="lt-LT"/>
        </w:rPr>
        <w:t>s</w:t>
      </w:r>
      <w:r w:rsidR="003C761B" w:rsidRPr="000B5240">
        <w:rPr>
          <w:rFonts w:eastAsia="HG Mincho Light J"/>
          <w:szCs w:val="24"/>
          <w:lang w:eastAsia="lt-LT"/>
        </w:rPr>
        <w:t xml:space="preserve"> jaunimo centr</w:t>
      </w:r>
      <w:r w:rsidR="006F4E9E" w:rsidRPr="000B5240">
        <w:rPr>
          <w:rFonts w:eastAsia="HG Mincho Light J"/>
          <w:szCs w:val="24"/>
          <w:lang w:eastAsia="lt-LT"/>
        </w:rPr>
        <w:t>as</w:t>
      </w:r>
      <w:r w:rsidR="003C761B" w:rsidRPr="000B5240">
        <w:rPr>
          <w:rFonts w:eastAsia="HG Mincho Light J"/>
          <w:szCs w:val="24"/>
          <w:lang w:eastAsia="lt-LT"/>
        </w:rPr>
        <w:t>, 38260 Panevėžio r. sav., Ramygalos m., Vadoklių g. 14;</w:t>
      </w:r>
    </w:p>
    <w:p w14:paraId="326BE5E8" w14:textId="1D8C11A9" w:rsidR="005D4B65" w:rsidRPr="000B5240" w:rsidRDefault="00734CD7" w:rsidP="005D4B6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5D4B65" w:rsidRPr="000B5240">
        <w:rPr>
          <w:rFonts w:eastAsia="HG Mincho Light J"/>
          <w:szCs w:val="24"/>
          <w:lang w:eastAsia="lt-LT"/>
        </w:rPr>
        <w:t>Smilgių etnografinė sodyb</w:t>
      </w:r>
      <w:r w:rsidR="006F4E9E" w:rsidRPr="000B5240">
        <w:rPr>
          <w:rFonts w:eastAsia="HG Mincho Light J"/>
          <w:szCs w:val="24"/>
          <w:lang w:eastAsia="lt-LT"/>
        </w:rPr>
        <w:t>a</w:t>
      </w:r>
      <w:r w:rsidR="005D4B65" w:rsidRPr="000B5240">
        <w:rPr>
          <w:rFonts w:eastAsia="HG Mincho Light J"/>
          <w:szCs w:val="24"/>
          <w:lang w:eastAsia="lt-LT"/>
        </w:rPr>
        <w:t>, Panevėžio r. sav., Smilgių mstl., Panevėžio g. 21</w:t>
      </w:r>
    </w:p>
    <w:p w14:paraId="4EAEDBE6" w14:textId="0C1F99BB" w:rsidR="00E47509" w:rsidRPr="000B5240" w:rsidRDefault="00734CD7" w:rsidP="00A952A7">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E47509" w:rsidRPr="000B5240">
        <w:rPr>
          <w:rFonts w:eastAsia="HG Mincho Light J"/>
          <w:szCs w:val="24"/>
          <w:lang w:eastAsia="lt-LT"/>
        </w:rPr>
        <w:t>Smilgių padaliny</w:t>
      </w:r>
      <w:r w:rsidR="006F4E9E" w:rsidRPr="000B5240">
        <w:rPr>
          <w:rFonts w:eastAsia="HG Mincho Light J"/>
          <w:szCs w:val="24"/>
          <w:lang w:eastAsia="lt-LT"/>
        </w:rPr>
        <w:t>s</w:t>
      </w:r>
      <w:r w:rsidR="00E47509" w:rsidRPr="000B5240">
        <w:rPr>
          <w:rFonts w:eastAsia="HG Mincho Light J"/>
          <w:szCs w:val="24"/>
          <w:lang w:eastAsia="lt-LT"/>
        </w:rPr>
        <w:t xml:space="preserve">, </w:t>
      </w:r>
      <w:r w:rsidR="00D73180" w:rsidRPr="000B5240">
        <w:rPr>
          <w:szCs w:val="24"/>
          <w:shd w:val="clear" w:color="auto" w:fill="FFFFFF"/>
        </w:rPr>
        <w:t>38375</w:t>
      </w:r>
      <w:r w:rsidR="00D73180" w:rsidRPr="000B5240">
        <w:rPr>
          <w:rFonts w:eastAsia="HG Mincho Light J"/>
          <w:szCs w:val="24"/>
          <w:lang w:eastAsia="lt-LT"/>
        </w:rPr>
        <w:t xml:space="preserve"> Panevėžio r. sav., </w:t>
      </w:r>
      <w:r w:rsidR="00121870" w:rsidRPr="000B5240">
        <w:rPr>
          <w:rFonts w:eastAsia="HG Mincho Light J"/>
          <w:szCs w:val="24"/>
          <w:lang w:eastAsia="lt-LT"/>
        </w:rPr>
        <w:br/>
      </w:r>
      <w:r w:rsidR="00D73180" w:rsidRPr="000B5240">
        <w:rPr>
          <w:rFonts w:eastAsia="HG Mincho Light J"/>
          <w:szCs w:val="24"/>
          <w:lang w:eastAsia="lt-LT"/>
        </w:rPr>
        <w:t>Smilgių mstl., Ramioji g. 1</w:t>
      </w:r>
      <w:r w:rsidR="003521AF" w:rsidRPr="000B5240">
        <w:rPr>
          <w:rFonts w:eastAsia="HG Mincho Light J"/>
          <w:szCs w:val="24"/>
          <w:lang w:eastAsia="lt-LT"/>
        </w:rPr>
        <w:t>;</w:t>
      </w:r>
    </w:p>
    <w:p w14:paraId="4695A3ED" w14:textId="5ACE5ECF" w:rsidR="009B0C06" w:rsidRPr="000B5240" w:rsidRDefault="00734CD7" w:rsidP="00D239FA">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E47509" w:rsidRPr="000B5240">
        <w:rPr>
          <w:rFonts w:eastAsia="HG Mincho Light J"/>
          <w:szCs w:val="24"/>
          <w:lang w:eastAsia="lt-LT"/>
        </w:rPr>
        <w:t>Sujetų padaliny</w:t>
      </w:r>
      <w:r w:rsidR="006F4E9E" w:rsidRPr="000B5240">
        <w:rPr>
          <w:rFonts w:eastAsia="HG Mincho Light J"/>
          <w:szCs w:val="24"/>
          <w:lang w:eastAsia="lt-LT"/>
        </w:rPr>
        <w:t>s</w:t>
      </w:r>
      <w:r w:rsidR="00E47509" w:rsidRPr="000B5240">
        <w:rPr>
          <w:rFonts w:eastAsia="HG Mincho Light J"/>
          <w:szCs w:val="24"/>
          <w:lang w:eastAsia="lt-LT"/>
        </w:rPr>
        <w:t xml:space="preserve">, </w:t>
      </w:r>
      <w:r w:rsidR="00E47509" w:rsidRPr="000B5240">
        <w:rPr>
          <w:szCs w:val="24"/>
          <w:shd w:val="clear" w:color="auto" w:fill="FFFFFF"/>
        </w:rPr>
        <w:t>38381</w:t>
      </w:r>
      <w:r w:rsidR="00E47509" w:rsidRPr="000B5240">
        <w:rPr>
          <w:rFonts w:eastAsia="HG Mincho Light J"/>
          <w:szCs w:val="24"/>
          <w:lang w:eastAsia="lt-LT"/>
        </w:rPr>
        <w:t xml:space="preserve"> Panevėžio r. sav., Sujetų k., S. Nėries g. 23</w:t>
      </w:r>
      <w:r w:rsidR="003521AF" w:rsidRPr="000B5240">
        <w:rPr>
          <w:rFonts w:eastAsia="HG Mincho Light J"/>
          <w:szCs w:val="24"/>
          <w:lang w:eastAsia="lt-LT"/>
        </w:rPr>
        <w:t>;</w:t>
      </w:r>
    </w:p>
    <w:p w14:paraId="35453499" w14:textId="59B44FE7" w:rsidR="00D73180" w:rsidRPr="000B5240" w:rsidRDefault="00734CD7" w:rsidP="00D239FA">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D73180" w:rsidRPr="000B5240">
        <w:rPr>
          <w:rFonts w:eastAsia="HG Mincho Light J"/>
          <w:szCs w:val="24"/>
          <w:lang w:eastAsia="lt-LT"/>
        </w:rPr>
        <w:t>Šilagalio padaliny</w:t>
      </w:r>
      <w:r w:rsidR="006F4E9E" w:rsidRPr="000B5240">
        <w:rPr>
          <w:rFonts w:eastAsia="HG Mincho Light J"/>
          <w:szCs w:val="24"/>
          <w:lang w:eastAsia="lt-LT"/>
        </w:rPr>
        <w:t>s</w:t>
      </w:r>
      <w:r w:rsidR="00D73180" w:rsidRPr="000B5240">
        <w:rPr>
          <w:rFonts w:eastAsia="HG Mincho Light J"/>
          <w:szCs w:val="24"/>
          <w:lang w:eastAsia="lt-LT"/>
        </w:rPr>
        <w:t xml:space="preserve">, </w:t>
      </w:r>
      <w:r w:rsidR="00D73180" w:rsidRPr="000B5240">
        <w:rPr>
          <w:szCs w:val="24"/>
          <w:shd w:val="clear" w:color="auto" w:fill="FFFFFF"/>
        </w:rPr>
        <w:t>36223</w:t>
      </w:r>
      <w:r w:rsidR="00D73180" w:rsidRPr="000B5240">
        <w:rPr>
          <w:rFonts w:eastAsia="HG Mincho Light J"/>
          <w:szCs w:val="24"/>
          <w:lang w:eastAsia="lt-LT"/>
        </w:rPr>
        <w:t xml:space="preserve"> Panevėžio r. sav., Šilagalio k., Bokšto g. 5</w:t>
      </w:r>
      <w:r w:rsidR="003521AF" w:rsidRPr="000B5240">
        <w:rPr>
          <w:rFonts w:eastAsia="HG Mincho Light J"/>
          <w:szCs w:val="24"/>
          <w:lang w:eastAsia="lt-LT"/>
        </w:rPr>
        <w:t>;</w:t>
      </w:r>
    </w:p>
    <w:p w14:paraId="75BE8AF8" w14:textId="5D034A87" w:rsidR="009B0C06" w:rsidRPr="000B5240" w:rsidRDefault="00734CD7" w:rsidP="00D239FA">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E47509" w:rsidRPr="000B5240">
        <w:rPr>
          <w:rFonts w:eastAsia="HG Mincho Light J"/>
          <w:szCs w:val="24"/>
          <w:lang w:eastAsia="lt-LT"/>
        </w:rPr>
        <w:t>Šilų universal</w:t>
      </w:r>
      <w:r w:rsidR="006F4E9E" w:rsidRPr="000B5240">
        <w:rPr>
          <w:rFonts w:eastAsia="HG Mincho Light J"/>
          <w:szCs w:val="24"/>
          <w:lang w:eastAsia="lt-LT"/>
        </w:rPr>
        <w:t xml:space="preserve">us </w:t>
      </w:r>
      <w:r w:rsidR="00E47509" w:rsidRPr="000B5240">
        <w:rPr>
          <w:rFonts w:eastAsia="HG Mincho Light J"/>
          <w:szCs w:val="24"/>
          <w:lang w:eastAsia="lt-LT"/>
        </w:rPr>
        <w:t>daugiafunkci</w:t>
      </w:r>
      <w:r w:rsidR="006F4E9E" w:rsidRPr="000B5240">
        <w:rPr>
          <w:rFonts w:eastAsia="HG Mincho Light J"/>
          <w:szCs w:val="24"/>
          <w:lang w:eastAsia="lt-LT"/>
        </w:rPr>
        <w:t>s</w:t>
      </w:r>
      <w:r w:rsidR="00E47509" w:rsidRPr="000B5240">
        <w:rPr>
          <w:rFonts w:eastAsia="HG Mincho Light J"/>
          <w:szCs w:val="24"/>
          <w:lang w:eastAsia="lt-LT"/>
        </w:rPr>
        <w:t xml:space="preserve"> centr</w:t>
      </w:r>
      <w:r w:rsidR="006F4E9E" w:rsidRPr="000B5240">
        <w:rPr>
          <w:rFonts w:eastAsia="HG Mincho Light J"/>
          <w:szCs w:val="24"/>
          <w:lang w:eastAsia="lt-LT"/>
        </w:rPr>
        <w:t>as</w:t>
      </w:r>
      <w:r w:rsidR="00E47509" w:rsidRPr="000B5240">
        <w:rPr>
          <w:rFonts w:eastAsia="HG Mincho Light J"/>
          <w:szCs w:val="24"/>
          <w:lang w:eastAsia="lt-LT"/>
        </w:rPr>
        <w:t xml:space="preserve">, </w:t>
      </w:r>
      <w:r w:rsidR="00E47509" w:rsidRPr="000B5240">
        <w:rPr>
          <w:szCs w:val="24"/>
          <w:shd w:val="clear" w:color="auto" w:fill="FFFFFF"/>
        </w:rPr>
        <w:t>38172</w:t>
      </w:r>
      <w:r w:rsidR="00E47509" w:rsidRPr="000B5240">
        <w:rPr>
          <w:rFonts w:eastAsia="HG Mincho Light J"/>
          <w:szCs w:val="24"/>
          <w:lang w:eastAsia="lt-LT"/>
        </w:rPr>
        <w:t xml:space="preserve"> Panevėžio r. sav., Šilų k., Vilties g. 3</w:t>
      </w:r>
      <w:r w:rsidR="003521AF" w:rsidRPr="000B5240">
        <w:rPr>
          <w:rFonts w:eastAsia="HG Mincho Light J"/>
          <w:szCs w:val="24"/>
          <w:lang w:eastAsia="lt-LT"/>
        </w:rPr>
        <w:t>;</w:t>
      </w:r>
    </w:p>
    <w:p w14:paraId="29E63E10" w14:textId="3B9F512A" w:rsidR="009B0C06" w:rsidRPr="000B5240" w:rsidRDefault="00734CD7" w:rsidP="00D239FA">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lastRenderedPageBreak/>
        <w:t xml:space="preserve">Panevėžio rajono kultūros centro </w:t>
      </w:r>
      <w:r w:rsidR="00D73180" w:rsidRPr="000B5240">
        <w:rPr>
          <w:szCs w:val="24"/>
          <w:shd w:val="clear" w:color="auto" w:fill="FFFFFF"/>
        </w:rPr>
        <w:t>Tiltagalių padaliny</w:t>
      </w:r>
      <w:r w:rsidR="006F4E9E" w:rsidRPr="000B5240">
        <w:rPr>
          <w:szCs w:val="24"/>
          <w:shd w:val="clear" w:color="auto" w:fill="FFFFFF"/>
        </w:rPr>
        <w:t>s</w:t>
      </w:r>
      <w:r w:rsidR="00D73180" w:rsidRPr="000B5240">
        <w:rPr>
          <w:szCs w:val="24"/>
          <w:shd w:val="clear" w:color="auto" w:fill="FFFFFF"/>
        </w:rPr>
        <w:t>, 38474</w:t>
      </w:r>
      <w:r w:rsidR="00D73180" w:rsidRPr="000B5240">
        <w:rPr>
          <w:rFonts w:eastAsia="HG Mincho Light J"/>
          <w:szCs w:val="24"/>
          <w:lang w:eastAsia="lt-LT"/>
        </w:rPr>
        <w:t xml:space="preserve"> Panevėžio r. sav., Tiltagalių k., Paežerio g. 2</w:t>
      </w:r>
      <w:r w:rsidR="003521AF" w:rsidRPr="000B5240">
        <w:rPr>
          <w:rFonts w:eastAsia="HG Mincho Light J"/>
          <w:szCs w:val="24"/>
          <w:lang w:eastAsia="lt-LT"/>
        </w:rPr>
        <w:t>;</w:t>
      </w:r>
    </w:p>
    <w:p w14:paraId="1936E8EB" w14:textId="4133B2D2" w:rsidR="00AA084D" w:rsidRPr="000B5240" w:rsidRDefault="00734CD7" w:rsidP="00AA084D">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F76F6F" w:rsidRPr="000B5240">
        <w:rPr>
          <w:rFonts w:eastAsia="HG Mincho Light J"/>
          <w:szCs w:val="24"/>
          <w:lang w:eastAsia="lt-LT"/>
        </w:rPr>
        <w:t>Trakiškio padaliny</w:t>
      </w:r>
      <w:r w:rsidR="006F4E9E" w:rsidRPr="000B5240">
        <w:rPr>
          <w:rFonts w:eastAsia="HG Mincho Light J"/>
          <w:szCs w:val="24"/>
          <w:lang w:eastAsia="lt-LT"/>
        </w:rPr>
        <w:t>s</w:t>
      </w:r>
      <w:r w:rsidR="00F76F6F" w:rsidRPr="000B5240">
        <w:rPr>
          <w:rFonts w:eastAsia="HG Mincho Light J"/>
          <w:szCs w:val="24"/>
          <w:lang w:eastAsia="lt-LT"/>
        </w:rPr>
        <w:t xml:space="preserve">, </w:t>
      </w:r>
      <w:r w:rsidR="00F76F6F" w:rsidRPr="000B5240">
        <w:rPr>
          <w:szCs w:val="24"/>
          <w:shd w:val="clear" w:color="auto" w:fill="FFFFFF"/>
        </w:rPr>
        <w:t>38102</w:t>
      </w:r>
      <w:r w:rsidR="00F76F6F" w:rsidRPr="000B5240">
        <w:rPr>
          <w:rFonts w:eastAsia="HG Mincho Light J"/>
          <w:szCs w:val="24"/>
          <w:lang w:eastAsia="lt-LT"/>
        </w:rPr>
        <w:t xml:space="preserve"> Panevėžio r. sav., Trakiškio k., Pergalės g. 2</w:t>
      </w:r>
      <w:r w:rsidR="003521AF" w:rsidRPr="000B5240">
        <w:rPr>
          <w:rFonts w:eastAsia="HG Mincho Light J"/>
          <w:szCs w:val="24"/>
          <w:lang w:eastAsia="lt-LT"/>
        </w:rPr>
        <w:t>;</w:t>
      </w:r>
    </w:p>
    <w:p w14:paraId="4B88E104" w14:textId="15911D77" w:rsidR="00AA084D" w:rsidRPr="000B5240" w:rsidRDefault="00734CD7" w:rsidP="00AA084D">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AA084D" w:rsidRPr="000B5240">
        <w:rPr>
          <w:rFonts w:eastAsia="HG Mincho Light J"/>
          <w:szCs w:val="24"/>
          <w:lang w:eastAsia="lt-LT"/>
        </w:rPr>
        <w:t xml:space="preserve">Upytės dvaro sodybos svirnas, 38291 </w:t>
      </w:r>
      <w:r w:rsidR="00121870" w:rsidRPr="000B5240">
        <w:rPr>
          <w:rFonts w:eastAsia="HG Mincho Light J"/>
          <w:szCs w:val="24"/>
          <w:lang w:eastAsia="lt-LT"/>
        </w:rPr>
        <w:br/>
      </w:r>
      <w:r w:rsidR="00A32904" w:rsidRPr="000B5240">
        <w:rPr>
          <w:rFonts w:eastAsia="HG Mincho Light J"/>
          <w:szCs w:val="24"/>
          <w:lang w:eastAsia="lt-LT"/>
        </w:rPr>
        <w:t>P</w:t>
      </w:r>
      <w:r w:rsidR="00AA084D" w:rsidRPr="000B5240">
        <w:rPr>
          <w:rFonts w:eastAsia="HG Mincho Light J"/>
          <w:szCs w:val="24"/>
          <w:lang w:eastAsia="lt-LT"/>
        </w:rPr>
        <w:t>anevėžio r. sav., Upytės k., Ėriškių g. 16A:</w:t>
      </w:r>
    </w:p>
    <w:p w14:paraId="732B86C5" w14:textId="065A2EE7" w:rsidR="00F76F6F" w:rsidRPr="000B5240" w:rsidRDefault="00734CD7" w:rsidP="00F76F6F">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F76F6F" w:rsidRPr="000B5240">
        <w:rPr>
          <w:rFonts w:eastAsia="HG Mincho Light J"/>
          <w:szCs w:val="24"/>
          <w:lang w:eastAsia="lt-LT"/>
        </w:rPr>
        <w:t>Vadokli</w:t>
      </w:r>
      <w:r w:rsidR="006F4E9E" w:rsidRPr="000B5240">
        <w:rPr>
          <w:rFonts w:eastAsia="HG Mincho Light J"/>
          <w:szCs w:val="24"/>
          <w:lang w:eastAsia="lt-LT"/>
        </w:rPr>
        <w:t>ų</w:t>
      </w:r>
      <w:r w:rsidR="00F76F6F" w:rsidRPr="000B5240">
        <w:rPr>
          <w:rFonts w:eastAsia="HG Mincho Light J"/>
          <w:szCs w:val="24"/>
          <w:lang w:eastAsia="lt-LT"/>
        </w:rPr>
        <w:t xml:space="preserve"> padaliny</w:t>
      </w:r>
      <w:r w:rsidR="006F4E9E" w:rsidRPr="000B5240">
        <w:rPr>
          <w:rFonts w:eastAsia="HG Mincho Light J"/>
          <w:szCs w:val="24"/>
          <w:lang w:eastAsia="lt-LT"/>
        </w:rPr>
        <w:t>s</w:t>
      </w:r>
      <w:r w:rsidR="00F76F6F" w:rsidRPr="000B5240">
        <w:rPr>
          <w:rFonts w:eastAsia="HG Mincho Light J"/>
          <w:szCs w:val="24"/>
          <w:lang w:eastAsia="lt-LT"/>
        </w:rPr>
        <w:t xml:space="preserve">, </w:t>
      </w:r>
      <w:r w:rsidR="00F76F6F" w:rsidRPr="000B5240">
        <w:rPr>
          <w:szCs w:val="24"/>
          <w:shd w:val="clear" w:color="auto" w:fill="FFFFFF"/>
        </w:rPr>
        <w:t>38199</w:t>
      </w:r>
      <w:r w:rsidR="00F76F6F" w:rsidRPr="000B5240">
        <w:rPr>
          <w:rFonts w:eastAsia="HG Mincho Light J"/>
          <w:szCs w:val="24"/>
          <w:lang w:eastAsia="lt-LT"/>
        </w:rPr>
        <w:t xml:space="preserve"> Panevėžio r. sav., Vadoklių mstl., Statybininkų g. 32</w:t>
      </w:r>
      <w:r w:rsidR="003521AF" w:rsidRPr="000B5240">
        <w:rPr>
          <w:rFonts w:eastAsia="HG Mincho Light J"/>
          <w:szCs w:val="24"/>
          <w:lang w:eastAsia="lt-LT"/>
        </w:rPr>
        <w:t>;</w:t>
      </w:r>
    </w:p>
    <w:p w14:paraId="6FDE5817" w14:textId="624F027E" w:rsidR="00F76F6F" w:rsidRPr="000B5240" w:rsidRDefault="00734CD7" w:rsidP="00F76F6F">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F76F6F" w:rsidRPr="000B5240">
        <w:rPr>
          <w:rFonts w:eastAsia="HG Mincho Light J"/>
          <w:szCs w:val="24"/>
          <w:lang w:eastAsia="lt-LT"/>
        </w:rPr>
        <w:t>Velžio padaliny</w:t>
      </w:r>
      <w:r w:rsidR="006F4E9E" w:rsidRPr="000B5240">
        <w:rPr>
          <w:rFonts w:eastAsia="HG Mincho Light J"/>
          <w:szCs w:val="24"/>
          <w:lang w:eastAsia="lt-LT"/>
        </w:rPr>
        <w:t>s</w:t>
      </w:r>
      <w:r w:rsidR="00F76F6F" w:rsidRPr="000B5240">
        <w:rPr>
          <w:rFonts w:eastAsia="HG Mincho Light J"/>
          <w:szCs w:val="24"/>
          <w:lang w:eastAsia="lt-LT"/>
        </w:rPr>
        <w:t xml:space="preserve">, 38129 Panevėžio r. sav., </w:t>
      </w:r>
      <w:r w:rsidR="00121870" w:rsidRPr="000B5240">
        <w:rPr>
          <w:rFonts w:eastAsia="HG Mincho Light J"/>
          <w:szCs w:val="24"/>
          <w:lang w:eastAsia="lt-LT"/>
        </w:rPr>
        <w:br/>
      </w:r>
      <w:r w:rsidR="00F76F6F" w:rsidRPr="000B5240">
        <w:rPr>
          <w:rFonts w:eastAsia="HG Mincho Light J"/>
          <w:szCs w:val="24"/>
          <w:lang w:eastAsia="lt-LT"/>
        </w:rPr>
        <w:t>Velžio k., Nevėžio g. 54</w:t>
      </w:r>
      <w:r w:rsidR="003521AF" w:rsidRPr="000B5240">
        <w:rPr>
          <w:rFonts w:eastAsia="HG Mincho Light J"/>
          <w:szCs w:val="24"/>
          <w:lang w:eastAsia="lt-LT"/>
        </w:rPr>
        <w:t>;</w:t>
      </w:r>
    </w:p>
    <w:p w14:paraId="5A512EB2" w14:textId="77777777" w:rsidR="00F31FDA" w:rsidRPr="000B5240" w:rsidRDefault="00734CD7" w:rsidP="00F31FDA">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F76F6F" w:rsidRPr="000B5240">
        <w:rPr>
          <w:rFonts w:eastAsia="HG Mincho Light J"/>
          <w:szCs w:val="24"/>
          <w:lang w:eastAsia="lt-LT"/>
        </w:rPr>
        <w:t>Žibartonių padaliny</w:t>
      </w:r>
      <w:r w:rsidR="006F4E9E" w:rsidRPr="000B5240">
        <w:rPr>
          <w:rFonts w:eastAsia="HG Mincho Light J"/>
          <w:szCs w:val="24"/>
          <w:lang w:eastAsia="lt-LT"/>
        </w:rPr>
        <w:t>s</w:t>
      </w:r>
      <w:r w:rsidR="00F76F6F" w:rsidRPr="000B5240">
        <w:rPr>
          <w:rFonts w:eastAsia="HG Mincho Light J"/>
          <w:szCs w:val="24"/>
          <w:lang w:eastAsia="lt-LT"/>
        </w:rPr>
        <w:t>, 38323 Panevėžio r. sav., Žibartonių k., Žibartonių g. 74</w:t>
      </w:r>
      <w:r w:rsidR="003521AF" w:rsidRPr="000B5240">
        <w:rPr>
          <w:rFonts w:eastAsia="HG Mincho Light J"/>
          <w:szCs w:val="24"/>
          <w:lang w:eastAsia="lt-LT"/>
        </w:rPr>
        <w:t>.</w:t>
      </w:r>
    </w:p>
    <w:bookmarkEnd w:id="1"/>
    <w:p w14:paraId="61EA468B" w14:textId="77777777" w:rsidR="00F31FDA" w:rsidRPr="000B5240" w:rsidRDefault="00F31FDA" w:rsidP="00F31FDA">
      <w:pPr>
        <w:pStyle w:val="Sraopastraipa"/>
        <w:numPr>
          <w:ilvl w:val="0"/>
          <w:numId w:val="1"/>
        </w:numPr>
        <w:ind w:left="709" w:firstLine="0"/>
        <w:rPr>
          <w:rFonts w:eastAsia="HG Mincho Light J"/>
          <w:szCs w:val="24"/>
          <w:lang w:eastAsia="lt-LT"/>
        </w:rPr>
      </w:pPr>
      <w:r w:rsidRPr="000B5240">
        <w:rPr>
          <w:rFonts w:eastAsia="HG Mincho Light J"/>
          <w:szCs w:val="24"/>
          <w:lang w:eastAsia="lt-LT"/>
        </w:rPr>
        <w:t>14 punkte išvardytos kultūros įstaigos nėra juridiniai asmenys.</w:t>
      </w:r>
    </w:p>
    <w:p w14:paraId="00CB15C6" w14:textId="77777777" w:rsidR="00F31FDA" w:rsidRPr="000B5240" w:rsidRDefault="00F31FDA" w:rsidP="00F31FDA">
      <w:pPr>
        <w:pStyle w:val="Sraopastraipa"/>
        <w:widowControl w:val="0"/>
        <w:tabs>
          <w:tab w:val="left" w:pos="5529"/>
        </w:tabs>
        <w:ind w:left="709"/>
        <w:jc w:val="both"/>
        <w:rPr>
          <w:rFonts w:eastAsia="HG Mincho Light J"/>
          <w:szCs w:val="24"/>
          <w:lang w:eastAsia="lt-LT"/>
        </w:rPr>
      </w:pPr>
    </w:p>
    <w:p w14:paraId="0F20FF08" w14:textId="77777777" w:rsidR="00F31FDA" w:rsidRPr="000B5240" w:rsidRDefault="00F31FDA" w:rsidP="00F31FDA">
      <w:pPr>
        <w:widowControl w:val="0"/>
        <w:tabs>
          <w:tab w:val="left" w:pos="5529"/>
        </w:tabs>
        <w:jc w:val="center"/>
        <w:rPr>
          <w:rFonts w:eastAsia="HG Mincho Light J"/>
          <w:szCs w:val="24"/>
          <w:lang w:eastAsia="lt-LT"/>
        </w:rPr>
      </w:pPr>
      <w:r w:rsidRPr="000B5240">
        <w:rPr>
          <w:rFonts w:eastAsia="HG Mincho Light J"/>
          <w:b/>
          <w:szCs w:val="24"/>
          <w:lang w:eastAsia="lt-LT"/>
        </w:rPr>
        <w:t>II SKYRIUS</w:t>
      </w:r>
    </w:p>
    <w:p w14:paraId="7FE49644" w14:textId="77777777" w:rsidR="00F31FDA" w:rsidRPr="000B5240" w:rsidRDefault="00F31FDA" w:rsidP="00F31FDA">
      <w:pPr>
        <w:widowControl w:val="0"/>
        <w:tabs>
          <w:tab w:val="left" w:pos="5529"/>
        </w:tabs>
        <w:jc w:val="center"/>
        <w:rPr>
          <w:rFonts w:eastAsia="HG Mincho Light J"/>
          <w:b/>
          <w:szCs w:val="24"/>
          <w:lang w:eastAsia="lt-LT"/>
        </w:rPr>
      </w:pPr>
      <w:r w:rsidRPr="000B5240">
        <w:rPr>
          <w:rFonts w:eastAsia="HG Mincho Light J"/>
          <w:b/>
          <w:szCs w:val="24"/>
          <w:lang w:eastAsia="lt-LT"/>
        </w:rPr>
        <w:t>KULTŪROS CENTRO VEIKLOS POBŪDIS, SRITYS IR RŪŠYS</w:t>
      </w:r>
    </w:p>
    <w:p w14:paraId="1CB2EE1A" w14:textId="77777777" w:rsidR="00F31FDA" w:rsidRPr="000B5240" w:rsidRDefault="00F31FDA" w:rsidP="00F31FDA">
      <w:pPr>
        <w:pStyle w:val="Sraopastraipa"/>
        <w:widowControl w:val="0"/>
        <w:tabs>
          <w:tab w:val="left" w:pos="5529"/>
        </w:tabs>
        <w:ind w:left="709"/>
        <w:jc w:val="both"/>
        <w:rPr>
          <w:rFonts w:eastAsia="HG Mincho Light J"/>
          <w:szCs w:val="24"/>
          <w:lang w:eastAsia="lt-LT"/>
        </w:rPr>
      </w:pPr>
    </w:p>
    <w:p w14:paraId="176520E8" w14:textId="77777777" w:rsidR="00F31FDA" w:rsidRPr="000B5240" w:rsidRDefault="00F31FDA" w:rsidP="00F31FDA">
      <w:pPr>
        <w:pStyle w:val="Sraopastraipa"/>
        <w:widowControl w:val="0"/>
        <w:tabs>
          <w:tab w:val="left" w:pos="5529"/>
        </w:tabs>
        <w:ind w:left="709"/>
        <w:jc w:val="both"/>
        <w:rPr>
          <w:rFonts w:eastAsia="HG Mincho Light J"/>
          <w:szCs w:val="24"/>
          <w:lang w:eastAsia="lt-LT"/>
        </w:rPr>
      </w:pPr>
    </w:p>
    <w:p w14:paraId="17BF0902" w14:textId="7B7ECEC6" w:rsidR="00D239FA" w:rsidRPr="000B5240" w:rsidRDefault="00ED4ECF" w:rsidP="00F31FDA">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 xml:space="preserve">Kultūros centras </w:t>
      </w:r>
      <w:r w:rsidR="00836F25" w:rsidRPr="000B5240">
        <w:rPr>
          <w:rFonts w:eastAsia="HG Mincho Light J"/>
          <w:lang w:eastAsia="lt-LT"/>
        </w:rPr>
        <w:t xml:space="preserve">pagal </w:t>
      </w:r>
      <w:r w:rsidRPr="000B5240">
        <w:rPr>
          <w:rFonts w:eastAsia="HG Mincho Light J"/>
          <w:lang w:eastAsia="lt-LT"/>
        </w:rPr>
        <w:t>veiklos pobūd</w:t>
      </w:r>
      <w:r w:rsidR="00836F25" w:rsidRPr="000B5240">
        <w:rPr>
          <w:rFonts w:eastAsia="HG Mincho Light J"/>
          <w:lang w:eastAsia="lt-LT"/>
        </w:rPr>
        <w:t>į</w:t>
      </w:r>
      <w:r w:rsidRPr="000B5240">
        <w:rPr>
          <w:rFonts w:eastAsia="HG Mincho Light J"/>
          <w:lang w:eastAsia="lt-LT"/>
        </w:rPr>
        <w:t xml:space="preserve"> </w:t>
      </w:r>
      <w:r w:rsidR="00171837" w:rsidRPr="000B5240">
        <w:rPr>
          <w:szCs w:val="24"/>
        </w:rPr>
        <w:t xml:space="preserve">yra daugiasritis – įvairias kultūros sritis, žanrus </w:t>
      </w:r>
      <w:r w:rsidR="00836F25" w:rsidRPr="000B5240">
        <w:rPr>
          <w:szCs w:val="24"/>
        </w:rPr>
        <w:br/>
      </w:r>
      <w:r w:rsidR="00171837" w:rsidRPr="000B5240">
        <w:rPr>
          <w:szCs w:val="24"/>
        </w:rPr>
        <w:t>puoselėjanti ir skleidžianti kultūros įstaiga</w:t>
      </w:r>
      <w:r w:rsidR="001B4237">
        <w:rPr>
          <w:szCs w:val="24"/>
        </w:rPr>
        <w:t>, vykdanti darb</w:t>
      </w:r>
      <w:r w:rsidR="00A15B22">
        <w:rPr>
          <w:szCs w:val="24"/>
        </w:rPr>
        <w:t>ą su jaunimu</w:t>
      </w:r>
      <w:r w:rsidR="00171837" w:rsidRPr="000B5240">
        <w:rPr>
          <w:szCs w:val="24"/>
        </w:rPr>
        <w:t xml:space="preserve">. </w:t>
      </w:r>
    </w:p>
    <w:p w14:paraId="5F25E729" w14:textId="59955C92" w:rsidR="00D239FA" w:rsidRPr="000B5240" w:rsidRDefault="00ED4ECF" w:rsidP="00D239FA">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centras – kultūros įstaiga, veikianti meninių programų kūrimo, šviečiamųjų</w:t>
      </w:r>
      <w:r w:rsidRPr="000B5240">
        <w:rPr>
          <w:rFonts w:eastAsia="HG Mincho Light J"/>
          <w:shd w:val="clear" w:color="auto" w:fill="00FFFF"/>
          <w:lang w:eastAsia="lt-LT"/>
        </w:rPr>
        <w:t xml:space="preserve"> </w:t>
      </w:r>
      <w:r w:rsidRPr="00C25E0C">
        <w:rPr>
          <w:rFonts w:eastAsia="HG Mincho Light J"/>
          <w:lang w:eastAsia="lt-LT"/>
        </w:rPr>
        <w:t>(edukacinių)</w:t>
      </w:r>
      <w:r w:rsidRPr="000B5240">
        <w:rPr>
          <w:rFonts w:eastAsia="HG Mincho Light J"/>
          <w:lang w:eastAsia="lt-LT"/>
        </w:rPr>
        <w:t xml:space="preserve"> ir pramoginių veiklų plėtojimo, mėgėjų meno bei etninės kultūros puoselėjimo,</w:t>
      </w:r>
      <w:r w:rsidRPr="000B5240">
        <w:rPr>
          <w:rFonts w:eastAsia="HG Mincho Light J"/>
          <w:shd w:val="clear" w:color="auto" w:fill="00FFFF"/>
          <w:lang w:eastAsia="lt-LT"/>
        </w:rPr>
        <w:t xml:space="preserve"> </w:t>
      </w:r>
      <w:r w:rsidRPr="000B5240">
        <w:rPr>
          <w:rFonts w:eastAsia="HG Mincho Light J"/>
          <w:lang w:eastAsia="lt-LT"/>
        </w:rPr>
        <w:t>profesionaliojo meno sklaidos organizavimo</w:t>
      </w:r>
      <w:r w:rsidR="003C761B" w:rsidRPr="000B5240">
        <w:rPr>
          <w:rFonts w:eastAsia="HG Mincho Light J"/>
          <w:lang w:eastAsia="lt-LT"/>
        </w:rPr>
        <w:t>, darbo su jaunimu</w:t>
      </w:r>
      <w:r w:rsidRPr="000B5240">
        <w:rPr>
          <w:rFonts w:eastAsia="HG Mincho Light J"/>
          <w:lang w:eastAsia="lt-LT"/>
        </w:rPr>
        <w:t xml:space="preserve"> srityse</w:t>
      </w:r>
      <w:r w:rsidR="0071468B" w:rsidRPr="000B5240">
        <w:rPr>
          <w:rFonts w:eastAsia="HG Mincho Light J"/>
          <w:lang w:eastAsia="lt-LT"/>
        </w:rPr>
        <w:t>.</w:t>
      </w:r>
    </w:p>
    <w:p w14:paraId="4CAD22EF" w14:textId="77777777" w:rsidR="00D239FA" w:rsidRPr="000B5240" w:rsidRDefault="00ED4ECF" w:rsidP="00D239FA">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veiklos rūšys pagal teisės aktais patvirtintą Ekonominės veiklos rūšių</w:t>
      </w:r>
      <w:r w:rsidRPr="000B5240">
        <w:rPr>
          <w:rFonts w:eastAsia="HG Mincho Light J"/>
          <w:shd w:val="clear" w:color="auto" w:fill="FFFF00"/>
          <w:lang w:eastAsia="lt-LT"/>
        </w:rPr>
        <w:t xml:space="preserve"> </w:t>
      </w:r>
      <w:r w:rsidRPr="000B5240">
        <w:rPr>
          <w:rFonts w:eastAsia="HG Mincho Light J"/>
          <w:lang w:eastAsia="lt-LT"/>
        </w:rPr>
        <w:t>klasifikatorių (EVRK):</w:t>
      </w:r>
    </w:p>
    <w:p w14:paraId="3D59F33C"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spausdinimas ir su spausdinimu susijusios paslaugos, kodas 18.1;</w:t>
      </w:r>
    </w:p>
    <w:p w14:paraId="3ED506A9"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kitas spausdinimas, kodas 18.12;</w:t>
      </w:r>
    </w:p>
    <w:p w14:paraId="1E867CEF" w14:textId="18496F81" w:rsidR="008F58BB" w:rsidRPr="000B5240" w:rsidRDefault="008F58BB"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szCs w:val="24"/>
        </w:rPr>
        <w:t>suvenyrų, dailiųjų rankdarbių specializuota mažmeninė prekyba, kodas 47.78.10;</w:t>
      </w:r>
    </w:p>
    <w:p w14:paraId="0D6D4E46"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vaikų poilsio stovyklų veikla, kodas 55.20.10;</w:t>
      </w:r>
    </w:p>
    <w:p w14:paraId="356094D8"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knygų, laikraščių leidyba ir kita leidybinė veikla, išskyrus programinės įrangos leidybą 58.1;</w:t>
      </w:r>
    </w:p>
    <w:p w14:paraId="553AEBE6"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knygų leidyba, kodas 58.11;</w:t>
      </w:r>
    </w:p>
    <w:p w14:paraId="5078B0B1"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laikraščių leidyba, kodas 58.12;</w:t>
      </w:r>
    </w:p>
    <w:p w14:paraId="411F63D9"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kita leidybinė veikla, išskyrus programinės įrangos leidybą, kodas 58.19;</w:t>
      </w:r>
    </w:p>
    <w:p w14:paraId="6C4644BC" w14:textId="268D7644"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kino filmų, vaizdo filmų ir televizijos programų rengėjų</w:t>
      </w:r>
      <w:r w:rsidR="008F58BB" w:rsidRPr="000B5240">
        <w:rPr>
          <w:rFonts w:eastAsia="HG Mincho Light J"/>
          <w:szCs w:val="24"/>
          <w:lang w:eastAsia="lt-LT"/>
        </w:rPr>
        <w:t xml:space="preserve"> </w:t>
      </w:r>
      <w:r w:rsidRPr="000B5240">
        <w:rPr>
          <w:rFonts w:eastAsia="HG Mincho Light J"/>
          <w:szCs w:val="24"/>
          <w:lang w:eastAsia="lt-LT"/>
        </w:rPr>
        <w:t>veikla, kodas 59.11;</w:t>
      </w:r>
    </w:p>
    <w:p w14:paraId="5EC7D662"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kino filmų rodymas, kodas 59.14;</w:t>
      </w:r>
    </w:p>
    <w:p w14:paraId="337851A2"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garso įrašymas ir muzikos įrašų leidyba, kodas 59.20;</w:t>
      </w:r>
    </w:p>
    <w:p w14:paraId="29E07A23"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kita turinio platinimo veikla, kodas 60.39;</w:t>
      </w:r>
    </w:p>
    <w:p w14:paraId="23BA52BB" w14:textId="215CC11B"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nuosavo arba nuomojamo nekilnojamojo turto nuoma ir eksploatavimas, kodas 68.20;</w:t>
      </w:r>
    </w:p>
    <w:p w14:paraId="3E048462" w14:textId="58FFA9A0"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visa kita, niekur kitur nepriskirta, profesinė, mokslinė ir</w:t>
      </w:r>
      <w:r w:rsidR="00BE62F0" w:rsidRPr="000B5240">
        <w:rPr>
          <w:rFonts w:eastAsia="HG Mincho Light J"/>
          <w:szCs w:val="24"/>
          <w:lang w:eastAsia="lt-LT"/>
        </w:rPr>
        <w:t xml:space="preserve"> </w:t>
      </w:r>
      <w:r w:rsidRPr="000B5240">
        <w:rPr>
          <w:rFonts w:eastAsia="HG Mincho Light J"/>
          <w:szCs w:val="24"/>
          <w:lang w:eastAsia="lt-LT"/>
        </w:rPr>
        <w:t>techninė veikla, kodas 74.99;</w:t>
      </w:r>
    </w:p>
    <w:p w14:paraId="4E578322"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kitų, niekur kitur nepriskirtų, asmeninių ir namų ūkio reikmenų nuoma ir išperkamoji nuoma, kodas 77.22;</w:t>
      </w:r>
    </w:p>
    <w:p w14:paraId="0E4E9FE6"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kitų, niekur kitur nepriskirtų, mašinų, įrangos ir materialiųjų vertybių nuoma ir išperkamoji nuoma, kodas 77.39;</w:t>
      </w:r>
    </w:p>
    <w:p w14:paraId="7958E749"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radijo, televizijos ir renginių organizavimo įrangos nuoma, kodas 77.39.20;</w:t>
      </w:r>
    </w:p>
    <w:p w14:paraId="62ADC637"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kitos profesionalios įrangos nuoma, kodas 77.39.30;</w:t>
      </w:r>
    </w:p>
    <w:p w14:paraId="3F9A1EFF"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kitų materialiųjų vertybių nuoma, kodas 77.39.90;</w:t>
      </w:r>
    </w:p>
    <w:p w14:paraId="16A3EF83" w14:textId="7531B5C0"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Intelektinės nuosavybės ir panašių produktų, išskyrus</w:t>
      </w:r>
      <w:r w:rsidR="00BE62F0" w:rsidRPr="000B5240">
        <w:rPr>
          <w:rFonts w:eastAsia="HG Mincho Light J"/>
          <w:szCs w:val="24"/>
          <w:lang w:eastAsia="lt-LT"/>
        </w:rPr>
        <w:t xml:space="preserve"> </w:t>
      </w:r>
      <w:r w:rsidRPr="000B5240">
        <w:rPr>
          <w:rFonts w:eastAsia="HG Mincho Light J"/>
          <w:szCs w:val="24"/>
          <w:lang w:eastAsia="lt-LT"/>
        </w:rPr>
        <w:t>autorių teisių ginamus kūrinius, išperkamoji nuoma, kodas 77.40</w:t>
      </w:r>
      <w:r w:rsidR="00BE62F0" w:rsidRPr="000B5240">
        <w:rPr>
          <w:rFonts w:eastAsia="HG Mincho Light J"/>
          <w:szCs w:val="24"/>
          <w:lang w:eastAsia="lt-LT"/>
        </w:rPr>
        <w:t>;</w:t>
      </w:r>
    </w:p>
    <w:p w14:paraId="2A282405"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ekskursijų organizatorių veikla, kodas 79.12;</w:t>
      </w:r>
    </w:p>
    <w:p w14:paraId="60FAACD4"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kitų išankstinio užsakymo ir susijusių paslaugų veikla, kodas 79.90;</w:t>
      </w:r>
    </w:p>
    <w:p w14:paraId="0BC53921"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posėdžių ir verslo renginių organizavimas, kodas 82.30;</w:t>
      </w:r>
    </w:p>
    <w:p w14:paraId="282D60FC"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kitas mokymas, kodas 85.5;</w:t>
      </w:r>
    </w:p>
    <w:p w14:paraId="6FEE6DA6" w14:textId="0F167366"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lastRenderedPageBreak/>
        <w:t>sportinis ir rekreacinis švietimas, kodas 85.51</w:t>
      </w:r>
      <w:r w:rsidR="00BE62F0" w:rsidRPr="000B5240">
        <w:rPr>
          <w:rFonts w:eastAsia="HG Mincho Light J"/>
          <w:szCs w:val="24"/>
          <w:lang w:eastAsia="lt-LT"/>
        </w:rPr>
        <w:t>;</w:t>
      </w:r>
    </w:p>
    <w:p w14:paraId="28F16BCC"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kultūrinis švietimas, kodas 85.52;</w:t>
      </w:r>
    </w:p>
    <w:p w14:paraId="50C13990"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kitas, niekur nepriskirtas švietimas, kodas 85.59;</w:t>
      </w:r>
    </w:p>
    <w:p w14:paraId="1FCA3BF4" w14:textId="127A4A79"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su švietimu susijusių paslaugų veikla, kodas 85.6;</w:t>
      </w:r>
    </w:p>
    <w:p w14:paraId="2C6AD609" w14:textId="7887B375"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mokymo kursų ir lektorių tarpininkavimo paslaugų veikla, kodas 85.61;</w:t>
      </w:r>
    </w:p>
    <w:p w14:paraId="55E0F975" w14:textId="7C7B9D6A"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nesusijusio su apgyvendinimu socialinio darbo su vyresnio amžiaus ar negalią turinčiais asmenimis veikla, kodas 88.10</w:t>
      </w:r>
      <w:r w:rsidR="008F58BB" w:rsidRPr="000B5240">
        <w:rPr>
          <w:rFonts w:eastAsia="HG Mincho Light J"/>
          <w:szCs w:val="24"/>
          <w:lang w:eastAsia="lt-LT"/>
        </w:rPr>
        <w:t>;</w:t>
      </w:r>
    </w:p>
    <w:p w14:paraId="19A1DB4F" w14:textId="08FC95DB"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vaikų dienos priežiūros veikla, kodas 88.91;</w:t>
      </w:r>
    </w:p>
    <w:p w14:paraId="7167167A" w14:textId="7EAC69B4"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kita, nesusijusi su apgyvendinimu, socialinio darbo veikla, kodas 88.99;</w:t>
      </w:r>
    </w:p>
    <w:p w14:paraId="1AD629AE" w14:textId="6DD5CDE4"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meninės kūrybos ir scenos menų veikla, kodas 90;</w:t>
      </w:r>
    </w:p>
    <w:p w14:paraId="2509A64B" w14:textId="3E488CA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meninės kūrybos veikla, kodas 90.1;</w:t>
      </w:r>
    </w:p>
    <w:p w14:paraId="7E3D59EB" w14:textId="0F15E438"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rašytojų ir kompozitorių veikla, kodas 90.11;</w:t>
      </w:r>
    </w:p>
    <w:p w14:paraId="12AF81F0" w14:textId="6749B4C4"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vaizduojamojo meno kūrimas, kodas 90.12;</w:t>
      </w:r>
    </w:p>
    <w:p w14:paraId="72188783" w14:textId="442242F6"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kita meninės kūrybos veikla, kodas 90.13;</w:t>
      </w:r>
    </w:p>
    <w:p w14:paraId="321396B1" w14:textId="588C018F"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scenos menų veikla, kodas 90.2</w:t>
      </w:r>
      <w:r w:rsidR="00974F95" w:rsidRPr="000B5240">
        <w:rPr>
          <w:rFonts w:eastAsia="HG Mincho Light J"/>
          <w:szCs w:val="24"/>
          <w:lang w:eastAsia="lt-LT"/>
        </w:rPr>
        <w:t>0</w:t>
      </w:r>
      <w:r w:rsidRPr="000B5240">
        <w:rPr>
          <w:rFonts w:eastAsia="HG Mincho Light J"/>
          <w:szCs w:val="24"/>
          <w:lang w:eastAsia="lt-LT"/>
        </w:rPr>
        <w:t>;</w:t>
      </w:r>
    </w:p>
    <w:p w14:paraId="3488BF92" w14:textId="130C43A6" w:rsidR="00A86468" w:rsidRPr="000B5240" w:rsidRDefault="00974F95"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m</w:t>
      </w:r>
      <w:r w:rsidR="00A86468" w:rsidRPr="000B5240">
        <w:rPr>
          <w:rFonts w:eastAsia="HG Mincho Light J"/>
          <w:szCs w:val="24"/>
          <w:lang w:eastAsia="lt-LT"/>
        </w:rPr>
        <w:t>eno įrenginių ir objektų eksploatavimo veikla, kodas 90.31;</w:t>
      </w:r>
    </w:p>
    <w:p w14:paraId="7D2A1183" w14:textId="3D522B68"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kitų su menine kūryba ir scenos menais susijusių paslaugų veikla, kodas 90.39;</w:t>
      </w:r>
    </w:p>
    <w:p w14:paraId="51EEC7C0" w14:textId="721D8F78"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muziejų, kolekcijų, istorinių vietų ir kultūros paminklų veikla, kodas 91.2;</w:t>
      </w:r>
    </w:p>
    <w:p w14:paraId="5071DFA6" w14:textId="277D47A4"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niekur kitur nepriskirta sportinė veikla, kodas 93.19;</w:t>
      </w:r>
    </w:p>
    <w:p w14:paraId="3B9DC769" w14:textId="7910A790"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pramogų ir rekreacijos organizavimo veikla, kodas 93.2;</w:t>
      </w:r>
    </w:p>
    <w:p w14:paraId="722B67FE" w14:textId="77777777" w:rsidR="00845935" w:rsidRPr="000B5240" w:rsidRDefault="00A86468" w:rsidP="0084593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niekur kitur nepriskirta pramogų ir rekreacijos organizavimo veikla, kodas 93.29;</w:t>
      </w:r>
    </w:p>
    <w:p w14:paraId="305B8D89" w14:textId="06415D23" w:rsidR="00A86468" w:rsidRPr="000B5240" w:rsidRDefault="00974F95" w:rsidP="0084593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kitų, niekur kitur nepriskirtų, narystės organizacijų veikla</w:t>
      </w:r>
      <w:r w:rsidR="00A86468" w:rsidRPr="000B5240">
        <w:rPr>
          <w:rFonts w:eastAsia="HG Mincho Light J"/>
          <w:szCs w:val="24"/>
          <w:lang w:eastAsia="lt-LT"/>
        </w:rPr>
        <w:t>, kodas 94.9</w:t>
      </w:r>
      <w:r w:rsidRPr="000B5240">
        <w:rPr>
          <w:rFonts w:eastAsia="HG Mincho Light J"/>
          <w:szCs w:val="24"/>
          <w:lang w:eastAsia="lt-LT"/>
        </w:rPr>
        <w:t>9</w:t>
      </w:r>
      <w:r w:rsidR="008F58BB" w:rsidRPr="000B5240">
        <w:rPr>
          <w:rFonts w:eastAsia="HG Mincho Light J"/>
          <w:szCs w:val="24"/>
          <w:lang w:eastAsia="lt-LT"/>
        </w:rPr>
        <w:t>.</w:t>
      </w:r>
    </w:p>
    <w:p w14:paraId="6562FBA4" w14:textId="77777777" w:rsidR="008F58BB" w:rsidRPr="000B5240" w:rsidRDefault="008F58BB" w:rsidP="00FE3A0F">
      <w:pPr>
        <w:widowControl w:val="0"/>
        <w:tabs>
          <w:tab w:val="left" w:pos="5529"/>
        </w:tabs>
        <w:rPr>
          <w:rFonts w:eastAsia="HG Mincho Light J"/>
          <w:b/>
          <w:szCs w:val="24"/>
          <w:lang w:eastAsia="lt-LT"/>
        </w:rPr>
      </w:pPr>
    </w:p>
    <w:p w14:paraId="0F614C64" w14:textId="77777777" w:rsidR="00FE3A0F" w:rsidRPr="000B5240" w:rsidRDefault="00FE3A0F" w:rsidP="00FE3A0F">
      <w:pPr>
        <w:widowControl w:val="0"/>
        <w:tabs>
          <w:tab w:val="left" w:pos="5529"/>
        </w:tabs>
        <w:jc w:val="center"/>
      </w:pPr>
      <w:r w:rsidRPr="000B5240">
        <w:rPr>
          <w:rFonts w:eastAsia="HG Mincho Light J"/>
          <w:b/>
          <w:szCs w:val="24"/>
          <w:lang w:eastAsia="lt-LT"/>
        </w:rPr>
        <w:t>III SKYRIUS</w:t>
      </w:r>
    </w:p>
    <w:p w14:paraId="22BC5D57" w14:textId="77777777" w:rsidR="00FE3A0F" w:rsidRPr="000B5240" w:rsidRDefault="00FE3A0F" w:rsidP="00FE3A0F">
      <w:pPr>
        <w:widowControl w:val="0"/>
        <w:tabs>
          <w:tab w:val="left" w:pos="5529"/>
        </w:tabs>
        <w:jc w:val="center"/>
      </w:pPr>
      <w:r w:rsidRPr="000B5240">
        <w:rPr>
          <w:rFonts w:eastAsia="HG Mincho Light J"/>
          <w:b/>
          <w:szCs w:val="24"/>
          <w:lang w:eastAsia="lt-LT"/>
        </w:rPr>
        <w:t>KULTŪROS CENTRO TIKSLAI IR FUNKCIJOS</w:t>
      </w:r>
    </w:p>
    <w:p w14:paraId="69F24C2D" w14:textId="77777777" w:rsidR="00FE3A0F" w:rsidRPr="000B5240" w:rsidRDefault="00FE3A0F" w:rsidP="00FE3A0F">
      <w:pPr>
        <w:widowControl w:val="0"/>
        <w:tabs>
          <w:tab w:val="left" w:pos="5529"/>
        </w:tabs>
        <w:jc w:val="both"/>
        <w:rPr>
          <w:rFonts w:eastAsia="HG Mincho Light J"/>
          <w:szCs w:val="24"/>
          <w:lang w:eastAsia="lt-LT"/>
        </w:rPr>
      </w:pPr>
    </w:p>
    <w:p w14:paraId="33C3F33A" w14:textId="6E28C4E6" w:rsidR="00A42C21" w:rsidRPr="000B5240" w:rsidRDefault="00ED4ECF" w:rsidP="00A90D56">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veiklos tikslai – 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r w:rsidR="00A04A9F" w:rsidRPr="000B5240">
        <w:rPr>
          <w:rFonts w:eastAsia="HG Mincho Light J"/>
          <w:lang w:eastAsia="lt-LT"/>
        </w:rPr>
        <w:t>, vykdyti darbą su jaunimu.</w:t>
      </w:r>
      <w:r w:rsidR="00FB3E8A" w:rsidRPr="000B5240">
        <w:rPr>
          <w:rFonts w:eastAsia="HG Mincho Light J"/>
          <w:lang w:eastAsia="lt-LT"/>
        </w:rPr>
        <w:t xml:space="preserve"> </w:t>
      </w:r>
      <w:r w:rsidR="00974F95" w:rsidRPr="000B5240">
        <w:rPr>
          <w:szCs w:val="24"/>
          <w:lang w:eastAsia="lt-LT"/>
        </w:rPr>
        <w:t>Užtikrinti kultūros paslaugų prieinamumą Panevėžio rajono seniūnijose.</w:t>
      </w:r>
    </w:p>
    <w:p w14:paraId="6F7779EE" w14:textId="77777777" w:rsidR="00A42C21" w:rsidRPr="000B5240" w:rsidRDefault="00ED4ECF" w:rsidP="00A42C21">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centras, įgyvendindamas šiuos tikslus, atlieka tokias funkcijas:</w:t>
      </w:r>
    </w:p>
    <w:p w14:paraId="359DB2C6" w14:textId="77777777" w:rsidR="00A42C21" w:rsidRPr="000B5240" w:rsidRDefault="00ED4ECF" w:rsidP="00A42C21">
      <w:pPr>
        <w:pStyle w:val="Sraopastraipa"/>
        <w:widowControl w:val="0"/>
        <w:numPr>
          <w:ilvl w:val="1"/>
          <w:numId w:val="1"/>
        </w:numPr>
        <w:tabs>
          <w:tab w:val="left" w:pos="5529"/>
        </w:tabs>
        <w:ind w:left="0" w:firstLine="709"/>
        <w:jc w:val="both"/>
        <w:rPr>
          <w:rFonts w:eastAsia="HG Mincho Light J"/>
          <w:szCs w:val="24"/>
          <w:lang w:eastAsia="lt-LT"/>
        </w:rPr>
      </w:pPr>
      <w:r w:rsidRPr="000B5240">
        <w:t>bendradarbiau</w:t>
      </w:r>
      <w:r w:rsidR="00836F25" w:rsidRPr="000B5240">
        <w:t>damas</w:t>
      </w:r>
      <w:r w:rsidRPr="000B5240">
        <w:t xml:space="preserve"> su Lietuvos ir užsienio </w:t>
      </w:r>
      <w:r w:rsidRPr="000B5240">
        <w:rPr>
          <w:lang w:eastAsia="lt-LT"/>
        </w:rPr>
        <w:t xml:space="preserve">institucijomis, valstybės, savivaldybių įstaigomis, </w:t>
      </w:r>
      <w:r w:rsidRPr="000B5240">
        <w:t>nevyriausybinėmis organizacijomis</w:t>
      </w:r>
      <w:r w:rsidRPr="000B5240">
        <w:rPr>
          <w:shd w:val="clear" w:color="auto" w:fill="FFFFFF"/>
        </w:rPr>
        <w:t xml:space="preserve">, kuria ir teikia įvairias kultūros paslaugas, </w:t>
      </w:r>
      <w:r w:rsidRPr="000B5240">
        <w:t>užtik</w:t>
      </w:r>
      <w:r w:rsidR="00A42C21" w:rsidRPr="000B5240">
        <w:t>rina jų prieinamumą visuomenei;</w:t>
      </w:r>
    </w:p>
    <w:p w14:paraId="5298329F" w14:textId="77777777" w:rsidR="00A42C21" w:rsidRPr="000B5240" w:rsidRDefault="00ED4ECF" w:rsidP="00A42C21">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Calibri"/>
        </w:rPr>
        <w:t xml:space="preserve">įgyvendina priemones, skirtas nacionalinių, regiono ir vietos etninės kultūros ir </w:t>
      </w:r>
      <w:r w:rsidRPr="000B5240">
        <w:t xml:space="preserve">nematerialaus kultūros paveldo vertybių </w:t>
      </w:r>
      <w:r w:rsidRPr="000B5240">
        <w:rPr>
          <w:rFonts w:eastAsia="Calibri"/>
        </w:rPr>
        <w:t>išsaugojimui, stiprinimui ir sklaidai;</w:t>
      </w:r>
    </w:p>
    <w:p w14:paraId="3A8004C6" w14:textId="77777777" w:rsidR="00A42C21" w:rsidRPr="000B5240" w:rsidRDefault="00ED4ECF" w:rsidP="00A42C21">
      <w:pPr>
        <w:pStyle w:val="Sraopastraipa"/>
        <w:widowControl w:val="0"/>
        <w:numPr>
          <w:ilvl w:val="1"/>
          <w:numId w:val="1"/>
        </w:numPr>
        <w:tabs>
          <w:tab w:val="left" w:pos="5529"/>
        </w:tabs>
        <w:ind w:left="0" w:firstLine="709"/>
        <w:jc w:val="both"/>
        <w:rPr>
          <w:rFonts w:eastAsia="HG Mincho Light J"/>
          <w:szCs w:val="24"/>
          <w:lang w:eastAsia="lt-LT"/>
        </w:rPr>
      </w:pPr>
      <w:r w:rsidRPr="000B5240">
        <w:t>įgyvendina priemones, skirtas dainų švenčių tradicijų tęstinumui ir plėtrai užtikr</w:t>
      </w:r>
      <w:r w:rsidR="00A42C21" w:rsidRPr="000B5240">
        <w:t>inti, dalyvauja dainų šventėse;</w:t>
      </w:r>
    </w:p>
    <w:p w14:paraId="0A099D31" w14:textId="77777777" w:rsidR="00A42C21" w:rsidRPr="000B5240" w:rsidRDefault="00ED4ECF" w:rsidP="00A42C21">
      <w:pPr>
        <w:pStyle w:val="Sraopastraipa"/>
        <w:widowControl w:val="0"/>
        <w:numPr>
          <w:ilvl w:val="1"/>
          <w:numId w:val="1"/>
        </w:numPr>
        <w:tabs>
          <w:tab w:val="left" w:pos="5529"/>
        </w:tabs>
        <w:ind w:left="0" w:firstLine="709"/>
        <w:jc w:val="both"/>
        <w:rPr>
          <w:rFonts w:eastAsia="HG Mincho Light J"/>
          <w:szCs w:val="24"/>
          <w:lang w:eastAsia="lt-LT"/>
        </w:rPr>
      </w:pPr>
      <w:r w:rsidRPr="000B5240">
        <w:t>formuoja mėgėjų meno kolektyvus, įgyvendina mėgėjų meno kolektyvų plėtrą,</w:t>
      </w:r>
      <w:r w:rsidRPr="000B5240">
        <w:rPr>
          <w:i/>
          <w:iCs/>
          <w:sz w:val="18"/>
          <w:szCs w:val="18"/>
        </w:rPr>
        <w:t xml:space="preserve"> </w:t>
      </w:r>
      <w:r w:rsidRPr="000B5240">
        <w:rPr>
          <w:rFonts w:eastAsia="Calibri"/>
        </w:rPr>
        <w:t>teikia priemones ir (ar) išteklius, reikalingus jų kultūrinei veiklai vykdyti</w:t>
      </w:r>
      <w:r w:rsidRPr="000B5240">
        <w:rPr>
          <w:lang w:eastAsia="lt-LT"/>
        </w:rPr>
        <w:t>;</w:t>
      </w:r>
    </w:p>
    <w:p w14:paraId="1F75C361" w14:textId="77777777" w:rsidR="00A42C21" w:rsidRPr="000B5240" w:rsidRDefault="00ED4ECF" w:rsidP="00A42C21">
      <w:pPr>
        <w:pStyle w:val="Sraopastraipa"/>
        <w:widowControl w:val="0"/>
        <w:numPr>
          <w:ilvl w:val="1"/>
          <w:numId w:val="1"/>
        </w:numPr>
        <w:tabs>
          <w:tab w:val="left" w:pos="5529"/>
        </w:tabs>
        <w:ind w:left="0" w:firstLine="709"/>
        <w:jc w:val="both"/>
        <w:rPr>
          <w:rFonts w:eastAsia="HG Mincho Light J"/>
          <w:szCs w:val="24"/>
          <w:lang w:eastAsia="lt-LT"/>
        </w:rPr>
      </w:pPr>
      <w:r w:rsidRPr="000B5240">
        <w:rPr>
          <w:iCs/>
        </w:rPr>
        <w:t>organizuoja kultūros renginius</w:t>
      </w:r>
      <w:r w:rsidRPr="000B5240">
        <w:rPr>
          <w:iCs/>
          <w:shd w:val="clear" w:color="auto" w:fill="FFFFFF"/>
        </w:rPr>
        <w:t>,</w:t>
      </w:r>
      <w:r w:rsidRPr="000B5240">
        <w:rPr>
          <w:shd w:val="clear" w:color="auto" w:fill="FFFFFF"/>
        </w:rPr>
        <w:t xml:space="preserve"> rengia ir įgyvendina kultūrinės edukacijos ir neformaliojo švietimo veiklas;</w:t>
      </w:r>
    </w:p>
    <w:p w14:paraId="3F116A10" w14:textId="77777777" w:rsidR="00A42C21" w:rsidRPr="000B5240" w:rsidRDefault="00ED4ECF" w:rsidP="00A42C21">
      <w:pPr>
        <w:pStyle w:val="Sraopastraipa"/>
        <w:widowControl w:val="0"/>
        <w:numPr>
          <w:ilvl w:val="1"/>
          <w:numId w:val="1"/>
        </w:numPr>
        <w:tabs>
          <w:tab w:val="left" w:pos="5529"/>
        </w:tabs>
        <w:ind w:left="0" w:firstLine="709"/>
        <w:jc w:val="both"/>
        <w:rPr>
          <w:rFonts w:eastAsia="HG Mincho Light J"/>
          <w:szCs w:val="24"/>
          <w:lang w:eastAsia="lt-LT"/>
        </w:rPr>
      </w:pPr>
      <w:r w:rsidRPr="000B5240">
        <w:t xml:space="preserve">įgyvendina iniciatyvas, skirtas Lietuvos tapatybės ir tradicijų išsaugojimui, istorinės atminties aktualizavimui užtikrinti, </w:t>
      </w:r>
      <w:r w:rsidRPr="000B5240">
        <w:rPr>
          <w:shd w:val="clear" w:color="auto" w:fill="FFFFFF"/>
        </w:rPr>
        <w:t xml:space="preserve">stiprinančias </w:t>
      </w:r>
      <w:r w:rsidRPr="000B5240">
        <w:t>vietos ir regiono kultūrinį savitumą</w:t>
      </w:r>
      <w:r w:rsidRPr="000B5240">
        <w:rPr>
          <w:shd w:val="clear" w:color="auto" w:fill="FFFFFF"/>
        </w:rPr>
        <w:t>,</w:t>
      </w:r>
      <w:r w:rsidRPr="000B5240">
        <w:t xml:space="preserve"> skatinančias </w:t>
      </w:r>
      <w:r w:rsidRPr="000B5240">
        <w:rPr>
          <w:shd w:val="clear" w:color="auto" w:fill="FFFFFF"/>
        </w:rPr>
        <w:t>pilietiška</w:t>
      </w:r>
      <w:r w:rsidR="00A42C21" w:rsidRPr="000B5240">
        <w:rPr>
          <w:shd w:val="clear" w:color="auto" w:fill="FFFFFF"/>
        </w:rPr>
        <w:t>i aktyvios bendruomenės ugdymą;</w:t>
      </w:r>
    </w:p>
    <w:p w14:paraId="48BEB42B" w14:textId="77777777" w:rsidR="00A42C21" w:rsidRPr="000B5240" w:rsidRDefault="00091FD1" w:rsidP="00A42C21">
      <w:pPr>
        <w:pStyle w:val="Sraopastraipa"/>
        <w:widowControl w:val="0"/>
        <w:numPr>
          <w:ilvl w:val="1"/>
          <w:numId w:val="1"/>
        </w:numPr>
        <w:tabs>
          <w:tab w:val="left" w:pos="5529"/>
        </w:tabs>
        <w:ind w:left="0" w:firstLine="709"/>
        <w:jc w:val="both"/>
        <w:rPr>
          <w:rFonts w:eastAsia="HG Mincho Light J"/>
          <w:szCs w:val="24"/>
          <w:lang w:eastAsia="lt-LT"/>
        </w:rPr>
      </w:pPr>
      <w:r w:rsidRPr="000B5240">
        <w:rPr>
          <w:bCs/>
        </w:rPr>
        <w:t>organizuoja</w:t>
      </w:r>
      <w:r w:rsidR="00180ACF" w:rsidRPr="000B5240">
        <w:rPr>
          <w:bCs/>
        </w:rPr>
        <w:t xml:space="preserve"> profesionalaus meno veiklų </w:t>
      </w:r>
      <w:r w:rsidR="00ED4ECF" w:rsidRPr="000B5240">
        <w:rPr>
          <w:bCs/>
        </w:rPr>
        <w:t>sklaidą</w:t>
      </w:r>
      <w:r w:rsidR="00ED4ECF" w:rsidRPr="000B5240">
        <w:rPr>
          <w:bCs/>
          <w:lang w:eastAsia="lt-LT"/>
        </w:rPr>
        <w:t xml:space="preserve">, </w:t>
      </w:r>
      <w:r w:rsidR="00ED4ECF" w:rsidRPr="000B5240">
        <w:rPr>
          <w:bCs/>
        </w:rPr>
        <w:t>da</w:t>
      </w:r>
      <w:r w:rsidR="00180ACF" w:rsidRPr="000B5240">
        <w:rPr>
          <w:bCs/>
        </w:rPr>
        <w:t xml:space="preserve">lyvauja įgyvendinant </w:t>
      </w:r>
      <w:r w:rsidRPr="000B5240">
        <w:rPr>
          <w:bCs/>
        </w:rPr>
        <w:t>rajono</w:t>
      </w:r>
      <w:r w:rsidRPr="00C25E0C">
        <w:rPr>
          <w:bCs/>
        </w:rPr>
        <w:t>,</w:t>
      </w:r>
      <w:r w:rsidRPr="000B5240">
        <w:rPr>
          <w:bCs/>
          <w:shd w:val="clear" w:color="auto" w:fill="FFFF00"/>
        </w:rPr>
        <w:t xml:space="preserve"> </w:t>
      </w:r>
      <w:r w:rsidR="00180ACF" w:rsidRPr="00C25E0C">
        <w:rPr>
          <w:bCs/>
        </w:rPr>
        <w:t>r</w:t>
      </w:r>
      <w:r w:rsidR="00180ACF" w:rsidRPr="000B5240">
        <w:rPr>
          <w:bCs/>
        </w:rPr>
        <w:t>egiono</w:t>
      </w:r>
      <w:r w:rsidR="00ED4ECF" w:rsidRPr="000B5240">
        <w:rPr>
          <w:bCs/>
        </w:rPr>
        <w:t>, nacionalinius ar tarptautinius kultūros plėtros projektus ir programas;</w:t>
      </w:r>
    </w:p>
    <w:p w14:paraId="103041A1" w14:textId="77777777" w:rsidR="00A42C21" w:rsidRPr="000B5240" w:rsidRDefault="00ED4ECF" w:rsidP="00A42C21">
      <w:pPr>
        <w:pStyle w:val="Sraopastraipa"/>
        <w:widowControl w:val="0"/>
        <w:numPr>
          <w:ilvl w:val="1"/>
          <w:numId w:val="1"/>
        </w:numPr>
        <w:tabs>
          <w:tab w:val="left" w:pos="5529"/>
        </w:tabs>
        <w:ind w:left="0" w:firstLine="709"/>
        <w:jc w:val="both"/>
        <w:rPr>
          <w:rFonts w:eastAsia="HG Mincho Light J"/>
          <w:szCs w:val="24"/>
          <w:lang w:eastAsia="lt-LT"/>
        </w:rPr>
      </w:pPr>
      <w:r w:rsidRPr="000B5240">
        <w:t>įgyvendina veiklas, skirtas vietos bendruomenės įsitraukimui į socialines iniciatyvas meninėmis ir kūrybinės saviraiškos formomis skatinti;</w:t>
      </w:r>
    </w:p>
    <w:p w14:paraId="5776FAF5"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vykdo</w:t>
      </w:r>
      <w:r w:rsidRPr="000B5240">
        <w:rPr>
          <w:lang w:eastAsia="lt-LT"/>
        </w:rPr>
        <w:t xml:space="preserve"> veiklas, skatinančias įvairių kultūrų pažinimą, kultūros paslaugų prieinamumą</w:t>
      </w:r>
      <w:r w:rsidRPr="000B5240">
        <w:rPr>
          <w:shd w:val="clear" w:color="auto" w:fill="FFFF00"/>
          <w:lang w:eastAsia="lt-LT"/>
        </w:rPr>
        <w:t xml:space="preserve"> </w:t>
      </w:r>
      <w:r w:rsidRPr="000B5240">
        <w:rPr>
          <w:lang w:eastAsia="lt-LT"/>
        </w:rPr>
        <w:lastRenderedPageBreak/>
        <w:t>socialinės atskirties grupėms ir šių grupių įtraukimą į kultūros plėtrą;</w:t>
      </w:r>
    </w:p>
    <w:p w14:paraId="7D313913"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da</w:t>
      </w:r>
      <w:r w:rsidR="00FF2E3B" w:rsidRPr="000B5240">
        <w:t>lyvauja įgyvendinant regiono</w:t>
      </w:r>
      <w:r w:rsidRPr="000B5240">
        <w:t>, nacionalinius ar tarptautinius projektus ir programas, vykdo</w:t>
      </w:r>
      <w:r w:rsidRPr="000B5240">
        <w:rPr>
          <w:lang w:eastAsia="lt-LT"/>
        </w:rPr>
        <w:t xml:space="preserve"> </w:t>
      </w:r>
      <w:r w:rsidRPr="000B5240">
        <w:t>kultūros pristatymą ir sklaidą užsienyje;</w:t>
      </w:r>
    </w:p>
    <w:p w14:paraId="7B1B8595"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rengia kultūros centr</w:t>
      </w:r>
      <w:r w:rsidR="00EE3BC1" w:rsidRPr="000B5240">
        <w:t>o</w:t>
      </w:r>
      <w:r w:rsidRPr="000B5240">
        <w:t xml:space="preserve"> darbuotojų kvalifikacijos tobulinimo programas ir užtikrina</w:t>
      </w:r>
      <w:r w:rsidRPr="000B5240">
        <w:rPr>
          <w:shd w:val="clear" w:color="auto" w:fill="FFFF00"/>
        </w:rPr>
        <w:t xml:space="preserve"> </w:t>
      </w:r>
      <w:r w:rsidRPr="000B5240">
        <w:t>kultūros centr</w:t>
      </w:r>
      <w:r w:rsidR="00EE3BC1" w:rsidRPr="000B5240">
        <w:t>o</w:t>
      </w:r>
      <w:r w:rsidRPr="000B5240">
        <w:t xml:space="preserve"> darbuotojų dalyvavimą jose;</w:t>
      </w:r>
    </w:p>
    <w:p w14:paraId="1D795578"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teikia kultūros paslaugas, skatinančias kultūrinį verslumą;</w:t>
      </w:r>
    </w:p>
    <w:p w14:paraId="03677D81" w14:textId="77777777" w:rsidR="00F67EB5" w:rsidRPr="000B5240" w:rsidRDefault="00ED4ECF" w:rsidP="00B23EC0">
      <w:pPr>
        <w:pStyle w:val="Sraopastraipa"/>
        <w:widowControl w:val="0"/>
        <w:numPr>
          <w:ilvl w:val="1"/>
          <w:numId w:val="1"/>
        </w:numPr>
        <w:tabs>
          <w:tab w:val="left" w:pos="5529"/>
        </w:tabs>
        <w:ind w:left="0" w:firstLine="709"/>
        <w:jc w:val="both"/>
        <w:rPr>
          <w:rFonts w:eastAsia="HG Mincho Light J"/>
          <w:szCs w:val="24"/>
          <w:lang w:eastAsia="lt-LT"/>
        </w:rPr>
      </w:pPr>
      <w:r w:rsidRPr="000B5240">
        <w:t>atlieka teikiamų kultūros paslaugų poreikio ir kultūros paslaugų kokybės stebėseną;</w:t>
      </w:r>
    </w:p>
    <w:p w14:paraId="7042AE13" w14:textId="77777777" w:rsidR="00F67EB5" w:rsidRPr="000B5240" w:rsidRDefault="00852727"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 xml:space="preserve">rūpinasi vaikų ir jaunimo užimtumu mokantis tradicinių amatų, </w:t>
      </w:r>
      <w:r w:rsidR="00492715" w:rsidRPr="000B5240">
        <w:rPr>
          <w:rFonts w:eastAsia="HG Mincho Light J"/>
          <w:lang w:eastAsia="lt-LT"/>
        </w:rPr>
        <w:t>rengia edukacinius</w:t>
      </w:r>
      <w:r w:rsidR="00492715" w:rsidRPr="000B5240">
        <w:rPr>
          <w:rFonts w:eastAsia="HG Mincho Light J"/>
          <w:shd w:val="clear" w:color="auto" w:fill="FFFF00"/>
          <w:lang w:eastAsia="lt-LT"/>
        </w:rPr>
        <w:t xml:space="preserve"> </w:t>
      </w:r>
      <w:r w:rsidR="00492715" w:rsidRPr="000B5240">
        <w:rPr>
          <w:rFonts w:eastAsia="HG Mincho Light J"/>
          <w:lang w:eastAsia="lt-LT"/>
        </w:rPr>
        <w:t>užsiėmimus vaikams ir suaugusiesiems;</w:t>
      </w:r>
    </w:p>
    <w:p w14:paraId="1D9063B3" w14:textId="79F460E1" w:rsidR="00BC0B58" w:rsidRPr="000B5240" w:rsidRDefault="00492715" w:rsidP="00BC0B58">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organizuoja renginius ir dalyvauja įgyvendinant projektus bendradarbiaudamas su kitomis institucijomis (</w:t>
      </w:r>
      <w:r w:rsidR="00836F25" w:rsidRPr="000B5240">
        <w:rPr>
          <w:rFonts w:eastAsia="HG Mincho Light J"/>
          <w:lang w:eastAsia="lt-LT"/>
        </w:rPr>
        <w:t>S</w:t>
      </w:r>
      <w:r w:rsidRPr="000B5240">
        <w:rPr>
          <w:rFonts w:eastAsia="HG Mincho Light J"/>
          <w:lang w:eastAsia="lt-LT"/>
        </w:rPr>
        <w:t xml:space="preserve">avivaldybe, </w:t>
      </w:r>
      <w:r w:rsidR="008D7FBF" w:rsidRPr="000B5240">
        <w:rPr>
          <w:rFonts w:eastAsia="HG Mincho Light J"/>
          <w:lang w:eastAsia="lt-LT"/>
        </w:rPr>
        <w:t>švietimo įstaigomis</w:t>
      </w:r>
      <w:r w:rsidRPr="000B5240">
        <w:rPr>
          <w:rFonts w:eastAsia="HG Mincho Light J"/>
          <w:lang w:eastAsia="lt-LT"/>
        </w:rPr>
        <w:t xml:space="preserve">, </w:t>
      </w:r>
      <w:r w:rsidR="008D7FBF" w:rsidRPr="000B5240">
        <w:rPr>
          <w:rFonts w:eastAsia="HG Mincho Light J"/>
          <w:lang w:eastAsia="lt-LT"/>
        </w:rPr>
        <w:t xml:space="preserve">Panevėžio </w:t>
      </w:r>
      <w:r w:rsidRPr="000B5240">
        <w:rPr>
          <w:rFonts w:eastAsia="HG Mincho Light J"/>
          <w:lang w:eastAsia="lt-LT"/>
        </w:rPr>
        <w:t xml:space="preserve">rajono </w:t>
      </w:r>
      <w:r w:rsidR="008D7FBF" w:rsidRPr="000B5240">
        <w:rPr>
          <w:rFonts w:eastAsia="HG Mincho Light J"/>
          <w:lang w:eastAsia="lt-LT"/>
        </w:rPr>
        <w:t>b</w:t>
      </w:r>
      <w:r w:rsidRPr="000B5240">
        <w:rPr>
          <w:rFonts w:eastAsia="HG Mincho Light J"/>
          <w:lang w:eastAsia="lt-LT"/>
        </w:rPr>
        <w:t>endruomenių sąjunga);</w:t>
      </w:r>
    </w:p>
    <w:p w14:paraId="3FC4AA81" w14:textId="3D911E80" w:rsidR="00F67EB5" w:rsidRPr="000B5240" w:rsidRDefault="00492715"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tvarko muziej</w:t>
      </w:r>
      <w:r w:rsidR="00723403" w:rsidRPr="000B5240">
        <w:rPr>
          <w:rFonts w:eastAsia="HG Mincho Light J"/>
          <w:lang w:eastAsia="lt-LT"/>
        </w:rPr>
        <w:t>ų</w:t>
      </w:r>
      <w:r w:rsidRPr="000B5240">
        <w:rPr>
          <w:rFonts w:eastAsia="HG Mincho Light J"/>
          <w:lang w:eastAsia="lt-LT"/>
        </w:rPr>
        <w:t xml:space="preserve"> ekspoziciją, rūpinasi eksponatų įsigijimu ir apsauga;</w:t>
      </w:r>
    </w:p>
    <w:p w14:paraId="797C2B4A" w14:textId="124B598F" w:rsidR="00F67EB5" w:rsidRPr="000B5240" w:rsidRDefault="00492715"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rengia ir veda temines ekskursijas, rūpinasi muziej</w:t>
      </w:r>
      <w:r w:rsidR="00723403" w:rsidRPr="000B5240">
        <w:rPr>
          <w:rFonts w:eastAsia="HG Mincho Light J"/>
          <w:lang w:eastAsia="lt-LT"/>
        </w:rPr>
        <w:t>ų</w:t>
      </w:r>
      <w:r w:rsidRPr="000B5240">
        <w:rPr>
          <w:rFonts w:eastAsia="HG Mincho Light J"/>
          <w:lang w:eastAsia="lt-LT"/>
        </w:rPr>
        <w:t xml:space="preserve"> populiarinimu;</w:t>
      </w:r>
    </w:p>
    <w:p w14:paraId="602380D4" w14:textId="77777777" w:rsidR="00F67EB5" w:rsidRPr="000B5240" w:rsidRDefault="00492715"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organizuoja su muziejine veikla susijusius renginius;</w:t>
      </w:r>
    </w:p>
    <w:p w14:paraId="3F2DA7EE" w14:textId="77777777" w:rsidR="00F67EB5" w:rsidRPr="000B5240" w:rsidRDefault="00492715"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organizuoja kūrybinių dirbtuvių, studijų, būrelių veiklą;</w:t>
      </w:r>
    </w:p>
    <w:p w14:paraId="716A2284" w14:textId="77777777" w:rsidR="00F67EB5" w:rsidRPr="000B5240" w:rsidRDefault="00492715"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puoselėja tradicinių amatų etninę kultūrą tenkinant kultūrinius bendruomenės</w:t>
      </w:r>
      <w:r w:rsidRPr="000B5240">
        <w:rPr>
          <w:rFonts w:eastAsia="HG Mincho Light J"/>
          <w:shd w:val="clear" w:color="auto" w:fill="FFFF00"/>
          <w:lang w:eastAsia="lt-LT"/>
        </w:rPr>
        <w:t xml:space="preserve"> </w:t>
      </w:r>
      <w:r w:rsidRPr="000B5240">
        <w:rPr>
          <w:rFonts w:eastAsia="HG Mincho Light J"/>
          <w:lang w:eastAsia="lt-LT"/>
        </w:rPr>
        <w:t>poreikius;</w:t>
      </w:r>
    </w:p>
    <w:p w14:paraId="65BD3BAA" w14:textId="77777777" w:rsidR="00F67EB5" w:rsidRPr="000B5240" w:rsidRDefault="00492715"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gali organizuoti suvenyrų, meno dirbinių, liaudies amatininkų gaminių pardavimą;</w:t>
      </w:r>
    </w:p>
    <w:p w14:paraId="6EB08557" w14:textId="77777777" w:rsidR="00F67EB5" w:rsidRPr="000B5240" w:rsidRDefault="00492715"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organizuoja informacinę veiklą tautodailės, tradicinių amatų srityje, sudaro sąlygas</w:t>
      </w:r>
      <w:r w:rsidRPr="00C25E0C">
        <w:rPr>
          <w:rFonts w:eastAsia="HG Mincho Light J"/>
          <w:lang w:eastAsia="lt-LT"/>
        </w:rPr>
        <w:t xml:space="preserve"> </w:t>
      </w:r>
      <w:r w:rsidRPr="000B5240">
        <w:rPr>
          <w:rFonts w:eastAsia="HG Mincho Light J"/>
          <w:lang w:eastAsia="lt-LT"/>
        </w:rPr>
        <w:t>etninės kultūros ir tradicinių amatų sklaidai, populiarina amatų tradicijas, užtikrina tradicinių amatų</w:t>
      </w:r>
      <w:r w:rsidRPr="00C25E0C">
        <w:rPr>
          <w:rFonts w:eastAsia="HG Mincho Light J"/>
          <w:lang w:eastAsia="lt-LT"/>
        </w:rPr>
        <w:t xml:space="preserve"> </w:t>
      </w:r>
      <w:r w:rsidRPr="000B5240">
        <w:rPr>
          <w:rFonts w:eastAsia="HG Mincho Light J"/>
          <w:lang w:eastAsia="lt-LT"/>
        </w:rPr>
        <w:t>perimamumą;</w:t>
      </w:r>
    </w:p>
    <w:p w14:paraId="6DDBF78F" w14:textId="77777777" w:rsidR="00F67EB5" w:rsidRPr="000B5240" w:rsidRDefault="00492715"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rūpinasi vietos amatininkų sertifikavimu;</w:t>
      </w:r>
    </w:p>
    <w:p w14:paraId="6A8FFCD3" w14:textId="77777777" w:rsidR="00F67EB5" w:rsidRPr="000B5240" w:rsidRDefault="00492715"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reng</w:t>
      </w:r>
      <w:r w:rsidRPr="000B5240">
        <w:rPr>
          <w:rFonts w:eastAsia="HG Mincho Light J"/>
          <w:lang w:val="en-US" w:eastAsia="lt-LT"/>
        </w:rPr>
        <w:t>ia</w:t>
      </w:r>
      <w:r w:rsidRPr="000B5240">
        <w:rPr>
          <w:rFonts w:eastAsia="HG Mincho Light J"/>
          <w:lang w:eastAsia="lt-LT"/>
        </w:rPr>
        <w:t xml:space="preserve"> parodas, muges, amatų šventes;</w:t>
      </w:r>
    </w:p>
    <w:p w14:paraId="12376BD2" w14:textId="77777777" w:rsidR="00F67EB5" w:rsidRPr="000B5240" w:rsidRDefault="00492715"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organizuoja teatrinę, koncertinę, parodų veiklą;</w:t>
      </w:r>
    </w:p>
    <w:p w14:paraId="1C8CB251" w14:textId="77777777" w:rsidR="002E2B9D" w:rsidRPr="000B5240" w:rsidRDefault="00492715" w:rsidP="002E2B9D">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rengia vaikų vasaros stovyklas</w:t>
      </w:r>
      <w:r w:rsidR="00277B03" w:rsidRPr="000B5240">
        <w:rPr>
          <w:rFonts w:eastAsia="HG Mincho Light J"/>
          <w:lang w:eastAsia="lt-LT"/>
        </w:rPr>
        <w:t>;</w:t>
      </w:r>
    </w:p>
    <w:p w14:paraId="1187A9C1" w14:textId="5CA191C2" w:rsidR="002E2B9D" w:rsidRPr="000B5240" w:rsidRDefault="002E2B9D" w:rsidP="002E2B9D">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kultūros centrui priklausantis Ramygalos atviras jaunimo centras organizuoja darbo su jaunimu veiklą:</w:t>
      </w:r>
    </w:p>
    <w:p w14:paraId="1C881766" w14:textId="44205817" w:rsidR="002E2B9D" w:rsidRPr="000B5240" w:rsidRDefault="002E2B9D" w:rsidP="002E2B9D">
      <w:pPr>
        <w:pStyle w:val="Sraopastraipa"/>
        <w:widowControl w:val="0"/>
        <w:numPr>
          <w:ilvl w:val="2"/>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dirba tiek su jaunimo grupėmis, tiek su </w:t>
      </w:r>
      <w:r w:rsidR="0099127F" w:rsidRPr="000B5240">
        <w:rPr>
          <w:rFonts w:eastAsia="HG Mincho Light J"/>
          <w:szCs w:val="24"/>
          <w:lang w:eastAsia="lt-LT"/>
        </w:rPr>
        <w:t>asmenimis individualiai</w:t>
      </w:r>
      <w:r w:rsidRPr="000B5240">
        <w:rPr>
          <w:rFonts w:eastAsia="HG Mincho Light J"/>
          <w:szCs w:val="24"/>
          <w:lang w:eastAsia="lt-LT"/>
        </w:rPr>
        <w:t>, įgyvendindamas prevencines, informavimo, konsultavimo, socialinių ir gyvenimo įgūdžių ugdymo, sociokultūrines ir kitas su jauno žmogaus ugdymu susijusias programas;</w:t>
      </w:r>
    </w:p>
    <w:p w14:paraId="2BF66611" w14:textId="77777777" w:rsidR="002E2B9D" w:rsidRPr="000B5240" w:rsidRDefault="002E2B9D" w:rsidP="002E2B9D">
      <w:pPr>
        <w:pStyle w:val="Sraopastraipa"/>
        <w:widowControl w:val="0"/>
        <w:numPr>
          <w:ilvl w:val="2"/>
          <w:numId w:val="1"/>
        </w:numPr>
        <w:tabs>
          <w:tab w:val="left" w:pos="5529"/>
        </w:tabs>
        <w:ind w:left="0" w:firstLine="709"/>
        <w:jc w:val="both"/>
        <w:rPr>
          <w:rFonts w:eastAsia="HG Mincho Light J"/>
          <w:szCs w:val="24"/>
          <w:lang w:eastAsia="lt-LT"/>
        </w:rPr>
      </w:pPr>
      <w:r w:rsidRPr="000B5240">
        <w:rPr>
          <w:rFonts w:eastAsia="HG Mincho Light J"/>
          <w:szCs w:val="24"/>
          <w:lang w:eastAsia="lt-LT"/>
        </w:rPr>
        <w:t>organizuoja veiklas, skatinančias jaunimo motyvaciją ir gebėjimus, reikalingus sėkmingai integracijai į darbo rinką;</w:t>
      </w:r>
    </w:p>
    <w:p w14:paraId="26B674FE" w14:textId="73FBB1CB" w:rsidR="002E2B9D" w:rsidRPr="000B5240" w:rsidRDefault="002E2B9D" w:rsidP="002E2B9D">
      <w:pPr>
        <w:pStyle w:val="Sraopastraipa"/>
        <w:widowControl w:val="0"/>
        <w:numPr>
          <w:ilvl w:val="2"/>
          <w:numId w:val="1"/>
        </w:numPr>
        <w:tabs>
          <w:tab w:val="left" w:pos="5529"/>
        </w:tabs>
        <w:ind w:left="0" w:firstLine="709"/>
        <w:jc w:val="both"/>
        <w:rPr>
          <w:rFonts w:eastAsia="HG Mincho Light J"/>
          <w:szCs w:val="24"/>
          <w:lang w:eastAsia="lt-LT"/>
        </w:rPr>
      </w:pPr>
      <w:r w:rsidRPr="000B5240">
        <w:rPr>
          <w:rFonts w:eastAsia="HG Mincho Light J"/>
          <w:szCs w:val="24"/>
          <w:lang w:eastAsia="lt-LT"/>
        </w:rPr>
        <w:t>organizuoja ir vykdo projektinę veiklą, taiko kitas darbo su jaunimu metodikas bei vykdo veiklą už centro ribų, vietose, kur jaunimas praleidžia daugiau laiko;</w:t>
      </w:r>
    </w:p>
    <w:p w14:paraId="5C121EB0" w14:textId="3EA1F67E" w:rsidR="008379D8" w:rsidRPr="000B5240" w:rsidRDefault="008379D8" w:rsidP="008379D8">
      <w:pPr>
        <w:pStyle w:val="Sraopastraipa"/>
        <w:widowControl w:val="0"/>
        <w:numPr>
          <w:ilvl w:val="1"/>
          <w:numId w:val="1"/>
        </w:numPr>
        <w:tabs>
          <w:tab w:val="left" w:pos="5529"/>
        </w:tabs>
        <w:ind w:left="0" w:firstLine="709"/>
        <w:jc w:val="both"/>
        <w:rPr>
          <w:rFonts w:eastAsia="HG Mincho Light J"/>
          <w:szCs w:val="24"/>
          <w:lang w:eastAsia="lt-LT"/>
        </w:rPr>
      </w:pPr>
      <w:r w:rsidRPr="000B5240">
        <w:t>atlieka kitas teisės aktuose nustatytas funkcijas.</w:t>
      </w:r>
    </w:p>
    <w:p w14:paraId="39A22A93" w14:textId="77777777" w:rsidR="00F67EB5" w:rsidRPr="000B5240" w:rsidRDefault="00F67EB5" w:rsidP="00F67EB5">
      <w:pPr>
        <w:widowControl w:val="0"/>
        <w:tabs>
          <w:tab w:val="left" w:pos="5529"/>
        </w:tabs>
        <w:rPr>
          <w:rFonts w:eastAsia="HG Mincho Light J"/>
          <w:b/>
          <w:szCs w:val="24"/>
          <w:lang w:eastAsia="lt-LT"/>
        </w:rPr>
      </w:pPr>
    </w:p>
    <w:p w14:paraId="6B3663B5" w14:textId="77777777" w:rsidR="00F67EB5" w:rsidRPr="000B5240" w:rsidRDefault="00F67EB5" w:rsidP="00F67EB5">
      <w:pPr>
        <w:widowControl w:val="0"/>
        <w:tabs>
          <w:tab w:val="left" w:pos="5529"/>
        </w:tabs>
        <w:jc w:val="center"/>
      </w:pPr>
      <w:r w:rsidRPr="000B5240">
        <w:rPr>
          <w:rFonts w:eastAsia="HG Mincho Light J"/>
          <w:b/>
          <w:szCs w:val="24"/>
          <w:lang w:eastAsia="lt-LT"/>
        </w:rPr>
        <w:t>IV SKYRIUS</w:t>
      </w:r>
    </w:p>
    <w:p w14:paraId="209BF9E3" w14:textId="1D481708" w:rsidR="00F67EB5" w:rsidRPr="000B5240" w:rsidRDefault="00F67EB5" w:rsidP="00F67EB5">
      <w:pPr>
        <w:tabs>
          <w:tab w:val="left" w:pos="5529"/>
        </w:tabs>
        <w:jc w:val="center"/>
        <w:rPr>
          <w:b/>
        </w:rPr>
      </w:pPr>
      <w:r w:rsidRPr="000B5240">
        <w:rPr>
          <w:b/>
        </w:rPr>
        <w:t>KULTŪROS CENTRO SAVININKO TEISES IR PAREIGAS ĮGYVENDINANČIOS INSTITUCIJOS IR JŲ KOMPETENCIJA</w:t>
      </w:r>
    </w:p>
    <w:p w14:paraId="71A84846" w14:textId="77777777" w:rsidR="00F67EB5" w:rsidRPr="000B5240" w:rsidRDefault="00F67EB5" w:rsidP="00F67EB5">
      <w:pPr>
        <w:tabs>
          <w:tab w:val="left" w:pos="5529"/>
        </w:tabs>
        <w:jc w:val="center"/>
        <w:rPr>
          <w:b/>
        </w:rPr>
      </w:pPr>
    </w:p>
    <w:p w14:paraId="375096F8" w14:textId="77777777" w:rsidR="00F67EB5" w:rsidRPr="000B5240" w:rsidRDefault="00ED4ECF" w:rsidP="00AB6EE2">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Savininko teises ir pareigas įgyvendinanti institucija – Savivaldybės meras:</w:t>
      </w:r>
      <w:r w:rsidRPr="000B5240">
        <w:rPr>
          <w:rFonts w:eastAsia="HG Mincho Light J"/>
          <w:shd w:val="clear" w:color="auto" w:fill="FFFF00"/>
          <w:lang w:eastAsia="lt-LT"/>
        </w:rPr>
        <w:t xml:space="preserve"> </w:t>
      </w:r>
    </w:p>
    <w:p w14:paraId="4CFE9AC4" w14:textId="49D7F459" w:rsidR="00F67EB5" w:rsidRPr="000B5240" w:rsidRDefault="00ED4ECF" w:rsidP="00AB6EE2">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teikia Tarybai tvirtinti Kultūros centro Nuostatus;</w:t>
      </w:r>
    </w:p>
    <w:p w14:paraId="65E49348" w14:textId="0CB00E05" w:rsidR="00F67EB5" w:rsidRPr="000B5240" w:rsidRDefault="00ED4ECF" w:rsidP="00AB6EE2">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priima į pareigas ir atleidžia iš jų ar nušalina nuo pareigų Kultūros centro direktorių</w:t>
      </w:r>
      <w:r w:rsidRPr="00C25E0C">
        <w:rPr>
          <w:rFonts w:eastAsia="HG Mincho Light J"/>
          <w:lang w:eastAsia="lt-LT"/>
        </w:rPr>
        <w:t>,</w:t>
      </w:r>
      <w:r w:rsidRPr="000B5240">
        <w:rPr>
          <w:rFonts w:eastAsia="HG Mincho Light J"/>
          <w:shd w:val="clear" w:color="auto" w:fill="FFFF00"/>
          <w:lang w:eastAsia="lt-LT"/>
        </w:rPr>
        <w:t xml:space="preserve"> </w:t>
      </w:r>
      <w:r w:rsidRPr="000B5240">
        <w:rPr>
          <w:rFonts w:eastAsia="HG Mincho Light J"/>
          <w:lang w:eastAsia="lt-LT"/>
        </w:rPr>
        <w:t>įgyvendina kitas funkcijas, susijusias su Kultūros centro direktoriaus darbo santykiais Lietuvos Respublikos darbo kodekso ir kitų teisės aktų nustatyta tvarka;</w:t>
      </w:r>
    </w:p>
    <w:p w14:paraId="12870EC2" w14:textId="77777777" w:rsidR="00F67EB5" w:rsidRPr="000B5240" w:rsidRDefault="00ED4ECF" w:rsidP="00AB6EE2">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kontroliuoja ir prižiūri Kultūros centro vadovo veiklą, kaip jis įgyvendina įstatymus, Vyriausybės nutarimus ir Tarybos sprendimus;</w:t>
      </w:r>
    </w:p>
    <w:p w14:paraId="3CFD0388"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sprendžia kitus Lietuvos Respublikos įstatymuose bei teisės aktuose ir šiuose</w:t>
      </w:r>
      <w:r w:rsidRPr="00C25E0C">
        <w:rPr>
          <w:rFonts w:eastAsia="HG Mincho Light J"/>
          <w:lang w:eastAsia="lt-LT"/>
        </w:rPr>
        <w:t xml:space="preserve"> </w:t>
      </w:r>
      <w:r w:rsidRPr="000B5240">
        <w:rPr>
          <w:rFonts w:eastAsia="HG Mincho Light J"/>
          <w:lang w:eastAsia="lt-LT"/>
        </w:rPr>
        <w:t>Nuostatuose jo kompetencijai priskirtus klausimus.</w:t>
      </w:r>
    </w:p>
    <w:p w14:paraId="37B73ABC" w14:textId="77777777" w:rsidR="00F67EB5" w:rsidRPr="000B5240" w:rsidRDefault="00ED4ECF" w:rsidP="00F67EB5">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Savininko teises ir pareigas įgyvendinanti institucija – Savivaldybės taryba:</w:t>
      </w:r>
    </w:p>
    <w:p w14:paraId="279DCC66"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rPr>
        <w:t xml:space="preserve">Savivaldybės mero teikimu tvirtina </w:t>
      </w:r>
      <w:r w:rsidR="00F67EB5" w:rsidRPr="000B5240">
        <w:rPr>
          <w:rFonts w:eastAsia="HG Mincho Light J"/>
        </w:rPr>
        <w:t>ir keičia Nuostatus;</w:t>
      </w:r>
    </w:p>
    <w:p w14:paraId="613B2673"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rPr>
        <w:t>priima sprendimus dėl Kultūros centro steigimo, reorganizavimo, pertvarkymo, likvidavimo ir vykdo jo priežiūrą;</w:t>
      </w:r>
    </w:p>
    <w:p w14:paraId="2950DBC5"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rPr>
        <w:lastRenderedPageBreak/>
        <w:t>tvirtina Kultūros centro metinį ataskaitų rinkinį, jei šios funkcijos nėra perdavusi Savivaldybės merui;</w:t>
      </w:r>
    </w:p>
    <w:p w14:paraId="0273E427"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rPr>
        <w:t>nustato mokamų paslaugų kainas;</w:t>
      </w:r>
    </w:p>
    <w:p w14:paraId="3CD91CE0"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rPr>
        <w:t>skiria ir atleidžia likvidatorių arba sudaro likvidacinę komisij</w:t>
      </w:r>
      <w:r w:rsidR="00F67EB5" w:rsidRPr="000B5240">
        <w:rPr>
          <w:rFonts w:eastAsia="HG Mincho Light J"/>
        </w:rPr>
        <w:t>ą ir nutraukia jos įgaliojimus;</w:t>
      </w:r>
    </w:p>
    <w:p w14:paraId="3345D577"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rPr>
        <w:t>bendradarbiaudama su Kultūros centro bendruomene, nustat</w:t>
      </w:r>
      <w:r w:rsidR="00F67EB5" w:rsidRPr="000B5240">
        <w:rPr>
          <w:rFonts w:eastAsia="HG Mincho Light J"/>
        </w:rPr>
        <w:t>o įstaigos veiklos prioritetus;</w:t>
      </w:r>
    </w:p>
    <w:p w14:paraId="7984D47D"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rPr>
        <w:t>užtikrina Kultūros centro finansavimą ir (ar) kitokį pri</w:t>
      </w:r>
      <w:r w:rsidR="00F67EB5" w:rsidRPr="000B5240">
        <w:rPr>
          <w:rFonts w:eastAsia="HG Mincho Light J"/>
        </w:rPr>
        <w:t>sidėjimą prie įstaigos veiklos;</w:t>
      </w:r>
    </w:p>
    <w:p w14:paraId="1263D715" w14:textId="51FF32FD" w:rsidR="00A40457"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rPr>
        <w:t xml:space="preserve">sprendžia kitus Lietuvos Respublikos įstatymuose bei teisės aktuose ir šiuose </w:t>
      </w:r>
      <w:r w:rsidR="00A40457" w:rsidRPr="000B5240">
        <w:rPr>
          <w:rFonts w:eastAsia="HG Mincho Light J"/>
        </w:rPr>
        <w:t>N</w:t>
      </w:r>
      <w:r w:rsidRPr="000B5240">
        <w:rPr>
          <w:rFonts w:eastAsia="HG Mincho Light J"/>
        </w:rPr>
        <w:t>uostatuose jos kompetencijai priskirtus klausimus.</w:t>
      </w:r>
    </w:p>
    <w:p w14:paraId="4DFDD5F1" w14:textId="77777777" w:rsidR="00F67EB5" w:rsidRPr="000B5240" w:rsidRDefault="00F67EB5" w:rsidP="00F67EB5">
      <w:pPr>
        <w:widowControl w:val="0"/>
        <w:tabs>
          <w:tab w:val="left" w:pos="5529"/>
        </w:tabs>
        <w:rPr>
          <w:rFonts w:eastAsia="HG Mincho Light J"/>
          <w:b/>
          <w:szCs w:val="24"/>
          <w:lang w:eastAsia="lt-LT"/>
        </w:rPr>
      </w:pPr>
    </w:p>
    <w:p w14:paraId="0E6E357F" w14:textId="77777777" w:rsidR="00F67EB5" w:rsidRPr="000B5240" w:rsidRDefault="00F67EB5" w:rsidP="00F67EB5">
      <w:pPr>
        <w:widowControl w:val="0"/>
        <w:tabs>
          <w:tab w:val="left" w:pos="5529"/>
        </w:tabs>
        <w:jc w:val="center"/>
      </w:pPr>
      <w:r w:rsidRPr="000B5240">
        <w:rPr>
          <w:rFonts w:eastAsia="HG Mincho Light J"/>
          <w:b/>
          <w:szCs w:val="24"/>
          <w:lang w:eastAsia="lt-LT"/>
        </w:rPr>
        <w:t>V SKYRIUS</w:t>
      </w:r>
    </w:p>
    <w:p w14:paraId="3506FF63" w14:textId="77777777" w:rsidR="00F67EB5" w:rsidRPr="000B5240" w:rsidRDefault="00F67EB5" w:rsidP="00F67EB5">
      <w:pPr>
        <w:widowControl w:val="0"/>
        <w:tabs>
          <w:tab w:val="left" w:pos="5529"/>
        </w:tabs>
        <w:jc w:val="center"/>
        <w:rPr>
          <w:rFonts w:eastAsia="HG Mincho Light J"/>
          <w:b/>
          <w:szCs w:val="24"/>
          <w:lang w:eastAsia="lt-LT"/>
        </w:rPr>
      </w:pPr>
      <w:r w:rsidRPr="000B5240">
        <w:rPr>
          <w:rFonts w:eastAsia="HG Mincho Light J"/>
          <w:b/>
          <w:szCs w:val="24"/>
          <w:lang w:eastAsia="lt-LT"/>
        </w:rPr>
        <w:t>KULTŪROS CENTRO TEISĖS IR PAREIGOS</w:t>
      </w:r>
    </w:p>
    <w:p w14:paraId="684EF33C" w14:textId="77777777" w:rsidR="00F67EB5" w:rsidRPr="000B5240" w:rsidRDefault="00F67EB5" w:rsidP="00F67EB5">
      <w:pPr>
        <w:widowControl w:val="0"/>
        <w:tabs>
          <w:tab w:val="left" w:pos="5529"/>
        </w:tabs>
      </w:pPr>
    </w:p>
    <w:p w14:paraId="6E7C8B8F" w14:textId="77777777" w:rsidR="00F67EB5" w:rsidRPr="000B5240" w:rsidRDefault="00F67EB5" w:rsidP="00F67EB5">
      <w:pPr>
        <w:pStyle w:val="Sraopastraipa"/>
        <w:widowControl w:val="0"/>
        <w:numPr>
          <w:ilvl w:val="0"/>
          <w:numId w:val="1"/>
        </w:numPr>
        <w:tabs>
          <w:tab w:val="left" w:pos="5529"/>
        </w:tabs>
        <w:ind w:left="0" w:firstLine="709"/>
        <w:jc w:val="both"/>
        <w:rPr>
          <w:rFonts w:eastAsia="HG Mincho Light J"/>
          <w:szCs w:val="24"/>
          <w:lang w:eastAsia="lt-LT"/>
        </w:rPr>
      </w:pPr>
      <w:r w:rsidRPr="000B5240">
        <w:t>Kultūros centras turi teisę:</w:t>
      </w:r>
    </w:p>
    <w:p w14:paraId="49571998"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palaikyti ryšius ir bendradarbiauti su Lietuvos ir užsienio institucijomis, įstaigomis, tarptautinėmis organizacijomis, rengti ir dalyvauti įgyvendinant projektus, organizuoti viešuosius kultūrin</w:t>
      </w:r>
      <w:r w:rsidR="00F67EB5" w:rsidRPr="000B5240">
        <w:t>ius renginius;</w:t>
      </w:r>
    </w:p>
    <w:p w14:paraId="12248384"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pagal Tarybos patvirtintus įka</w:t>
      </w:r>
      <w:r w:rsidR="00F67EB5" w:rsidRPr="000B5240">
        <w:t>inius teikti mokamas paslaugas;</w:t>
      </w:r>
    </w:p>
    <w:p w14:paraId="0201EE15"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gauti iš valstybės ir savivaldybių institucijų bei įstaigų informaciją, išvadas, pasiūlymus ir kitokią medžiagą, sprendžiant Kultūros centro kompetencijai priskirtus</w:t>
      </w:r>
      <w:r w:rsidR="00F67EB5" w:rsidRPr="000B5240">
        <w:t xml:space="preserve"> klausimus;</w:t>
      </w:r>
    </w:p>
    <w:p w14:paraId="66829449"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pasitelkti savo darbui reikalingus specialistus ir ekspertus Kultūros centro vei</w:t>
      </w:r>
      <w:r w:rsidR="00F67EB5" w:rsidRPr="000B5240">
        <w:t>klos klausimais pagal sutartis;</w:t>
      </w:r>
    </w:p>
    <w:p w14:paraId="3979F89E"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 xml:space="preserve">pagal kompetenciją teisės aktų nustatyta tvarka sudaryti sutartis; </w:t>
      </w:r>
    </w:p>
    <w:p w14:paraId="11D18B59"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valdyti, naudotis ir disponuoti Kultūros centrui skirtu turtu įstatymų nustatyta tvarka;</w:t>
      </w:r>
    </w:p>
    <w:p w14:paraId="3CCEFB33"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gauti paramą, labdarą Lietuvos Respublikos labdaros ir paramos įstatymo nustatyta tvarka, ją panaudoti Kultūros centro tiks</w:t>
      </w:r>
      <w:r w:rsidR="00F67EB5" w:rsidRPr="000B5240">
        <w:t>lams ir funkcijoms įgyvendinti;</w:t>
      </w:r>
    </w:p>
    <w:p w14:paraId="63AFB13D"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naudoti lėšas Nuostatuose numatytiems tiksl</w:t>
      </w:r>
      <w:r w:rsidR="00F67EB5" w:rsidRPr="000B5240">
        <w:t>ams ir funkcijoms įgyvendinti;</w:t>
      </w:r>
    </w:p>
    <w:p w14:paraId="354EE7DF"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savininko teises ir pareigas įgyvendinančios institucijos sprendimu įstatymų nustatyta tvarka jungtis į pelno nesiekiančių šalies ir tarptautinių organizacijų asociac</w:t>
      </w:r>
      <w:r w:rsidR="00F67EB5" w:rsidRPr="000B5240">
        <w:t>ijas bei dalyvauti jų veikloje;</w:t>
      </w:r>
    </w:p>
    <w:p w14:paraId="75E65BD7"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vadovaudamasis Lietuvos Respublikos viešųjų pirkimų įstatymu ir kitais teisės aktais, organizuoti viešuosius pirkimus su Kultūros centro veikla susijusioms prekėms, pa</w:t>
      </w:r>
      <w:r w:rsidR="00F67EB5" w:rsidRPr="000B5240">
        <w:t>slaugoms ir priemonėms įsigyti;</w:t>
      </w:r>
    </w:p>
    <w:p w14:paraId="6FC2FD43" w14:textId="16A01B89"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Kultūros centras gali turėti kit</w:t>
      </w:r>
      <w:r w:rsidR="0036020A" w:rsidRPr="000B5240">
        <w:t>ų</w:t>
      </w:r>
      <w:r w:rsidRPr="000B5240">
        <w:t xml:space="preserve"> įstatymuose ir kituose t</w:t>
      </w:r>
      <w:r w:rsidR="00F67EB5" w:rsidRPr="000B5240">
        <w:t>eisės aktuose numatytas teis</w:t>
      </w:r>
      <w:r w:rsidR="0036020A" w:rsidRPr="000B5240">
        <w:t>ių</w:t>
      </w:r>
      <w:r w:rsidR="00F67EB5" w:rsidRPr="000B5240">
        <w:t>.</w:t>
      </w:r>
    </w:p>
    <w:p w14:paraId="06F08DDF" w14:textId="77777777" w:rsidR="00F67EB5" w:rsidRPr="000B5240" w:rsidRDefault="00F67EB5" w:rsidP="00F67EB5">
      <w:pPr>
        <w:pStyle w:val="Sraopastraipa"/>
        <w:widowControl w:val="0"/>
        <w:numPr>
          <w:ilvl w:val="0"/>
          <w:numId w:val="1"/>
        </w:numPr>
        <w:tabs>
          <w:tab w:val="left" w:pos="5529"/>
        </w:tabs>
        <w:ind w:left="0" w:firstLine="709"/>
        <w:jc w:val="both"/>
        <w:rPr>
          <w:rFonts w:eastAsia="HG Mincho Light J"/>
          <w:szCs w:val="24"/>
          <w:lang w:eastAsia="lt-LT"/>
        </w:rPr>
      </w:pPr>
      <w:r w:rsidRPr="000B5240">
        <w:t>Kultūros centras privalo:</w:t>
      </w:r>
    </w:p>
    <w:p w14:paraId="3D121864"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vykdyti N</w:t>
      </w:r>
      <w:r w:rsidR="00F67EB5" w:rsidRPr="000B5240">
        <w:t>uostatuose numatytas funkcijas;</w:t>
      </w:r>
    </w:p>
    <w:p w14:paraId="43317DF4"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naudoti iš valstybės ir Savivaldybės biudžeto gaunamas lėšas taupiai ir racionaliai tik Nuostatuose numatytiems tikslams įgyvendinti pagal asignavimų valdytojų patvirtintas išlaidų sąmatas, vadovau</w:t>
      </w:r>
      <w:r w:rsidR="00BB4E84" w:rsidRPr="000B5240">
        <w:t>damasis</w:t>
      </w:r>
      <w:r w:rsidRPr="000B5240">
        <w:t xml:space="preserve"> Tarybos patvirtintomis Savivaldybės biudžeto asignavimų adminis</w:t>
      </w:r>
      <w:r w:rsidR="00F67EB5" w:rsidRPr="000B5240">
        <w:t>travimo ir vykdymo taisyklėmis;</w:t>
      </w:r>
    </w:p>
    <w:p w14:paraId="6603C356"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teisės aktų nustatyta tvarka valdyti, naudoti ir saugoti K</w:t>
      </w:r>
      <w:r w:rsidR="00F67EB5" w:rsidRPr="000B5240">
        <w:t>ultūros centrui perduotą turtą;</w:t>
      </w:r>
    </w:p>
    <w:p w14:paraId="2550FD05"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užtikrinti darb</w:t>
      </w:r>
      <w:r w:rsidR="00F67EB5" w:rsidRPr="000B5240">
        <w:t>uotojams saugias darbo sąlygas;</w:t>
      </w:r>
    </w:p>
    <w:p w14:paraId="5C9C56B0"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teikti savininko teises ir pareigas įgyvendinančiai institucijai ir kitoms įstatymų nustatytoms institucijoms savo veiklos planus ir fin</w:t>
      </w:r>
      <w:r w:rsidR="00F67EB5" w:rsidRPr="000B5240">
        <w:t>ansines bei veiklos ataskaitas;</w:t>
      </w:r>
    </w:p>
    <w:p w14:paraId="24AD9491"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 xml:space="preserve">garantuoti finansinių, statistinių </w:t>
      </w:r>
      <w:r w:rsidR="00BB4E84" w:rsidRPr="000B5240">
        <w:t xml:space="preserve">ataskaitų </w:t>
      </w:r>
      <w:r w:rsidRPr="000B5240">
        <w:t>ir metinio</w:t>
      </w:r>
      <w:r w:rsidR="00F67EB5" w:rsidRPr="000B5240">
        <w:t xml:space="preserve"> ataskaitų rinkinio teisingumą;</w:t>
      </w:r>
    </w:p>
    <w:p w14:paraId="7220D69A"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rūpintis darbuotojų kvalifikacijos tobulinimu;</w:t>
      </w:r>
    </w:p>
    <w:p w14:paraId="6D259A7A"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lėšas, gautas už Kultūros centro teikiamas mokamas paslaugas, naudoti pagal Kultūros cen</w:t>
      </w:r>
      <w:r w:rsidR="00F67EB5" w:rsidRPr="000B5240">
        <w:t>tro patvirtintą išlaidų sąmatą;</w:t>
      </w:r>
    </w:p>
    <w:p w14:paraId="5A8C6F61"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vykdyti įsipareigo</w:t>
      </w:r>
      <w:r w:rsidR="00F67EB5" w:rsidRPr="000B5240">
        <w:t>jimus pagal sudarytas sutartis;</w:t>
      </w:r>
    </w:p>
    <w:p w14:paraId="1185AA9E" w14:textId="7CD6DEBD" w:rsidR="0089596B"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atsiskaityti už prekes, darbus ar paslaugas bet kuria sutarta forma pagal įstatymų ir kitų teisės aktų reikalavimus</w:t>
      </w:r>
      <w:r w:rsidR="00D13210" w:rsidRPr="000B5240">
        <w:t>.</w:t>
      </w:r>
    </w:p>
    <w:p w14:paraId="0AD45992" w14:textId="77777777" w:rsidR="00F67EB5" w:rsidRPr="000B5240" w:rsidRDefault="00F67EB5" w:rsidP="00F67EB5">
      <w:pPr>
        <w:widowControl w:val="0"/>
        <w:tabs>
          <w:tab w:val="left" w:pos="5529"/>
        </w:tabs>
        <w:rPr>
          <w:rFonts w:eastAsia="HG Mincho Light J"/>
          <w:b/>
          <w:szCs w:val="24"/>
          <w:lang w:eastAsia="lt-LT"/>
        </w:rPr>
      </w:pPr>
    </w:p>
    <w:p w14:paraId="28BBA540" w14:textId="77777777" w:rsidR="00F67EB5" w:rsidRPr="000B5240" w:rsidRDefault="00F67EB5" w:rsidP="00F67EB5">
      <w:pPr>
        <w:widowControl w:val="0"/>
        <w:tabs>
          <w:tab w:val="left" w:pos="5529"/>
        </w:tabs>
        <w:jc w:val="center"/>
        <w:rPr>
          <w:rFonts w:eastAsia="HG Mincho Light J"/>
          <w:b/>
          <w:szCs w:val="24"/>
          <w:lang w:eastAsia="lt-LT"/>
        </w:rPr>
      </w:pPr>
      <w:r w:rsidRPr="000B5240">
        <w:rPr>
          <w:rFonts w:eastAsia="HG Mincho Light J"/>
          <w:b/>
          <w:szCs w:val="24"/>
          <w:lang w:eastAsia="lt-LT"/>
        </w:rPr>
        <w:lastRenderedPageBreak/>
        <w:t>VI SKYRIUS</w:t>
      </w:r>
    </w:p>
    <w:p w14:paraId="41BF4518" w14:textId="77777777" w:rsidR="00F67EB5" w:rsidRPr="000B5240" w:rsidRDefault="00F67EB5" w:rsidP="00F67EB5">
      <w:pPr>
        <w:widowControl w:val="0"/>
        <w:tabs>
          <w:tab w:val="left" w:pos="5529"/>
        </w:tabs>
        <w:jc w:val="center"/>
        <w:rPr>
          <w:rFonts w:eastAsia="HG Mincho Light J"/>
          <w:b/>
          <w:szCs w:val="24"/>
          <w:lang w:eastAsia="lt-LT"/>
        </w:rPr>
      </w:pPr>
      <w:r w:rsidRPr="000B5240">
        <w:rPr>
          <w:rFonts w:eastAsia="HG Mincho Light J"/>
          <w:b/>
          <w:szCs w:val="24"/>
          <w:lang w:eastAsia="lt-LT"/>
        </w:rPr>
        <w:t>KULTŪROS CENTRO VALDYMAS IR VEIKLOS ORGANIZAVIMAS</w:t>
      </w:r>
    </w:p>
    <w:p w14:paraId="63788DB8" w14:textId="77777777" w:rsidR="00F67EB5" w:rsidRPr="000B5240" w:rsidRDefault="00F67EB5" w:rsidP="00F67EB5">
      <w:pPr>
        <w:pStyle w:val="Sraopastraipa"/>
        <w:widowControl w:val="0"/>
        <w:tabs>
          <w:tab w:val="left" w:pos="5529"/>
        </w:tabs>
        <w:ind w:left="709"/>
        <w:jc w:val="both"/>
      </w:pPr>
    </w:p>
    <w:p w14:paraId="54A3602E" w14:textId="77777777" w:rsidR="00985D8F" w:rsidRPr="000B5240" w:rsidRDefault="00ED4ECF"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direktorius yra vienasmenis biudže</w:t>
      </w:r>
      <w:r w:rsidR="00985D8F" w:rsidRPr="000B5240">
        <w:rPr>
          <w:rFonts w:eastAsia="HG Mincho Light J"/>
          <w:lang w:eastAsia="lt-LT"/>
        </w:rPr>
        <w:t>tinės įstaigos valdymo organas.</w:t>
      </w:r>
    </w:p>
    <w:p w14:paraId="2A2C917A" w14:textId="77777777" w:rsidR="00985D8F" w:rsidRPr="000B5240" w:rsidRDefault="0025071D"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centrui vadovauja direktorius, kuris į pareigas skiriamas 5 metų kadencijai viešo konkurso būdu Lietuvos Respublikos Vyriausybės nustatyta tvarka, išskyrus atvejus, kai direktorius be konkurso skiriamas antrajai kadencijai vadovaujantis Lietuvos Respublikos kultūros centrų įstatymo 7 straipsnio 4 dalyje nurodytu atveju.</w:t>
      </w:r>
      <w:r w:rsidR="00ED4ECF" w:rsidRPr="000B5240">
        <w:rPr>
          <w:rFonts w:eastAsia="HG Mincho Light J"/>
          <w:lang w:eastAsia="lt-LT"/>
        </w:rPr>
        <w:t xml:space="preserve"> </w:t>
      </w:r>
      <w:r w:rsidR="005A7AE9" w:rsidRPr="000B5240">
        <w:rPr>
          <w:rFonts w:eastAsia="HG Mincho Light J"/>
          <w:lang w:eastAsia="lt-LT"/>
        </w:rPr>
        <w:t xml:space="preserve">Kultūros centro direktoriaus kvalifikacinius reikalavimus nustato Lietuvos Respublikos kultūros ministras. Kultūros centro direktoriaus teises ir pareigas nustato Nuostatai ir Kultūros centro direktoriaus pareigybės aprašymas. Kultūros centro direktorius pareiginės algos koeficientą ir skatinimo sąlygas nustato Savivaldybės meras. </w:t>
      </w:r>
      <w:r w:rsidR="00ED4ECF" w:rsidRPr="000B5240">
        <w:rPr>
          <w:rFonts w:eastAsia="HG Mincho Light J"/>
          <w:lang w:eastAsia="lt-LT"/>
        </w:rPr>
        <w:t>Kultūros centro direktorius turi būti nepriekaištingos reputacijos ir atitikti teisės aktų nustatytus kvalifikacinius reikalavimus.</w:t>
      </w:r>
    </w:p>
    <w:p w14:paraId="4AE42BCE" w14:textId="77777777" w:rsidR="00985D8F" w:rsidRPr="000B5240" w:rsidRDefault="008B1273"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 xml:space="preserve">Kultūros centro direktoriaus </w:t>
      </w:r>
      <w:r w:rsidR="00985D8F" w:rsidRPr="000B5240">
        <w:rPr>
          <w:rFonts w:eastAsia="HG Mincho Light J"/>
          <w:lang w:eastAsia="lt-LT"/>
        </w:rPr>
        <w:t>kadencijų skaičius neribojamas.</w:t>
      </w:r>
    </w:p>
    <w:p w14:paraId="02467DBF" w14:textId="77777777" w:rsidR="00985D8F" w:rsidRPr="000B5240" w:rsidRDefault="008B1273"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 xml:space="preserve">Likus ne mažiau kaip 2 mėnesiams iki Kultūros centro direktoriaus kadencijos pabaigos, Savivaldybės meras priima sprendimą dėl konkurso šioms pareigoms eiti skelbimo, išskyrus atvejus, kai Kultūros centro direktorius be konkurso skiriamas antrajai 5 metų kadencijai. </w:t>
      </w:r>
    </w:p>
    <w:p w14:paraId="687F233F" w14:textId="77777777" w:rsidR="00985D8F" w:rsidRPr="000B5240" w:rsidRDefault="008B1273"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 xml:space="preserve">Pasibaigus Kultūros centro direktoriaus 5 metų kadencijai, Savivaldybės mero sprendimu jis gali būti skiriamas be konkurso antrajai 5 metų kadencijai, jeigu jo vadovaujamas Kultūros centras kiekvienais jo kadencijos metais pasiekė planavimo dokumentuose tiems metams nustatytus rodiklius. Sprendimas dėl Kultūros centro direktoriaus skyrimo be konkurso antrajai 5 metų kadencijai turi būti priimtas likus ne mažiau kaip 2 mėnesiams iki šio </w:t>
      </w:r>
      <w:r w:rsidR="00464798" w:rsidRPr="000B5240">
        <w:rPr>
          <w:rFonts w:eastAsia="HG Mincho Light J"/>
          <w:lang w:eastAsia="lt-LT"/>
        </w:rPr>
        <w:t xml:space="preserve">Kultūros centro </w:t>
      </w:r>
      <w:r w:rsidRPr="000B5240">
        <w:rPr>
          <w:rFonts w:eastAsia="HG Mincho Light J"/>
          <w:lang w:eastAsia="lt-LT"/>
        </w:rPr>
        <w:t xml:space="preserve">direktoriaus </w:t>
      </w:r>
      <w:r w:rsidR="00985D8F" w:rsidRPr="000B5240">
        <w:rPr>
          <w:rFonts w:eastAsia="HG Mincho Light J"/>
          <w:lang w:eastAsia="lt-LT"/>
        </w:rPr>
        <w:t>kadencijos pabaigos.</w:t>
      </w:r>
    </w:p>
    <w:p w14:paraId="26C7F634" w14:textId="77777777" w:rsidR="00985D8F" w:rsidRPr="000B5240" w:rsidRDefault="00464798"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d</w:t>
      </w:r>
      <w:r w:rsidR="008B1273" w:rsidRPr="000B5240">
        <w:rPr>
          <w:rFonts w:eastAsia="HG Mincho Light J"/>
          <w:lang w:eastAsia="lt-LT"/>
        </w:rPr>
        <w:t xml:space="preserve">irektorius, kuris nebuvo skirtas be konkurso antrajai 5 metų kadencijai Lietuvos Respublikos kultūros centrų įstatymo 7 straipsnio 4 dalyje nurodytu atveju, turi teisę dalyvauti viešame konkurse šio Kultūros centro direktoriaus pareigoms eiti. Kitais atvejais konkursas Kultūros centro direktoriaus pareigoms eiti skelbiamas ne vėliau kaip per 20 darbo dienų nuo </w:t>
      </w:r>
      <w:r w:rsidRPr="000B5240">
        <w:rPr>
          <w:rFonts w:eastAsia="HG Mincho Light J"/>
          <w:lang w:eastAsia="lt-LT"/>
        </w:rPr>
        <w:t xml:space="preserve">Kultūros centro </w:t>
      </w:r>
      <w:r w:rsidR="008B1273" w:rsidRPr="000B5240">
        <w:rPr>
          <w:rFonts w:eastAsia="HG Mincho Light J"/>
          <w:lang w:eastAsia="lt-LT"/>
        </w:rPr>
        <w:t xml:space="preserve">direktoriaus darbo sutarties pasibaigimo dienos. Jeigu konkursas neįvyksta, naujas konkursas turi būti paskelbtas ne vėliau kaip per 20 darbo dienų nuo neįvykusio konkurso procedūrų pabaigos. Jeigu, pasibaigus </w:t>
      </w:r>
      <w:r w:rsidRPr="000B5240">
        <w:rPr>
          <w:rFonts w:eastAsia="HG Mincho Light J"/>
          <w:lang w:eastAsia="lt-LT"/>
        </w:rPr>
        <w:t xml:space="preserve">Kultūros centro </w:t>
      </w:r>
      <w:r w:rsidR="008B1273" w:rsidRPr="000B5240">
        <w:rPr>
          <w:rFonts w:eastAsia="HG Mincho Light J"/>
          <w:lang w:eastAsia="lt-LT"/>
        </w:rPr>
        <w:t xml:space="preserve">direktoriaus kadencijai, konkurso į laisvą pareigybę metu pretendentas nebuvo atrinktas, </w:t>
      </w:r>
      <w:r w:rsidRPr="000B5240">
        <w:rPr>
          <w:rFonts w:eastAsia="HG Mincho Light J"/>
          <w:lang w:eastAsia="lt-LT"/>
        </w:rPr>
        <w:t xml:space="preserve">Savivaldybės </w:t>
      </w:r>
      <w:r w:rsidR="008B1273" w:rsidRPr="000B5240">
        <w:rPr>
          <w:rFonts w:eastAsia="HG Mincho Light J"/>
          <w:lang w:eastAsia="lt-LT"/>
        </w:rPr>
        <w:t xml:space="preserve">meras gali paskirti eiti šias pareigas iki kadencijos pabaigos Kultūros centro direktoriaus pareigas ėjusį ar kitą asmenį, </w:t>
      </w:r>
      <w:r w:rsidR="00BB4E84" w:rsidRPr="000B5240">
        <w:rPr>
          <w:rFonts w:eastAsia="HG Mincho Light J"/>
          <w:lang w:eastAsia="lt-LT"/>
        </w:rPr>
        <w:t>kol</w:t>
      </w:r>
      <w:r w:rsidR="008B1273" w:rsidRPr="000B5240">
        <w:rPr>
          <w:rFonts w:eastAsia="HG Mincho Light J"/>
          <w:lang w:eastAsia="lt-LT"/>
        </w:rPr>
        <w:t xml:space="preserve"> konkurso būdu bus paskirtas naujas Kultūros centro direktorius, bet ne ilgesniam negu vienų metų laikotarpiui. </w:t>
      </w:r>
    </w:p>
    <w:p w14:paraId="6EBF2674" w14:textId="77777777" w:rsidR="00985D8F" w:rsidRPr="000B5240" w:rsidRDefault="008B1273"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 xml:space="preserve">Sprendimą dėl </w:t>
      </w:r>
      <w:r w:rsidR="00464798" w:rsidRPr="000B5240">
        <w:rPr>
          <w:rFonts w:eastAsia="HG Mincho Light J"/>
          <w:lang w:eastAsia="lt-LT"/>
        </w:rPr>
        <w:t xml:space="preserve">Kultūros centro </w:t>
      </w:r>
      <w:r w:rsidRPr="000B5240">
        <w:rPr>
          <w:rFonts w:eastAsia="HG Mincho Light J"/>
          <w:lang w:eastAsia="lt-LT"/>
        </w:rPr>
        <w:t xml:space="preserve">direktoriaus priėmimo į pareigas, jo atleidimo arba atšaukimo iš jų priima </w:t>
      </w:r>
      <w:r w:rsidR="00464798" w:rsidRPr="000B5240">
        <w:rPr>
          <w:rFonts w:eastAsia="HG Mincho Light J"/>
          <w:lang w:eastAsia="lt-LT"/>
        </w:rPr>
        <w:t xml:space="preserve">Savivaldybės </w:t>
      </w:r>
      <w:r w:rsidRPr="000B5240">
        <w:rPr>
          <w:rFonts w:eastAsia="HG Mincho Light J"/>
          <w:lang w:eastAsia="lt-LT"/>
        </w:rPr>
        <w:t xml:space="preserve">meras Lietuvos Respublikos darbo kodekso, Nuostatų ir kitų teisės aktų nustatyta tvarka. Be kitų darbo sutarties pasibaigimo pagrindų, darbo sutartis su direktoriumi taip pat pasibaigia atšaukus jį iš pareigų. Direktorius gali būti atšaukiamas iš pareigų, jei praranda nepriekaištingą reputaciją ir nebeatitinka Lietuvos Respublikos valstybės tarnybos įstatyme nustatytų nepriekaištingos reputacijos reikalavimų įstaigos vadovams ar kitaip prarandamas pasitikėjimas juo. Dėl direktoriaus atšaukimo iš pareigų priimamas </w:t>
      </w:r>
      <w:r w:rsidR="00D41034" w:rsidRPr="000B5240">
        <w:rPr>
          <w:rFonts w:eastAsia="HG Mincho Light J"/>
          <w:lang w:eastAsia="lt-LT"/>
        </w:rPr>
        <w:t xml:space="preserve">Savivaldybės </w:t>
      </w:r>
      <w:r w:rsidRPr="000B5240">
        <w:rPr>
          <w:rFonts w:eastAsia="HG Mincho Light J"/>
          <w:lang w:eastAsia="lt-LT"/>
        </w:rPr>
        <w:t>mero potvarkis.</w:t>
      </w:r>
    </w:p>
    <w:p w14:paraId="6AC34681" w14:textId="77777777" w:rsidR="00985D8F" w:rsidRPr="000B5240" w:rsidRDefault="00ED4ECF"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direktorius tiesiogiai pavaldus Savivaldybės merui, kuris tvirtina jo pareigybės apra</w:t>
      </w:r>
      <w:r w:rsidR="00985D8F" w:rsidRPr="000B5240">
        <w:rPr>
          <w:rFonts w:eastAsia="HG Mincho Light J"/>
          <w:lang w:eastAsia="lt-LT"/>
        </w:rPr>
        <w:t>šymą.</w:t>
      </w:r>
    </w:p>
    <w:p w14:paraId="19A88912" w14:textId="77777777" w:rsidR="00985D8F" w:rsidRPr="000B5240" w:rsidRDefault="00ED4ECF"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 xml:space="preserve">Kultūros centras </w:t>
      </w:r>
      <w:r w:rsidR="00BB4E84" w:rsidRPr="000B5240">
        <w:rPr>
          <w:rFonts w:eastAsia="HG Mincho Light J"/>
          <w:lang w:eastAsia="lt-LT"/>
        </w:rPr>
        <w:t xml:space="preserve">kartą per metus </w:t>
      </w:r>
      <w:r w:rsidRPr="000B5240">
        <w:rPr>
          <w:rFonts w:eastAsia="HG Mincho Light J"/>
          <w:lang w:eastAsia="lt-LT"/>
        </w:rPr>
        <w:t xml:space="preserve">teikia ataskaitas ir pasiūlymus </w:t>
      </w:r>
      <w:r w:rsidR="00BB4E84" w:rsidRPr="000B5240">
        <w:rPr>
          <w:rFonts w:eastAsia="HG Mincho Light J"/>
          <w:lang w:eastAsia="lt-LT"/>
        </w:rPr>
        <w:t>dėl</w:t>
      </w:r>
      <w:r w:rsidRPr="000B5240">
        <w:rPr>
          <w:rFonts w:eastAsia="HG Mincho Light J"/>
          <w:lang w:eastAsia="lt-LT"/>
        </w:rPr>
        <w:t xml:space="preserve"> įstaigos veikl</w:t>
      </w:r>
      <w:r w:rsidR="00BB4E84" w:rsidRPr="000B5240">
        <w:rPr>
          <w:rFonts w:eastAsia="HG Mincho Light J"/>
          <w:lang w:eastAsia="lt-LT"/>
        </w:rPr>
        <w:t>os</w:t>
      </w:r>
      <w:r w:rsidRPr="000B5240">
        <w:rPr>
          <w:rFonts w:eastAsia="HG Mincho Light J"/>
          <w:lang w:eastAsia="lt-LT"/>
        </w:rPr>
        <w:t xml:space="preserve"> Tarybai</w:t>
      </w:r>
      <w:r w:rsidR="00BB4E84" w:rsidRPr="000B5240">
        <w:rPr>
          <w:rFonts w:eastAsia="HG Mincho Light J"/>
          <w:lang w:eastAsia="lt-LT"/>
        </w:rPr>
        <w:t xml:space="preserve"> bei</w:t>
      </w:r>
      <w:r w:rsidRPr="000B5240">
        <w:rPr>
          <w:rFonts w:eastAsia="HG Mincho Light J"/>
          <w:lang w:eastAsia="lt-LT"/>
        </w:rPr>
        <w:t xml:space="preserve"> Savivaldybės merui.</w:t>
      </w:r>
    </w:p>
    <w:p w14:paraId="7AB6AFC2" w14:textId="647E970D" w:rsidR="00985D8F" w:rsidRPr="000B5240" w:rsidRDefault="00ED4ECF"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direktorius yra asmeniškai atsakingas už Kultūros centro darbo organizavimą</w:t>
      </w:r>
      <w:r w:rsidR="0036020A" w:rsidRPr="000B5240">
        <w:rPr>
          <w:rFonts w:eastAsia="HG Mincho Light J"/>
          <w:lang w:eastAsia="lt-LT"/>
        </w:rPr>
        <w:t xml:space="preserve"> ir</w:t>
      </w:r>
      <w:r w:rsidRPr="000B5240">
        <w:rPr>
          <w:rFonts w:eastAsia="HG Mincho Light J"/>
          <w:lang w:eastAsia="lt-LT"/>
        </w:rPr>
        <w:t xml:space="preserve"> įstaigos veiklos rezultatus</w:t>
      </w:r>
      <w:r w:rsidR="0036020A" w:rsidRPr="000B5240">
        <w:rPr>
          <w:rFonts w:eastAsia="HG Mincho Light J"/>
          <w:lang w:eastAsia="lt-LT"/>
        </w:rPr>
        <w:t xml:space="preserve"> bei</w:t>
      </w:r>
      <w:r w:rsidRPr="000B5240">
        <w:rPr>
          <w:rFonts w:eastAsia="HG Mincho Light J"/>
          <w:lang w:eastAsia="lt-LT"/>
        </w:rPr>
        <w:t xml:space="preserve"> atskaitingas teisės aktuose numatyt</w:t>
      </w:r>
      <w:r w:rsidR="00985D8F" w:rsidRPr="000B5240">
        <w:rPr>
          <w:rFonts w:eastAsia="HG Mincho Light J"/>
          <w:lang w:eastAsia="lt-LT"/>
        </w:rPr>
        <w:t>oms Savivaldybės institucijoms.</w:t>
      </w:r>
    </w:p>
    <w:p w14:paraId="783272CA" w14:textId="77777777" w:rsidR="00985D8F" w:rsidRPr="000B5240" w:rsidRDefault="00ED4ECF"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 xml:space="preserve">Kultūros centro direktorių atostogų, laikinojo nedarbingumo ar kitais atvejais, kai jis laikinai negali eiti savo pareigų, pavaduoja Kultūros centro direktoriaus pavaduotojas arba kitas </w:t>
      </w:r>
      <w:r w:rsidR="00522C12" w:rsidRPr="000B5240">
        <w:rPr>
          <w:rFonts w:eastAsia="HG Mincho Light J"/>
          <w:lang w:eastAsia="lt-LT"/>
        </w:rPr>
        <w:t xml:space="preserve">Savivaldybės mero potvarkiu </w:t>
      </w:r>
      <w:r w:rsidR="00985D8F" w:rsidRPr="000B5240">
        <w:rPr>
          <w:rFonts w:eastAsia="HG Mincho Light J"/>
          <w:lang w:eastAsia="lt-LT"/>
        </w:rPr>
        <w:t>paskirtas darbuotojas.</w:t>
      </w:r>
    </w:p>
    <w:p w14:paraId="75C8F950" w14:textId="77777777" w:rsidR="00985D8F" w:rsidRPr="000B5240" w:rsidRDefault="00ED4ECF" w:rsidP="00CC770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direktoriaus pareigos:</w:t>
      </w:r>
    </w:p>
    <w:p w14:paraId="18D636A2" w14:textId="77777777"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 xml:space="preserve">organizuoti ir koordinuoti Kultūros centro darbą, kad būtų įgyvendinami įstaigos </w:t>
      </w:r>
      <w:r w:rsidR="004D1E11" w:rsidRPr="000B5240">
        <w:rPr>
          <w:lang w:eastAsia="lt-LT"/>
        </w:rPr>
        <w:lastRenderedPageBreak/>
        <w:t xml:space="preserve">veiklos </w:t>
      </w:r>
      <w:r w:rsidRPr="000B5240">
        <w:rPr>
          <w:lang w:eastAsia="lt-LT"/>
        </w:rPr>
        <w:t>tikslai ir a</w:t>
      </w:r>
      <w:r w:rsidR="00985D8F" w:rsidRPr="000B5240">
        <w:rPr>
          <w:lang w:eastAsia="lt-LT"/>
        </w:rPr>
        <w:t>tliekamos nustatytos funkcijos;</w:t>
      </w:r>
    </w:p>
    <w:p w14:paraId="0ACE9BAD" w14:textId="77777777"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tvirtinti Kultūros centro struktūrą, darbuotojų pareigybių sąrašą, nustatyta tvarka priimti į pareigas ir atleisti iš jų Kultūros centro darbuotojus, rūpintis darbuotojų profesine veikla ir kvalifikacijos kėlimu, atlikti personalo valdymo ir kontrolės</w:t>
      </w:r>
      <w:r w:rsidR="00985D8F" w:rsidRPr="000B5240">
        <w:rPr>
          <w:lang w:eastAsia="lt-LT"/>
        </w:rPr>
        <w:t xml:space="preserve"> funkcijas;</w:t>
      </w:r>
    </w:p>
    <w:p w14:paraId="7A915259" w14:textId="77777777" w:rsidR="00985D8F" w:rsidRPr="000B5240" w:rsidRDefault="00ED4ECF" w:rsidP="00985D8F">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teisės aktų nustatyta tvarka tvirtinti vidaus tvarkos taisykles, darbuotojų pareigybių aprašymus, darbuotojų darbo apmokėjimo sistemą, jeigu įstaigoje nėra sudaryta kolektyvinė darbo sutartis, metinį veiklos planą, kuris yra suderintas su Savivaldybės administracijos Švietimo, kultūros ir sporto skyriumi, pa</w:t>
      </w:r>
      <w:r w:rsidR="00985D8F" w:rsidRPr="000B5240">
        <w:rPr>
          <w:lang w:eastAsia="lt-LT"/>
        </w:rPr>
        <w:t>jamų, išlaidų ir kitas sąmatas;</w:t>
      </w:r>
    </w:p>
    <w:p w14:paraId="29FD8E11" w14:textId="77777777"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užtikrinti materialinių vertybių apskaitą ir apsaugą, racionalų ir taupų lėšų bei turto naudojimą, veiksmingą Kultūros centro vidaus kontrolės sistemos sukūri</w:t>
      </w:r>
      <w:r w:rsidR="00985D8F" w:rsidRPr="000B5240">
        <w:rPr>
          <w:lang w:eastAsia="lt-LT"/>
        </w:rPr>
        <w:t>mą, jos veikimą ir tobulinimą;</w:t>
      </w:r>
    </w:p>
    <w:p w14:paraId="1B714757" w14:textId="77777777"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vadovautis dokumentų</w:t>
      </w:r>
      <w:r w:rsidR="00B05E13" w:rsidRPr="000B5240">
        <w:rPr>
          <w:lang w:eastAsia="lt-LT"/>
        </w:rPr>
        <w:t xml:space="preserve"> </w:t>
      </w:r>
      <w:r w:rsidR="009C5DBD" w:rsidRPr="000B5240">
        <w:rPr>
          <w:lang w:eastAsia="lt-LT"/>
        </w:rPr>
        <w:t xml:space="preserve">rengimo, </w:t>
      </w:r>
      <w:r w:rsidRPr="000B5240">
        <w:rPr>
          <w:lang w:eastAsia="lt-LT"/>
        </w:rPr>
        <w:t>tvarkymo</w:t>
      </w:r>
      <w:r w:rsidR="009C5DBD" w:rsidRPr="000B5240">
        <w:rPr>
          <w:lang w:eastAsia="lt-LT"/>
        </w:rPr>
        <w:t xml:space="preserve"> ir apskaitos taisyklėmis, </w:t>
      </w:r>
      <w:r w:rsidRPr="000B5240">
        <w:rPr>
          <w:lang w:eastAsia="lt-LT"/>
        </w:rPr>
        <w:t>saugojimo nuostatomis, garantuoti teikiamų ataskaitų rinkinių, statistinių ataskaitų bei kitų dokumentų tikrumą ir jų pateikimą laiku, organizuoti įstaigos finansinę apskaitą pagal Lietuvos Respublikos</w:t>
      </w:r>
      <w:r w:rsidR="00985D8F" w:rsidRPr="000B5240">
        <w:rPr>
          <w:lang w:eastAsia="lt-LT"/>
        </w:rPr>
        <w:t xml:space="preserve"> finansinės apskaitos įstatymą;</w:t>
      </w:r>
    </w:p>
    <w:p w14:paraId="18270728" w14:textId="1040C419"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 xml:space="preserve">teisės aktų nustatyta tvarka atstovauti Kultūros centrui teisme </w:t>
      </w:r>
      <w:r w:rsidR="0036020A" w:rsidRPr="000B5240">
        <w:rPr>
          <w:lang w:eastAsia="lt-LT"/>
        </w:rPr>
        <w:t>ir</w:t>
      </w:r>
      <w:r w:rsidRPr="000B5240">
        <w:rPr>
          <w:lang w:eastAsia="lt-LT"/>
        </w:rPr>
        <w:t xml:space="preserve"> kitose valstybės ar savival</w:t>
      </w:r>
      <w:r w:rsidR="00985D8F" w:rsidRPr="000B5240">
        <w:rPr>
          <w:lang w:eastAsia="lt-LT"/>
        </w:rPr>
        <w:t>dybių institucijose, įstaigose;</w:t>
      </w:r>
    </w:p>
    <w:p w14:paraId="31F55E95" w14:textId="77777777"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sudaryti sutartis, suteikti įgaliojimus, atidaryti sąskaitas bankuose</w:t>
      </w:r>
      <w:r w:rsidR="00BB4E84" w:rsidRPr="000B5240">
        <w:rPr>
          <w:lang w:eastAsia="lt-LT"/>
        </w:rPr>
        <w:t xml:space="preserve"> ir kitose finansų įstaigose</w:t>
      </w:r>
      <w:r w:rsidRPr="000B5240">
        <w:rPr>
          <w:lang w:eastAsia="lt-LT"/>
        </w:rPr>
        <w:t>, leisti įsakymus ir kitus Kultūros centro veiklą reglamentuojančius teisės aktus, vykdyti kitas teis</w:t>
      </w:r>
      <w:r w:rsidR="00985D8F" w:rsidRPr="000B5240">
        <w:rPr>
          <w:lang w:eastAsia="lt-LT"/>
        </w:rPr>
        <w:t>ės aktuose numatytas funkcijas;</w:t>
      </w:r>
    </w:p>
    <w:p w14:paraId="3893A55F" w14:textId="01F55CD1"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 xml:space="preserve">vykdyti Tarybos sprendimus, Savivaldybės mero potvarkius </w:t>
      </w:r>
      <w:r w:rsidR="0036020A" w:rsidRPr="000B5240">
        <w:rPr>
          <w:lang w:eastAsia="lt-LT"/>
        </w:rPr>
        <w:t>ir</w:t>
      </w:r>
      <w:r w:rsidRPr="000B5240">
        <w:rPr>
          <w:lang w:eastAsia="lt-LT"/>
        </w:rPr>
        <w:t xml:space="preserve"> kitas tei</w:t>
      </w:r>
      <w:r w:rsidR="00985D8F" w:rsidRPr="000B5240">
        <w:rPr>
          <w:lang w:eastAsia="lt-LT"/>
        </w:rPr>
        <w:t>sės aktais nustatytas pareigas;</w:t>
      </w:r>
    </w:p>
    <w:p w14:paraId="2D2D7C49" w14:textId="77777777"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vadovau</w:t>
      </w:r>
      <w:r w:rsidR="00BB4E84" w:rsidRPr="000B5240">
        <w:rPr>
          <w:lang w:eastAsia="lt-LT"/>
        </w:rPr>
        <w:t>damasis</w:t>
      </w:r>
      <w:r w:rsidRPr="000B5240">
        <w:rPr>
          <w:lang w:eastAsia="lt-LT"/>
        </w:rPr>
        <w:t xml:space="preserve"> Lietuvos Respublikos priešgaisrinės saugos įstatymo nuostatomis, įgyvendinti gaisrinės saugos priemones;</w:t>
      </w:r>
    </w:p>
    <w:p w14:paraId="7070AD0E" w14:textId="77777777"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 xml:space="preserve">užtikrinti darbo saugą, drausmę </w:t>
      </w:r>
      <w:r w:rsidR="00985D8F" w:rsidRPr="000B5240">
        <w:rPr>
          <w:lang w:eastAsia="lt-LT"/>
        </w:rPr>
        <w:t>darbo vietose ir renginių metu;</w:t>
      </w:r>
    </w:p>
    <w:p w14:paraId="1958A949" w14:textId="77777777"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užtikrinti mėgėjų meno kolektyvų dalyvavimą tarptautiniuose, respublikiniuose, regioniniuo</w:t>
      </w:r>
      <w:r w:rsidR="00985D8F" w:rsidRPr="000B5240">
        <w:rPr>
          <w:lang w:eastAsia="lt-LT"/>
        </w:rPr>
        <w:t>se ir rajoniniuose renginiuose;</w:t>
      </w:r>
    </w:p>
    <w:p w14:paraId="4CB31B9B" w14:textId="77777777" w:rsidR="00985D8F" w:rsidRPr="000B5240" w:rsidRDefault="00ED4ECF" w:rsidP="00985D8F">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 xml:space="preserve">teikti informaciją apie Kultūros centro veiklą Savivaldybės ir valstybės institucijoms </w:t>
      </w:r>
      <w:r w:rsidR="00985D8F" w:rsidRPr="000B5240">
        <w:rPr>
          <w:lang w:eastAsia="lt-LT"/>
        </w:rPr>
        <w:t>teisės aktų nustatyta tvarka;</w:t>
      </w:r>
    </w:p>
    <w:p w14:paraId="63B0BE16" w14:textId="77777777" w:rsidR="00985D8F" w:rsidRPr="000B5240" w:rsidRDefault="00BB4E84"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szCs w:val="24"/>
        </w:rPr>
        <w:t>a</w:t>
      </w:r>
      <w:r w:rsidR="0088001A" w:rsidRPr="000B5240">
        <w:rPr>
          <w:szCs w:val="24"/>
        </w:rPr>
        <w:t>tskiriems kultūriniams projektams įgyvendinti sudaryti terminuotas darbo sutartis arba autorines ar atlikėjo intelektinių paslaugų sutartis</w:t>
      </w:r>
      <w:r w:rsidR="00523BB9" w:rsidRPr="000B5240">
        <w:rPr>
          <w:szCs w:val="24"/>
        </w:rPr>
        <w:t>;</w:t>
      </w:r>
    </w:p>
    <w:p w14:paraId="40C1C180" w14:textId="77777777"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 xml:space="preserve">užtikrinti, kad būtų laikomasi įstatymų, kitų </w:t>
      </w:r>
      <w:r w:rsidR="00985D8F" w:rsidRPr="000B5240">
        <w:rPr>
          <w:lang w:eastAsia="lt-LT"/>
        </w:rPr>
        <w:t>teisės aktų ir Nuostatų.</w:t>
      </w:r>
    </w:p>
    <w:p w14:paraId="21B18438" w14:textId="77777777" w:rsidR="00985D8F" w:rsidRPr="000B5240" w:rsidRDefault="00985D8F" w:rsidP="00CC7704">
      <w:pPr>
        <w:pStyle w:val="Sraopastraipa"/>
        <w:widowControl w:val="0"/>
        <w:numPr>
          <w:ilvl w:val="0"/>
          <w:numId w:val="1"/>
        </w:numPr>
        <w:tabs>
          <w:tab w:val="left" w:pos="5529"/>
        </w:tabs>
        <w:ind w:left="0" w:firstLine="709"/>
        <w:jc w:val="both"/>
        <w:rPr>
          <w:rFonts w:eastAsia="HG Mincho Light J"/>
          <w:szCs w:val="24"/>
          <w:lang w:eastAsia="lt-LT"/>
        </w:rPr>
      </w:pPr>
      <w:r w:rsidRPr="000B5240">
        <w:rPr>
          <w:lang w:eastAsia="lt-LT"/>
        </w:rPr>
        <w:t>Kultūros centro darbuotojai:</w:t>
      </w:r>
    </w:p>
    <w:p w14:paraId="17C95CA3" w14:textId="77777777"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vadovaujasi Lietuvos Respublikos teisės aktais, šiais Nuostatais, pareigybių aprašymais, vidaus tvarkos taisyklėmis ir Kultūros</w:t>
      </w:r>
      <w:r w:rsidR="00985D8F" w:rsidRPr="000B5240">
        <w:rPr>
          <w:lang w:eastAsia="lt-LT"/>
        </w:rPr>
        <w:t xml:space="preserve"> centro direktoriaus įsakymais;</w:t>
      </w:r>
    </w:p>
    <w:p w14:paraId="741D8B59" w14:textId="363824FB"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 xml:space="preserve">atlieka pareigybės aprašymuose numatytas funkcijas </w:t>
      </w:r>
      <w:r w:rsidR="0036020A" w:rsidRPr="000B5240">
        <w:rPr>
          <w:lang w:eastAsia="lt-LT"/>
        </w:rPr>
        <w:t>ir</w:t>
      </w:r>
      <w:r w:rsidRPr="000B5240">
        <w:rPr>
          <w:lang w:eastAsia="lt-LT"/>
        </w:rPr>
        <w:t xml:space="preserve"> vykdo kitus Kultūros centro d</w:t>
      </w:r>
      <w:r w:rsidR="00985D8F" w:rsidRPr="000B5240">
        <w:rPr>
          <w:lang w:eastAsia="lt-LT"/>
        </w:rPr>
        <w:t>irektoriaus teisėtus nurodymus.</w:t>
      </w:r>
    </w:p>
    <w:p w14:paraId="77A7E40F" w14:textId="77777777" w:rsidR="00985D8F" w:rsidRPr="000B5240" w:rsidRDefault="00ED4ECF"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lang w:eastAsia="lt-LT"/>
        </w:rPr>
        <w:t>Kultūros centro veikla organizuojama vadovaujantis Tarybos patvirtintu Panevėžio rajono savivaldybės strateginiu veiklos planu, trimete Savivaldybės kultūros plėtros programa ir Kultūros centro direktoriaus patvirtintu įstaigos metiniu veiklos planu.</w:t>
      </w:r>
    </w:p>
    <w:p w14:paraId="094158BF" w14:textId="77777777" w:rsidR="00985D8F" w:rsidRPr="000B5240" w:rsidRDefault="00ED4ECF"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t xml:space="preserve">Kultūros centre </w:t>
      </w:r>
      <w:r w:rsidR="00FF2E3B" w:rsidRPr="000B5240">
        <w:t>veikia</w:t>
      </w:r>
      <w:r w:rsidR="006A0D07" w:rsidRPr="000B5240">
        <w:t xml:space="preserve"> </w:t>
      </w:r>
      <w:r w:rsidRPr="000B5240">
        <w:t>kolegiali patariamojo balso teisę turinti ir visuomeniniais</w:t>
      </w:r>
      <w:r w:rsidRPr="00C25E0C">
        <w:t xml:space="preserve"> </w:t>
      </w:r>
      <w:r w:rsidR="00D22ACE" w:rsidRPr="00C25E0C">
        <w:t xml:space="preserve"> </w:t>
      </w:r>
      <w:r w:rsidR="00B51951" w:rsidRPr="000B5240">
        <w:t>p</w:t>
      </w:r>
      <w:r w:rsidRPr="000B5240">
        <w:t xml:space="preserve">agrindais dirbanti Kultūros centro taryba (toliau – </w:t>
      </w:r>
      <w:r w:rsidR="00BB4E84" w:rsidRPr="000B5240">
        <w:t xml:space="preserve">Centro </w:t>
      </w:r>
      <w:r w:rsidRPr="000B5240">
        <w:t>taryba), sudaryta iš ne mažiau kaip 3</w:t>
      </w:r>
      <w:r w:rsidR="007D065A" w:rsidRPr="000B5240">
        <w:t xml:space="preserve"> </w:t>
      </w:r>
      <w:r w:rsidRPr="000B5240">
        <w:t>narių</w:t>
      </w:r>
      <w:r w:rsidR="00473DBB" w:rsidRPr="000B5240">
        <w:t>.</w:t>
      </w:r>
    </w:p>
    <w:p w14:paraId="68DD0455" w14:textId="77777777" w:rsidR="00985D8F" w:rsidRPr="000B5240" w:rsidRDefault="00BB4E84"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t>C</w:t>
      </w:r>
      <w:r w:rsidR="00ED4ECF" w:rsidRPr="000B5240">
        <w:t xml:space="preserve">entro tarybai negali vadovauti </w:t>
      </w:r>
      <w:r w:rsidRPr="000B5240">
        <w:t>K</w:t>
      </w:r>
      <w:r w:rsidR="00ED4ECF" w:rsidRPr="000B5240">
        <w:t>ultūros centro direktorius.</w:t>
      </w:r>
    </w:p>
    <w:p w14:paraId="7F6F33C3" w14:textId="41E62687" w:rsidR="00985D8F" w:rsidRPr="000B5240" w:rsidRDefault="00BB4E84"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t>Centro t</w:t>
      </w:r>
      <w:r w:rsidR="00ED4ECF" w:rsidRPr="000B5240">
        <w:t xml:space="preserve">arybos sudėtį ir jos darbo reglamentą tvirtina Kultūros centro direktorius. </w:t>
      </w:r>
      <w:r w:rsidRPr="000B5240">
        <w:t>Centro t</w:t>
      </w:r>
      <w:r w:rsidR="00ED4ECF" w:rsidRPr="000B5240">
        <w:t xml:space="preserve">aryba iš savo narių paprastąja balsų dauguma per pirmąjį posėdį išsirenka </w:t>
      </w:r>
      <w:r w:rsidRPr="000B5240">
        <w:t xml:space="preserve">Centro </w:t>
      </w:r>
      <w:r w:rsidR="00ED4ECF" w:rsidRPr="000B5240">
        <w:t xml:space="preserve">tarybos pirmininką, kuris organizuoja </w:t>
      </w:r>
      <w:r w:rsidRPr="000B5240">
        <w:t xml:space="preserve">Centro </w:t>
      </w:r>
      <w:r w:rsidR="00ED4ECF" w:rsidRPr="000B5240">
        <w:t xml:space="preserve">tarybos darbą, pirmininkauja </w:t>
      </w:r>
      <w:r w:rsidRPr="000B5240">
        <w:t>jos</w:t>
      </w:r>
      <w:r w:rsidR="00ED4ECF" w:rsidRPr="000B5240">
        <w:t xml:space="preserve"> posėdžiams, atsako už jos </w:t>
      </w:r>
      <w:r w:rsidR="000F0C32" w:rsidRPr="000B5240">
        <w:t xml:space="preserve">veiklą, </w:t>
      </w:r>
      <w:r w:rsidR="00ED4ECF" w:rsidRPr="000B5240">
        <w:t>atstovauja jai.</w:t>
      </w:r>
    </w:p>
    <w:p w14:paraId="65A1E151" w14:textId="77777777" w:rsidR="00985D8F" w:rsidRPr="000B5240" w:rsidRDefault="00BB4E84"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t>Centro t</w:t>
      </w:r>
      <w:r w:rsidR="00ED4ECF" w:rsidRPr="000B5240">
        <w:t>aryba:</w:t>
      </w:r>
    </w:p>
    <w:p w14:paraId="41F312B1" w14:textId="77777777" w:rsidR="00985D8F" w:rsidRPr="000B5240" w:rsidRDefault="00ED4ECF" w:rsidP="00985D8F">
      <w:pPr>
        <w:pStyle w:val="Sraopastraipa"/>
        <w:widowControl w:val="0"/>
        <w:numPr>
          <w:ilvl w:val="1"/>
          <w:numId w:val="1"/>
        </w:numPr>
        <w:tabs>
          <w:tab w:val="left" w:pos="5529"/>
        </w:tabs>
        <w:ind w:left="0" w:firstLine="709"/>
        <w:jc w:val="both"/>
        <w:rPr>
          <w:rFonts w:eastAsia="HG Mincho Light J"/>
          <w:szCs w:val="24"/>
          <w:lang w:eastAsia="lt-LT"/>
        </w:rPr>
      </w:pPr>
      <w:r w:rsidRPr="000B5240">
        <w:t>svarsto ir vertina sezonines bei perspektyvines kūrybinės veiklos programas, jų įgyvendinimo rezultatus;</w:t>
      </w:r>
    </w:p>
    <w:p w14:paraId="0B7DB309" w14:textId="5A285D30" w:rsidR="00985D8F" w:rsidRPr="000B5240" w:rsidRDefault="00ED4ECF" w:rsidP="00985D8F">
      <w:pPr>
        <w:pStyle w:val="Sraopastraipa"/>
        <w:widowControl w:val="0"/>
        <w:numPr>
          <w:ilvl w:val="1"/>
          <w:numId w:val="1"/>
        </w:numPr>
        <w:tabs>
          <w:tab w:val="left" w:pos="5529"/>
        </w:tabs>
        <w:ind w:left="0" w:firstLine="709"/>
        <w:jc w:val="both"/>
        <w:rPr>
          <w:rFonts w:eastAsia="HG Mincho Light J"/>
          <w:szCs w:val="24"/>
          <w:lang w:eastAsia="lt-LT"/>
        </w:rPr>
      </w:pPr>
      <w:r w:rsidRPr="000B5240">
        <w:t>aptaria naujas meno programas ir teikia siūlymus Kultūros centro direktoriui dėl j</w:t>
      </w:r>
      <w:r w:rsidR="00611501" w:rsidRPr="000B5240">
        <w:t>ų meninės kokybės ir priežiūros</w:t>
      </w:r>
      <w:r w:rsidR="0036020A" w:rsidRPr="000B5240">
        <w:t>;</w:t>
      </w:r>
    </w:p>
    <w:p w14:paraId="30748741" w14:textId="704A0967" w:rsidR="00396E0F" w:rsidRPr="000B5240" w:rsidRDefault="00FE767E" w:rsidP="00985D8F">
      <w:pPr>
        <w:pStyle w:val="Sraopastraipa"/>
        <w:widowControl w:val="0"/>
        <w:numPr>
          <w:ilvl w:val="1"/>
          <w:numId w:val="1"/>
        </w:numPr>
        <w:tabs>
          <w:tab w:val="left" w:pos="5529"/>
        </w:tabs>
        <w:ind w:left="0" w:firstLine="709"/>
        <w:jc w:val="both"/>
        <w:rPr>
          <w:rFonts w:eastAsia="HG Mincho Light J"/>
          <w:szCs w:val="24"/>
          <w:lang w:eastAsia="lt-LT"/>
        </w:rPr>
      </w:pPr>
      <w:r w:rsidRPr="000B5240">
        <w:rPr>
          <w:szCs w:val="24"/>
          <w:lang w:eastAsia="lt-LT"/>
        </w:rPr>
        <w:lastRenderedPageBreak/>
        <w:t>v</w:t>
      </w:r>
      <w:r w:rsidR="00396E0F" w:rsidRPr="000B5240">
        <w:rPr>
          <w:szCs w:val="24"/>
          <w:lang w:eastAsia="lt-LT"/>
        </w:rPr>
        <w:t>ertina per metus įgyvendintų naujų kultūrinių priemonių efektyvumą</w:t>
      </w:r>
      <w:r w:rsidR="00BB4E84" w:rsidRPr="000B5240">
        <w:rPr>
          <w:szCs w:val="24"/>
          <w:lang w:eastAsia="lt-LT"/>
        </w:rPr>
        <w:t xml:space="preserve"> </w:t>
      </w:r>
      <w:r w:rsidR="00396E0F" w:rsidRPr="000B5240">
        <w:rPr>
          <w:szCs w:val="24"/>
          <w:lang w:eastAsia="lt-LT"/>
        </w:rPr>
        <w:t>/</w:t>
      </w:r>
      <w:r w:rsidR="00BB4E84" w:rsidRPr="000B5240">
        <w:rPr>
          <w:szCs w:val="24"/>
          <w:lang w:eastAsia="lt-LT"/>
        </w:rPr>
        <w:t xml:space="preserve"> </w:t>
      </w:r>
      <w:r w:rsidR="00396E0F" w:rsidRPr="000B5240">
        <w:rPr>
          <w:szCs w:val="24"/>
          <w:lang w:eastAsia="lt-LT"/>
        </w:rPr>
        <w:t xml:space="preserve">patrauklumą ir teikia informaciją </w:t>
      </w:r>
      <w:r w:rsidR="00BB4E84" w:rsidRPr="000B5240">
        <w:rPr>
          <w:szCs w:val="24"/>
          <w:lang w:eastAsia="lt-LT"/>
        </w:rPr>
        <w:t>K</w:t>
      </w:r>
      <w:r w:rsidR="00396E0F" w:rsidRPr="000B5240">
        <w:rPr>
          <w:szCs w:val="24"/>
          <w:lang w:eastAsia="lt-LT"/>
        </w:rPr>
        <w:t>ultūros centro direktoriui.</w:t>
      </w:r>
    </w:p>
    <w:p w14:paraId="44416DC9" w14:textId="77777777" w:rsidR="00985D8F" w:rsidRPr="000B5240" w:rsidRDefault="00985D8F" w:rsidP="00985D8F">
      <w:pPr>
        <w:widowControl w:val="0"/>
        <w:tabs>
          <w:tab w:val="left" w:pos="5529"/>
        </w:tabs>
        <w:rPr>
          <w:rFonts w:eastAsia="HG Mincho Light J"/>
          <w:b/>
          <w:szCs w:val="24"/>
          <w:lang w:eastAsia="lt-LT"/>
        </w:rPr>
      </w:pPr>
    </w:p>
    <w:p w14:paraId="23D0B318" w14:textId="77777777" w:rsidR="00985D8F" w:rsidRPr="000B5240" w:rsidRDefault="00985D8F" w:rsidP="00985D8F">
      <w:pPr>
        <w:widowControl w:val="0"/>
        <w:tabs>
          <w:tab w:val="left" w:pos="5529"/>
        </w:tabs>
        <w:jc w:val="center"/>
        <w:rPr>
          <w:rFonts w:eastAsia="HG Mincho Light J"/>
          <w:b/>
          <w:szCs w:val="24"/>
          <w:lang w:eastAsia="lt-LT"/>
        </w:rPr>
      </w:pPr>
      <w:r w:rsidRPr="000B5240">
        <w:rPr>
          <w:rFonts w:eastAsia="HG Mincho Light J"/>
          <w:b/>
          <w:szCs w:val="24"/>
          <w:lang w:eastAsia="lt-LT"/>
        </w:rPr>
        <w:t>VII SKYRIUS</w:t>
      </w:r>
    </w:p>
    <w:p w14:paraId="18735A64" w14:textId="77777777" w:rsidR="00985D8F" w:rsidRPr="000B5240" w:rsidRDefault="00985D8F" w:rsidP="00985D8F">
      <w:pPr>
        <w:widowControl w:val="0"/>
        <w:tabs>
          <w:tab w:val="left" w:pos="5529"/>
        </w:tabs>
        <w:jc w:val="center"/>
        <w:rPr>
          <w:rFonts w:eastAsia="HG Mincho Light J"/>
          <w:b/>
          <w:szCs w:val="24"/>
          <w:lang w:eastAsia="lt-LT"/>
        </w:rPr>
      </w:pPr>
      <w:r w:rsidRPr="000B5240">
        <w:rPr>
          <w:rFonts w:eastAsia="HG Mincho Light J"/>
          <w:b/>
          <w:szCs w:val="24"/>
          <w:lang w:eastAsia="lt-LT"/>
        </w:rPr>
        <w:t>DARBO SANTYKIAI IR APMOKĖJIMAS</w:t>
      </w:r>
    </w:p>
    <w:p w14:paraId="4FD1199E" w14:textId="77777777" w:rsidR="00985D8F" w:rsidRPr="000B5240" w:rsidRDefault="00985D8F" w:rsidP="00985D8F">
      <w:pPr>
        <w:pStyle w:val="Sraopastraipa"/>
        <w:widowControl w:val="0"/>
        <w:tabs>
          <w:tab w:val="left" w:pos="5529"/>
        </w:tabs>
        <w:ind w:left="709"/>
        <w:jc w:val="both"/>
        <w:rPr>
          <w:rFonts w:eastAsia="HG Mincho Light J"/>
          <w:szCs w:val="24"/>
          <w:lang w:eastAsia="lt-LT"/>
        </w:rPr>
      </w:pPr>
    </w:p>
    <w:p w14:paraId="0F3D35A0" w14:textId="77777777" w:rsidR="00985D8F" w:rsidRPr="000B5240" w:rsidRDefault="00ED4ECF"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darbuotojų, dirbančių pagal darbo sutartis, darbo santykius ir darbo</w:t>
      </w:r>
      <w:r w:rsidRPr="00C25E0C">
        <w:rPr>
          <w:rFonts w:eastAsia="HG Mincho Light J"/>
          <w:lang w:eastAsia="lt-LT"/>
        </w:rPr>
        <w:t xml:space="preserve"> </w:t>
      </w:r>
      <w:r w:rsidRPr="000B5240">
        <w:rPr>
          <w:rFonts w:eastAsia="HG Mincho Light J"/>
          <w:lang w:eastAsia="lt-LT"/>
        </w:rPr>
        <w:t>apmokėjimą reglamentuoja Lietuvos Respublikos darbo kodeksas, Lietuvos Respublikos valstybės ir savivaldybių įstaigų darbuotojų darbo apmokėjimo ir komisijų narių atlygio už darbą įstatymas,</w:t>
      </w:r>
      <w:r w:rsidRPr="00C25E0C">
        <w:rPr>
          <w:rFonts w:eastAsia="HG Mincho Light J"/>
          <w:lang w:eastAsia="lt-LT"/>
        </w:rPr>
        <w:t xml:space="preserve"> </w:t>
      </w:r>
      <w:r w:rsidRPr="000B5240">
        <w:rPr>
          <w:rFonts w:eastAsia="HG Mincho Light J"/>
          <w:lang w:eastAsia="lt-LT"/>
        </w:rPr>
        <w:t>Lietuvos Respublikos Vyriausybės nutarimai, įstaigoje priimta darbo apmokėjimo sistema bei kiti</w:t>
      </w:r>
      <w:r w:rsidRPr="000B5240">
        <w:rPr>
          <w:rFonts w:eastAsia="HG Mincho Light J"/>
          <w:shd w:val="clear" w:color="auto" w:fill="FFFF00"/>
          <w:lang w:eastAsia="lt-LT"/>
        </w:rPr>
        <w:t xml:space="preserve"> </w:t>
      </w:r>
      <w:r w:rsidRPr="000B5240">
        <w:rPr>
          <w:rFonts w:eastAsia="HG Mincho Light J"/>
          <w:lang w:eastAsia="lt-LT"/>
        </w:rPr>
        <w:t>teisės aktai.</w:t>
      </w:r>
    </w:p>
    <w:p w14:paraId="145D8EC0" w14:textId="52D4337C" w:rsidR="00985D8F" w:rsidRPr="000B5240" w:rsidRDefault="00ED4ECF"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Savivaldybės mero nustatyta tvarka Kultūros centro direktoriui leidžiama dirbti kitą darbą</w:t>
      </w:r>
      <w:r w:rsidR="009A78F1" w:rsidRPr="000B5240">
        <w:rPr>
          <w:rFonts w:eastAsia="HG Mincho Light J"/>
          <w:lang w:eastAsia="lt-LT"/>
        </w:rPr>
        <w:t xml:space="preserve"> </w:t>
      </w:r>
      <w:r w:rsidRPr="000B5240">
        <w:rPr>
          <w:rFonts w:eastAsia="HG Mincho Light J"/>
          <w:lang w:eastAsia="lt-LT"/>
        </w:rPr>
        <w:t>ir už šį darbą gauti atlyginimą, jeigu tai:</w:t>
      </w:r>
    </w:p>
    <w:p w14:paraId="5A35A8B9" w14:textId="77777777" w:rsidR="00985D8F" w:rsidRPr="000B5240" w:rsidRDefault="00ED4ECF" w:rsidP="00985D8F">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nesukelia viešųjų ir privačių interesų konflikto;</w:t>
      </w:r>
    </w:p>
    <w:p w14:paraId="56C3B673" w14:textId="5796AC81" w:rsidR="005D4593" w:rsidRPr="000B5240" w:rsidRDefault="00ED4ECF" w:rsidP="00985D8F">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nediskredituoja Kultūros centro autoriteto.</w:t>
      </w:r>
    </w:p>
    <w:p w14:paraId="310C0C56" w14:textId="77777777" w:rsidR="00985D8F" w:rsidRPr="000B5240" w:rsidRDefault="00985D8F" w:rsidP="00985D8F">
      <w:pPr>
        <w:widowControl w:val="0"/>
        <w:tabs>
          <w:tab w:val="left" w:pos="5529"/>
        </w:tabs>
        <w:rPr>
          <w:rFonts w:eastAsia="HG Mincho Light J"/>
          <w:b/>
          <w:szCs w:val="24"/>
          <w:lang w:eastAsia="lt-LT"/>
        </w:rPr>
      </w:pPr>
    </w:p>
    <w:p w14:paraId="60E13450" w14:textId="77777777" w:rsidR="00985D8F" w:rsidRPr="000B5240" w:rsidRDefault="00985D8F" w:rsidP="00985D8F">
      <w:pPr>
        <w:widowControl w:val="0"/>
        <w:tabs>
          <w:tab w:val="left" w:pos="5529"/>
        </w:tabs>
        <w:jc w:val="center"/>
      </w:pPr>
      <w:r w:rsidRPr="000B5240">
        <w:rPr>
          <w:rFonts w:eastAsia="HG Mincho Light J"/>
          <w:b/>
          <w:szCs w:val="24"/>
          <w:lang w:eastAsia="lt-LT"/>
        </w:rPr>
        <w:t>VIII SKYRIUS</w:t>
      </w:r>
    </w:p>
    <w:p w14:paraId="3AA0D068" w14:textId="77777777" w:rsidR="00985D8F" w:rsidRPr="000B5240" w:rsidRDefault="00985D8F" w:rsidP="00985D8F">
      <w:pPr>
        <w:widowControl w:val="0"/>
        <w:tabs>
          <w:tab w:val="left" w:pos="5529"/>
        </w:tabs>
        <w:jc w:val="center"/>
        <w:rPr>
          <w:rFonts w:eastAsia="HG Mincho Light J"/>
          <w:b/>
          <w:szCs w:val="24"/>
          <w:lang w:eastAsia="lt-LT"/>
        </w:rPr>
      </w:pPr>
      <w:r w:rsidRPr="000B5240">
        <w:rPr>
          <w:rFonts w:eastAsia="HG Mincho Light J"/>
          <w:b/>
          <w:szCs w:val="24"/>
          <w:lang w:eastAsia="lt-LT"/>
        </w:rPr>
        <w:t>KULTŪROS CENTRO FINANSAVIMAS, LĖŠOS IR TURTAS</w:t>
      </w:r>
    </w:p>
    <w:p w14:paraId="144F3CAD" w14:textId="77777777" w:rsidR="00985D8F" w:rsidRPr="000B5240" w:rsidRDefault="00985D8F" w:rsidP="00985D8F">
      <w:pPr>
        <w:widowControl w:val="0"/>
        <w:tabs>
          <w:tab w:val="left" w:pos="5529"/>
        </w:tabs>
      </w:pPr>
    </w:p>
    <w:p w14:paraId="3C841F51" w14:textId="77777777" w:rsidR="00D63EA1" w:rsidRPr="000B5240" w:rsidRDefault="00ED4ECF" w:rsidP="00D63EA1">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centras yra finansuojamas iš Savivaldybės biudžeto. Asignavimus programai</w:t>
      </w:r>
      <w:r w:rsidRPr="00C25E0C">
        <w:rPr>
          <w:rFonts w:eastAsia="HG Mincho Light J"/>
          <w:lang w:eastAsia="lt-LT"/>
        </w:rPr>
        <w:t xml:space="preserve"> </w:t>
      </w:r>
      <w:r w:rsidRPr="000B5240">
        <w:rPr>
          <w:rFonts w:eastAsia="HG Mincho Light J"/>
          <w:lang w:eastAsia="lt-LT"/>
        </w:rPr>
        <w:t>vykdyti tvirtina Taryba.</w:t>
      </w:r>
    </w:p>
    <w:p w14:paraId="3460BAC2" w14:textId="77777777" w:rsidR="00D63EA1" w:rsidRPr="000B5240" w:rsidRDefault="00ED4ECF" w:rsidP="00D63EA1">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lėšas sudaro:</w:t>
      </w:r>
    </w:p>
    <w:p w14:paraId="11DE9390" w14:textId="77777777" w:rsidR="00D63EA1" w:rsidRPr="000B5240" w:rsidRDefault="00ED4ECF" w:rsidP="00D63EA1">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valstybės biudžeto lėšos;</w:t>
      </w:r>
    </w:p>
    <w:p w14:paraId="08BC1AC1" w14:textId="77777777" w:rsidR="00D63EA1" w:rsidRPr="000B5240" w:rsidRDefault="00ED4ECF" w:rsidP="00D63EA1">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Savivaldybės biudžeto lėšos;</w:t>
      </w:r>
    </w:p>
    <w:p w14:paraId="1EF2337C" w14:textId="77777777" w:rsidR="00D63EA1" w:rsidRPr="000B5240" w:rsidRDefault="00ED4ECF" w:rsidP="00D63EA1">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Europos Sąjungos lėšos;</w:t>
      </w:r>
    </w:p>
    <w:p w14:paraId="148AA227" w14:textId="77777777" w:rsidR="00D63EA1" w:rsidRPr="000B5240" w:rsidRDefault="00ED4ECF" w:rsidP="00D63EA1">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lėšos, skirtos vykdyti tikslines programas;</w:t>
      </w:r>
    </w:p>
    <w:p w14:paraId="36C08271" w14:textId="77777777" w:rsidR="00D63EA1" w:rsidRPr="000B5240" w:rsidRDefault="00ED4ECF" w:rsidP="00D63EA1">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fizinių ir juridinių asmenų parama ir labdara;</w:t>
      </w:r>
    </w:p>
    <w:p w14:paraId="15EA27B0" w14:textId="77777777" w:rsidR="00D63EA1" w:rsidRPr="000B5240" w:rsidRDefault="00ED4ECF" w:rsidP="00D63EA1">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 xml:space="preserve">lėšos, gaunamos </w:t>
      </w:r>
      <w:r w:rsidR="00D63EA1" w:rsidRPr="000B5240">
        <w:rPr>
          <w:rFonts w:eastAsia="HG Mincho Light J"/>
          <w:lang w:eastAsia="lt-LT"/>
        </w:rPr>
        <w:t>už teikiamas mokamas paslaugas;</w:t>
      </w:r>
    </w:p>
    <w:p w14:paraId="76640283" w14:textId="77777777" w:rsidR="00D63EA1" w:rsidRPr="000B5240" w:rsidRDefault="00ED4ECF" w:rsidP="00D63EA1">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kitos teisėtais būdais įgytos lėšos.</w:t>
      </w:r>
    </w:p>
    <w:p w14:paraId="5F59375B" w14:textId="77777777" w:rsidR="00D63EA1" w:rsidRPr="000B5240" w:rsidRDefault="00ED4ECF" w:rsidP="00D63EA1">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turtą sudaro:</w:t>
      </w:r>
    </w:p>
    <w:p w14:paraId="14AC9237" w14:textId="77777777" w:rsidR="00D63EA1" w:rsidRPr="000B5240" w:rsidRDefault="00D63EA1" w:rsidP="00D63EA1">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ilgalaikis turtas;</w:t>
      </w:r>
    </w:p>
    <w:p w14:paraId="1DEAAF78" w14:textId="77777777" w:rsidR="00D63EA1" w:rsidRPr="000B5240" w:rsidRDefault="00ED4ECF" w:rsidP="00D63EA1">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trumpalaikis turtas.</w:t>
      </w:r>
    </w:p>
    <w:p w14:paraId="2D46499A" w14:textId="77777777" w:rsidR="00D63EA1" w:rsidRPr="000B5240" w:rsidRDefault="00ED4ECF" w:rsidP="00D63EA1">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centrui Tarybos sprendimu perduotas turtas ir Kultūros centro įgytas turtas</w:t>
      </w:r>
      <w:r w:rsidRPr="00C25E0C">
        <w:rPr>
          <w:rFonts w:eastAsia="HG Mincho Light J"/>
          <w:lang w:eastAsia="lt-LT"/>
        </w:rPr>
        <w:t xml:space="preserve"> </w:t>
      </w:r>
      <w:r w:rsidRPr="000B5240">
        <w:rPr>
          <w:rFonts w:eastAsia="HG Mincho Light J"/>
          <w:lang w:eastAsia="lt-LT"/>
        </w:rPr>
        <w:t>nuosavybės teise priklauso Savivaldybei, o Kultūros centras šį turtą valdo, naudoja ir disponuoja juo patikėjimo teise Biudžetinių įstaigų, Valstybės ir savivaldybių turto valdymo, naudojimo ir disponavimo juo ir kitų įstatymų bei Tarybos sprendimų nustatyta tvarka.</w:t>
      </w:r>
    </w:p>
    <w:p w14:paraId="7F6FF16D" w14:textId="5C4B8C33" w:rsidR="005D4593" w:rsidRPr="000B5240" w:rsidRDefault="00ED4ECF" w:rsidP="00D63EA1">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 xml:space="preserve">Kultūros centras nusidėvėjusias ir nereikalingas materialines vertybes nurašo ar </w:t>
      </w:r>
      <w:r w:rsidR="00E053F5" w:rsidRPr="000B5240">
        <w:rPr>
          <w:rFonts w:eastAsia="HG Mincho Light J"/>
          <w:lang w:eastAsia="lt-LT"/>
        </w:rPr>
        <w:t xml:space="preserve">realizuoja </w:t>
      </w:r>
      <w:r w:rsidRPr="000B5240">
        <w:rPr>
          <w:rFonts w:eastAsia="HG Mincho Light J"/>
          <w:lang w:eastAsia="lt-LT"/>
        </w:rPr>
        <w:t>ir gautas pajamas naudoja Savivaldybės tarybos nustatyta tvarka.</w:t>
      </w:r>
    </w:p>
    <w:p w14:paraId="683C6711" w14:textId="77777777" w:rsidR="00D63EA1" w:rsidRPr="000B5240" w:rsidRDefault="00D63EA1" w:rsidP="00D63EA1">
      <w:pPr>
        <w:widowControl w:val="0"/>
        <w:tabs>
          <w:tab w:val="left" w:pos="5529"/>
        </w:tabs>
        <w:rPr>
          <w:rFonts w:eastAsia="HG Mincho Light J"/>
          <w:b/>
          <w:szCs w:val="24"/>
          <w:lang w:eastAsia="lt-LT"/>
        </w:rPr>
      </w:pPr>
    </w:p>
    <w:p w14:paraId="390C2FBD" w14:textId="77777777" w:rsidR="00D63EA1" w:rsidRPr="000B5240" w:rsidRDefault="00D63EA1" w:rsidP="00D63EA1">
      <w:pPr>
        <w:widowControl w:val="0"/>
        <w:tabs>
          <w:tab w:val="left" w:pos="5529"/>
        </w:tabs>
        <w:jc w:val="center"/>
        <w:rPr>
          <w:rFonts w:eastAsia="HG Mincho Light J"/>
          <w:b/>
          <w:color w:val="000000" w:themeColor="text1"/>
          <w:szCs w:val="24"/>
          <w:lang w:eastAsia="lt-LT"/>
        </w:rPr>
      </w:pPr>
      <w:r w:rsidRPr="000B5240">
        <w:rPr>
          <w:rFonts w:eastAsia="HG Mincho Light J"/>
          <w:b/>
          <w:szCs w:val="24"/>
          <w:lang w:eastAsia="lt-LT"/>
        </w:rPr>
        <w:t>IX SKYRIUS</w:t>
      </w:r>
    </w:p>
    <w:p w14:paraId="239038E8" w14:textId="77777777" w:rsidR="00D63EA1" w:rsidRPr="000B5240" w:rsidRDefault="00D63EA1" w:rsidP="00D63EA1">
      <w:pPr>
        <w:widowControl w:val="0"/>
        <w:tabs>
          <w:tab w:val="left" w:pos="5529"/>
        </w:tabs>
        <w:jc w:val="center"/>
        <w:rPr>
          <w:rFonts w:eastAsia="HG Mincho Light J"/>
          <w:b/>
          <w:szCs w:val="24"/>
          <w:lang w:eastAsia="lt-LT"/>
        </w:rPr>
      </w:pPr>
      <w:r w:rsidRPr="000B5240">
        <w:rPr>
          <w:rFonts w:eastAsia="HG Mincho Light J"/>
          <w:b/>
          <w:szCs w:val="24"/>
          <w:lang w:eastAsia="lt-LT"/>
        </w:rPr>
        <w:t>FINANSINĖS VEIKLOS KONTROLĖ</w:t>
      </w:r>
    </w:p>
    <w:p w14:paraId="5C4C542C" w14:textId="77777777" w:rsidR="0099127F" w:rsidRPr="000B5240" w:rsidRDefault="0099127F" w:rsidP="00D63EA1">
      <w:pPr>
        <w:widowControl w:val="0"/>
        <w:tabs>
          <w:tab w:val="left" w:pos="5529"/>
        </w:tabs>
        <w:jc w:val="center"/>
        <w:rPr>
          <w:rFonts w:eastAsia="HG Mincho Light J"/>
          <w:b/>
          <w:szCs w:val="24"/>
          <w:lang w:eastAsia="lt-LT"/>
        </w:rPr>
      </w:pPr>
    </w:p>
    <w:p w14:paraId="0F712229" w14:textId="048EA31C" w:rsidR="00D63EA1" w:rsidRPr="000B5240" w:rsidRDefault="00ED4ECF" w:rsidP="00D63EA1">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buhalterinė apskaita organizuojama, finansinių ir biudžeto vykdymo ataskaitų rinkiniai sudaromi ir teikiami Lietuvos Respublikos finansinės apskaitos įstatymo, Lietuvos Respublikos viešojo sektoriaus atskaitomybės įstatymo ir kitų teisės aktų nustatyta tvar</w:t>
      </w:r>
      <w:r w:rsidR="00D63EA1" w:rsidRPr="000B5240">
        <w:rPr>
          <w:rFonts w:eastAsia="HG Mincho Light J"/>
          <w:lang w:eastAsia="lt-LT"/>
        </w:rPr>
        <w:t>ka.</w:t>
      </w:r>
    </w:p>
    <w:p w14:paraId="30929F56" w14:textId="0238422F" w:rsidR="005D4593" w:rsidRPr="000B5240" w:rsidRDefault="00ED4ECF" w:rsidP="00D63EA1">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finansinę ir veiklos kontrolę vykdo Savivaldybės ir valstybės institucijos ir įstaigos teisės aktų nustatyta tvarka.</w:t>
      </w:r>
    </w:p>
    <w:p w14:paraId="77F25A12" w14:textId="77777777" w:rsidR="00976164" w:rsidRPr="000B5240" w:rsidRDefault="00976164" w:rsidP="00976164">
      <w:pPr>
        <w:widowControl w:val="0"/>
        <w:tabs>
          <w:tab w:val="left" w:pos="5529"/>
        </w:tabs>
        <w:rPr>
          <w:rFonts w:eastAsia="HG Mincho Light J"/>
          <w:b/>
          <w:szCs w:val="24"/>
          <w:lang w:eastAsia="lt-LT"/>
        </w:rPr>
      </w:pPr>
    </w:p>
    <w:p w14:paraId="71507764" w14:textId="77777777" w:rsidR="00976164" w:rsidRPr="000B5240" w:rsidRDefault="00976164" w:rsidP="00976164">
      <w:pPr>
        <w:widowControl w:val="0"/>
        <w:tabs>
          <w:tab w:val="left" w:pos="5529"/>
        </w:tabs>
        <w:jc w:val="center"/>
        <w:rPr>
          <w:rFonts w:eastAsia="HG Mincho Light J"/>
          <w:b/>
          <w:szCs w:val="24"/>
          <w:lang w:eastAsia="lt-LT"/>
        </w:rPr>
      </w:pPr>
      <w:r w:rsidRPr="000B5240">
        <w:rPr>
          <w:rFonts w:eastAsia="HG Mincho Light J"/>
          <w:b/>
          <w:szCs w:val="24"/>
          <w:lang w:eastAsia="lt-LT"/>
        </w:rPr>
        <w:t>X SKYRIUS</w:t>
      </w:r>
    </w:p>
    <w:p w14:paraId="370133A3" w14:textId="77777777" w:rsidR="00976164" w:rsidRPr="000B5240" w:rsidRDefault="00976164" w:rsidP="00976164">
      <w:pPr>
        <w:widowControl w:val="0"/>
        <w:tabs>
          <w:tab w:val="left" w:pos="5529"/>
        </w:tabs>
        <w:jc w:val="center"/>
        <w:rPr>
          <w:rFonts w:eastAsia="HG Mincho Light J"/>
          <w:b/>
          <w:szCs w:val="24"/>
          <w:lang w:eastAsia="lt-LT"/>
        </w:rPr>
      </w:pPr>
      <w:r w:rsidRPr="000B5240">
        <w:rPr>
          <w:rFonts w:eastAsia="HG Mincho Light J"/>
          <w:b/>
          <w:szCs w:val="24"/>
          <w:lang w:eastAsia="lt-LT"/>
        </w:rPr>
        <w:t>NUOSTATŲ KEITIMO TVARKA</w:t>
      </w:r>
    </w:p>
    <w:p w14:paraId="49136390" w14:textId="77777777" w:rsidR="00976164" w:rsidRPr="000B5240" w:rsidRDefault="00976164" w:rsidP="00976164">
      <w:pPr>
        <w:widowControl w:val="0"/>
        <w:tabs>
          <w:tab w:val="left" w:pos="5529"/>
        </w:tabs>
        <w:jc w:val="center"/>
        <w:rPr>
          <w:rFonts w:eastAsia="HG Mincho Light J"/>
          <w:b/>
          <w:szCs w:val="24"/>
          <w:lang w:eastAsia="lt-LT"/>
        </w:rPr>
      </w:pPr>
    </w:p>
    <w:p w14:paraId="2F2B5A2F" w14:textId="77777777" w:rsidR="00976164" w:rsidRPr="000B5240" w:rsidRDefault="00ED4ECF" w:rsidP="0097616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Nuostatai keičiami ir papildomi Kultūros centro direktoriaus</w:t>
      </w:r>
      <w:r w:rsidR="00EE3BC1" w:rsidRPr="000B5240">
        <w:rPr>
          <w:rFonts w:eastAsia="HG Mincho Light J"/>
          <w:lang w:eastAsia="lt-LT"/>
        </w:rPr>
        <w:t xml:space="preserve">, </w:t>
      </w:r>
      <w:r w:rsidR="00C87AB0" w:rsidRPr="000B5240">
        <w:rPr>
          <w:rFonts w:eastAsia="HG Mincho Light J"/>
          <w:lang w:eastAsia="lt-LT"/>
        </w:rPr>
        <w:t xml:space="preserve">Švietimo, kultūros ir sporto skyriaus </w:t>
      </w:r>
      <w:r w:rsidRPr="000B5240">
        <w:rPr>
          <w:rFonts w:eastAsia="HG Mincho Light J"/>
          <w:lang w:eastAsia="lt-LT"/>
        </w:rPr>
        <w:t>iniciatyv</w:t>
      </w:r>
      <w:r w:rsidR="00976164" w:rsidRPr="000B5240">
        <w:rPr>
          <w:rFonts w:eastAsia="HG Mincho Light J"/>
          <w:lang w:eastAsia="lt-LT"/>
        </w:rPr>
        <w:t>a ir Savivaldybės mero teikimu.</w:t>
      </w:r>
    </w:p>
    <w:p w14:paraId="169E9B39" w14:textId="48FC37B7" w:rsidR="005D4593" w:rsidRPr="000B5240" w:rsidRDefault="00ED4ECF" w:rsidP="0097616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lastRenderedPageBreak/>
        <w:t>Pakeistus Kultūros centro nuostatus tvirtina Taryba, o juos pasirašo savininko vardu veikiantis ar savininko įgaliotas asmuo. Pakeisti Nuostatai įsigalioja nuo jų įregistravimo Ju</w:t>
      </w:r>
      <w:r w:rsidR="00976164" w:rsidRPr="000B5240">
        <w:rPr>
          <w:rFonts w:eastAsia="HG Mincho Light J"/>
          <w:lang w:eastAsia="lt-LT"/>
        </w:rPr>
        <w:t>ridinių asmenų registre dienos.</w:t>
      </w:r>
    </w:p>
    <w:p w14:paraId="77A75D02" w14:textId="77777777" w:rsidR="00976164" w:rsidRPr="000B5240" w:rsidRDefault="00976164" w:rsidP="00976164">
      <w:pPr>
        <w:widowControl w:val="0"/>
        <w:tabs>
          <w:tab w:val="left" w:pos="5529"/>
        </w:tabs>
        <w:rPr>
          <w:rFonts w:eastAsia="HG Mincho Light J"/>
          <w:b/>
          <w:szCs w:val="24"/>
          <w:lang w:eastAsia="lt-LT"/>
        </w:rPr>
      </w:pPr>
    </w:p>
    <w:p w14:paraId="763A4E21" w14:textId="77777777" w:rsidR="00976164" w:rsidRPr="000B5240" w:rsidRDefault="00976164" w:rsidP="00976164">
      <w:pPr>
        <w:widowControl w:val="0"/>
        <w:tabs>
          <w:tab w:val="left" w:pos="5529"/>
        </w:tabs>
        <w:jc w:val="center"/>
        <w:rPr>
          <w:rFonts w:eastAsia="HG Mincho Light J"/>
          <w:b/>
          <w:szCs w:val="24"/>
          <w:lang w:eastAsia="lt-LT"/>
        </w:rPr>
      </w:pPr>
      <w:r w:rsidRPr="000B5240">
        <w:rPr>
          <w:rFonts w:eastAsia="HG Mincho Light J"/>
          <w:b/>
          <w:szCs w:val="24"/>
          <w:lang w:eastAsia="lt-LT"/>
        </w:rPr>
        <w:t>XI SKYRIUS</w:t>
      </w:r>
    </w:p>
    <w:p w14:paraId="35D446C5" w14:textId="77777777" w:rsidR="00976164" w:rsidRPr="000B5240" w:rsidRDefault="00976164" w:rsidP="00976164">
      <w:pPr>
        <w:widowControl w:val="0"/>
        <w:tabs>
          <w:tab w:val="left" w:pos="5529"/>
        </w:tabs>
        <w:jc w:val="center"/>
        <w:rPr>
          <w:rFonts w:eastAsia="HG Mincho Light J"/>
          <w:b/>
          <w:szCs w:val="24"/>
          <w:lang w:eastAsia="lt-LT"/>
        </w:rPr>
      </w:pPr>
      <w:r w:rsidRPr="000B5240">
        <w:rPr>
          <w:rFonts w:eastAsia="HG Mincho Light J"/>
          <w:b/>
          <w:szCs w:val="24"/>
          <w:lang w:eastAsia="lt-LT"/>
        </w:rPr>
        <w:t>KULTŪROS CENTRO REORGANIZAVIMAS IR LIKVIDAVIMAS</w:t>
      </w:r>
    </w:p>
    <w:p w14:paraId="0F865002" w14:textId="77777777" w:rsidR="00976164" w:rsidRPr="000B5240" w:rsidRDefault="00976164" w:rsidP="00976164">
      <w:pPr>
        <w:widowControl w:val="0"/>
        <w:tabs>
          <w:tab w:val="left" w:pos="5529"/>
        </w:tabs>
        <w:jc w:val="center"/>
        <w:rPr>
          <w:rFonts w:eastAsia="HG Mincho Light J"/>
          <w:b/>
          <w:szCs w:val="24"/>
          <w:lang w:eastAsia="lt-LT"/>
        </w:rPr>
      </w:pPr>
    </w:p>
    <w:p w14:paraId="6B4BFFCF" w14:textId="77777777" w:rsidR="00976164" w:rsidRPr="000B5240" w:rsidRDefault="00ED4ECF" w:rsidP="0097616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centras reorganizuojamas ir likviduojamas Savivaldybės tarybos sprendimu Lietuvos Respublikos teisės aktų nustatyta tvarka.</w:t>
      </w:r>
    </w:p>
    <w:p w14:paraId="70EB89B8" w14:textId="69F75C84" w:rsidR="005D4593" w:rsidRPr="000B5240" w:rsidRDefault="00ED4ECF" w:rsidP="0097616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Vieši p</w:t>
      </w:r>
      <w:r w:rsidRPr="000B5240">
        <w:t xml:space="preserve">ranešimai ir informacija visuomenei apie Kultūros centro veiklą, pertvarkymą, reorganizavimą, likvidavimą ir kitus teisės aktuose numatytus atvejus skelbiami viešai Lietuvos Respublikos teisės aktų nustatytais terminais ir tvarka Kultūros centro interneto svetainėje </w:t>
      </w:r>
      <w:r w:rsidR="003521AF" w:rsidRPr="000B5240">
        <w:rPr>
          <w:rFonts w:eastAsia="HG Mincho Light J"/>
          <w:szCs w:val="24"/>
          <w:lang w:eastAsia="lt-LT"/>
        </w:rPr>
        <w:t>www.paneveziorajono</w:t>
      </w:r>
      <w:r w:rsidR="001B6A6E" w:rsidRPr="000B5240">
        <w:rPr>
          <w:rFonts w:eastAsia="HG Mincho Light J"/>
          <w:szCs w:val="24"/>
          <w:lang w:eastAsia="lt-LT"/>
        </w:rPr>
        <w:t>kc.lt</w:t>
      </w:r>
      <w:r w:rsidR="008F5A69" w:rsidRPr="000B5240">
        <w:rPr>
          <w:rFonts w:eastAsia="HG Mincho Light J"/>
          <w:szCs w:val="24"/>
          <w:lang w:eastAsia="lt-LT"/>
        </w:rPr>
        <w:t xml:space="preserve">, </w:t>
      </w:r>
      <w:r w:rsidRPr="000B5240">
        <w:t>ir kitose visuomenės informavimo priemonėse.</w:t>
      </w:r>
    </w:p>
    <w:p w14:paraId="5EA8DAEA" w14:textId="77777777" w:rsidR="00976164" w:rsidRPr="000B5240" w:rsidRDefault="00976164" w:rsidP="00976164">
      <w:pPr>
        <w:widowControl w:val="0"/>
        <w:tabs>
          <w:tab w:val="left" w:pos="5529"/>
        </w:tabs>
        <w:rPr>
          <w:rFonts w:eastAsia="HG Mincho Light J"/>
          <w:b/>
          <w:szCs w:val="24"/>
          <w:lang w:eastAsia="lt-LT"/>
        </w:rPr>
      </w:pPr>
    </w:p>
    <w:p w14:paraId="1354BAAB" w14:textId="77777777" w:rsidR="00976164" w:rsidRPr="000B5240" w:rsidRDefault="00976164" w:rsidP="00976164">
      <w:pPr>
        <w:widowControl w:val="0"/>
        <w:tabs>
          <w:tab w:val="left" w:pos="5529"/>
        </w:tabs>
        <w:jc w:val="center"/>
        <w:rPr>
          <w:rFonts w:eastAsia="HG Mincho Light J"/>
          <w:b/>
          <w:szCs w:val="24"/>
          <w:lang w:eastAsia="lt-LT"/>
        </w:rPr>
      </w:pPr>
      <w:r w:rsidRPr="000B5240">
        <w:rPr>
          <w:rFonts w:eastAsia="HG Mincho Light J"/>
          <w:b/>
          <w:szCs w:val="24"/>
          <w:lang w:eastAsia="lt-LT"/>
        </w:rPr>
        <w:t>XII SKYRIUS</w:t>
      </w:r>
    </w:p>
    <w:p w14:paraId="3489EBAB" w14:textId="77777777" w:rsidR="00976164" w:rsidRPr="000B5240" w:rsidRDefault="00976164" w:rsidP="00976164">
      <w:pPr>
        <w:widowControl w:val="0"/>
        <w:tabs>
          <w:tab w:val="left" w:pos="5529"/>
        </w:tabs>
        <w:jc w:val="center"/>
        <w:rPr>
          <w:rFonts w:eastAsia="HG Mincho Light J"/>
          <w:b/>
          <w:szCs w:val="24"/>
          <w:lang w:eastAsia="lt-LT"/>
        </w:rPr>
      </w:pPr>
      <w:r w:rsidRPr="000B5240">
        <w:rPr>
          <w:rFonts w:eastAsia="HG Mincho Light J"/>
          <w:b/>
          <w:szCs w:val="24"/>
          <w:lang w:eastAsia="lt-LT"/>
        </w:rPr>
        <w:t>BAIGIAMOSIOS NUOSTATOS</w:t>
      </w:r>
    </w:p>
    <w:p w14:paraId="3D4FE02D" w14:textId="77777777" w:rsidR="00976164" w:rsidRPr="000B5240" w:rsidRDefault="00976164" w:rsidP="00976164">
      <w:pPr>
        <w:widowControl w:val="0"/>
        <w:tabs>
          <w:tab w:val="left" w:pos="5529"/>
        </w:tabs>
        <w:rPr>
          <w:rFonts w:eastAsia="HG Mincho Light J"/>
          <w:b/>
          <w:szCs w:val="24"/>
          <w:lang w:eastAsia="lt-LT"/>
        </w:rPr>
      </w:pPr>
    </w:p>
    <w:p w14:paraId="00BA6E77" w14:textId="77777777" w:rsidR="00976164" w:rsidRPr="000B5240" w:rsidRDefault="00ED4ECF" w:rsidP="0097616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Tai, kas nereglamentuota Nuostatuose, sprendžiama taip, kaip numatyta Lietuvos Respublikos teisės aktuose.</w:t>
      </w:r>
    </w:p>
    <w:p w14:paraId="7C720D98" w14:textId="0B2C78B7" w:rsidR="005D4593" w:rsidRPr="000B5240" w:rsidRDefault="00ED4ECF" w:rsidP="0097616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Už Nuostatų reikalavimų užtikrinimą atsako Kultūros centro direktorius.</w:t>
      </w:r>
    </w:p>
    <w:p w14:paraId="3E80770E" w14:textId="608BCB66" w:rsidR="005D4593" w:rsidRDefault="005B7894" w:rsidP="00A5350D">
      <w:pPr>
        <w:jc w:val="center"/>
      </w:pPr>
      <w:r w:rsidRPr="000B5240">
        <w:t>_____________________</w:t>
      </w:r>
    </w:p>
    <w:p w14:paraId="61643138" w14:textId="77777777" w:rsidR="005D4593" w:rsidRDefault="005D4593" w:rsidP="00A5350D">
      <w:pPr>
        <w:jc w:val="center"/>
      </w:pPr>
    </w:p>
    <w:p w14:paraId="5BC12914" w14:textId="77777777" w:rsidR="005D4593" w:rsidRDefault="005D4593" w:rsidP="00A5350D"/>
    <w:sectPr w:rsidR="005D4593" w:rsidSect="00D13127">
      <w:headerReference w:type="default" r:id="rId9"/>
      <w:pgSz w:w="11907" w:h="16840" w:code="9"/>
      <w:pgMar w:top="1134" w:right="567" w:bottom="993"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C720F" w14:textId="77777777" w:rsidR="00454038" w:rsidRDefault="00454038">
      <w:r>
        <w:separator/>
      </w:r>
    </w:p>
  </w:endnote>
  <w:endnote w:type="continuationSeparator" w:id="0">
    <w:p w14:paraId="50C1BDBE" w14:textId="77777777" w:rsidR="00454038" w:rsidRDefault="0045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G Mincho Light J">
    <w:charset w:val="00"/>
    <w:family w:val="auto"/>
    <w:pitch w:val="variable"/>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7AAAA" w14:textId="77777777" w:rsidR="00454038" w:rsidRDefault="00454038">
      <w:r>
        <w:rPr>
          <w:color w:val="000000"/>
        </w:rPr>
        <w:separator/>
      </w:r>
    </w:p>
  </w:footnote>
  <w:footnote w:type="continuationSeparator" w:id="0">
    <w:p w14:paraId="42910A45" w14:textId="77777777" w:rsidR="00454038" w:rsidRDefault="00454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006314"/>
      <w:docPartObj>
        <w:docPartGallery w:val="Page Numbers (Top of Page)"/>
        <w:docPartUnique/>
      </w:docPartObj>
    </w:sdtPr>
    <w:sdtEndPr/>
    <w:sdtContent>
      <w:p w14:paraId="1C1DAD3F" w14:textId="4B3192A2" w:rsidR="00E82515" w:rsidRDefault="00E82515">
        <w:pPr>
          <w:pStyle w:val="Antrats"/>
          <w:jc w:val="center"/>
        </w:pPr>
        <w:r>
          <w:fldChar w:fldCharType="begin"/>
        </w:r>
        <w:r>
          <w:instrText>PAGE   \* MERGEFORMAT</w:instrText>
        </w:r>
        <w:r>
          <w:fldChar w:fldCharType="separate"/>
        </w:r>
        <w:r w:rsidR="008439A5">
          <w:rPr>
            <w:noProof/>
          </w:rPr>
          <w:t>10</w:t>
        </w:r>
        <w:r>
          <w:fldChar w:fldCharType="end"/>
        </w:r>
      </w:p>
    </w:sdtContent>
  </w:sdt>
  <w:p w14:paraId="1E4DC6C6" w14:textId="77777777" w:rsidR="00E82515" w:rsidRDefault="00E825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70DB7"/>
    <w:multiLevelType w:val="multilevel"/>
    <w:tmpl w:val="8D28D506"/>
    <w:lvl w:ilvl="0">
      <w:start w:val="18"/>
      <w:numFmt w:val="decimal"/>
      <w:lvlText w:val="%1."/>
      <w:lvlJc w:val="left"/>
      <w:pPr>
        <w:ind w:left="600" w:hanging="600"/>
      </w:pPr>
      <w:rPr>
        <w:rFonts w:hint="default"/>
      </w:rPr>
    </w:lvl>
    <w:lvl w:ilvl="1">
      <w:start w:val="10"/>
      <w:numFmt w:val="decimal"/>
      <w:lvlText w:val="%1.%2."/>
      <w:lvlJc w:val="left"/>
      <w:pPr>
        <w:ind w:left="1310" w:hanging="60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2C01AE"/>
    <w:multiLevelType w:val="multilevel"/>
    <w:tmpl w:val="1ED66308"/>
    <w:lvl w:ilvl="0">
      <w:start w:val="1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DE4F7B"/>
    <w:multiLevelType w:val="multilevel"/>
    <w:tmpl w:val="BBD46162"/>
    <w:lvl w:ilvl="0">
      <w:start w:val="2"/>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0855FAF"/>
    <w:multiLevelType w:val="multilevel"/>
    <w:tmpl w:val="00A64DD0"/>
    <w:lvl w:ilvl="0">
      <w:start w:val="12"/>
      <w:numFmt w:val="decimal"/>
      <w:lvlText w:val="%1."/>
      <w:lvlJc w:val="left"/>
      <w:pPr>
        <w:ind w:left="928" w:hanging="360"/>
      </w:pPr>
      <w:rPr>
        <w:b w:val="0"/>
        <w:bCs/>
      </w:rPr>
    </w:lvl>
    <w:lvl w:ilvl="1">
      <w:start w:val="1"/>
      <w:numFmt w:val="decimal"/>
      <w:lvlText w:val="%1.%2."/>
      <w:lvlJc w:val="left"/>
      <w:pPr>
        <w:ind w:left="1190" w:hanging="480"/>
      </w:pPr>
      <w:rPr>
        <w:b w:val="0"/>
        <w:bCs/>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2160" w:hanging="1800"/>
      </w:pPr>
      <w:rPr>
        <w:color w:val="auto"/>
      </w:rPr>
    </w:lvl>
  </w:abstractNum>
  <w:abstractNum w:abstractNumId="4" w15:restartNumberingAfterBreak="0">
    <w:nsid w:val="13357B11"/>
    <w:multiLevelType w:val="multilevel"/>
    <w:tmpl w:val="065C69F2"/>
    <w:lvl w:ilvl="0">
      <w:start w:val="15"/>
      <w:numFmt w:val="decimal"/>
      <w:lvlText w:val="%1"/>
      <w:lvlJc w:val="left"/>
      <w:pPr>
        <w:ind w:left="600" w:hanging="600"/>
      </w:pPr>
    </w:lvl>
    <w:lvl w:ilvl="1">
      <w:start w:val="8"/>
      <w:numFmt w:val="decimal"/>
      <w:lvlText w:val="%1.%2"/>
      <w:lvlJc w:val="left"/>
      <w:pPr>
        <w:ind w:left="812" w:hanging="600"/>
      </w:pPr>
    </w:lvl>
    <w:lvl w:ilvl="2">
      <w:start w:val="1"/>
      <w:numFmt w:val="decimal"/>
      <w:lvlText w:val="%1.%2.%3"/>
      <w:lvlJc w:val="left"/>
      <w:pPr>
        <w:ind w:left="1144" w:hanging="720"/>
      </w:pPr>
    </w:lvl>
    <w:lvl w:ilvl="3">
      <w:start w:val="1"/>
      <w:numFmt w:val="decimal"/>
      <w:lvlText w:val="%1.%2.%3.%4"/>
      <w:lvlJc w:val="left"/>
      <w:pPr>
        <w:ind w:left="1356" w:hanging="720"/>
      </w:pPr>
    </w:lvl>
    <w:lvl w:ilvl="4">
      <w:start w:val="1"/>
      <w:numFmt w:val="decimal"/>
      <w:lvlText w:val="%1.%2.%3.%4.%5"/>
      <w:lvlJc w:val="left"/>
      <w:pPr>
        <w:ind w:left="1928" w:hanging="1080"/>
      </w:pPr>
    </w:lvl>
    <w:lvl w:ilvl="5">
      <w:start w:val="1"/>
      <w:numFmt w:val="decimal"/>
      <w:lvlText w:val="%1.%2.%3.%4.%5.%6"/>
      <w:lvlJc w:val="left"/>
      <w:pPr>
        <w:ind w:left="2140" w:hanging="1080"/>
      </w:pPr>
    </w:lvl>
    <w:lvl w:ilvl="6">
      <w:start w:val="1"/>
      <w:numFmt w:val="decimal"/>
      <w:lvlText w:val="%1.%2.%3.%4.%5.%6.%7"/>
      <w:lvlJc w:val="left"/>
      <w:pPr>
        <w:ind w:left="2712" w:hanging="1440"/>
      </w:pPr>
    </w:lvl>
    <w:lvl w:ilvl="7">
      <w:start w:val="1"/>
      <w:numFmt w:val="decimal"/>
      <w:lvlText w:val="%1.%2.%3.%4.%5.%6.%7.%8"/>
      <w:lvlJc w:val="left"/>
      <w:pPr>
        <w:ind w:left="2924" w:hanging="1440"/>
      </w:pPr>
    </w:lvl>
    <w:lvl w:ilvl="8">
      <w:start w:val="1"/>
      <w:numFmt w:val="decimal"/>
      <w:lvlText w:val="%1.%2.%3.%4.%5.%6.%7.%8.%9"/>
      <w:lvlJc w:val="left"/>
      <w:pPr>
        <w:ind w:left="3496" w:hanging="1800"/>
      </w:pPr>
    </w:lvl>
  </w:abstractNum>
  <w:abstractNum w:abstractNumId="5" w15:restartNumberingAfterBreak="0">
    <w:nsid w:val="1ADA6249"/>
    <w:multiLevelType w:val="multilevel"/>
    <w:tmpl w:val="9ABCB706"/>
    <w:lvl w:ilvl="0">
      <w:start w:val="15"/>
      <w:numFmt w:val="decimal"/>
      <w:lvlText w:val="%1."/>
      <w:lvlJc w:val="left"/>
      <w:pPr>
        <w:ind w:left="480" w:hanging="480"/>
      </w:pPr>
    </w:lvl>
    <w:lvl w:ilvl="1">
      <w:start w:val="7"/>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E3D415A"/>
    <w:multiLevelType w:val="multilevel"/>
    <w:tmpl w:val="EF5AF188"/>
    <w:lvl w:ilvl="0">
      <w:start w:val="1"/>
      <w:numFmt w:val="decimal"/>
      <w:suff w:val="space"/>
      <w:lvlText w:val="%1."/>
      <w:lvlJc w:val="left"/>
      <w:pPr>
        <w:ind w:left="502"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7" w15:restartNumberingAfterBreak="0">
    <w:nsid w:val="1E555ACF"/>
    <w:multiLevelType w:val="multilevel"/>
    <w:tmpl w:val="F6A4AC84"/>
    <w:lvl w:ilvl="0">
      <w:start w:val="15"/>
      <w:numFmt w:val="decimal"/>
      <w:lvlText w:val="%1."/>
      <w:lvlJc w:val="left"/>
      <w:pPr>
        <w:ind w:left="660" w:hanging="660"/>
      </w:pPr>
    </w:lvl>
    <w:lvl w:ilvl="1">
      <w:start w:val="4"/>
      <w:numFmt w:val="decimal"/>
      <w:lvlText w:val="%1.%2."/>
      <w:lvlJc w:val="left"/>
      <w:pPr>
        <w:ind w:left="1085" w:hanging="660"/>
      </w:pPr>
    </w:lvl>
    <w:lvl w:ilvl="2">
      <w:start w:val="2"/>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8" w15:restartNumberingAfterBreak="0">
    <w:nsid w:val="227B7206"/>
    <w:multiLevelType w:val="multilevel"/>
    <w:tmpl w:val="4E5ED03E"/>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F26B57"/>
    <w:multiLevelType w:val="multilevel"/>
    <w:tmpl w:val="5FDAA404"/>
    <w:lvl w:ilvl="0">
      <w:start w:val="20"/>
      <w:numFmt w:val="decimal"/>
      <w:lvlText w:val="%1"/>
      <w:lvlJc w:val="left"/>
      <w:pPr>
        <w:ind w:left="540" w:hanging="540"/>
      </w:pPr>
      <w:rPr>
        <w:rFonts w:hint="default"/>
      </w:rPr>
    </w:lvl>
    <w:lvl w:ilvl="1">
      <w:start w:val="1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D97E7C"/>
    <w:multiLevelType w:val="multilevel"/>
    <w:tmpl w:val="45449320"/>
    <w:lvl w:ilvl="0">
      <w:start w:val="2"/>
      <w:numFmt w:val="decimal"/>
      <w:lvlText w:val="%1."/>
      <w:lvlJc w:val="left"/>
      <w:pPr>
        <w:ind w:left="720" w:hanging="720"/>
      </w:pPr>
      <w:rPr>
        <w:rFonts w:eastAsia="HG Mincho Light J" w:hint="default"/>
      </w:rPr>
    </w:lvl>
    <w:lvl w:ilvl="1">
      <w:start w:val="5"/>
      <w:numFmt w:val="decimal"/>
      <w:lvlText w:val="%1.%2."/>
      <w:lvlJc w:val="left"/>
      <w:pPr>
        <w:ind w:left="956" w:hanging="720"/>
      </w:pPr>
      <w:rPr>
        <w:rFonts w:eastAsia="HG Mincho Light J" w:hint="default"/>
      </w:rPr>
    </w:lvl>
    <w:lvl w:ilvl="2">
      <w:start w:val="7"/>
      <w:numFmt w:val="decimal"/>
      <w:lvlText w:val="%1.%2.%3."/>
      <w:lvlJc w:val="left"/>
      <w:pPr>
        <w:ind w:left="1192" w:hanging="720"/>
      </w:pPr>
      <w:rPr>
        <w:rFonts w:eastAsia="HG Mincho Light J" w:hint="default"/>
      </w:rPr>
    </w:lvl>
    <w:lvl w:ilvl="3">
      <w:start w:val="1"/>
      <w:numFmt w:val="decimal"/>
      <w:lvlText w:val="%1.%2.%3.%4."/>
      <w:lvlJc w:val="left"/>
      <w:pPr>
        <w:ind w:left="1428" w:hanging="720"/>
      </w:pPr>
      <w:rPr>
        <w:rFonts w:eastAsia="HG Mincho Light J" w:hint="default"/>
      </w:rPr>
    </w:lvl>
    <w:lvl w:ilvl="4">
      <w:start w:val="1"/>
      <w:numFmt w:val="decimal"/>
      <w:lvlText w:val="%1.%2.%3.%4.%5."/>
      <w:lvlJc w:val="left"/>
      <w:pPr>
        <w:ind w:left="2024" w:hanging="1080"/>
      </w:pPr>
      <w:rPr>
        <w:rFonts w:eastAsia="HG Mincho Light J" w:hint="default"/>
      </w:rPr>
    </w:lvl>
    <w:lvl w:ilvl="5">
      <w:start w:val="1"/>
      <w:numFmt w:val="decimal"/>
      <w:lvlText w:val="%1.%2.%3.%4.%5.%6."/>
      <w:lvlJc w:val="left"/>
      <w:pPr>
        <w:ind w:left="2260" w:hanging="1080"/>
      </w:pPr>
      <w:rPr>
        <w:rFonts w:eastAsia="HG Mincho Light J" w:hint="default"/>
      </w:rPr>
    </w:lvl>
    <w:lvl w:ilvl="6">
      <w:start w:val="1"/>
      <w:numFmt w:val="decimal"/>
      <w:lvlText w:val="%1.%2.%3.%4.%5.%6.%7."/>
      <w:lvlJc w:val="left"/>
      <w:pPr>
        <w:ind w:left="2856" w:hanging="1440"/>
      </w:pPr>
      <w:rPr>
        <w:rFonts w:eastAsia="HG Mincho Light J" w:hint="default"/>
      </w:rPr>
    </w:lvl>
    <w:lvl w:ilvl="7">
      <w:start w:val="1"/>
      <w:numFmt w:val="decimal"/>
      <w:lvlText w:val="%1.%2.%3.%4.%5.%6.%7.%8."/>
      <w:lvlJc w:val="left"/>
      <w:pPr>
        <w:ind w:left="3092" w:hanging="1440"/>
      </w:pPr>
      <w:rPr>
        <w:rFonts w:eastAsia="HG Mincho Light J" w:hint="default"/>
      </w:rPr>
    </w:lvl>
    <w:lvl w:ilvl="8">
      <w:start w:val="1"/>
      <w:numFmt w:val="decimal"/>
      <w:lvlText w:val="%1.%2.%3.%4.%5.%6.%7.%8.%9."/>
      <w:lvlJc w:val="left"/>
      <w:pPr>
        <w:ind w:left="3688" w:hanging="1800"/>
      </w:pPr>
      <w:rPr>
        <w:rFonts w:eastAsia="HG Mincho Light J" w:hint="default"/>
      </w:rPr>
    </w:lvl>
  </w:abstractNum>
  <w:abstractNum w:abstractNumId="11" w15:restartNumberingAfterBreak="0">
    <w:nsid w:val="39443622"/>
    <w:multiLevelType w:val="multilevel"/>
    <w:tmpl w:val="FD46F10A"/>
    <w:lvl w:ilvl="0">
      <w:start w:val="18"/>
      <w:numFmt w:val="decimal"/>
      <w:lvlText w:val="%1."/>
      <w:lvlJc w:val="left"/>
      <w:pPr>
        <w:ind w:left="600" w:hanging="600"/>
      </w:pPr>
      <w:rPr>
        <w:rFonts w:hint="default"/>
      </w:rPr>
    </w:lvl>
    <w:lvl w:ilvl="1">
      <w:start w:val="10"/>
      <w:numFmt w:val="decimal"/>
      <w:lvlText w:val="%1.%2."/>
      <w:lvlJc w:val="left"/>
      <w:pPr>
        <w:ind w:left="1875" w:hanging="60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2" w15:restartNumberingAfterBreak="0">
    <w:nsid w:val="40302F96"/>
    <w:multiLevelType w:val="multilevel"/>
    <w:tmpl w:val="F0ACB7EA"/>
    <w:lvl w:ilvl="0">
      <w:start w:val="12"/>
      <w:numFmt w:val="decimal"/>
      <w:lvlText w:val="%1."/>
      <w:lvlJc w:val="left"/>
      <w:pPr>
        <w:ind w:left="928" w:hanging="360"/>
      </w:pPr>
      <w:rPr>
        <w:rFonts w:hint="default"/>
        <w:b w:val="0"/>
        <w:bCs/>
      </w:rPr>
    </w:lvl>
    <w:lvl w:ilvl="1">
      <w:start w:val="1"/>
      <w:numFmt w:val="decimal"/>
      <w:isLgl/>
      <w:lvlText w:val="%1.%2."/>
      <w:lvlJc w:val="left"/>
      <w:pPr>
        <w:ind w:left="1190" w:hanging="480"/>
      </w:pPr>
      <w:rPr>
        <w:rFonts w:hint="default"/>
        <w:b w:val="0"/>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3" w15:restartNumberingAfterBreak="0">
    <w:nsid w:val="40ED758D"/>
    <w:multiLevelType w:val="multilevel"/>
    <w:tmpl w:val="F536B9C0"/>
    <w:lvl w:ilvl="0">
      <w:start w:val="14"/>
      <w:numFmt w:val="decimal"/>
      <w:lvlText w:val="%1"/>
      <w:lvlJc w:val="left"/>
      <w:pPr>
        <w:ind w:left="420" w:hanging="420"/>
      </w:pPr>
      <w:rPr>
        <w:rFonts w:hint="default"/>
      </w:rPr>
    </w:lvl>
    <w:lvl w:ilvl="1">
      <w:start w:val="2"/>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2A618F1"/>
    <w:multiLevelType w:val="multilevel"/>
    <w:tmpl w:val="045A73E0"/>
    <w:lvl w:ilvl="0">
      <w:start w:val="15"/>
      <w:numFmt w:val="decimal"/>
      <w:lvlText w:val="%1."/>
      <w:lvlJc w:val="left"/>
      <w:pPr>
        <w:ind w:left="660" w:hanging="660"/>
      </w:pPr>
      <w:rPr>
        <w:rFonts w:eastAsia="HG Mincho Light J" w:hint="default"/>
      </w:rPr>
    </w:lvl>
    <w:lvl w:ilvl="1">
      <w:start w:val="8"/>
      <w:numFmt w:val="decimal"/>
      <w:lvlText w:val="%1.%2."/>
      <w:lvlJc w:val="left"/>
      <w:pPr>
        <w:ind w:left="1014" w:hanging="660"/>
      </w:pPr>
      <w:rPr>
        <w:rFonts w:eastAsia="HG Mincho Light J" w:hint="default"/>
      </w:rPr>
    </w:lvl>
    <w:lvl w:ilvl="2">
      <w:start w:val="1"/>
      <w:numFmt w:val="decimal"/>
      <w:lvlText w:val="%1.%2.%3."/>
      <w:lvlJc w:val="left"/>
      <w:pPr>
        <w:ind w:left="1428" w:hanging="720"/>
      </w:pPr>
      <w:rPr>
        <w:rFonts w:eastAsia="HG Mincho Light J" w:hint="default"/>
      </w:rPr>
    </w:lvl>
    <w:lvl w:ilvl="3">
      <w:start w:val="1"/>
      <w:numFmt w:val="decimal"/>
      <w:lvlText w:val="%1.%2.%3.%4."/>
      <w:lvlJc w:val="left"/>
      <w:pPr>
        <w:ind w:left="1782" w:hanging="720"/>
      </w:pPr>
      <w:rPr>
        <w:rFonts w:eastAsia="HG Mincho Light J" w:hint="default"/>
      </w:rPr>
    </w:lvl>
    <w:lvl w:ilvl="4">
      <w:start w:val="1"/>
      <w:numFmt w:val="decimal"/>
      <w:lvlText w:val="%1.%2.%3.%4.%5."/>
      <w:lvlJc w:val="left"/>
      <w:pPr>
        <w:ind w:left="2496" w:hanging="1080"/>
      </w:pPr>
      <w:rPr>
        <w:rFonts w:eastAsia="HG Mincho Light J" w:hint="default"/>
      </w:rPr>
    </w:lvl>
    <w:lvl w:ilvl="5">
      <w:start w:val="1"/>
      <w:numFmt w:val="decimal"/>
      <w:lvlText w:val="%1.%2.%3.%4.%5.%6."/>
      <w:lvlJc w:val="left"/>
      <w:pPr>
        <w:ind w:left="2850" w:hanging="1080"/>
      </w:pPr>
      <w:rPr>
        <w:rFonts w:eastAsia="HG Mincho Light J" w:hint="default"/>
      </w:rPr>
    </w:lvl>
    <w:lvl w:ilvl="6">
      <w:start w:val="1"/>
      <w:numFmt w:val="decimal"/>
      <w:lvlText w:val="%1.%2.%3.%4.%5.%6.%7."/>
      <w:lvlJc w:val="left"/>
      <w:pPr>
        <w:ind w:left="3564" w:hanging="1440"/>
      </w:pPr>
      <w:rPr>
        <w:rFonts w:eastAsia="HG Mincho Light J" w:hint="default"/>
      </w:rPr>
    </w:lvl>
    <w:lvl w:ilvl="7">
      <w:start w:val="1"/>
      <w:numFmt w:val="decimal"/>
      <w:lvlText w:val="%1.%2.%3.%4.%5.%6.%7.%8."/>
      <w:lvlJc w:val="left"/>
      <w:pPr>
        <w:ind w:left="3918" w:hanging="1440"/>
      </w:pPr>
      <w:rPr>
        <w:rFonts w:eastAsia="HG Mincho Light J" w:hint="default"/>
      </w:rPr>
    </w:lvl>
    <w:lvl w:ilvl="8">
      <w:start w:val="1"/>
      <w:numFmt w:val="decimal"/>
      <w:lvlText w:val="%1.%2.%3.%4.%5.%6.%7.%8.%9."/>
      <w:lvlJc w:val="left"/>
      <w:pPr>
        <w:ind w:left="4632" w:hanging="1800"/>
      </w:pPr>
      <w:rPr>
        <w:rFonts w:eastAsia="HG Mincho Light J" w:hint="default"/>
      </w:rPr>
    </w:lvl>
  </w:abstractNum>
  <w:abstractNum w:abstractNumId="15" w15:restartNumberingAfterBreak="0">
    <w:nsid w:val="480766D6"/>
    <w:multiLevelType w:val="multilevel"/>
    <w:tmpl w:val="1228F6FC"/>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6" w15:restartNumberingAfterBreak="0">
    <w:nsid w:val="49406092"/>
    <w:multiLevelType w:val="multilevel"/>
    <w:tmpl w:val="0C183E8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7" w15:restartNumberingAfterBreak="0">
    <w:nsid w:val="578B493E"/>
    <w:multiLevelType w:val="multilevel"/>
    <w:tmpl w:val="238AF180"/>
    <w:lvl w:ilvl="0">
      <w:start w:val="1"/>
      <w:numFmt w:val="decimal"/>
      <w:suff w:val="space"/>
      <w:lvlText w:val="%1."/>
      <w:lvlJc w:val="left"/>
      <w:pPr>
        <w:ind w:left="1211" w:hanging="360"/>
      </w:pPr>
      <w:rPr>
        <w:b w:val="0"/>
        <w:bCs/>
        <w:color w:val="auto"/>
        <w:sz w:val="24"/>
        <w:szCs w:val="24"/>
      </w:rPr>
    </w:lvl>
    <w:lvl w:ilvl="1">
      <w:start w:val="1"/>
      <w:numFmt w:val="decimal"/>
      <w:suff w:val="space"/>
      <w:lvlText w:val="%1.%2."/>
      <w:lvlJc w:val="left"/>
      <w:pPr>
        <w:ind w:left="1851" w:hanging="432"/>
      </w:pPr>
      <w:rPr>
        <w:color w:val="auto"/>
      </w:r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8" w15:restartNumberingAfterBreak="0">
    <w:nsid w:val="580D2992"/>
    <w:multiLevelType w:val="multilevel"/>
    <w:tmpl w:val="10422A2A"/>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58701C8B"/>
    <w:multiLevelType w:val="multilevel"/>
    <w:tmpl w:val="C93CC128"/>
    <w:lvl w:ilvl="0">
      <w:start w:val="1"/>
      <w:numFmt w:val="decimal"/>
      <w:suff w:val="space"/>
      <w:lvlText w:val="%1."/>
      <w:lvlJc w:val="left"/>
      <w:pPr>
        <w:ind w:left="1353" w:hanging="360"/>
      </w:pPr>
      <w:rPr>
        <w:rFonts w:hint="default"/>
        <w:color w:val="auto"/>
        <w:sz w:val="24"/>
        <w:szCs w:val="24"/>
      </w:rPr>
    </w:lvl>
    <w:lvl w:ilvl="1">
      <w:start w:val="1"/>
      <w:numFmt w:val="decimal"/>
      <w:suff w:val="space"/>
      <w:lvlText w:val="%1.%2."/>
      <w:lvlJc w:val="left"/>
      <w:pPr>
        <w:ind w:left="1283" w:hanging="432"/>
      </w:pPr>
      <w:rPr>
        <w:rFonts w:hint="default"/>
        <w:color w:val="auto"/>
      </w:rPr>
    </w:lvl>
    <w:lvl w:ilvl="2">
      <w:start w:val="1"/>
      <w:numFmt w:val="decimal"/>
      <w:suff w:val="space"/>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0" w15:restartNumberingAfterBreak="0">
    <w:nsid w:val="59FE26DF"/>
    <w:multiLevelType w:val="multilevel"/>
    <w:tmpl w:val="095415CA"/>
    <w:lvl w:ilvl="0">
      <w:start w:val="18"/>
      <w:numFmt w:val="decimal"/>
      <w:lvlText w:val="%1."/>
      <w:lvlJc w:val="left"/>
      <w:pPr>
        <w:ind w:left="600" w:hanging="600"/>
      </w:pPr>
      <w:rPr>
        <w:rFonts w:hint="default"/>
      </w:rPr>
    </w:lvl>
    <w:lvl w:ilvl="1">
      <w:start w:val="20"/>
      <w:numFmt w:val="decimal"/>
      <w:lvlText w:val="%1.%2."/>
      <w:lvlJc w:val="left"/>
      <w:pPr>
        <w:ind w:left="1310" w:hanging="60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5374059"/>
    <w:multiLevelType w:val="multilevel"/>
    <w:tmpl w:val="A3F0AA1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abstractNumId w:val="19"/>
  </w:num>
  <w:num w:numId="2">
    <w:abstractNumId w:val="7"/>
  </w:num>
  <w:num w:numId="3">
    <w:abstractNumId w:val="4"/>
  </w:num>
  <w:num w:numId="4">
    <w:abstractNumId w:val="5"/>
  </w:num>
  <w:num w:numId="5">
    <w:abstractNumId w:val="17"/>
  </w:num>
  <w:num w:numId="6">
    <w:abstractNumId w:val="14"/>
  </w:num>
  <w:num w:numId="7">
    <w:abstractNumId w:val="18"/>
  </w:num>
  <w:num w:numId="8">
    <w:abstractNumId w:val="2"/>
  </w:num>
  <w:num w:numId="9">
    <w:abstractNumId w:val="10"/>
  </w:num>
  <w:num w:numId="10">
    <w:abstractNumId w:val="13"/>
  </w:num>
  <w:num w:numId="11">
    <w:abstractNumId w:val="12"/>
  </w:num>
  <w:num w:numId="12">
    <w:abstractNumId w:val="9"/>
  </w:num>
  <w:num w:numId="13">
    <w:abstractNumId w:val="11"/>
  </w:num>
  <w:num w:numId="14">
    <w:abstractNumId w:val="8"/>
  </w:num>
  <w:num w:numId="15">
    <w:abstractNumId w:val="3"/>
  </w:num>
  <w:num w:numId="16">
    <w:abstractNumId w:val="0"/>
  </w:num>
  <w:num w:numId="17">
    <w:abstractNumId w:val="20"/>
  </w:num>
  <w:num w:numId="18">
    <w:abstractNumId w:val="1"/>
  </w:num>
  <w:num w:numId="19">
    <w:abstractNumId w:val="15"/>
    <w:lvlOverride w:ilvl="0">
      <w:lvl w:ilvl="0">
        <w:start w:val="1"/>
        <w:numFmt w:val="decimal"/>
        <w:suff w:val="space"/>
        <w:lvlText w:val="%1."/>
        <w:lvlJc w:val="left"/>
        <w:pPr>
          <w:ind w:left="786" w:hanging="360"/>
        </w:pPr>
        <w:rPr>
          <w:rFonts w:ascii="Times New Roman" w:eastAsia="HG Mincho Light J" w:hAnsi="Times New Roman" w:cs="Times New Roman" w:hint="default"/>
          <w:color w:val="000000"/>
          <w:sz w:val="24"/>
          <w:szCs w:val="24"/>
        </w:rPr>
      </w:lvl>
    </w:lvlOverride>
    <w:lvlOverride w:ilvl="1">
      <w:lvl w:ilvl="1">
        <w:start w:val="1"/>
        <w:numFmt w:val="decimal"/>
        <w:suff w:val="space"/>
        <w:lvlText w:val="%1.%2."/>
        <w:lvlJc w:val="left"/>
        <w:pPr>
          <w:ind w:left="321" w:firstLine="814"/>
        </w:pPr>
        <w:rPr>
          <w:rFonts w:hint="default"/>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20">
    <w:abstractNumId w:val="21"/>
  </w:num>
  <w:num w:numId="21">
    <w:abstractNumId w:val="6"/>
  </w:num>
  <w:num w:numId="22">
    <w:abstractNumId w:val="16"/>
    <w:lvlOverride w:ilvl="0">
      <w:lvl w:ilvl="0">
        <w:start w:val="1"/>
        <w:numFmt w:val="decimal"/>
        <w:suff w:val="space"/>
        <w:lvlText w:val="%1."/>
        <w:lvlJc w:val="left"/>
        <w:pPr>
          <w:ind w:left="786" w:hanging="360"/>
        </w:pPr>
        <w:rPr>
          <w:rFonts w:hint="default"/>
          <w:color w:val="000000"/>
          <w:sz w:val="24"/>
          <w:szCs w:val="24"/>
        </w:rPr>
      </w:lvl>
    </w:lvlOverride>
    <w:lvlOverride w:ilvl="1">
      <w:lvl w:ilvl="1">
        <w:start w:val="1"/>
        <w:numFmt w:val="decimal"/>
        <w:suff w:val="space"/>
        <w:lvlText w:val="%1.%2."/>
        <w:lvlJc w:val="left"/>
        <w:pPr>
          <w:ind w:left="1000" w:hanging="432"/>
        </w:pPr>
        <w:rPr>
          <w:rFonts w:hint="default"/>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autoHyphenation/>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593"/>
    <w:rsid w:val="00000C9B"/>
    <w:rsid w:val="00007572"/>
    <w:rsid w:val="000143C8"/>
    <w:rsid w:val="00016C7A"/>
    <w:rsid w:val="00024E7F"/>
    <w:rsid w:val="0003443D"/>
    <w:rsid w:val="000348F3"/>
    <w:rsid w:val="000354D3"/>
    <w:rsid w:val="00036B4C"/>
    <w:rsid w:val="00047241"/>
    <w:rsid w:val="000621C6"/>
    <w:rsid w:val="00066019"/>
    <w:rsid w:val="00073F70"/>
    <w:rsid w:val="000744D0"/>
    <w:rsid w:val="00074A19"/>
    <w:rsid w:val="00075EF6"/>
    <w:rsid w:val="00076D8C"/>
    <w:rsid w:val="000807DF"/>
    <w:rsid w:val="00091FD1"/>
    <w:rsid w:val="00094FB3"/>
    <w:rsid w:val="000B146B"/>
    <w:rsid w:val="000B45A9"/>
    <w:rsid w:val="000B5240"/>
    <w:rsid w:val="000C044C"/>
    <w:rsid w:val="000C32DE"/>
    <w:rsid w:val="000C4C3E"/>
    <w:rsid w:val="000D31A7"/>
    <w:rsid w:val="000E05C9"/>
    <w:rsid w:val="000E2828"/>
    <w:rsid w:val="000E417B"/>
    <w:rsid w:val="000E5D00"/>
    <w:rsid w:val="000F0C32"/>
    <w:rsid w:val="000F1B0A"/>
    <w:rsid w:val="00101D7B"/>
    <w:rsid w:val="00103EC2"/>
    <w:rsid w:val="001071FC"/>
    <w:rsid w:val="0012163F"/>
    <w:rsid w:val="00121870"/>
    <w:rsid w:val="00124A4A"/>
    <w:rsid w:val="00133176"/>
    <w:rsid w:val="00135A0C"/>
    <w:rsid w:val="00144F55"/>
    <w:rsid w:val="00157962"/>
    <w:rsid w:val="001642DA"/>
    <w:rsid w:val="00170632"/>
    <w:rsid w:val="00171837"/>
    <w:rsid w:val="001732CF"/>
    <w:rsid w:val="00180ACF"/>
    <w:rsid w:val="001811B8"/>
    <w:rsid w:val="00181850"/>
    <w:rsid w:val="00193802"/>
    <w:rsid w:val="00195446"/>
    <w:rsid w:val="00195D75"/>
    <w:rsid w:val="001A796F"/>
    <w:rsid w:val="001B3376"/>
    <w:rsid w:val="001B4237"/>
    <w:rsid w:val="001B6A6E"/>
    <w:rsid w:val="001C0CC8"/>
    <w:rsid w:val="001C1548"/>
    <w:rsid w:val="001C6CC4"/>
    <w:rsid w:val="001D7A60"/>
    <w:rsid w:val="001F2464"/>
    <w:rsid w:val="00202644"/>
    <w:rsid w:val="00205E55"/>
    <w:rsid w:val="00222BB7"/>
    <w:rsid w:val="002256E5"/>
    <w:rsid w:val="002257C7"/>
    <w:rsid w:val="0023144C"/>
    <w:rsid w:val="00244247"/>
    <w:rsid w:val="002448DB"/>
    <w:rsid w:val="0025071D"/>
    <w:rsid w:val="00271509"/>
    <w:rsid w:val="00277B03"/>
    <w:rsid w:val="00284B9C"/>
    <w:rsid w:val="00284CF9"/>
    <w:rsid w:val="00290793"/>
    <w:rsid w:val="002946B3"/>
    <w:rsid w:val="002A043F"/>
    <w:rsid w:val="002A30BF"/>
    <w:rsid w:val="002A6E7B"/>
    <w:rsid w:val="002A7B72"/>
    <w:rsid w:val="002B26EC"/>
    <w:rsid w:val="002B277C"/>
    <w:rsid w:val="002B4D78"/>
    <w:rsid w:val="002C201A"/>
    <w:rsid w:val="002C373C"/>
    <w:rsid w:val="002C4D61"/>
    <w:rsid w:val="002D0F4E"/>
    <w:rsid w:val="002D2871"/>
    <w:rsid w:val="002D3C05"/>
    <w:rsid w:val="002D64B8"/>
    <w:rsid w:val="002D749B"/>
    <w:rsid w:val="002E1BF9"/>
    <w:rsid w:val="002E2B9D"/>
    <w:rsid w:val="002F6FA0"/>
    <w:rsid w:val="002F74E3"/>
    <w:rsid w:val="00310C6D"/>
    <w:rsid w:val="00310E8B"/>
    <w:rsid w:val="00310FF0"/>
    <w:rsid w:val="003231E0"/>
    <w:rsid w:val="003257A6"/>
    <w:rsid w:val="00331CBA"/>
    <w:rsid w:val="003331CE"/>
    <w:rsid w:val="0034498A"/>
    <w:rsid w:val="003472FC"/>
    <w:rsid w:val="00347F60"/>
    <w:rsid w:val="00352101"/>
    <w:rsid w:val="003521AF"/>
    <w:rsid w:val="00357C0A"/>
    <w:rsid w:val="0036020A"/>
    <w:rsid w:val="00362614"/>
    <w:rsid w:val="0036743E"/>
    <w:rsid w:val="003676F9"/>
    <w:rsid w:val="00373DE4"/>
    <w:rsid w:val="003820FD"/>
    <w:rsid w:val="00383189"/>
    <w:rsid w:val="003864C5"/>
    <w:rsid w:val="003915F9"/>
    <w:rsid w:val="00391D6A"/>
    <w:rsid w:val="00395F8B"/>
    <w:rsid w:val="00396E0F"/>
    <w:rsid w:val="003C25FF"/>
    <w:rsid w:val="003C36F1"/>
    <w:rsid w:val="003C4991"/>
    <w:rsid w:val="003C761B"/>
    <w:rsid w:val="003D079D"/>
    <w:rsid w:val="003D2134"/>
    <w:rsid w:val="003D2BD8"/>
    <w:rsid w:val="003D4AA6"/>
    <w:rsid w:val="003D6E1D"/>
    <w:rsid w:val="003E06C3"/>
    <w:rsid w:val="003E133A"/>
    <w:rsid w:val="003E15D5"/>
    <w:rsid w:val="003E3F1E"/>
    <w:rsid w:val="003F09DC"/>
    <w:rsid w:val="003F2FC6"/>
    <w:rsid w:val="003F4B60"/>
    <w:rsid w:val="003F6A7F"/>
    <w:rsid w:val="0040007C"/>
    <w:rsid w:val="00422E72"/>
    <w:rsid w:val="00436F2A"/>
    <w:rsid w:val="004370AA"/>
    <w:rsid w:val="00454038"/>
    <w:rsid w:val="00460CE8"/>
    <w:rsid w:val="00463B2F"/>
    <w:rsid w:val="00464798"/>
    <w:rsid w:val="00464B85"/>
    <w:rsid w:val="004704EA"/>
    <w:rsid w:val="00472DA8"/>
    <w:rsid w:val="00473DBB"/>
    <w:rsid w:val="00484725"/>
    <w:rsid w:val="00484B22"/>
    <w:rsid w:val="00492715"/>
    <w:rsid w:val="004945D5"/>
    <w:rsid w:val="0049483A"/>
    <w:rsid w:val="004A7A30"/>
    <w:rsid w:val="004B0D43"/>
    <w:rsid w:val="004B2FCB"/>
    <w:rsid w:val="004B4907"/>
    <w:rsid w:val="004D143B"/>
    <w:rsid w:val="004D16D6"/>
    <w:rsid w:val="004D1E11"/>
    <w:rsid w:val="004D2E29"/>
    <w:rsid w:val="004E0EBC"/>
    <w:rsid w:val="004E1AB5"/>
    <w:rsid w:val="004E5343"/>
    <w:rsid w:val="0050261B"/>
    <w:rsid w:val="0051627A"/>
    <w:rsid w:val="00516D26"/>
    <w:rsid w:val="00522C12"/>
    <w:rsid w:val="00523BB9"/>
    <w:rsid w:val="0052410D"/>
    <w:rsid w:val="00525A08"/>
    <w:rsid w:val="00527751"/>
    <w:rsid w:val="00534933"/>
    <w:rsid w:val="00535732"/>
    <w:rsid w:val="00536503"/>
    <w:rsid w:val="00537D75"/>
    <w:rsid w:val="005520EF"/>
    <w:rsid w:val="00554B4F"/>
    <w:rsid w:val="00561F4B"/>
    <w:rsid w:val="005635B4"/>
    <w:rsid w:val="005641E3"/>
    <w:rsid w:val="005650ED"/>
    <w:rsid w:val="00574EC2"/>
    <w:rsid w:val="00583074"/>
    <w:rsid w:val="0058676A"/>
    <w:rsid w:val="00587BA5"/>
    <w:rsid w:val="00591E5E"/>
    <w:rsid w:val="00592FBC"/>
    <w:rsid w:val="00594113"/>
    <w:rsid w:val="00597604"/>
    <w:rsid w:val="005A1CF0"/>
    <w:rsid w:val="005A3D5A"/>
    <w:rsid w:val="005A7AE9"/>
    <w:rsid w:val="005B29EE"/>
    <w:rsid w:val="005B6A79"/>
    <w:rsid w:val="005B7645"/>
    <w:rsid w:val="005B7894"/>
    <w:rsid w:val="005D4593"/>
    <w:rsid w:val="005D4B65"/>
    <w:rsid w:val="005D4BCC"/>
    <w:rsid w:val="005E1954"/>
    <w:rsid w:val="005E3FC4"/>
    <w:rsid w:val="005F501E"/>
    <w:rsid w:val="005F62CB"/>
    <w:rsid w:val="005F771D"/>
    <w:rsid w:val="0060151A"/>
    <w:rsid w:val="00611501"/>
    <w:rsid w:val="006115C3"/>
    <w:rsid w:val="00612028"/>
    <w:rsid w:val="00621190"/>
    <w:rsid w:val="00623D3F"/>
    <w:rsid w:val="0062464F"/>
    <w:rsid w:val="006351D3"/>
    <w:rsid w:val="006354E7"/>
    <w:rsid w:val="0064066D"/>
    <w:rsid w:val="0065189E"/>
    <w:rsid w:val="00663FAE"/>
    <w:rsid w:val="00665BE8"/>
    <w:rsid w:val="0067358E"/>
    <w:rsid w:val="00676FD2"/>
    <w:rsid w:val="00683D66"/>
    <w:rsid w:val="006A0D07"/>
    <w:rsid w:val="006A1ECF"/>
    <w:rsid w:val="006B744A"/>
    <w:rsid w:val="006C04F8"/>
    <w:rsid w:val="006C3185"/>
    <w:rsid w:val="006C55DB"/>
    <w:rsid w:val="006D233A"/>
    <w:rsid w:val="006E0FF3"/>
    <w:rsid w:val="006E4012"/>
    <w:rsid w:val="006F250E"/>
    <w:rsid w:val="006F4E9E"/>
    <w:rsid w:val="006F78D3"/>
    <w:rsid w:val="007002CB"/>
    <w:rsid w:val="0070127F"/>
    <w:rsid w:val="00703678"/>
    <w:rsid w:val="00710680"/>
    <w:rsid w:val="0071260B"/>
    <w:rsid w:val="0071468B"/>
    <w:rsid w:val="007148C6"/>
    <w:rsid w:val="007179E7"/>
    <w:rsid w:val="00723403"/>
    <w:rsid w:val="00727FF8"/>
    <w:rsid w:val="00734CD7"/>
    <w:rsid w:val="00734EA0"/>
    <w:rsid w:val="007373B2"/>
    <w:rsid w:val="00745DF4"/>
    <w:rsid w:val="00747C9E"/>
    <w:rsid w:val="00755852"/>
    <w:rsid w:val="00760758"/>
    <w:rsid w:val="0076175E"/>
    <w:rsid w:val="00765CBA"/>
    <w:rsid w:val="007717E4"/>
    <w:rsid w:val="007830C9"/>
    <w:rsid w:val="00786C82"/>
    <w:rsid w:val="007951DC"/>
    <w:rsid w:val="007A2405"/>
    <w:rsid w:val="007B50D4"/>
    <w:rsid w:val="007B570B"/>
    <w:rsid w:val="007B653C"/>
    <w:rsid w:val="007B718A"/>
    <w:rsid w:val="007C076E"/>
    <w:rsid w:val="007D065A"/>
    <w:rsid w:val="007D428B"/>
    <w:rsid w:val="007E1659"/>
    <w:rsid w:val="007E1851"/>
    <w:rsid w:val="007E1CC2"/>
    <w:rsid w:val="007E2A08"/>
    <w:rsid w:val="007E5217"/>
    <w:rsid w:val="007F5C3F"/>
    <w:rsid w:val="007F64C6"/>
    <w:rsid w:val="00803238"/>
    <w:rsid w:val="0080379B"/>
    <w:rsid w:val="0080604B"/>
    <w:rsid w:val="00820B7B"/>
    <w:rsid w:val="008269F4"/>
    <w:rsid w:val="0083067D"/>
    <w:rsid w:val="00832428"/>
    <w:rsid w:val="00833B0F"/>
    <w:rsid w:val="00836F25"/>
    <w:rsid w:val="008379D8"/>
    <w:rsid w:val="008439A5"/>
    <w:rsid w:val="00845935"/>
    <w:rsid w:val="0084771E"/>
    <w:rsid w:val="00847EF7"/>
    <w:rsid w:val="00851B6D"/>
    <w:rsid w:val="00852727"/>
    <w:rsid w:val="00852DB5"/>
    <w:rsid w:val="00856533"/>
    <w:rsid w:val="00857002"/>
    <w:rsid w:val="00861DD1"/>
    <w:rsid w:val="00862C7C"/>
    <w:rsid w:val="00863311"/>
    <w:rsid w:val="0086570F"/>
    <w:rsid w:val="008751E1"/>
    <w:rsid w:val="0088001A"/>
    <w:rsid w:val="008809D6"/>
    <w:rsid w:val="00881AC5"/>
    <w:rsid w:val="00882851"/>
    <w:rsid w:val="0088792B"/>
    <w:rsid w:val="008904E6"/>
    <w:rsid w:val="00894C59"/>
    <w:rsid w:val="0089596B"/>
    <w:rsid w:val="008A2FFA"/>
    <w:rsid w:val="008A4ADF"/>
    <w:rsid w:val="008A53BB"/>
    <w:rsid w:val="008A57A6"/>
    <w:rsid w:val="008B1273"/>
    <w:rsid w:val="008B3AA6"/>
    <w:rsid w:val="008B548D"/>
    <w:rsid w:val="008D15B1"/>
    <w:rsid w:val="008D2562"/>
    <w:rsid w:val="008D3FAA"/>
    <w:rsid w:val="008D7FBF"/>
    <w:rsid w:val="008F1201"/>
    <w:rsid w:val="008F58BB"/>
    <w:rsid w:val="008F5A69"/>
    <w:rsid w:val="008F6778"/>
    <w:rsid w:val="009004CC"/>
    <w:rsid w:val="0090226A"/>
    <w:rsid w:val="00904B3D"/>
    <w:rsid w:val="0090537E"/>
    <w:rsid w:val="00906A4F"/>
    <w:rsid w:val="00922205"/>
    <w:rsid w:val="00932D61"/>
    <w:rsid w:val="00933EAE"/>
    <w:rsid w:val="00934CF2"/>
    <w:rsid w:val="00935840"/>
    <w:rsid w:val="00937D19"/>
    <w:rsid w:val="0094511D"/>
    <w:rsid w:val="009518C3"/>
    <w:rsid w:val="00952D9B"/>
    <w:rsid w:val="0095673B"/>
    <w:rsid w:val="00957A07"/>
    <w:rsid w:val="00962815"/>
    <w:rsid w:val="00973D3E"/>
    <w:rsid w:val="00974F95"/>
    <w:rsid w:val="00976164"/>
    <w:rsid w:val="00982FE2"/>
    <w:rsid w:val="00983B61"/>
    <w:rsid w:val="009840BE"/>
    <w:rsid w:val="00985D8F"/>
    <w:rsid w:val="00986AA0"/>
    <w:rsid w:val="00990459"/>
    <w:rsid w:val="0099127F"/>
    <w:rsid w:val="009937EE"/>
    <w:rsid w:val="009A67B3"/>
    <w:rsid w:val="009A78F1"/>
    <w:rsid w:val="009B0C06"/>
    <w:rsid w:val="009B37A3"/>
    <w:rsid w:val="009B4A20"/>
    <w:rsid w:val="009B7066"/>
    <w:rsid w:val="009C5DBD"/>
    <w:rsid w:val="009C755D"/>
    <w:rsid w:val="009D1748"/>
    <w:rsid w:val="009E4109"/>
    <w:rsid w:val="00A04A9F"/>
    <w:rsid w:val="00A060E5"/>
    <w:rsid w:val="00A14391"/>
    <w:rsid w:val="00A15B22"/>
    <w:rsid w:val="00A161FC"/>
    <w:rsid w:val="00A2425A"/>
    <w:rsid w:val="00A262E6"/>
    <w:rsid w:val="00A32592"/>
    <w:rsid w:val="00A32904"/>
    <w:rsid w:val="00A40457"/>
    <w:rsid w:val="00A42C21"/>
    <w:rsid w:val="00A50B00"/>
    <w:rsid w:val="00A5350D"/>
    <w:rsid w:val="00A60A21"/>
    <w:rsid w:val="00A6284E"/>
    <w:rsid w:val="00A63FB0"/>
    <w:rsid w:val="00A67D7B"/>
    <w:rsid w:val="00A70A4D"/>
    <w:rsid w:val="00A70C36"/>
    <w:rsid w:val="00A81E8B"/>
    <w:rsid w:val="00A86468"/>
    <w:rsid w:val="00A87D96"/>
    <w:rsid w:val="00A90319"/>
    <w:rsid w:val="00A90D56"/>
    <w:rsid w:val="00A933BE"/>
    <w:rsid w:val="00A952A7"/>
    <w:rsid w:val="00AA084D"/>
    <w:rsid w:val="00AA1332"/>
    <w:rsid w:val="00AA4ABB"/>
    <w:rsid w:val="00AB65C8"/>
    <w:rsid w:val="00AB6EE2"/>
    <w:rsid w:val="00AB7675"/>
    <w:rsid w:val="00AC3205"/>
    <w:rsid w:val="00AC4754"/>
    <w:rsid w:val="00AD19BE"/>
    <w:rsid w:val="00AD1E6E"/>
    <w:rsid w:val="00AE1122"/>
    <w:rsid w:val="00AE2907"/>
    <w:rsid w:val="00AF22A0"/>
    <w:rsid w:val="00AF410B"/>
    <w:rsid w:val="00B05E13"/>
    <w:rsid w:val="00B10C2F"/>
    <w:rsid w:val="00B153ED"/>
    <w:rsid w:val="00B23EC0"/>
    <w:rsid w:val="00B27583"/>
    <w:rsid w:val="00B30DE8"/>
    <w:rsid w:val="00B35551"/>
    <w:rsid w:val="00B40E81"/>
    <w:rsid w:val="00B51951"/>
    <w:rsid w:val="00B538C1"/>
    <w:rsid w:val="00B53CE9"/>
    <w:rsid w:val="00B675E8"/>
    <w:rsid w:val="00B6776E"/>
    <w:rsid w:val="00B7551C"/>
    <w:rsid w:val="00B7727F"/>
    <w:rsid w:val="00B773EB"/>
    <w:rsid w:val="00B83391"/>
    <w:rsid w:val="00B900D4"/>
    <w:rsid w:val="00B92E0A"/>
    <w:rsid w:val="00B968D5"/>
    <w:rsid w:val="00BB4E84"/>
    <w:rsid w:val="00BC0B58"/>
    <w:rsid w:val="00BC46D8"/>
    <w:rsid w:val="00BC6D28"/>
    <w:rsid w:val="00BC7738"/>
    <w:rsid w:val="00BD0F71"/>
    <w:rsid w:val="00BD61BF"/>
    <w:rsid w:val="00BE62F0"/>
    <w:rsid w:val="00BE7032"/>
    <w:rsid w:val="00BF33B4"/>
    <w:rsid w:val="00BF4FD5"/>
    <w:rsid w:val="00BF745F"/>
    <w:rsid w:val="00C06D67"/>
    <w:rsid w:val="00C225DB"/>
    <w:rsid w:val="00C25D1B"/>
    <w:rsid w:val="00C25E0C"/>
    <w:rsid w:val="00C34F7A"/>
    <w:rsid w:val="00C35764"/>
    <w:rsid w:val="00C3596E"/>
    <w:rsid w:val="00C50231"/>
    <w:rsid w:val="00C50B5C"/>
    <w:rsid w:val="00C84EC7"/>
    <w:rsid w:val="00C8717E"/>
    <w:rsid w:val="00C87AB0"/>
    <w:rsid w:val="00CC5236"/>
    <w:rsid w:val="00CC7704"/>
    <w:rsid w:val="00CD56CC"/>
    <w:rsid w:val="00CD6307"/>
    <w:rsid w:val="00CE2680"/>
    <w:rsid w:val="00CE4394"/>
    <w:rsid w:val="00CF11C1"/>
    <w:rsid w:val="00D07D81"/>
    <w:rsid w:val="00D10CE2"/>
    <w:rsid w:val="00D11FF7"/>
    <w:rsid w:val="00D13127"/>
    <w:rsid w:val="00D13210"/>
    <w:rsid w:val="00D1782E"/>
    <w:rsid w:val="00D17B80"/>
    <w:rsid w:val="00D2199E"/>
    <w:rsid w:val="00D22ACE"/>
    <w:rsid w:val="00D239FA"/>
    <w:rsid w:val="00D25D26"/>
    <w:rsid w:val="00D41034"/>
    <w:rsid w:val="00D412C5"/>
    <w:rsid w:val="00D46592"/>
    <w:rsid w:val="00D50978"/>
    <w:rsid w:val="00D63EA1"/>
    <w:rsid w:val="00D67D0B"/>
    <w:rsid w:val="00D708E1"/>
    <w:rsid w:val="00D73180"/>
    <w:rsid w:val="00D8373C"/>
    <w:rsid w:val="00D83E96"/>
    <w:rsid w:val="00D9379A"/>
    <w:rsid w:val="00D9528E"/>
    <w:rsid w:val="00DA0F7F"/>
    <w:rsid w:val="00DB1650"/>
    <w:rsid w:val="00DC1527"/>
    <w:rsid w:val="00DC3A0B"/>
    <w:rsid w:val="00DC5A33"/>
    <w:rsid w:val="00DD7939"/>
    <w:rsid w:val="00DE0780"/>
    <w:rsid w:val="00DF7526"/>
    <w:rsid w:val="00E053F5"/>
    <w:rsid w:val="00E05FDC"/>
    <w:rsid w:val="00E11EAF"/>
    <w:rsid w:val="00E17058"/>
    <w:rsid w:val="00E25273"/>
    <w:rsid w:val="00E32FA2"/>
    <w:rsid w:val="00E33422"/>
    <w:rsid w:val="00E43F13"/>
    <w:rsid w:val="00E47509"/>
    <w:rsid w:val="00E55A7F"/>
    <w:rsid w:val="00E60143"/>
    <w:rsid w:val="00E658D6"/>
    <w:rsid w:val="00E72678"/>
    <w:rsid w:val="00E74A3B"/>
    <w:rsid w:val="00E76269"/>
    <w:rsid w:val="00E82515"/>
    <w:rsid w:val="00E84138"/>
    <w:rsid w:val="00E87FA7"/>
    <w:rsid w:val="00EB2E06"/>
    <w:rsid w:val="00EC765D"/>
    <w:rsid w:val="00ED4ECF"/>
    <w:rsid w:val="00EE2F73"/>
    <w:rsid w:val="00EE3BC1"/>
    <w:rsid w:val="00EE60EA"/>
    <w:rsid w:val="00EF0A68"/>
    <w:rsid w:val="00EF363D"/>
    <w:rsid w:val="00EF4143"/>
    <w:rsid w:val="00EF4EF9"/>
    <w:rsid w:val="00F01394"/>
    <w:rsid w:val="00F06F25"/>
    <w:rsid w:val="00F074B3"/>
    <w:rsid w:val="00F20D72"/>
    <w:rsid w:val="00F229D9"/>
    <w:rsid w:val="00F24C7E"/>
    <w:rsid w:val="00F31FDA"/>
    <w:rsid w:val="00F34120"/>
    <w:rsid w:val="00F511F7"/>
    <w:rsid w:val="00F678EA"/>
    <w:rsid w:val="00F67EB5"/>
    <w:rsid w:val="00F76F6F"/>
    <w:rsid w:val="00F82FB9"/>
    <w:rsid w:val="00F84A15"/>
    <w:rsid w:val="00F95338"/>
    <w:rsid w:val="00FA1546"/>
    <w:rsid w:val="00FB3767"/>
    <w:rsid w:val="00FB3E8A"/>
    <w:rsid w:val="00FC3924"/>
    <w:rsid w:val="00FC5A36"/>
    <w:rsid w:val="00FC71B7"/>
    <w:rsid w:val="00FC7227"/>
    <w:rsid w:val="00FC7C7E"/>
    <w:rsid w:val="00FD5080"/>
    <w:rsid w:val="00FD67A6"/>
    <w:rsid w:val="00FE3A0F"/>
    <w:rsid w:val="00FE767E"/>
    <w:rsid w:val="00FF2E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3C499D"/>
  <w15:docId w15:val="{8852192B-99E5-47E0-AB15-53A1B10C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F31FDA"/>
    <w:pPr>
      <w:suppressAutoHyphens/>
      <w:spacing w:after="0" w:line="240" w:lineRule="auto"/>
    </w:pPr>
    <w:rPr>
      <w:rFonts w:ascii="Times New Roman" w:eastAsia="Times New Roman" w:hAnsi="Times New Roman"/>
      <w:kern w:val="0"/>
      <w:szCs w:val="20"/>
      <w:lang w:val="lt-LT"/>
    </w:rPr>
  </w:style>
  <w:style w:type="paragraph" w:styleId="Antrat1">
    <w:name w:val="heading 1"/>
    <w:basedOn w:val="prastasis"/>
    <w:next w:val="prastasis"/>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pPr>
      <w:keepNext/>
      <w:keepLines/>
      <w:spacing w:before="160" w:after="80"/>
      <w:outlineLvl w:val="2"/>
    </w:pPr>
    <w:rPr>
      <w:color w:val="0F4761"/>
      <w:sz w:val="28"/>
      <w:szCs w:val="28"/>
    </w:rPr>
  </w:style>
  <w:style w:type="paragraph" w:styleId="Antrat4">
    <w:name w:val="heading 4"/>
    <w:basedOn w:val="prastasis"/>
    <w:next w:val="prastasis"/>
    <w:pPr>
      <w:keepNext/>
      <w:keepLines/>
      <w:spacing w:before="80" w:after="40"/>
      <w:outlineLvl w:val="3"/>
    </w:pPr>
    <w:rPr>
      <w:i/>
      <w:iCs/>
      <w:color w:val="0F4761"/>
    </w:rPr>
  </w:style>
  <w:style w:type="paragraph" w:styleId="Antrat5">
    <w:name w:val="heading 5"/>
    <w:basedOn w:val="prastasis"/>
    <w:next w:val="prastasis"/>
    <w:pPr>
      <w:keepNext/>
      <w:keepLines/>
      <w:spacing w:before="80" w:after="40"/>
      <w:outlineLvl w:val="4"/>
    </w:pPr>
    <w:rPr>
      <w:color w:val="0F4761"/>
    </w:rPr>
  </w:style>
  <w:style w:type="paragraph" w:styleId="Antrat6">
    <w:name w:val="heading 6"/>
    <w:basedOn w:val="prastasis"/>
    <w:next w:val="prastasis"/>
    <w:pPr>
      <w:keepNext/>
      <w:keepLines/>
      <w:spacing w:before="40"/>
      <w:outlineLvl w:val="5"/>
    </w:pPr>
    <w:rPr>
      <w:i/>
      <w:iCs/>
      <w:color w:val="595959"/>
    </w:rPr>
  </w:style>
  <w:style w:type="paragraph" w:styleId="Antrat7">
    <w:name w:val="heading 7"/>
    <w:basedOn w:val="prastasis"/>
    <w:next w:val="prastasis"/>
    <w:pPr>
      <w:keepNext/>
      <w:keepLines/>
      <w:spacing w:before="40"/>
      <w:outlineLvl w:val="6"/>
    </w:pPr>
    <w:rPr>
      <w:color w:val="595959"/>
    </w:rPr>
  </w:style>
  <w:style w:type="paragraph" w:styleId="Antrat8">
    <w:name w:val="heading 8"/>
    <w:basedOn w:val="prastasis"/>
    <w:next w:val="prastasis"/>
    <w:pPr>
      <w:keepNext/>
      <w:keepLines/>
      <w:outlineLvl w:val="7"/>
    </w:pPr>
    <w:rPr>
      <w:i/>
      <w:iCs/>
      <w:color w:val="272727"/>
    </w:rPr>
  </w:style>
  <w:style w:type="paragraph" w:styleId="Antrat9">
    <w:name w:val="heading 9"/>
    <w:basedOn w:val="prastasis"/>
    <w:next w:val="prastasis"/>
    <w:pPr>
      <w:keepNext/>
      <w:keepLines/>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Times New Roman" w:hAnsi="Aptos Display" w:cs="Times New Roman"/>
      <w:color w:val="0F4761"/>
      <w:sz w:val="40"/>
      <w:szCs w:val="40"/>
    </w:rPr>
  </w:style>
  <w:style w:type="character" w:customStyle="1" w:styleId="Heading2Char">
    <w:name w:val="Heading 2 Char"/>
    <w:basedOn w:val="Numatytasispastraiposriftas"/>
    <w:rPr>
      <w:rFonts w:ascii="Aptos Display" w:eastAsia="Times New Roman" w:hAnsi="Aptos Display" w:cs="Times New Roman"/>
      <w:color w:val="0F4761"/>
      <w:sz w:val="32"/>
      <w:szCs w:val="32"/>
    </w:rPr>
  </w:style>
  <w:style w:type="character" w:customStyle="1" w:styleId="Heading3Char">
    <w:name w:val="Heading 3 Char"/>
    <w:basedOn w:val="Numatytasispastraiposriftas"/>
    <w:rPr>
      <w:rFonts w:eastAsia="Times New Roman" w:cs="Times New Roman"/>
      <w:color w:val="0F4761"/>
      <w:sz w:val="28"/>
      <w:szCs w:val="28"/>
    </w:rPr>
  </w:style>
  <w:style w:type="character" w:customStyle="1" w:styleId="Heading4Char">
    <w:name w:val="Heading 4 Char"/>
    <w:basedOn w:val="Numatytasispastraiposriftas"/>
    <w:rPr>
      <w:rFonts w:eastAsia="Times New Roman" w:cs="Times New Roman"/>
      <w:i/>
      <w:iCs/>
      <w:color w:val="0F4761"/>
    </w:rPr>
  </w:style>
  <w:style w:type="character" w:customStyle="1" w:styleId="Heading5Char">
    <w:name w:val="Heading 5 Char"/>
    <w:basedOn w:val="Numatytasispastraiposriftas"/>
    <w:rPr>
      <w:rFonts w:eastAsia="Times New Roman" w:cs="Times New Roman"/>
      <w:color w:val="0F4761"/>
    </w:rPr>
  </w:style>
  <w:style w:type="character" w:customStyle="1" w:styleId="Heading6Char">
    <w:name w:val="Heading 6 Char"/>
    <w:basedOn w:val="Numatytasispastraiposriftas"/>
    <w:rPr>
      <w:rFonts w:eastAsia="Times New Roman" w:cs="Times New Roman"/>
      <w:i/>
      <w:iCs/>
      <w:color w:val="595959"/>
    </w:rPr>
  </w:style>
  <w:style w:type="character" w:customStyle="1" w:styleId="Heading7Char">
    <w:name w:val="Heading 7 Char"/>
    <w:basedOn w:val="Numatytasispastraiposriftas"/>
    <w:rPr>
      <w:rFonts w:eastAsia="Times New Roman" w:cs="Times New Roman"/>
      <w:color w:val="595959"/>
    </w:rPr>
  </w:style>
  <w:style w:type="character" w:customStyle="1" w:styleId="Heading8Char">
    <w:name w:val="Heading 8 Char"/>
    <w:basedOn w:val="Numatytasispastraiposriftas"/>
    <w:rPr>
      <w:rFonts w:eastAsia="Times New Roman" w:cs="Times New Roman"/>
      <w:i/>
      <w:iCs/>
      <w:color w:val="272727"/>
    </w:rPr>
  </w:style>
  <w:style w:type="character" w:customStyle="1" w:styleId="Heading9Char">
    <w:name w:val="Heading 9 Char"/>
    <w:basedOn w:val="Numatytasispastraiposriftas"/>
    <w:rPr>
      <w:rFonts w:eastAsia="Times New Roman" w:cs="Times New Roman"/>
      <w:color w:val="272727"/>
    </w:rPr>
  </w:style>
  <w:style w:type="paragraph" w:styleId="Pavadinimas">
    <w:name w:val="Title"/>
    <w:basedOn w:val="prastasis"/>
    <w:next w:val="prastasis"/>
    <w:pPr>
      <w:spacing w:after="80"/>
    </w:pPr>
    <w:rPr>
      <w:rFonts w:ascii="Aptos Display" w:hAnsi="Aptos Display"/>
      <w:spacing w:val="-10"/>
      <w:kern w:val="3"/>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rPr>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styleId="Sraopastraipa">
    <w:name w:val="List Paragraph"/>
    <w:basedOn w:val="prastasis"/>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rPr>
      <w:color w:val="0563C1"/>
      <w:u w:val="single"/>
    </w:rPr>
  </w:style>
  <w:style w:type="paragraph" w:styleId="Betarp">
    <w:name w:val="No Spacing"/>
    <w:uiPriority w:val="1"/>
    <w:qFormat/>
    <w:rsid w:val="00986AA0"/>
    <w:pPr>
      <w:suppressAutoHyphens/>
      <w:spacing w:after="0" w:line="240" w:lineRule="auto"/>
    </w:pPr>
    <w:rPr>
      <w:rFonts w:ascii="Times New Roman" w:eastAsia="Times New Roman" w:hAnsi="Times New Roman"/>
      <w:kern w:val="0"/>
      <w:szCs w:val="20"/>
      <w:lang w:val="lt-LT"/>
    </w:rPr>
  </w:style>
  <w:style w:type="paragraph" w:styleId="Debesliotekstas">
    <w:name w:val="Balloon Text"/>
    <w:basedOn w:val="prastasis"/>
    <w:link w:val="DebesliotekstasDiagrama"/>
    <w:uiPriority w:val="99"/>
    <w:semiHidden/>
    <w:unhideWhenUsed/>
    <w:rsid w:val="009567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673B"/>
    <w:rPr>
      <w:rFonts w:ascii="Segoe UI" w:eastAsia="Times New Roman" w:hAnsi="Segoe UI" w:cs="Segoe UI"/>
      <w:kern w:val="0"/>
      <w:sz w:val="18"/>
      <w:szCs w:val="18"/>
      <w:lang w:val="lt-LT"/>
    </w:rPr>
  </w:style>
  <w:style w:type="paragraph" w:styleId="Antrats">
    <w:name w:val="header"/>
    <w:basedOn w:val="prastasis"/>
    <w:link w:val="AntratsDiagrama"/>
    <w:uiPriority w:val="99"/>
    <w:unhideWhenUsed/>
    <w:rsid w:val="00973D3E"/>
    <w:pPr>
      <w:tabs>
        <w:tab w:val="center" w:pos="4819"/>
        <w:tab w:val="right" w:pos="9638"/>
      </w:tabs>
      <w:suppressAutoHyphens w:val="0"/>
      <w:autoSpaceDN/>
    </w:pPr>
  </w:style>
  <w:style w:type="character" w:customStyle="1" w:styleId="AntratsDiagrama">
    <w:name w:val="Antraštės Diagrama"/>
    <w:basedOn w:val="Numatytasispastraiposriftas"/>
    <w:link w:val="Antrats"/>
    <w:uiPriority w:val="99"/>
    <w:rsid w:val="00973D3E"/>
    <w:rPr>
      <w:rFonts w:ascii="Times New Roman" w:eastAsia="Times New Roman" w:hAnsi="Times New Roman"/>
      <w:kern w:val="0"/>
      <w:szCs w:val="20"/>
      <w:lang w:val="lt-LT"/>
    </w:rPr>
  </w:style>
  <w:style w:type="paragraph" w:styleId="Porat">
    <w:name w:val="footer"/>
    <w:basedOn w:val="prastasis"/>
    <w:link w:val="PoratDiagrama"/>
    <w:uiPriority w:val="99"/>
    <w:unhideWhenUsed/>
    <w:rsid w:val="00E82515"/>
    <w:pPr>
      <w:tabs>
        <w:tab w:val="center" w:pos="4819"/>
        <w:tab w:val="right" w:pos="9638"/>
      </w:tabs>
    </w:pPr>
  </w:style>
  <w:style w:type="character" w:customStyle="1" w:styleId="PoratDiagrama">
    <w:name w:val="Poraštė Diagrama"/>
    <w:basedOn w:val="Numatytasispastraiposriftas"/>
    <w:link w:val="Porat"/>
    <w:uiPriority w:val="99"/>
    <w:rsid w:val="00E82515"/>
    <w:rPr>
      <w:rFonts w:ascii="Times New Roman" w:eastAsia="Times New Roman" w:hAnsi="Times New Roman"/>
      <w:kern w:val="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444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iorajonok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C5C0C-B2EC-43B5-9EC2-163D3674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19428</Words>
  <Characters>11074</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Buterlevičienė</dc:creator>
  <cp:lastModifiedBy>Lina Karpaviciene</cp:lastModifiedBy>
  <cp:revision>37</cp:revision>
  <cp:lastPrinted>2026-01-15T09:38:00Z</cp:lastPrinted>
  <dcterms:created xsi:type="dcterms:W3CDTF">2025-11-20T09:27:00Z</dcterms:created>
  <dcterms:modified xsi:type="dcterms:W3CDTF">2026-01-28T11:37:00Z</dcterms:modified>
</cp:coreProperties>
</file>