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DCDE4" w14:textId="77777777" w:rsidR="004C012A" w:rsidRDefault="004C012A" w:rsidP="009622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lt-LT"/>
        </w:rPr>
      </w:pPr>
    </w:p>
    <w:p w14:paraId="58D064CA" w14:textId="77777777" w:rsidR="004C012A" w:rsidRDefault="004C012A" w:rsidP="004C012A">
      <w:pPr>
        <w:pStyle w:val="Antrats"/>
        <w:jc w:val="center"/>
      </w:pPr>
    </w:p>
    <w:p w14:paraId="4DB785BB" w14:textId="77777777" w:rsidR="005D7742" w:rsidRDefault="004C012A" w:rsidP="005D7742">
      <w:pPr>
        <w:pStyle w:val="Antrats"/>
        <w:jc w:val="center"/>
        <w:rPr>
          <w:b/>
          <w:szCs w:val="24"/>
        </w:rPr>
      </w:pPr>
      <w:r>
        <w:object w:dxaOrig="729" w:dyaOrig="864" w14:anchorId="49846C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 filled="t">
            <v:fill color2="black"/>
            <v:imagedata r:id="rId4" o:title=""/>
          </v:shape>
          <o:OLEObject Type="Embed" ProgID="Unknown" ShapeID="_x0000_i1025" DrawAspect="Content" ObjectID="_1831116683" r:id="rId5"/>
        </w:object>
      </w:r>
      <w:r w:rsidR="005D7742" w:rsidRPr="005D7742">
        <w:rPr>
          <w:b/>
          <w:szCs w:val="24"/>
        </w:rPr>
        <w:t xml:space="preserve"> </w:t>
      </w:r>
      <w:r w:rsidR="005D7742">
        <w:rPr>
          <w:b/>
          <w:szCs w:val="24"/>
        </w:rPr>
        <w:t xml:space="preserve">                                                                                                     </w:t>
      </w:r>
    </w:p>
    <w:p w14:paraId="14922370" w14:textId="1976E107" w:rsidR="004C012A" w:rsidRDefault="005D7742" w:rsidP="005D7742">
      <w:pPr>
        <w:pStyle w:val="Antrats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</w:t>
      </w:r>
      <w:r w:rsidR="00F44320">
        <w:rPr>
          <w:b/>
          <w:szCs w:val="24"/>
        </w:rPr>
        <w:tab/>
      </w:r>
    </w:p>
    <w:p w14:paraId="4566449F" w14:textId="77777777" w:rsidR="00A35DEB" w:rsidRPr="00D77DD4" w:rsidRDefault="00A35DEB" w:rsidP="00A35DEB">
      <w:pPr>
        <w:pStyle w:val="Antrats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</w:t>
      </w:r>
      <w:r w:rsidRPr="00427416">
        <w:rPr>
          <w:b/>
          <w:szCs w:val="24"/>
        </w:rPr>
        <w:t xml:space="preserve">                                                                                                               </w:t>
      </w:r>
      <w:r>
        <w:rPr>
          <w:b/>
          <w:szCs w:val="24"/>
        </w:rPr>
        <w:t xml:space="preserve">                 </w:t>
      </w:r>
    </w:p>
    <w:p w14:paraId="7F6365CB" w14:textId="77777777" w:rsidR="004C012A" w:rsidRDefault="004C012A" w:rsidP="00AF034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23451B61" w14:textId="77777777" w:rsidR="004C012A" w:rsidRDefault="004C012A" w:rsidP="004C012A">
      <w:pPr>
        <w:pStyle w:val="Antrats"/>
        <w:jc w:val="center"/>
        <w:rPr>
          <w:b/>
          <w:sz w:val="28"/>
        </w:rPr>
      </w:pPr>
    </w:p>
    <w:p w14:paraId="2D380AD1" w14:textId="77777777" w:rsidR="004C012A" w:rsidRPr="004C012A" w:rsidRDefault="004C012A" w:rsidP="004C012A">
      <w:pPr>
        <w:pStyle w:val="Antrats"/>
        <w:jc w:val="center"/>
        <w:rPr>
          <w:szCs w:val="24"/>
        </w:rPr>
      </w:pPr>
      <w:r w:rsidRPr="004C012A">
        <w:rPr>
          <w:b/>
          <w:sz w:val="28"/>
        </w:rPr>
        <w:t>SPRENDIMAS</w:t>
      </w:r>
    </w:p>
    <w:p w14:paraId="5A03BEB4" w14:textId="77777777" w:rsidR="004C012A" w:rsidRPr="00962213" w:rsidRDefault="00AF0347" w:rsidP="004C01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 xml:space="preserve">DĖL PANEVĖŽIO </w:t>
      </w:r>
      <w:r w:rsidRPr="00962213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 xml:space="preserve"> RAJONO SAVIVALDYBĖS </w:t>
      </w:r>
      <w:r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TARYBOS 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2021 M. BALANDŽIO 8 D. </w:t>
      </w:r>
      <w:r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SPRENDIMO NR. 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T-98</w:t>
      </w:r>
      <w:r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„DĖL</w:t>
      </w:r>
      <w:r w:rsidR="001402A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1402A2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 xml:space="preserve">PANEVĖŽIO </w:t>
      </w:r>
      <w:r w:rsidR="001402A2" w:rsidRPr="00962213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 xml:space="preserve"> RAJONO SAVIVALDYBĖS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962213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>NUSIKALTIMŲ PREVENCIJOS IR KONTROLĖS KOMISIJOS SUDARYMO IR VEIKLOS NUOSTATŲ PATVIRTINIMO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>“</w:t>
      </w:r>
      <w:r w:rsidRPr="005D774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PAKEITIMO</w:t>
      </w:r>
    </w:p>
    <w:p w14:paraId="5CB7E3DE" w14:textId="77777777" w:rsidR="004C012A" w:rsidRDefault="004C012A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15ADABBE" w14:textId="77777777" w:rsidR="004C012A" w:rsidRDefault="004C012A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42A267AC" w14:textId="1FDF1537" w:rsidR="004C012A" w:rsidRPr="004C012A" w:rsidRDefault="001402A2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2026</w:t>
      </w:r>
      <w:r w:rsidR="004C012A" w:rsidRPr="004C012A">
        <w:rPr>
          <w:rFonts w:ascii="Times New Roman" w:hAnsi="Times New Roman"/>
          <w:sz w:val="24"/>
          <w:szCs w:val="24"/>
          <w:lang w:eastAsia="lt-LT"/>
        </w:rPr>
        <w:t xml:space="preserve"> m.</w:t>
      </w:r>
      <w:r w:rsidR="004C012A" w:rsidRPr="004C012A">
        <w:rPr>
          <w:rFonts w:ascii="Times New Roman" w:hAnsi="Times New Roman"/>
          <w:color w:val="FF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sausio 29</w:t>
      </w:r>
      <w:r w:rsidR="00366298" w:rsidRPr="005D7742">
        <w:rPr>
          <w:rFonts w:ascii="Times New Roman" w:hAnsi="Times New Roman"/>
          <w:color w:val="FF0000"/>
          <w:sz w:val="24"/>
          <w:szCs w:val="24"/>
          <w:lang w:eastAsia="lt-LT"/>
        </w:rPr>
        <w:t xml:space="preserve"> </w:t>
      </w:r>
      <w:r w:rsidR="00366298">
        <w:rPr>
          <w:rFonts w:ascii="Times New Roman" w:hAnsi="Times New Roman"/>
          <w:sz w:val="24"/>
          <w:szCs w:val="24"/>
          <w:lang w:eastAsia="lt-LT"/>
        </w:rPr>
        <w:t xml:space="preserve"> d. Nr. T–</w:t>
      </w:r>
      <w:r w:rsidR="00BD553F">
        <w:rPr>
          <w:rFonts w:ascii="Times New Roman" w:hAnsi="Times New Roman"/>
          <w:sz w:val="24"/>
          <w:szCs w:val="24"/>
          <w:lang w:eastAsia="lt-LT"/>
        </w:rPr>
        <w:t>5</w:t>
      </w:r>
      <w:bookmarkStart w:id="0" w:name="_GoBack"/>
      <w:bookmarkEnd w:id="0"/>
    </w:p>
    <w:p w14:paraId="6B700E8B" w14:textId="77777777" w:rsidR="005D7742" w:rsidRDefault="004C012A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4C012A">
        <w:rPr>
          <w:rFonts w:ascii="Times New Roman" w:hAnsi="Times New Roman"/>
          <w:sz w:val="24"/>
          <w:szCs w:val="24"/>
          <w:lang w:eastAsia="lt-LT"/>
        </w:rPr>
        <w:t>Panevėžys</w:t>
      </w:r>
    </w:p>
    <w:p w14:paraId="44EADB43" w14:textId="77777777" w:rsidR="00956CAE" w:rsidRDefault="00956CAE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00EA816B" w14:textId="77777777" w:rsidR="00064F25" w:rsidRDefault="005D7742" w:rsidP="00956CAE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625BB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</w:t>
      </w:r>
      <w:r w:rsidR="006244A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6244A1">
        <w:rPr>
          <w:rFonts w:ascii="Times New Roman" w:hAnsi="Times New Roman"/>
          <w:sz w:val="24"/>
          <w:szCs w:val="24"/>
        </w:rPr>
        <w:t>dali</w:t>
      </w:r>
      <w:r w:rsidR="005B4782">
        <w:rPr>
          <w:rFonts w:ascii="Times New Roman" w:hAnsi="Times New Roman"/>
          <w:sz w:val="24"/>
          <w:szCs w:val="24"/>
        </w:rPr>
        <w:t xml:space="preserve">es </w:t>
      </w:r>
      <w:r w:rsidR="00956CAE">
        <w:rPr>
          <w:rFonts w:ascii="Times New Roman" w:hAnsi="Times New Roman"/>
          <w:sz w:val="24"/>
          <w:szCs w:val="24"/>
        </w:rPr>
        <w:br/>
      </w:r>
      <w:r w:rsidR="005B4782">
        <w:rPr>
          <w:rFonts w:ascii="Times New Roman" w:hAnsi="Times New Roman"/>
          <w:sz w:val="24"/>
          <w:szCs w:val="24"/>
        </w:rPr>
        <w:t>4 punktu</w:t>
      </w:r>
      <w:r w:rsidR="007256AC">
        <w:rPr>
          <w:rFonts w:ascii="Times New Roman" w:hAnsi="Times New Roman"/>
          <w:sz w:val="24"/>
          <w:szCs w:val="24"/>
        </w:rPr>
        <w:t xml:space="preserve">, </w:t>
      </w:r>
      <w:r w:rsidR="005B4782" w:rsidRPr="005B4782">
        <w:rPr>
          <w:rFonts w:ascii="Times New Roman" w:hAnsi="Times New Roman"/>
          <w:color w:val="000000"/>
          <w:sz w:val="24"/>
          <w:szCs w:val="24"/>
          <w:lang w:eastAsia="lt-LT"/>
        </w:rPr>
        <w:t>16 straipsnio 1 dalimi ir 22 straipsnio 3 dalimi</w:t>
      </w:r>
      <w:r w:rsidR="00E76DC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E76DCE">
        <w:rPr>
          <w:rFonts w:ascii="Times New Roman" w:hAnsi="Times New Roman"/>
          <w:color w:val="000000"/>
          <w:sz w:val="24"/>
          <w:szCs w:val="24"/>
        </w:rPr>
        <w:t>bei atsižvelgdama</w:t>
      </w:r>
      <w:r w:rsidR="00E76DCE" w:rsidRPr="00E76DCE">
        <w:rPr>
          <w:rFonts w:ascii="Times New Roman" w:hAnsi="Times New Roman"/>
          <w:color w:val="000000"/>
          <w:sz w:val="24"/>
          <w:szCs w:val="24"/>
        </w:rPr>
        <w:t xml:space="preserve"> į Panevėžio</w:t>
      </w:r>
      <w:r w:rsidR="00E76DCE">
        <w:rPr>
          <w:rFonts w:ascii="Times New Roman" w:hAnsi="Times New Roman"/>
          <w:color w:val="000000"/>
          <w:sz w:val="24"/>
          <w:szCs w:val="24"/>
        </w:rPr>
        <w:t xml:space="preserve"> apskrities vyriausiojo policijos komisariato 2026 m. sausio 7 d. raštą Nr. 50-S-117(1.30E) „Dėl atstovo delegavimo“</w:t>
      </w:r>
      <w:r w:rsidR="006244A1">
        <w:rPr>
          <w:rFonts w:ascii="Times New Roman" w:hAnsi="Times New Roman"/>
          <w:sz w:val="24"/>
          <w:szCs w:val="24"/>
        </w:rPr>
        <w:t xml:space="preserve">, </w:t>
      </w:r>
      <w:r w:rsidR="00064F25">
        <w:rPr>
          <w:rFonts w:ascii="Times New Roman" w:hAnsi="Times New Roman"/>
          <w:sz w:val="24"/>
          <w:szCs w:val="24"/>
        </w:rPr>
        <w:t xml:space="preserve">Savivaldybės </w:t>
      </w:r>
      <w:r w:rsidR="00064F25" w:rsidRPr="00F625BB">
        <w:rPr>
          <w:rFonts w:ascii="Times New Roman" w:hAnsi="Times New Roman"/>
          <w:sz w:val="24"/>
          <w:szCs w:val="24"/>
        </w:rPr>
        <w:t>taryba</w:t>
      </w:r>
      <w:r w:rsidR="00064F25">
        <w:rPr>
          <w:rFonts w:ascii="Times New Roman" w:hAnsi="Times New Roman"/>
          <w:sz w:val="24"/>
          <w:szCs w:val="24"/>
        </w:rPr>
        <w:t xml:space="preserve"> </w:t>
      </w:r>
      <w:r w:rsidR="00064F25" w:rsidRPr="00F625BB">
        <w:rPr>
          <w:rFonts w:ascii="Times New Roman" w:hAnsi="Times New Roman"/>
          <w:sz w:val="24"/>
          <w:szCs w:val="24"/>
        </w:rPr>
        <w:t>n u s p r e n d ž i a</w:t>
      </w:r>
      <w:r w:rsidR="00067908">
        <w:rPr>
          <w:rFonts w:ascii="Times New Roman" w:hAnsi="Times New Roman"/>
          <w:sz w:val="24"/>
          <w:szCs w:val="24"/>
        </w:rPr>
        <w:t>:</w:t>
      </w:r>
      <w:r w:rsidR="00064F25" w:rsidRPr="00064F2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F73A4D0" w14:textId="77777777" w:rsidR="0071637D" w:rsidRPr="00CC71FF" w:rsidRDefault="00064F25" w:rsidP="0071637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 xml:space="preserve">Pakeisti Panevėžio rajono savivaldybės tarybos 2021 m. balandžio 8 d. sprendimo Nr. T-98 </w:t>
      </w:r>
      <w:r w:rsidRPr="00956CAE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„</w:t>
      </w:r>
      <w:r w:rsidRPr="00CC71FF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hi-IN" w:bidi="hi-IN"/>
        </w:rPr>
        <w:t xml:space="preserve">Dėl </w:t>
      </w:r>
      <w:r w:rsidR="001402A2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hi-IN" w:bidi="hi-IN"/>
        </w:rPr>
        <w:t xml:space="preserve">Panevėžio rajono savivaldybės </w:t>
      </w:r>
      <w:r w:rsidRPr="00CC71FF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lt-LT"/>
        </w:rPr>
        <w:t>nusikaltimų prevencijos ir kontrolės komisijos sudarymo ir veiklos nuostatų patvirtinimo“</w:t>
      </w:r>
      <w:r w:rsidR="0071637D" w:rsidRPr="00CC71FF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lt-LT"/>
        </w:rPr>
        <w:t xml:space="preserve"> </w:t>
      </w:r>
      <w:r w:rsidR="001402A2">
        <w:rPr>
          <w:rFonts w:ascii="Times New Roman" w:hAnsi="Times New Roman"/>
          <w:color w:val="000000"/>
          <w:sz w:val="24"/>
          <w:szCs w:val="24"/>
          <w:lang w:eastAsia="lt-LT"/>
        </w:rPr>
        <w:t>1</w:t>
      </w:r>
      <w:r w:rsidR="0071637D" w:rsidRPr="00CC71F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1402A2">
        <w:rPr>
          <w:rFonts w:ascii="Times New Roman" w:hAnsi="Times New Roman"/>
          <w:color w:val="000000"/>
          <w:sz w:val="24"/>
          <w:szCs w:val="24"/>
        </w:rPr>
        <w:t>punktą</w:t>
      </w:r>
      <w:r w:rsidR="0071637D" w:rsidRPr="00CC71FF">
        <w:rPr>
          <w:rFonts w:ascii="Times New Roman" w:hAnsi="Times New Roman"/>
          <w:color w:val="000000"/>
          <w:sz w:val="24"/>
          <w:szCs w:val="24"/>
        </w:rPr>
        <w:t xml:space="preserve"> ir jį išdėstyti taip:</w:t>
      </w:r>
    </w:p>
    <w:p w14:paraId="52868938" w14:textId="77777777" w:rsidR="001402A2" w:rsidRDefault="001402A2" w:rsidP="00140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1. Sudaryti S</w:t>
      </w:r>
      <w:r w:rsidRPr="00962213">
        <w:rPr>
          <w:rFonts w:ascii="Times New Roman" w:eastAsia="Times New Roman" w:hAnsi="Times New Roman"/>
          <w:sz w:val="24"/>
          <w:szCs w:val="24"/>
          <w:lang w:eastAsia="lt-LT"/>
        </w:rPr>
        <w:t>avivaldybės tarybos įgalioji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mų laikui šios sudėties Panevėžio</w:t>
      </w:r>
      <w:r w:rsidRPr="00962213">
        <w:rPr>
          <w:rFonts w:ascii="Times New Roman" w:eastAsia="Times New Roman" w:hAnsi="Times New Roman"/>
          <w:sz w:val="24"/>
          <w:szCs w:val="24"/>
          <w:lang w:eastAsia="lt-LT"/>
        </w:rPr>
        <w:t xml:space="preserve"> rajono savivaldybės nusikaltimų prevencijos ir kontrolės komisiją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0E4AFD7E" w14:textId="77777777" w:rsidR="001402A2" w:rsidRPr="004C3728" w:rsidRDefault="001402A2" w:rsidP="00140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1.1. </w:t>
      </w:r>
      <w:r>
        <w:rPr>
          <w:rFonts w:ascii="Times New Roman" w:hAnsi="Times New Roman"/>
          <w:sz w:val="24"/>
          <w:szCs w:val="24"/>
        </w:rPr>
        <w:t>Angelė Narbutienė</w:t>
      </w:r>
      <w:r w:rsidRPr="004C3728">
        <w:rPr>
          <w:rFonts w:ascii="Times New Roman" w:eastAsia="Times New Roman" w:hAnsi="Times New Roman"/>
          <w:sz w:val="24"/>
          <w:szCs w:val="24"/>
          <w:lang w:eastAsia="lt-LT"/>
        </w:rPr>
        <w:t>, Panevėžio raj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ono savivaldybės tarybos narė</w:t>
      </w:r>
      <w:r w:rsidRPr="004C3728">
        <w:rPr>
          <w:rFonts w:ascii="Times New Roman" w:eastAsia="Times New Roman" w:hAnsi="Times New Roman"/>
          <w:sz w:val="24"/>
          <w:szCs w:val="24"/>
          <w:lang w:eastAsia="lt-LT"/>
        </w:rPr>
        <w:t xml:space="preserve"> (komisijos pirminink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ė</w:t>
      </w:r>
      <w:r w:rsidRPr="004C3728">
        <w:rPr>
          <w:rFonts w:ascii="Times New Roman" w:eastAsia="Times New Roman" w:hAnsi="Times New Roman"/>
          <w:sz w:val="24"/>
          <w:szCs w:val="24"/>
          <w:lang w:eastAsia="lt-LT"/>
        </w:rPr>
        <w:t xml:space="preserve">); </w:t>
      </w:r>
    </w:p>
    <w:p w14:paraId="6DEB7D93" w14:textId="6A3F836A" w:rsidR="001402A2" w:rsidRPr="00AF2C8A" w:rsidRDefault="001402A2" w:rsidP="00140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>1.2. Sandra Budreikienė, Panevėžio rajono savivaldybės jaunimo reikalų koordinatorė (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patarėja</w:t>
      </w: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>) (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komisijos </w:t>
      </w: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>pirminink</w:t>
      </w:r>
      <w:r w:rsidR="00032B23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 xml:space="preserve"> pavaduotoja);</w:t>
      </w:r>
    </w:p>
    <w:p w14:paraId="7E3D5015" w14:textId="77777777" w:rsidR="001402A2" w:rsidRDefault="001402A2" w:rsidP="001402A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>1.3. Algirdas Kęstutis Rimkus, Panevėžio rajono savivaldybės administracijos Švietimo, kultūros ir sporto skyriaus vedėjas;</w:t>
      </w:r>
    </w:p>
    <w:p w14:paraId="11363430" w14:textId="77777777" w:rsidR="001402A2" w:rsidRPr="00AF2C8A" w:rsidRDefault="001402A2" w:rsidP="001402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>1.4.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BC5492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Mindaugas Ambraziūnas</w:t>
      </w: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>, Panevėžio apskrities vyriausiojo policijos komisariato Panevėžio miesto ir rajono policijos komisariato viršininkas;</w:t>
      </w:r>
    </w:p>
    <w:p w14:paraId="677CC0F8" w14:textId="77777777" w:rsidR="001402A2" w:rsidRPr="00AF2C8A" w:rsidRDefault="001402A2" w:rsidP="00140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>1.5. Virginija Savickienė, Panevėžio rajono savivaldybės administracijos Socialinės paramos skyriaus vedėja;</w:t>
      </w:r>
    </w:p>
    <w:p w14:paraId="3803D864" w14:textId="77777777" w:rsidR="001402A2" w:rsidRPr="00AF2C8A" w:rsidRDefault="001402A2" w:rsidP="00140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 xml:space="preserve">1.6. </w:t>
      </w:r>
      <w:r w:rsidRPr="00AF2C8A">
        <w:rPr>
          <w:rFonts w:ascii="Times New Roman" w:hAnsi="Times New Roman"/>
          <w:sz w:val="24"/>
          <w:szCs w:val="24"/>
        </w:rPr>
        <w:t>Virginija Smaliorienė, Lietuvos probacijos tarnybos Panevėžio regiono skyriaus vyriausioji specialistė</w:t>
      </w:r>
      <w:r>
        <w:rPr>
          <w:rFonts w:ascii="Times New Roman" w:hAnsi="Times New Roman"/>
          <w:sz w:val="24"/>
          <w:szCs w:val="24"/>
        </w:rPr>
        <w:t>;</w:t>
      </w:r>
    </w:p>
    <w:p w14:paraId="06913632" w14:textId="3191FE6F" w:rsidR="001402A2" w:rsidRPr="00AF2C8A" w:rsidRDefault="001402A2" w:rsidP="00140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1.7. Virginijus Šle</w:t>
      </w: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>žas, Panevėžio rajono savivaldybės  Paįstrio seniūnijos seniūnas.“</w:t>
      </w:r>
      <w:r w:rsidR="003F303C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0BD8C2AE" w14:textId="77777777" w:rsidR="001402A2" w:rsidRDefault="001402A2" w:rsidP="00140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A527FA5" w14:textId="77777777" w:rsidR="005D132D" w:rsidRDefault="005D132D" w:rsidP="00140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46484F8" w14:textId="77777777" w:rsidR="005D132D" w:rsidRDefault="005D132D" w:rsidP="00140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5B14EA0" w14:textId="53711086" w:rsidR="0071637D" w:rsidRPr="005D132D" w:rsidRDefault="005D132D" w:rsidP="0071637D">
      <w:pPr>
        <w:tabs>
          <w:tab w:val="left" w:pos="709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132D">
        <w:rPr>
          <w:rFonts w:ascii="Times New Roman" w:eastAsiaTheme="minorHAnsi" w:hAnsi="Times New Roman"/>
          <w:sz w:val="24"/>
          <w:szCs w:val="24"/>
        </w:rPr>
        <w:t>Savivaldybės meras                                                                                                      Antanas Pocius</w:t>
      </w:r>
    </w:p>
    <w:p w14:paraId="4E22198E" w14:textId="77777777" w:rsidR="00064F25" w:rsidRPr="00CC71FF" w:rsidRDefault="00064F25" w:rsidP="007163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0D3B36BA" w14:textId="77777777" w:rsidR="001A0786" w:rsidRDefault="001A0786" w:rsidP="00947F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AF44C1" w14:textId="77777777" w:rsidR="00AF2C8A" w:rsidRDefault="00AF2C8A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1" w:name="_Hlk11684685"/>
    </w:p>
    <w:p w14:paraId="65ED6904" w14:textId="77777777"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FE2B48A" w14:textId="77777777"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734F62A" w14:textId="77777777"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bookmarkEnd w:id="1"/>
    <w:p w14:paraId="2A20DB29" w14:textId="77777777" w:rsidR="00234DB4" w:rsidRPr="000C1211" w:rsidRDefault="00234DB4" w:rsidP="000C1211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</w:rPr>
      </w:pPr>
    </w:p>
    <w:sectPr w:rsidR="00234DB4" w:rsidRPr="000C1211" w:rsidSect="006B21EF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13"/>
    <w:rsid w:val="00002D3F"/>
    <w:rsid w:val="0001108B"/>
    <w:rsid w:val="000200BB"/>
    <w:rsid w:val="00025ABD"/>
    <w:rsid w:val="00032B23"/>
    <w:rsid w:val="00064F25"/>
    <w:rsid w:val="00066864"/>
    <w:rsid w:val="00067908"/>
    <w:rsid w:val="00083A9F"/>
    <w:rsid w:val="00093E48"/>
    <w:rsid w:val="000A6147"/>
    <w:rsid w:val="000C1211"/>
    <w:rsid w:val="000C347B"/>
    <w:rsid w:val="000D7CD9"/>
    <w:rsid w:val="000E4411"/>
    <w:rsid w:val="001043AB"/>
    <w:rsid w:val="001402A2"/>
    <w:rsid w:val="00142C0A"/>
    <w:rsid w:val="00145DF8"/>
    <w:rsid w:val="00153DCC"/>
    <w:rsid w:val="001A00F9"/>
    <w:rsid w:val="001A0786"/>
    <w:rsid w:val="001B1E91"/>
    <w:rsid w:val="00234DB4"/>
    <w:rsid w:val="002A3251"/>
    <w:rsid w:val="00323E47"/>
    <w:rsid w:val="00337139"/>
    <w:rsid w:val="00337AB8"/>
    <w:rsid w:val="003510DD"/>
    <w:rsid w:val="00366298"/>
    <w:rsid w:val="00372F1D"/>
    <w:rsid w:val="003812B4"/>
    <w:rsid w:val="0039299C"/>
    <w:rsid w:val="003F303C"/>
    <w:rsid w:val="00406D1E"/>
    <w:rsid w:val="00495E5A"/>
    <w:rsid w:val="004C012A"/>
    <w:rsid w:val="004C3728"/>
    <w:rsid w:val="004D1BD1"/>
    <w:rsid w:val="004E0D87"/>
    <w:rsid w:val="004F4867"/>
    <w:rsid w:val="00524704"/>
    <w:rsid w:val="005466DD"/>
    <w:rsid w:val="00550D5C"/>
    <w:rsid w:val="00557C20"/>
    <w:rsid w:val="0057657B"/>
    <w:rsid w:val="005B4782"/>
    <w:rsid w:val="005D132D"/>
    <w:rsid w:val="005D7742"/>
    <w:rsid w:val="005F249F"/>
    <w:rsid w:val="00612D2C"/>
    <w:rsid w:val="00617811"/>
    <w:rsid w:val="00617AF0"/>
    <w:rsid w:val="006244A1"/>
    <w:rsid w:val="006824EE"/>
    <w:rsid w:val="006B21EF"/>
    <w:rsid w:val="006C29AB"/>
    <w:rsid w:val="00706559"/>
    <w:rsid w:val="0071637D"/>
    <w:rsid w:val="00724764"/>
    <w:rsid w:val="007256AC"/>
    <w:rsid w:val="00732CD0"/>
    <w:rsid w:val="00773B74"/>
    <w:rsid w:val="0085657F"/>
    <w:rsid w:val="00872A47"/>
    <w:rsid w:val="00881680"/>
    <w:rsid w:val="00885944"/>
    <w:rsid w:val="008A5BDB"/>
    <w:rsid w:val="00913EE5"/>
    <w:rsid w:val="00947F11"/>
    <w:rsid w:val="00956CAE"/>
    <w:rsid w:val="00962213"/>
    <w:rsid w:val="00963F48"/>
    <w:rsid w:val="00985C25"/>
    <w:rsid w:val="009A6EAD"/>
    <w:rsid w:val="00A00335"/>
    <w:rsid w:val="00A217F8"/>
    <w:rsid w:val="00A35DEB"/>
    <w:rsid w:val="00A44AAC"/>
    <w:rsid w:val="00A62C20"/>
    <w:rsid w:val="00A96BFC"/>
    <w:rsid w:val="00AE5F19"/>
    <w:rsid w:val="00AF0347"/>
    <w:rsid w:val="00AF2C8A"/>
    <w:rsid w:val="00B318BB"/>
    <w:rsid w:val="00B538BF"/>
    <w:rsid w:val="00B66350"/>
    <w:rsid w:val="00B80FDD"/>
    <w:rsid w:val="00BC5492"/>
    <w:rsid w:val="00BD553F"/>
    <w:rsid w:val="00BE5B9A"/>
    <w:rsid w:val="00C0775B"/>
    <w:rsid w:val="00C24649"/>
    <w:rsid w:val="00C45BFA"/>
    <w:rsid w:val="00CC2D60"/>
    <w:rsid w:val="00CC71FF"/>
    <w:rsid w:val="00CD3E54"/>
    <w:rsid w:val="00D30743"/>
    <w:rsid w:val="00D43657"/>
    <w:rsid w:val="00D61C11"/>
    <w:rsid w:val="00DD3857"/>
    <w:rsid w:val="00DF462E"/>
    <w:rsid w:val="00E120D1"/>
    <w:rsid w:val="00E45D86"/>
    <w:rsid w:val="00E74C0B"/>
    <w:rsid w:val="00E7666E"/>
    <w:rsid w:val="00E76DCE"/>
    <w:rsid w:val="00E958D6"/>
    <w:rsid w:val="00EE2BBC"/>
    <w:rsid w:val="00EE35D8"/>
    <w:rsid w:val="00F41E97"/>
    <w:rsid w:val="00F42C5A"/>
    <w:rsid w:val="00F44320"/>
    <w:rsid w:val="00F67211"/>
    <w:rsid w:val="00F71BCD"/>
    <w:rsid w:val="00F76219"/>
    <w:rsid w:val="00F903C1"/>
    <w:rsid w:val="00FB02BD"/>
    <w:rsid w:val="00FB6B57"/>
    <w:rsid w:val="00FC6B8E"/>
    <w:rsid w:val="00FC716B"/>
    <w:rsid w:val="00FE3398"/>
    <w:rsid w:val="00FF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5EB2"/>
  <w15:chartTrackingRefBased/>
  <w15:docId w15:val="{AAB8DEE1-B923-4A0D-A284-369FA0BB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1211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C012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ntratsDiagrama">
    <w:name w:val="Antraštės Diagrama"/>
    <w:link w:val="Antrats"/>
    <w:locked/>
    <w:rsid w:val="004C012A"/>
    <w:rPr>
      <w:sz w:val="24"/>
      <w:lang w:val="lt-LT" w:eastAsia="en-US" w:bidi="ar-SA"/>
    </w:rPr>
  </w:style>
  <w:style w:type="paragraph" w:customStyle="1" w:styleId="normal-p">
    <w:name w:val="normal-p"/>
    <w:basedOn w:val="prastasis"/>
    <w:rsid w:val="00083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rmal-h">
    <w:name w:val="normal-h"/>
    <w:rsid w:val="00083A9F"/>
  </w:style>
  <w:style w:type="paragraph" w:styleId="Betarp">
    <w:name w:val="No Spacing"/>
    <w:uiPriority w:val="1"/>
    <w:qFormat/>
    <w:rsid w:val="00956C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2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20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7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5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9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7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Sandra Budreikiene</cp:lastModifiedBy>
  <cp:revision>8</cp:revision>
  <dcterms:created xsi:type="dcterms:W3CDTF">2026-01-08T13:08:00Z</dcterms:created>
  <dcterms:modified xsi:type="dcterms:W3CDTF">2026-01-28T12:45:00Z</dcterms:modified>
</cp:coreProperties>
</file>