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11149A" w14:textId="77777777" w:rsidR="0051360A" w:rsidRDefault="00000000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Antrats"/>
        <w:jc w:val="center"/>
        <w:rPr>
          <w:b/>
          <w:sz w:val="28"/>
        </w:rPr>
      </w:pPr>
    </w:p>
    <w:p w14:paraId="61FF32CB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74C3FEF9"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</w:t>
      </w:r>
      <w:r w:rsidR="000A47AA">
        <w:rPr>
          <w:b/>
          <w:sz w:val="24"/>
        </w:rPr>
        <w:t>5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Antrats"/>
        <w:jc w:val="center"/>
        <w:rPr>
          <w:sz w:val="24"/>
        </w:rPr>
      </w:pPr>
    </w:p>
    <w:p w14:paraId="12A42D77" w14:textId="3E4AE399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0A47AA">
        <w:rPr>
          <w:sz w:val="24"/>
        </w:rPr>
        <w:t>6</w:t>
      </w:r>
      <w:r w:rsidRPr="004E5F8B">
        <w:rPr>
          <w:sz w:val="24"/>
        </w:rPr>
        <w:t xml:space="preserve"> m. </w:t>
      </w:r>
      <w:r w:rsidR="00F83AA8">
        <w:rPr>
          <w:sz w:val="24"/>
        </w:rPr>
        <w:t>sausio</w:t>
      </w:r>
      <w:r w:rsidR="00CE298F">
        <w:rPr>
          <w:sz w:val="24"/>
        </w:rPr>
        <w:t xml:space="preserve"> </w:t>
      </w:r>
      <w:r w:rsidR="00855A85">
        <w:rPr>
          <w:sz w:val="24"/>
        </w:rPr>
        <w:t xml:space="preserve">29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  <w:r w:rsidR="00855A85">
        <w:rPr>
          <w:sz w:val="24"/>
        </w:rPr>
        <w:t>21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9013D0C" w:rsidR="0051360A" w:rsidRPr="00F83A52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 w:rsidRPr="00F83A52">
        <w:rPr>
          <w:spacing w:val="4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72DE212B" w14:textId="542080E3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</w:t>
      </w:r>
      <w:r w:rsidR="000A47AA">
        <w:rPr>
          <w:sz w:val="24"/>
        </w:rPr>
        <w:t>5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22CFDA81" w14:textId="77777777" w:rsidR="0051360A" w:rsidRDefault="0051360A">
      <w:pPr>
        <w:jc w:val="both"/>
        <w:rPr>
          <w:sz w:val="24"/>
          <w:szCs w:val="24"/>
        </w:rPr>
      </w:pPr>
    </w:p>
    <w:p w14:paraId="22058CAD" w14:textId="33D2279D" w:rsidR="00855A85" w:rsidRDefault="00855A85" w:rsidP="00855A85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Antanas Pocius</w:t>
      </w:r>
    </w:p>
    <w:p w14:paraId="20467180" w14:textId="77777777" w:rsidR="00855A85" w:rsidRDefault="00855A85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BA25B3" w14:textId="06B2B88A" w:rsidR="004B3430" w:rsidRDefault="004B3430" w:rsidP="00855A85">
      <w:pPr>
        <w:suppressAutoHyphens w:val="0"/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855A85">
      <w:pPr>
        <w:suppressAutoHyphens w:val="0"/>
        <w:ind w:left="567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28BC859F" w:rsidR="004B3430" w:rsidRDefault="004B3430" w:rsidP="00855A85">
      <w:pPr>
        <w:suppressAutoHyphens w:val="0"/>
        <w:ind w:left="5670"/>
        <w:rPr>
          <w:sz w:val="24"/>
          <w:szCs w:val="24"/>
        </w:rPr>
      </w:pPr>
      <w:r>
        <w:rPr>
          <w:sz w:val="24"/>
          <w:szCs w:val="24"/>
        </w:rPr>
        <w:t>202</w:t>
      </w:r>
      <w:r w:rsidR="000A47A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2E46FB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855A85" w:rsidRPr="00855A85">
        <w:rPr>
          <w:sz w:val="24"/>
          <w:szCs w:val="24"/>
        </w:rPr>
        <w:t>29</w:t>
      </w:r>
      <w:r w:rsidRPr="00855A85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</w:t>
      </w:r>
      <w:r w:rsidR="00855A85">
        <w:rPr>
          <w:sz w:val="24"/>
          <w:szCs w:val="24"/>
        </w:rPr>
        <w:t xml:space="preserve"> </w:t>
      </w:r>
      <w:r>
        <w:rPr>
          <w:sz w:val="24"/>
          <w:szCs w:val="24"/>
        </w:rPr>
        <w:t>Nr. T-</w:t>
      </w:r>
      <w:r w:rsidR="00855A85">
        <w:rPr>
          <w:sz w:val="24"/>
          <w:szCs w:val="24"/>
        </w:rPr>
        <w:t>21</w:t>
      </w:r>
    </w:p>
    <w:p w14:paraId="1FC69A5F" w14:textId="77777777" w:rsidR="0051360A" w:rsidRPr="004E5F8B" w:rsidRDefault="0051360A" w:rsidP="004B3430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5052264B"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</w:t>
      </w:r>
      <w:r w:rsidR="000A47AA">
        <w:rPr>
          <w:b/>
        </w:rPr>
        <w:t>5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prastasiniatinklio"/>
        <w:spacing w:before="0" w:beforeAutospacing="0" w:after="0"/>
        <w:ind w:firstLine="720"/>
        <w:jc w:val="center"/>
      </w:pPr>
    </w:p>
    <w:p w14:paraId="6FD89FEE" w14:textId="11BB2B78"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>os 20</w:t>
      </w:r>
      <w:r w:rsidR="00A74058">
        <w:t>23</w:t>
      </w:r>
      <w:r w:rsidR="00B92BB2">
        <w:t xml:space="preserve"> m. </w:t>
      </w:r>
      <w:r w:rsidR="00A74058">
        <w:t>gegužės</w:t>
      </w:r>
      <w:r w:rsidR="00B92BB2">
        <w:t xml:space="preserve"> 18 d. sprendimu </w:t>
      </w:r>
      <w:r w:rsidR="00F6789D">
        <w:t xml:space="preserve">Nr. </w:t>
      </w:r>
      <w:r w:rsidR="00B92BB2">
        <w:t>T-</w:t>
      </w:r>
      <w:r w:rsidR="00A74058">
        <w:t>138</w:t>
      </w:r>
      <w:r w:rsidR="00B92BB2">
        <w:t xml:space="preserve"> „Dėl Panevėžio rajono savivaldybės kaimo rėmimo fondo komisijos sudarymo ir jos darbo reglamento patvirtinimo“</w:t>
      </w:r>
      <w:r w:rsidR="0059563C">
        <w:t xml:space="preserve"> </w:t>
      </w:r>
      <w:r w:rsidR="00A81DB6">
        <w:t xml:space="preserve">ir Panevėžio rajono savivaldybės tarybos 2024 m. rugsėjo 26 d. sprendimu Nr. T-238 „Dėl Panevėžio rajono savivaldybės tarybos 2023 m. gegužės 18 d. sprendimo Nr. T-138 „Dėl Panevėžio rajono savivaldybės kaimo rėmimo fondo komisijos sudarymo ir jos darbo reglamento patvirtinimo“ pakeitimo“ </w:t>
      </w:r>
      <w:r w:rsidR="001772E8">
        <w:t>bei Panevėžio rajono s</w:t>
      </w:r>
      <w:r w:rsidR="001772E8" w:rsidRPr="001772E8">
        <w:t>avivaldybės tarybos 2025 m. rugpjūčio 28 d. sprendim</w:t>
      </w:r>
      <w:r w:rsidR="001772E8">
        <w:t>u</w:t>
      </w:r>
      <w:r w:rsidR="001772E8" w:rsidRPr="001772E8">
        <w:t xml:space="preserve"> Nr. T-199 „Dėl Panevėžio rajono savivaldybės tarybos 2023 m. gegužės 18 d. sprendimo Nr. T-138 „Dėl Panevėžio rajono savivaldybės kaimo rėmimo fondo komisijos sudarymo ir jos darbo reglamento patvirtinimo“ pakeitimo“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3DED4C89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1. Audrius </w:t>
      </w:r>
      <w:proofErr w:type="spellStart"/>
      <w:r>
        <w:t>Zalatoris</w:t>
      </w:r>
      <w:proofErr w:type="spellEnd"/>
      <w:r>
        <w:t xml:space="preserve">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539DECD3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2. Zita Bakanienė – Žemės ūkio skyriaus vedėja; </w:t>
      </w:r>
    </w:p>
    <w:p w14:paraId="6C93384F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3. Odeta Baltramiejūnienė – Panevėžio rajono bendruomenių sąjungos pirmininkė</w:t>
      </w:r>
      <w:r>
        <w:rPr>
          <w:rStyle w:val="Grietas"/>
          <w:b w:val="0"/>
          <w:bCs w:val="0"/>
        </w:rPr>
        <w:t>;</w:t>
      </w:r>
    </w:p>
    <w:p w14:paraId="66E430D9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4.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14:paraId="5B32E24D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5. </w:t>
      </w:r>
      <w:proofErr w:type="spellStart"/>
      <w:r>
        <w:t>Vijoleta</w:t>
      </w:r>
      <w:proofErr w:type="spellEnd"/>
      <w:r>
        <w:t xml:space="preserve"> Jakševičienė – Žemės ūkio skyriaus vyriausioji specialistė;</w:t>
      </w:r>
    </w:p>
    <w:p w14:paraId="4A208C46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6. Aušra Vyšniauskienė – Juridinio skyriaus vedėja;</w:t>
      </w:r>
    </w:p>
    <w:p w14:paraId="5DB22D46" w14:textId="7B02F62C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7. </w:t>
      </w:r>
      <w:r w:rsidR="00351D47" w:rsidRPr="00351D47">
        <w:t xml:space="preserve">Audronė </w:t>
      </w:r>
      <w:proofErr w:type="spellStart"/>
      <w:r w:rsidR="00351D47" w:rsidRPr="00351D47">
        <w:t>Kaulinienė</w:t>
      </w:r>
      <w:proofErr w:type="spellEnd"/>
      <w:r w:rsidR="00351D47" w:rsidRPr="00351D47">
        <w:t xml:space="preserve"> – Apskaitos skyriaus vyriausioji buhalterė.</w:t>
      </w:r>
    </w:p>
    <w:p w14:paraId="22C10099" w14:textId="2DC5D2C8" w:rsidR="002B5A9D" w:rsidRDefault="002B5A9D" w:rsidP="00A81DB6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2025 m. rugpjūčio 28 d. sprendimu Nr. T-199 „Dėl Panevėžio rajono savivaldybės tarybos </w:t>
      </w:r>
      <w:r w:rsidR="0006368B">
        <w:t>2023</w:t>
      </w:r>
      <w:r>
        <w:t xml:space="preserve"> m. </w:t>
      </w:r>
      <w:r w:rsidR="0006368B">
        <w:t>gegužės</w:t>
      </w:r>
      <w:r>
        <w:t xml:space="preserve"> </w:t>
      </w:r>
      <w:r w:rsidR="0006368B">
        <w:t>18</w:t>
      </w:r>
      <w:r>
        <w:t xml:space="preserve"> d. sprendimo Nr. T-</w:t>
      </w:r>
      <w:r w:rsidR="0006368B">
        <w:t>138</w:t>
      </w:r>
      <w:r>
        <w:t xml:space="preserve"> „Dėl Panevėžio rajono savivaldybės kaimo rėmimo fondo </w:t>
      </w:r>
      <w:r w:rsidR="0006368B">
        <w:t>komisijos</w:t>
      </w:r>
      <w:r>
        <w:t xml:space="preserve"> </w:t>
      </w:r>
      <w:r w:rsidR="0006368B">
        <w:t>sudarymo</w:t>
      </w:r>
      <w:r>
        <w:t xml:space="preserve"> </w:t>
      </w:r>
      <w:r w:rsidR="0006368B">
        <w:t>ir</w:t>
      </w:r>
      <w:r>
        <w:t xml:space="preserve"> </w:t>
      </w:r>
      <w:r w:rsidR="0006368B">
        <w:t>jos</w:t>
      </w:r>
      <w:r>
        <w:t xml:space="preserve"> </w:t>
      </w:r>
      <w:r w:rsidR="0006368B">
        <w:t>darbo reglamento</w:t>
      </w:r>
      <w:r>
        <w:t xml:space="preserve"> patvirtinimo“ pakeitimo“ </w:t>
      </w:r>
      <w:r w:rsidR="0043180F">
        <w:t>pakeista komisijos narė, taip atnaujinant</w:t>
      </w:r>
      <w:r w:rsidR="0006368B">
        <w:t xml:space="preserve"> Kaimo rėmimo fondo komisij</w:t>
      </w:r>
      <w:r w:rsidR="0043180F">
        <w:t>os</w:t>
      </w:r>
      <w:r w:rsidR="0043180F" w:rsidRPr="0043180F">
        <w:t xml:space="preserve"> </w:t>
      </w:r>
      <w:r w:rsidR="0043180F">
        <w:t>sudėtį</w:t>
      </w:r>
      <w:r w:rsidR="0006368B">
        <w:t xml:space="preserve">. </w:t>
      </w:r>
    </w:p>
    <w:p w14:paraId="7E83AEA3" w14:textId="79E47AA0" w:rsidR="00E046DA" w:rsidRDefault="00B87E70" w:rsidP="00250B04">
      <w:pPr>
        <w:pStyle w:val="prastasiniatinklio"/>
        <w:spacing w:before="0" w:beforeAutospacing="0" w:after="0"/>
        <w:ind w:firstLine="720"/>
        <w:jc w:val="both"/>
      </w:pPr>
      <w:r>
        <w:t>202</w:t>
      </w:r>
      <w:r w:rsidR="000A47AA">
        <w:t>5</w:t>
      </w:r>
      <w:r>
        <w:t xml:space="preserve"> m. </w:t>
      </w:r>
      <w:r w:rsidR="006F1C01">
        <w:t xml:space="preserve">įvyko </w:t>
      </w:r>
      <w:r w:rsidR="000A47AA">
        <w:t>trys</w:t>
      </w:r>
      <w:r w:rsidR="006F1C01">
        <w:t xml:space="preserve"> </w:t>
      </w:r>
      <w:r w:rsidR="006D3569">
        <w:t>K</w:t>
      </w:r>
      <w:r w:rsidR="00EB7314">
        <w:t xml:space="preserve">aimo rėmimo fondo </w:t>
      </w:r>
      <w:r w:rsidR="006F1C01">
        <w:t>komisijos posėd</w:t>
      </w:r>
      <w:r w:rsidR="00A15817">
        <w:t>žiai</w:t>
      </w:r>
      <w:r w:rsidR="006F1C01">
        <w:t>, kuri</w:t>
      </w:r>
      <w:r w:rsidR="00380271">
        <w:t>uose</w:t>
      </w:r>
      <w:r w:rsidR="006F1C01">
        <w:t xml:space="preserve"> svarstyt</w:t>
      </w:r>
      <w:r w:rsidR="00D60867">
        <w:t>i</w:t>
      </w:r>
      <w:r w:rsidR="006F1C01">
        <w:t xml:space="preserve"> </w:t>
      </w:r>
      <w:r w:rsidR="00F36F2C">
        <w:br/>
      </w:r>
      <w:r w:rsidR="000A47AA">
        <w:t>14</w:t>
      </w:r>
      <w:r w:rsidR="002551C8">
        <w:t xml:space="preserve"> pareiškėjų</w:t>
      </w:r>
      <w:r w:rsidR="006F1C01">
        <w:t xml:space="preserve"> </w:t>
      </w:r>
      <w:r w:rsidR="00650A95">
        <w:t xml:space="preserve">29 </w:t>
      </w:r>
      <w:r w:rsidR="006F1C01">
        <w:t>klausim</w:t>
      </w:r>
      <w:r w:rsidR="00650A95">
        <w:t>ai</w:t>
      </w:r>
      <w:r w:rsidR="006F1C01">
        <w:t>. Komisijos posėdži</w:t>
      </w:r>
      <w:r w:rsidR="00380271">
        <w:t>ų</w:t>
      </w:r>
      <w:r w:rsidR="006F1C01">
        <w:t xml:space="preserve"> metu išnagrinėt</w:t>
      </w:r>
      <w:r w:rsidR="00874A73">
        <w:t>i</w:t>
      </w:r>
      <w:r w:rsidR="000A47AA">
        <w:t>:</w:t>
      </w:r>
      <w:r w:rsidR="0050186D">
        <w:t xml:space="preserve"> </w:t>
      </w:r>
      <w:r w:rsidR="000A47AA">
        <w:t>vienas</w:t>
      </w:r>
      <w:r w:rsidR="00874A73">
        <w:t xml:space="preserve"> kaimo bendruomenių prašyma</w:t>
      </w:r>
      <w:r w:rsidR="000A47AA">
        <w:t>s</w:t>
      </w:r>
      <w:r w:rsidR="00874A73">
        <w:t xml:space="preserve"> dėl kaimo bendruomenės registravimo mokesčio</w:t>
      </w:r>
      <w:r w:rsidR="00F36F2C">
        <w:t>, įstatų, valdymo organų perregistravimo</w:t>
      </w:r>
      <w:r w:rsidR="00874A73">
        <w:t xml:space="preserve"> išlaidų kompensavimo, </w:t>
      </w:r>
      <w:r w:rsidR="00F36F2C">
        <w:t>penk</w:t>
      </w:r>
      <w:r w:rsidR="00874A73">
        <w:t xml:space="preserve">i ūkininkų prašymai dėl dalyvavimo mugėse bei parodose išlaidų kompensavimo, </w:t>
      </w:r>
      <w:r w:rsidR="000A47AA">
        <w:t>aštuoni ūkininkų</w:t>
      </w:r>
      <w:r w:rsidR="00C72EDC">
        <w:t xml:space="preserve"> </w:t>
      </w:r>
      <w:r w:rsidR="00874A73">
        <w:t>prašymai dėl mokomosios-pažintinės kelionės išlaidų kompensavimo</w:t>
      </w:r>
      <w:r w:rsidR="008038FE">
        <w:t>.</w:t>
      </w:r>
      <w:r w:rsidR="00380271">
        <w:t xml:space="preserve"> </w:t>
      </w:r>
    </w:p>
    <w:p w14:paraId="6F252896" w14:textId="566A69F6" w:rsidR="00610A4A" w:rsidRDefault="006F1C01" w:rsidP="00610A4A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E046DA">
        <w:t>2</w:t>
      </w:r>
      <w:r w:rsidR="000A47AA">
        <w:t>5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 w:rsidR="00514503">
        <w:t xml:space="preserve">buvo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0A47AA">
        <w:t>4 380</w:t>
      </w:r>
      <w:r w:rsidR="008038FE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0A47AA">
        <w:t>14</w:t>
      </w:r>
      <w:r w:rsidR="008E1287">
        <w:t xml:space="preserve"> pareiškėj</w:t>
      </w:r>
      <w:r w:rsidR="000A47AA">
        <w:t>ų</w:t>
      </w:r>
      <w:r w:rsidR="008E1287">
        <w:t xml:space="preserve">: </w:t>
      </w:r>
      <w:r w:rsidR="00C72EDC">
        <w:t>5</w:t>
      </w:r>
      <w:r w:rsidR="002B20A1">
        <w:t xml:space="preserve"> </w:t>
      </w:r>
      <w:r w:rsidR="008038FE">
        <w:t xml:space="preserve">rajono ūkininkai dalyvavimo parodose </w:t>
      </w:r>
      <w:r w:rsidR="00860B43">
        <w:t>ir</w:t>
      </w:r>
      <w:r w:rsidR="008038FE">
        <w:t xml:space="preserve"> mugėse išlaidoms padengti, </w:t>
      </w:r>
      <w:r w:rsidR="000A47AA">
        <w:t>8 rajono ūkininkai</w:t>
      </w:r>
      <w:r w:rsidR="00C72EDC">
        <w:t xml:space="preserve"> </w:t>
      </w:r>
      <w:r w:rsidR="008038FE">
        <w:t>mokomosios-pažintinės kelionės išlaidoms padengti</w:t>
      </w:r>
      <w:r w:rsidR="00071A8D">
        <w:t xml:space="preserve">, </w:t>
      </w:r>
      <w:r w:rsidR="000A47AA">
        <w:t>1</w:t>
      </w:r>
      <w:r w:rsidR="00071A8D">
        <w:t xml:space="preserve"> rajono </w:t>
      </w:r>
      <w:r w:rsidR="00E43F98">
        <w:t xml:space="preserve">kaimo </w:t>
      </w:r>
      <w:r w:rsidR="00071A8D">
        <w:t>bendruomenė registravimo</w:t>
      </w:r>
      <w:r w:rsidR="00C72EDC">
        <w:t xml:space="preserve"> bei įstatų ir valdymo organų perregistravimo</w:t>
      </w:r>
      <w:r w:rsidR="00071A8D">
        <w:t xml:space="preserve"> išlaidoms padengti</w:t>
      </w:r>
      <w:r w:rsidR="00610A4A">
        <w:t>.</w:t>
      </w:r>
    </w:p>
    <w:p w14:paraId="7BE0F971" w14:textId="77777777" w:rsidR="00853F9E" w:rsidRDefault="00853F9E" w:rsidP="00853F9E">
      <w:pPr>
        <w:suppressAutoHyphens w:val="0"/>
        <w:jc w:val="center"/>
      </w:pPr>
      <w:r>
        <w:t>_______________________________________</w:t>
      </w:r>
    </w:p>
    <w:p w14:paraId="553C0D8F" w14:textId="77777777" w:rsidR="00853F9E" w:rsidRDefault="00853F9E" w:rsidP="00610A4A">
      <w:pPr>
        <w:pStyle w:val="prastasiniatinklio"/>
        <w:spacing w:before="0" w:beforeAutospacing="0" w:after="0"/>
        <w:ind w:firstLine="720"/>
        <w:jc w:val="both"/>
      </w:pPr>
    </w:p>
    <w:sectPr w:rsidR="00853F9E" w:rsidSect="00412B6C">
      <w:headerReference w:type="default" r:id="rId9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43C2" w14:textId="77777777" w:rsidR="00823EFB" w:rsidRDefault="00823EFB">
      <w:r>
        <w:separator/>
      </w:r>
    </w:p>
  </w:endnote>
  <w:endnote w:type="continuationSeparator" w:id="0">
    <w:p w14:paraId="08E01E69" w14:textId="77777777" w:rsidR="00823EFB" w:rsidRDefault="0082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33A3" w14:textId="77777777" w:rsidR="00823EFB" w:rsidRDefault="00823EFB">
      <w:r>
        <w:separator/>
      </w:r>
    </w:p>
  </w:footnote>
  <w:footnote w:type="continuationSeparator" w:id="0">
    <w:p w14:paraId="6B9389CF" w14:textId="77777777" w:rsidR="00823EFB" w:rsidRDefault="0082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27028069">
    <w:abstractNumId w:val="0"/>
  </w:num>
  <w:num w:numId="2" w16cid:durableId="116701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13FFD"/>
    <w:rsid w:val="0001483C"/>
    <w:rsid w:val="0002481C"/>
    <w:rsid w:val="0006368B"/>
    <w:rsid w:val="00071A8D"/>
    <w:rsid w:val="00071F26"/>
    <w:rsid w:val="000814CB"/>
    <w:rsid w:val="00082910"/>
    <w:rsid w:val="00084E99"/>
    <w:rsid w:val="000A322B"/>
    <w:rsid w:val="000A47AA"/>
    <w:rsid w:val="000A5DE6"/>
    <w:rsid w:val="000C69D7"/>
    <w:rsid w:val="000D0F80"/>
    <w:rsid w:val="000E65D1"/>
    <w:rsid w:val="000F1F8B"/>
    <w:rsid w:val="00104F46"/>
    <w:rsid w:val="001055F1"/>
    <w:rsid w:val="00112555"/>
    <w:rsid w:val="00141680"/>
    <w:rsid w:val="00142B83"/>
    <w:rsid w:val="00151471"/>
    <w:rsid w:val="00172622"/>
    <w:rsid w:val="001772E8"/>
    <w:rsid w:val="001A4A38"/>
    <w:rsid w:val="001B4C11"/>
    <w:rsid w:val="001C4569"/>
    <w:rsid w:val="0020283D"/>
    <w:rsid w:val="00220A88"/>
    <w:rsid w:val="00250B04"/>
    <w:rsid w:val="002551C8"/>
    <w:rsid w:val="0026278F"/>
    <w:rsid w:val="0027264C"/>
    <w:rsid w:val="002A1DC9"/>
    <w:rsid w:val="002B08DB"/>
    <w:rsid w:val="002B20A1"/>
    <w:rsid w:val="002B5A9D"/>
    <w:rsid w:val="002E46FB"/>
    <w:rsid w:val="002F4A21"/>
    <w:rsid w:val="002F7129"/>
    <w:rsid w:val="00326435"/>
    <w:rsid w:val="00327C99"/>
    <w:rsid w:val="00331100"/>
    <w:rsid w:val="00336E4F"/>
    <w:rsid w:val="0034097C"/>
    <w:rsid w:val="00351D47"/>
    <w:rsid w:val="00355112"/>
    <w:rsid w:val="0037678B"/>
    <w:rsid w:val="00376E87"/>
    <w:rsid w:val="00380271"/>
    <w:rsid w:val="003836E8"/>
    <w:rsid w:val="00387467"/>
    <w:rsid w:val="00396B72"/>
    <w:rsid w:val="003D1791"/>
    <w:rsid w:val="00412B6C"/>
    <w:rsid w:val="004144B1"/>
    <w:rsid w:val="0043180F"/>
    <w:rsid w:val="0046430F"/>
    <w:rsid w:val="00491CA0"/>
    <w:rsid w:val="00495B31"/>
    <w:rsid w:val="004B3430"/>
    <w:rsid w:val="004C3459"/>
    <w:rsid w:val="004C7480"/>
    <w:rsid w:val="004E5F8B"/>
    <w:rsid w:val="0050186D"/>
    <w:rsid w:val="0051360A"/>
    <w:rsid w:val="00514503"/>
    <w:rsid w:val="00526E00"/>
    <w:rsid w:val="005420BC"/>
    <w:rsid w:val="00592F12"/>
    <w:rsid w:val="0059563C"/>
    <w:rsid w:val="005C09A5"/>
    <w:rsid w:val="005C69E7"/>
    <w:rsid w:val="005F0459"/>
    <w:rsid w:val="00610A4A"/>
    <w:rsid w:val="006212E5"/>
    <w:rsid w:val="0064361B"/>
    <w:rsid w:val="00650A95"/>
    <w:rsid w:val="00692122"/>
    <w:rsid w:val="006D3569"/>
    <w:rsid w:val="006E3AC0"/>
    <w:rsid w:val="006F1C01"/>
    <w:rsid w:val="006F1CF6"/>
    <w:rsid w:val="006F3726"/>
    <w:rsid w:val="006F563E"/>
    <w:rsid w:val="007040C3"/>
    <w:rsid w:val="00706FAB"/>
    <w:rsid w:val="00715BFE"/>
    <w:rsid w:val="0074449A"/>
    <w:rsid w:val="007642F6"/>
    <w:rsid w:val="00764E80"/>
    <w:rsid w:val="00775270"/>
    <w:rsid w:val="007C43B1"/>
    <w:rsid w:val="007C5EDB"/>
    <w:rsid w:val="007E4FD4"/>
    <w:rsid w:val="007F00AB"/>
    <w:rsid w:val="008038FE"/>
    <w:rsid w:val="00811552"/>
    <w:rsid w:val="00823EFB"/>
    <w:rsid w:val="008277E9"/>
    <w:rsid w:val="00853F9E"/>
    <w:rsid w:val="00855A85"/>
    <w:rsid w:val="00860B43"/>
    <w:rsid w:val="00860D4D"/>
    <w:rsid w:val="00862CED"/>
    <w:rsid w:val="00874A73"/>
    <w:rsid w:val="00887BD7"/>
    <w:rsid w:val="008A6F7E"/>
    <w:rsid w:val="008B27D7"/>
    <w:rsid w:val="008B31C5"/>
    <w:rsid w:val="008B56A6"/>
    <w:rsid w:val="008E1287"/>
    <w:rsid w:val="008F09F2"/>
    <w:rsid w:val="008F4B5F"/>
    <w:rsid w:val="00900F04"/>
    <w:rsid w:val="009424C5"/>
    <w:rsid w:val="009760A3"/>
    <w:rsid w:val="00976C58"/>
    <w:rsid w:val="00982FE4"/>
    <w:rsid w:val="009843B8"/>
    <w:rsid w:val="00994847"/>
    <w:rsid w:val="009D09E6"/>
    <w:rsid w:val="009E76C6"/>
    <w:rsid w:val="00A11340"/>
    <w:rsid w:val="00A12C9A"/>
    <w:rsid w:val="00A15817"/>
    <w:rsid w:val="00A232FB"/>
    <w:rsid w:val="00A2542A"/>
    <w:rsid w:val="00A452D2"/>
    <w:rsid w:val="00A536A0"/>
    <w:rsid w:val="00A60F88"/>
    <w:rsid w:val="00A666E0"/>
    <w:rsid w:val="00A74058"/>
    <w:rsid w:val="00A81DB6"/>
    <w:rsid w:val="00A84F57"/>
    <w:rsid w:val="00A85E3C"/>
    <w:rsid w:val="00AA596B"/>
    <w:rsid w:val="00AA6F37"/>
    <w:rsid w:val="00AB5A47"/>
    <w:rsid w:val="00AC1812"/>
    <w:rsid w:val="00AD4AD6"/>
    <w:rsid w:val="00AE3FC7"/>
    <w:rsid w:val="00AE7759"/>
    <w:rsid w:val="00B0172C"/>
    <w:rsid w:val="00B0641B"/>
    <w:rsid w:val="00B132EC"/>
    <w:rsid w:val="00B15EAE"/>
    <w:rsid w:val="00B21144"/>
    <w:rsid w:val="00B37AB5"/>
    <w:rsid w:val="00B40567"/>
    <w:rsid w:val="00B440D5"/>
    <w:rsid w:val="00B50125"/>
    <w:rsid w:val="00B54483"/>
    <w:rsid w:val="00B75163"/>
    <w:rsid w:val="00B75DE0"/>
    <w:rsid w:val="00B87E70"/>
    <w:rsid w:val="00B92BB2"/>
    <w:rsid w:val="00B955A4"/>
    <w:rsid w:val="00BC12DF"/>
    <w:rsid w:val="00BC504F"/>
    <w:rsid w:val="00BE21C9"/>
    <w:rsid w:val="00C062E5"/>
    <w:rsid w:val="00C114B8"/>
    <w:rsid w:val="00C72EDC"/>
    <w:rsid w:val="00C733DA"/>
    <w:rsid w:val="00C834C8"/>
    <w:rsid w:val="00C90435"/>
    <w:rsid w:val="00CA000D"/>
    <w:rsid w:val="00CD382B"/>
    <w:rsid w:val="00CE298F"/>
    <w:rsid w:val="00CF04E7"/>
    <w:rsid w:val="00D06017"/>
    <w:rsid w:val="00D40CA2"/>
    <w:rsid w:val="00D42640"/>
    <w:rsid w:val="00D47131"/>
    <w:rsid w:val="00D5604F"/>
    <w:rsid w:val="00D60867"/>
    <w:rsid w:val="00DA44AF"/>
    <w:rsid w:val="00DD34FD"/>
    <w:rsid w:val="00DE01E9"/>
    <w:rsid w:val="00DF555B"/>
    <w:rsid w:val="00E01C44"/>
    <w:rsid w:val="00E046DA"/>
    <w:rsid w:val="00E20732"/>
    <w:rsid w:val="00E32F9F"/>
    <w:rsid w:val="00E42978"/>
    <w:rsid w:val="00E43F98"/>
    <w:rsid w:val="00E57F73"/>
    <w:rsid w:val="00E603A6"/>
    <w:rsid w:val="00E76D0C"/>
    <w:rsid w:val="00E7762C"/>
    <w:rsid w:val="00E83B0F"/>
    <w:rsid w:val="00E865CF"/>
    <w:rsid w:val="00EA7EF8"/>
    <w:rsid w:val="00EB3225"/>
    <w:rsid w:val="00EB7314"/>
    <w:rsid w:val="00ED035B"/>
    <w:rsid w:val="00ED71E8"/>
    <w:rsid w:val="00F33041"/>
    <w:rsid w:val="00F36F2C"/>
    <w:rsid w:val="00F52C7B"/>
    <w:rsid w:val="00F665EA"/>
    <w:rsid w:val="00F671FD"/>
    <w:rsid w:val="00F6789D"/>
    <w:rsid w:val="00F83A52"/>
    <w:rsid w:val="00F83AA8"/>
    <w:rsid w:val="00F90C83"/>
    <w:rsid w:val="00FC0CD7"/>
    <w:rsid w:val="00FC4661"/>
    <w:rsid w:val="00FC6D71"/>
    <w:rsid w:val="00FD5D0B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177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4085-678D-42EF-B9BB-C2B5A52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Viktorija Žalkauskienė</cp:lastModifiedBy>
  <cp:revision>2</cp:revision>
  <cp:lastPrinted>2026-01-06T06:11:00Z</cp:lastPrinted>
  <dcterms:created xsi:type="dcterms:W3CDTF">2026-01-28T07:33:00Z</dcterms:created>
  <dcterms:modified xsi:type="dcterms:W3CDTF">2026-01-28T07:33:00Z</dcterms:modified>
</cp:coreProperties>
</file>