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B8E79" w14:textId="77777777" w:rsidR="005A434D" w:rsidRPr="007A0A8F" w:rsidRDefault="005A434D" w:rsidP="005A434D">
      <w:pPr>
        <w:pStyle w:val="Header"/>
        <w:tabs>
          <w:tab w:val="clear" w:pos="8306"/>
          <w:tab w:val="right" w:pos="9639"/>
        </w:tabs>
        <w:jc w:val="right"/>
        <w:rPr>
          <w:b/>
        </w:rPr>
      </w:pPr>
    </w:p>
    <w:p w14:paraId="6E957ACA" w14:textId="77777777" w:rsidR="005A434D" w:rsidRDefault="005A434D" w:rsidP="005A434D">
      <w:pPr>
        <w:pStyle w:val="Header"/>
        <w:tabs>
          <w:tab w:val="clear" w:pos="8306"/>
          <w:tab w:val="right" w:pos="9639"/>
        </w:tabs>
        <w:jc w:val="center"/>
      </w:pPr>
      <w:r>
        <w:object w:dxaOrig="729" w:dyaOrig="864" w14:anchorId="6556C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31113053" r:id="rId9"/>
        </w:object>
      </w:r>
    </w:p>
    <w:p w14:paraId="7794987B" w14:textId="77777777" w:rsidR="005A434D" w:rsidRDefault="005A434D" w:rsidP="005A434D">
      <w:pPr>
        <w:pStyle w:val="Header"/>
        <w:jc w:val="center"/>
      </w:pPr>
    </w:p>
    <w:p w14:paraId="3498CF55" w14:textId="0C872D1B" w:rsidR="005A434D" w:rsidRDefault="005A434D" w:rsidP="005A434D">
      <w:pPr>
        <w:jc w:val="center"/>
        <w:rPr>
          <w:b/>
          <w:sz w:val="28"/>
        </w:rPr>
      </w:pPr>
      <w:r>
        <w:rPr>
          <w:b/>
          <w:sz w:val="28"/>
        </w:rPr>
        <w:t>PANEVĖŽIO RAJONO SAVIVALDYBĖS TARYBA</w:t>
      </w:r>
    </w:p>
    <w:p w14:paraId="64E439DD" w14:textId="228CBA9D" w:rsidR="00FF7BA4" w:rsidRDefault="00FF7BA4" w:rsidP="00741CB2">
      <w:pPr>
        <w:rPr>
          <w:b/>
          <w:sz w:val="24"/>
          <w:szCs w:val="24"/>
        </w:rPr>
      </w:pPr>
    </w:p>
    <w:p w14:paraId="0BDFDF06" w14:textId="0AF6263E" w:rsidR="00FF7BA4" w:rsidRPr="00FF7BA4" w:rsidRDefault="00FF7BA4" w:rsidP="005A434D">
      <w:pPr>
        <w:jc w:val="center"/>
        <w:rPr>
          <w:b/>
          <w:sz w:val="28"/>
          <w:szCs w:val="28"/>
        </w:rPr>
      </w:pPr>
      <w:r w:rsidRPr="00FF7BA4">
        <w:rPr>
          <w:b/>
          <w:sz w:val="28"/>
          <w:szCs w:val="28"/>
        </w:rPr>
        <w:t>SPRENDIMAS</w:t>
      </w:r>
    </w:p>
    <w:p w14:paraId="6ED508D3" w14:textId="077222AF" w:rsidR="00CB0EB5" w:rsidRPr="008048DE" w:rsidRDefault="008048DE" w:rsidP="00885863">
      <w:pPr>
        <w:jc w:val="center"/>
        <w:rPr>
          <w:b/>
          <w:bCs/>
          <w:sz w:val="24"/>
          <w:szCs w:val="24"/>
        </w:rPr>
      </w:pPr>
      <w:r w:rsidRPr="008048DE">
        <w:rPr>
          <w:b/>
          <w:bCs/>
          <w:sz w:val="24"/>
          <w:szCs w:val="24"/>
        </w:rPr>
        <w:t>DĖL PRITARIMO PROJEKTŲ RENGIMUI IR ĮGYVENDINIMUI PAGAL 2021–2027 M. INTERREG VI-A LATVIJOS IR LIETUVOS PROGRAMĄ</w:t>
      </w:r>
    </w:p>
    <w:p w14:paraId="5C9261DC" w14:textId="77777777" w:rsidR="00CB0EB5" w:rsidRDefault="00CB0EB5" w:rsidP="00885863">
      <w:pPr>
        <w:jc w:val="center"/>
        <w:rPr>
          <w:b/>
          <w:bCs/>
          <w:sz w:val="24"/>
          <w:szCs w:val="24"/>
        </w:rPr>
      </w:pPr>
    </w:p>
    <w:p w14:paraId="19B41E13" w14:textId="076D1AE3" w:rsidR="00885863" w:rsidRDefault="00885863" w:rsidP="00885863">
      <w:pPr>
        <w:jc w:val="center"/>
        <w:rPr>
          <w:sz w:val="24"/>
        </w:rPr>
      </w:pPr>
      <w:r w:rsidRPr="008414A9">
        <w:rPr>
          <w:sz w:val="24"/>
        </w:rPr>
        <w:t>20</w:t>
      </w:r>
      <w:r>
        <w:rPr>
          <w:sz w:val="24"/>
        </w:rPr>
        <w:t>2</w:t>
      </w:r>
      <w:r w:rsidR="00FF16E1">
        <w:rPr>
          <w:sz w:val="24"/>
        </w:rPr>
        <w:t>6</w:t>
      </w:r>
      <w:r w:rsidRPr="008414A9">
        <w:rPr>
          <w:sz w:val="24"/>
        </w:rPr>
        <w:t xml:space="preserve"> m. </w:t>
      </w:r>
      <w:r w:rsidR="00FF16E1">
        <w:rPr>
          <w:sz w:val="24"/>
        </w:rPr>
        <w:t>sausio</w:t>
      </w:r>
      <w:r>
        <w:rPr>
          <w:sz w:val="24"/>
        </w:rPr>
        <w:t xml:space="preserve"> </w:t>
      </w:r>
      <w:r w:rsidR="00FF16E1">
        <w:rPr>
          <w:sz w:val="24"/>
        </w:rPr>
        <w:t>29</w:t>
      </w:r>
      <w:r w:rsidRPr="008414A9">
        <w:rPr>
          <w:sz w:val="24"/>
        </w:rPr>
        <w:t xml:space="preserve"> d. Nr.</w:t>
      </w:r>
      <w:r>
        <w:rPr>
          <w:sz w:val="24"/>
        </w:rPr>
        <w:t xml:space="preserve"> T-</w:t>
      </w:r>
      <w:r w:rsidR="00A2139B">
        <w:rPr>
          <w:sz w:val="24"/>
        </w:rPr>
        <w:t>2</w:t>
      </w:r>
    </w:p>
    <w:p w14:paraId="2DF288B5" w14:textId="77777777" w:rsidR="00885863" w:rsidRDefault="00885863" w:rsidP="00885863">
      <w:pPr>
        <w:jc w:val="center"/>
        <w:rPr>
          <w:sz w:val="24"/>
          <w:szCs w:val="24"/>
        </w:rPr>
      </w:pPr>
      <w:r w:rsidRPr="006A5C08">
        <w:rPr>
          <w:sz w:val="24"/>
          <w:szCs w:val="24"/>
        </w:rPr>
        <w:t>Panevėžys</w:t>
      </w:r>
    </w:p>
    <w:p w14:paraId="4C735E5F" w14:textId="77777777" w:rsidR="00885863" w:rsidRPr="006A5C08" w:rsidRDefault="00885863" w:rsidP="00885863">
      <w:pPr>
        <w:jc w:val="both"/>
        <w:rPr>
          <w:sz w:val="24"/>
          <w:szCs w:val="24"/>
        </w:rPr>
      </w:pPr>
    </w:p>
    <w:p w14:paraId="00F83B75" w14:textId="6B997270" w:rsidR="00885863" w:rsidRPr="006D400A" w:rsidRDefault="00885863" w:rsidP="007D5C77">
      <w:pPr>
        <w:ind w:firstLine="709"/>
        <w:jc w:val="both"/>
        <w:rPr>
          <w:sz w:val="24"/>
          <w:szCs w:val="24"/>
        </w:rPr>
      </w:pPr>
      <w:r w:rsidRPr="00831ED2">
        <w:rPr>
          <w:sz w:val="24"/>
          <w:szCs w:val="24"/>
        </w:rPr>
        <w:t xml:space="preserve">Vadovaudamasi Lietuvos Respublikos vietos savivaldos </w:t>
      </w:r>
      <w:r w:rsidRPr="00FB413E">
        <w:rPr>
          <w:sz w:val="24"/>
          <w:szCs w:val="24"/>
        </w:rPr>
        <w:t xml:space="preserve">įstatymo </w:t>
      </w:r>
      <w:r w:rsidR="002178DC" w:rsidRPr="00FB413E">
        <w:rPr>
          <w:sz w:val="24"/>
          <w:szCs w:val="24"/>
        </w:rPr>
        <w:t>15 straipsnio 4 dalimi</w:t>
      </w:r>
      <w:r w:rsidRPr="00FB413E">
        <w:rPr>
          <w:sz w:val="24"/>
          <w:szCs w:val="24"/>
        </w:rPr>
        <w:t xml:space="preserve"> </w:t>
      </w:r>
      <w:r w:rsidR="00A46A58" w:rsidRPr="00FB413E">
        <w:rPr>
          <w:sz w:val="24"/>
          <w:szCs w:val="24"/>
        </w:rPr>
        <w:t xml:space="preserve">ir atsižvelgdama į </w:t>
      </w:r>
      <w:r w:rsidR="007D5C77">
        <w:rPr>
          <w:sz w:val="24"/>
          <w:szCs w:val="24"/>
        </w:rPr>
        <w:t>trečiojo 2021–2027 m. Interreg VI-A</w:t>
      </w:r>
      <w:r w:rsidR="007D5C77" w:rsidRPr="002B0802">
        <w:rPr>
          <w:sz w:val="24"/>
          <w:szCs w:val="24"/>
        </w:rPr>
        <w:t xml:space="preserve"> </w:t>
      </w:r>
      <w:r w:rsidR="007D5C77">
        <w:rPr>
          <w:sz w:val="24"/>
          <w:szCs w:val="24"/>
        </w:rPr>
        <w:t xml:space="preserve">Latvijos ir Lietuvos </w:t>
      </w:r>
      <w:r w:rsidR="007D5C77" w:rsidRPr="00E070F1">
        <w:rPr>
          <w:sz w:val="24"/>
          <w:szCs w:val="24"/>
        </w:rPr>
        <w:t>program</w:t>
      </w:r>
      <w:r w:rsidR="007D5C77">
        <w:rPr>
          <w:sz w:val="24"/>
          <w:szCs w:val="24"/>
        </w:rPr>
        <w:t>os kvietimo gaires</w:t>
      </w:r>
      <w:r w:rsidR="00A46A58" w:rsidRPr="00FB413E">
        <w:rPr>
          <w:sz w:val="24"/>
          <w:szCs w:val="24"/>
        </w:rPr>
        <w:t>,</w:t>
      </w:r>
      <w:r w:rsidRPr="00FB413E">
        <w:rPr>
          <w:sz w:val="24"/>
          <w:szCs w:val="24"/>
        </w:rPr>
        <w:t xml:space="preserve"> Savivaldybės taryba </w:t>
      </w:r>
      <w:r w:rsidRPr="00FB413E">
        <w:rPr>
          <w:spacing w:val="60"/>
          <w:sz w:val="24"/>
          <w:szCs w:val="24"/>
        </w:rPr>
        <w:t>nusprendži</w:t>
      </w:r>
      <w:r w:rsidRPr="00FB413E">
        <w:rPr>
          <w:sz w:val="24"/>
          <w:szCs w:val="24"/>
        </w:rPr>
        <w:t>a:</w:t>
      </w:r>
    </w:p>
    <w:p w14:paraId="4E0D9BEB" w14:textId="321B5680" w:rsidR="00885863" w:rsidRPr="00E15BF7" w:rsidRDefault="00885863" w:rsidP="00E15BF7">
      <w:pPr>
        <w:pStyle w:val="ListParagraph"/>
        <w:numPr>
          <w:ilvl w:val="0"/>
          <w:numId w:val="24"/>
        </w:numPr>
        <w:tabs>
          <w:tab w:val="left" w:pos="993"/>
        </w:tabs>
        <w:autoSpaceDE w:val="0"/>
        <w:autoSpaceDN w:val="0"/>
        <w:adjustRightInd w:val="0"/>
        <w:ind w:left="0" w:firstLine="720"/>
        <w:jc w:val="both"/>
        <w:rPr>
          <w:sz w:val="24"/>
          <w:szCs w:val="24"/>
        </w:rPr>
      </w:pPr>
      <w:r w:rsidRPr="00E15BF7">
        <w:rPr>
          <w:sz w:val="24"/>
          <w:szCs w:val="24"/>
        </w:rPr>
        <w:t xml:space="preserve">Pritarti </w:t>
      </w:r>
      <w:r w:rsidR="00E15BF7" w:rsidRPr="00E15BF7">
        <w:rPr>
          <w:sz w:val="24"/>
          <w:szCs w:val="24"/>
        </w:rPr>
        <w:t xml:space="preserve">projektų pagal </w:t>
      </w:r>
      <w:r w:rsidR="005D11A0">
        <w:rPr>
          <w:sz w:val="24"/>
          <w:szCs w:val="24"/>
        </w:rPr>
        <w:t>trečiąjį</w:t>
      </w:r>
      <w:r w:rsidR="005D11A0" w:rsidRPr="00E15BF7">
        <w:rPr>
          <w:sz w:val="24"/>
          <w:szCs w:val="24"/>
        </w:rPr>
        <w:t xml:space="preserve"> </w:t>
      </w:r>
      <w:r w:rsidR="00E15BF7" w:rsidRPr="00E15BF7">
        <w:rPr>
          <w:sz w:val="24"/>
          <w:szCs w:val="24"/>
        </w:rPr>
        <w:t>2021–2027 m. Interreg VI-A Latvijos ir Lietuvos program</w:t>
      </w:r>
      <w:r w:rsidR="005D11A0">
        <w:rPr>
          <w:sz w:val="24"/>
          <w:szCs w:val="24"/>
        </w:rPr>
        <w:t>os kvietimą</w:t>
      </w:r>
      <w:r w:rsidR="00E15BF7" w:rsidRPr="00E15BF7">
        <w:rPr>
          <w:sz w:val="24"/>
          <w:szCs w:val="24"/>
        </w:rPr>
        <w:t xml:space="preserve"> rengimui ir įgyvendinimui:</w:t>
      </w:r>
    </w:p>
    <w:p w14:paraId="2552BDF9" w14:textId="6504203D" w:rsidR="00EB7959" w:rsidRPr="00433064" w:rsidRDefault="00EB7959" w:rsidP="00433064">
      <w:pPr>
        <w:tabs>
          <w:tab w:val="left" w:pos="1134"/>
          <w:tab w:val="left" w:pos="1418"/>
        </w:tabs>
        <w:autoSpaceDE w:val="0"/>
        <w:autoSpaceDN w:val="0"/>
        <w:adjustRightInd w:val="0"/>
        <w:ind w:firstLine="709"/>
        <w:jc w:val="both"/>
        <w:rPr>
          <w:sz w:val="24"/>
          <w:szCs w:val="24"/>
        </w:rPr>
      </w:pPr>
      <w:r w:rsidRPr="00433064">
        <w:rPr>
          <w:sz w:val="24"/>
          <w:szCs w:val="24"/>
        </w:rPr>
        <w:t>1.1.</w:t>
      </w:r>
      <w:r w:rsidRPr="00433064">
        <w:rPr>
          <w:sz w:val="24"/>
          <w:szCs w:val="24"/>
        </w:rPr>
        <w:tab/>
        <w:t>„</w:t>
      </w:r>
      <w:r w:rsidR="00C41934" w:rsidRPr="007210C9">
        <w:rPr>
          <w:sz w:val="24"/>
          <w:szCs w:val="24"/>
          <w:lang w:eastAsia="ru-RU"/>
        </w:rPr>
        <w:t>Potvynių rizikos mažinimas gerinant vandens infrastruktūrą, sprendimus ir ekosistemas</w:t>
      </w:r>
      <w:r w:rsidRPr="007210C9">
        <w:rPr>
          <w:sz w:val="24"/>
          <w:szCs w:val="24"/>
          <w:lang w:eastAsia="ru-RU"/>
        </w:rPr>
        <w:t>“;</w:t>
      </w:r>
    </w:p>
    <w:p w14:paraId="358BD722" w14:textId="45BD3503" w:rsidR="0012442F" w:rsidRDefault="00EB7959" w:rsidP="00433064">
      <w:pPr>
        <w:tabs>
          <w:tab w:val="left" w:pos="1134"/>
          <w:tab w:val="left" w:pos="1418"/>
        </w:tabs>
        <w:autoSpaceDE w:val="0"/>
        <w:autoSpaceDN w:val="0"/>
        <w:adjustRightInd w:val="0"/>
        <w:ind w:firstLine="709"/>
        <w:jc w:val="both"/>
        <w:rPr>
          <w:sz w:val="24"/>
          <w:szCs w:val="24"/>
        </w:rPr>
      </w:pPr>
      <w:r w:rsidRPr="00433064">
        <w:rPr>
          <w:sz w:val="24"/>
          <w:szCs w:val="24"/>
        </w:rPr>
        <w:t>1.2.</w:t>
      </w:r>
      <w:r w:rsidRPr="00433064">
        <w:rPr>
          <w:sz w:val="24"/>
          <w:szCs w:val="24"/>
        </w:rPr>
        <w:tab/>
      </w:r>
      <w:r w:rsidR="0012442F" w:rsidRPr="0012442F">
        <w:rPr>
          <w:sz w:val="24"/>
          <w:szCs w:val="24"/>
        </w:rPr>
        <w:t>„Žmonių ir turto gelbėjimas po stichinių nelaimių bendradarbiaujant Panevėžio (LT) ir Latgalos (LV) regionams tarpvalstybiniu mastu</w:t>
      </w:r>
      <w:r w:rsidR="0012442F">
        <w:rPr>
          <w:sz w:val="24"/>
          <w:szCs w:val="24"/>
        </w:rPr>
        <w:t>“.</w:t>
      </w:r>
    </w:p>
    <w:p w14:paraId="7DB582A1" w14:textId="34C54B60" w:rsidR="009B0E78" w:rsidRPr="005D11A0" w:rsidRDefault="009B0E78" w:rsidP="009B0E78">
      <w:pPr>
        <w:tabs>
          <w:tab w:val="left" w:pos="993"/>
        </w:tabs>
        <w:autoSpaceDE w:val="0"/>
        <w:autoSpaceDN w:val="0"/>
        <w:adjustRightInd w:val="0"/>
        <w:ind w:firstLine="720"/>
        <w:jc w:val="both"/>
        <w:rPr>
          <w:sz w:val="24"/>
          <w:szCs w:val="24"/>
        </w:rPr>
      </w:pPr>
      <w:r>
        <w:rPr>
          <w:sz w:val="24"/>
          <w:szCs w:val="24"/>
        </w:rPr>
        <w:t>2.</w:t>
      </w:r>
      <w:r>
        <w:rPr>
          <w:sz w:val="24"/>
          <w:szCs w:val="24"/>
        </w:rPr>
        <w:tab/>
      </w:r>
      <w:r w:rsidRPr="003D753B">
        <w:rPr>
          <w:sz w:val="24"/>
          <w:szCs w:val="24"/>
        </w:rPr>
        <w:t>Užtikrinti 1</w:t>
      </w:r>
      <w:r>
        <w:rPr>
          <w:sz w:val="24"/>
          <w:szCs w:val="24"/>
        </w:rPr>
        <w:t>.1 pa</w:t>
      </w:r>
      <w:r w:rsidRPr="003D753B">
        <w:rPr>
          <w:sz w:val="24"/>
          <w:szCs w:val="24"/>
        </w:rPr>
        <w:t>punkt</w:t>
      </w:r>
      <w:r>
        <w:rPr>
          <w:sz w:val="24"/>
          <w:szCs w:val="24"/>
        </w:rPr>
        <w:t>yj</w:t>
      </w:r>
      <w:r w:rsidRPr="003D753B">
        <w:rPr>
          <w:sz w:val="24"/>
          <w:szCs w:val="24"/>
        </w:rPr>
        <w:t>e įvardyt</w:t>
      </w:r>
      <w:r>
        <w:rPr>
          <w:sz w:val="24"/>
          <w:szCs w:val="24"/>
        </w:rPr>
        <w:t>o</w:t>
      </w:r>
      <w:r w:rsidRPr="003D753B">
        <w:rPr>
          <w:sz w:val="24"/>
          <w:szCs w:val="24"/>
        </w:rPr>
        <w:t xml:space="preserve"> projekt</w:t>
      </w:r>
      <w:r>
        <w:rPr>
          <w:sz w:val="24"/>
          <w:szCs w:val="24"/>
        </w:rPr>
        <w:t>o</w:t>
      </w:r>
      <w:r w:rsidRPr="003D753B">
        <w:rPr>
          <w:sz w:val="24"/>
          <w:szCs w:val="24"/>
        </w:rPr>
        <w:t xml:space="preserve"> ne mažesnį nei </w:t>
      </w:r>
      <w:r>
        <w:rPr>
          <w:sz w:val="24"/>
          <w:szCs w:val="24"/>
        </w:rPr>
        <w:t>20</w:t>
      </w:r>
      <w:r w:rsidRPr="003D753B">
        <w:rPr>
          <w:sz w:val="24"/>
          <w:szCs w:val="24"/>
        </w:rPr>
        <w:t xml:space="preserve"> proc. bendrąjį finansavimą </w:t>
      </w:r>
      <w:r w:rsidRPr="004868D3">
        <w:rPr>
          <w:sz w:val="24"/>
          <w:szCs w:val="24"/>
        </w:rPr>
        <w:t>nuo vis</w:t>
      </w:r>
      <w:r>
        <w:rPr>
          <w:sz w:val="24"/>
          <w:szCs w:val="24"/>
        </w:rPr>
        <w:t>ų</w:t>
      </w:r>
      <w:r w:rsidRPr="004868D3">
        <w:rPr>
          <w:sz w:val="24"/>
          <w:szCs w:val="24"/>
        </w:rPr>
        <w:t xml:space="preserve"> tinkamų </w:t>
      </w:r>
      <w:r w:rsidRPr="005D11A0">
        <w:rPr>
          <w:sz w:val="24"/>
          <w:szCs w:val="24"/>
        </w:rPr>
        <w:t>finansuoti Panevėžio rajono savivaldybės administracijos dalies projekto išlaidų.</w:t>
      </w:r>
    </w:p>
    <w:p w14:paraId="37614B42" w14:textId="4425C750" w:rsidR="009B0E78" w:rsidRPr="005D11A0" w:rsidRDefault="009B0E78" w:rsidP="009B0E78">
      <w:pPr>
        <w:tabs>
          <w:tab w:val="left" w:pos="993"/>
        </w:tabs>
        <w:autoSpaceDE w:val="0"/>
        <w:autoSpaceDN w:val="0"/>
        <w:adjustRightInd w:val="0"/>
        <w:ind w:firstLine="720"/>
        <w:jc w:val="both"/>
        <w:rPr>
          <w:sz w:val="24"/>
          <w:szCs w:val="24"/>
        </w:rPr>
      </w:pPr>
      <w:r w:rsidRPr="005D11A0">
        <w:rPr>
          <w:sz w:val="24"/>
          <w:szCs w:val="24"/>
        </w:rPr>
        <w:t>3.</w:t>
      </w:r>
      <w:r w:rsidRPr="005D11A0">
        <w:rPr>
          <w:sz w:val="24"/>
          <w:szCs w:val="24"/>
        </w:rPr>
        <w:tab/>
        <w:t>Užtikrinti 1.2 papunktyje įvardyto projekto ne mažesnį nei 20 proc. bendrąjį finansavimą nuo visų tinkamų finansuoti Panevėžio rajono savivaldybės priešgaisrinės tarnybos dalies projekto išlaidų.</w:t>
      </w:r>
    </w:p>
    <w:p w14:paraId="2A90E4B1" w14:textId="5EC99DD7" w:rsidR="009B0E78" w:rsidRDefault="009B0E78" w:rsidP="009B0E78">
      <w:pPr>
        <w:tabs>
          <w:tab w:val="left" w:pos="993"/>
        </w:tabs>
        <w:autoSpaceDE w:val="0"/>
        <w:autoSpaceDN w:val="0"/>
        <w:adjustRightInd w:val="0"/>
        <w:ind w:firstLine="720"/>
        <w:jc w:val="both"/>
        <w:rPr>
          <w:color w:val="000000"/>
          <w:sz w:val="24"/>
          <w:szCs w:val="24"/>
        </w:rPr>
      </w:pPr>
      <w:r w:rsidRPr="005D11A0">
        <w:rPr>
          <w:sz w:val="24"/>
          <w:szCs w:val="24"/>
        </w:rPr>
        <w:t>4.</w:t>
      </w:r>
      <w:r w:rsidRPr="005D11A0">
        <w:rPr>
          <w:sz w:val="24"/>
          <w:szCs w:val="24"/>
        </w:rPr>
        <w:tab/>
        <w:t xml:space="preserve">Įsipareigoti </w:t>
      </w:r>
      <w:r w:rsidRPr="005D11A0">
        <w:rPr>
          <w:color w:val="000000"/>
          <w:sz w:val="24"/>
          <w:szCs w:val="24"/>
        </w:rPr>
        <w:t xml:space="preserve">padengti </w:t>
      </w:r>
      <w:r w:rsidRPr="005D11A0">
        <w:rPr>
          <w:sz w:val="24"/>
          <w:szCs w:val="24"/>
        </w:rPr>
        <w:t xml:space="preserve">Panevėžio rajono savivaldybės administracijos dalies projekto ir Panevėžio rajono savivaldybės </w:t>
      </w:r>
      <w:r w:rsidR="007443D9" w:rsidRPr="005D11A0">
        <w:rPr>
          <w:sz w:val="24"/>
          <w:szCs w:val="24"/>
        </w:rPr>
        <w:t>priešgaisrinės tarnybos</w:t>
      </w:r>
      <w:r w:rsidR="007443D9" w:rsidRPr="005D11A0">
        <w:t xml:space="preserve"> </w:t>
      </w:r>
      <w:r w:rsidRPr="005D11A0">
        <w:rPr>
          <w:sz w:val="24"/>
          <w:szCs w:val="24"/>
        </w:rPr>
        <w:t>dalies projekto</w:t>
      </w:r>
      <w:r w:rsidRPr="005D11A0">
        <w:rPr>
          <w:color w:val="000000"/>
          <w:sz w:val="24"/>
          <w:szCs w:val="24"/>
        </w:rPr>
        <w:t xml:space="preserve"> netinkamas finansuoti, tačiau </w:t>
      </w:r>
      <w:r w:rsidRPr="005D11A0">
        <w:rPr>
          <w:sz w:val="24"/>
          <w:szCs w:val="24"/>
        </w:rPr>
        <w:t>1 punkte įvardytiems</w:t>
      </w:r>
      <w:r w:rsidRPr="005D11A0">
        <w:rPr>
          <w:color w:val="000000"/>
          <w:sz w:val="24"/>
          <w:szCs w:val="24"/>
        </w:rPr>
        <w:t xml:space="preserve"> projektams įgyvendinti būtinas išlaidas,</w:t>
      </w:r>
      <w:r w:rsidRPr="001C5A2B">
        <w:rPr>
          <w:color w:val="000000"/>
          <w:sz w:val="24"/>
          <w:szCs w:val="24"/>
        </w:rPr>
        <w:t xml:space="preserve"> ir tinkam</w:t>
      </w:r>
      <w:r>
        <w:rPr>
          <w:color w:val="000000"/>
          <w:sz w:val="24"/>
          <w:szCs w:val="24"/>
        </w:rPr>
        <w:t>as</w:t>
      </w:r>
      <w:r w:rsidRPr="001C5A2B">
        <w:rPr>
          <w:color w:val="000000"/>
          <w:sz w:val="24"/>
          <w:szCs w:val="24"/>
        </w:rPr>
        <w:t xml:space="preserve"> išlaid</w:t>
      </w:r>
      <w:r>
        <w:rPr>
          <w:color w:val="000000"/>
          <w:sz w:val="24"/>
          <w:szCs w:val="24"/>
        </w:rPr>
        <w:t>as, kurių nepadengia projektams</w:t>
      </w:r>
      <w:r w:rsidRPr="001C5A2B">
        <w:rPr>
          <w:color w:val="000000"/>
          <w:sz w:val="24"/>
          <w:szCs w:val="24"/>
        </w:rPr>
        <w:t xml:space="preserve"> skiriamas finansavimas</w:t>
      </w:r>
      <w:r>
        <w:rPr>
          <w:color w:val="000000"/>
          <w:sz w:val="24"/>
          <w:szCs w:val="24"/>
        </w:rPr>
        <w:t>.</w:t>
      </w:r>
    </w:p>
    <w:p w14:paraId="13A2193E" w14:textId="77777777" w:rsidR="009B0E78" w:rsidRPr="00CB7E62" w:rsidRDefault="009B0E78" w:rsidP="009B0E78">
      <w:pPr>
        <w:tabs>
          <w:tab w:val="left" w:pos="993"/>
        </w:tabs>
        <w:autoSpaceDE w:val="0"/>
        <w:autoSpaceDN w:val="0"/>
        <w:adjustRightInd w:val="0"/>
        <w:ind w:firstLine="720"/>
        <w:jc w:val="both"/>
        <w:rPr>
          <w:color w:val="000000"/>
          <w:sz w:val="24"/>
          <w:szCs w:val="24"/>
        </w:rPr>
      </w:pPr>
      <w:r>
        <w:rPr>
          <w:color w:val="000000"/>
          <w:sz w:val="24"/>
          <w:szCs w:val="24"/>
        </w:rPr>
        <w:t>5.</w:t>
      </w:r>
      <w:r>
        <w:rPr>
          <w:color w:val="000000"/>
          <w:sz w:val="24"/>
          <w:szCs w:val="24"/>
        </w:rPr>
        <w:tab/>
        <w:t xml:space="preserve">Apmokėti </w:t>
      </w:r>
      <w:r w:rsidRPr="003D753B">
        <w:rPr>
          <w:sz w:val="24"/>
          <w:szCs w:val="24"/>
        </w:rPr>
        <w:t>1 punkte įvardyt</w:t>
      </w:r>
      <w:r>
        <w:rPr>
          <w:sz w:val="24"/>
          <w:szCs w:val="24"/>
        </w:rPr>
        <w:t>ų</w:t>
      </w:r>
      <w:r w:rsidRPr="003D753B">
        <w:rPr>
          <w:color w:val="000000"/>
          <w:sz w:val="24"/>
          <w:szCs w:val="24"/>
        </w:rPr>
        <w:t xml:space="preserve"> projekt</w:t>
      </w:r>
      <w:r>
        <w:rPr>
          <w:color w:val="000000"/>
          <w:sz w:val="24"/>
          <w:szCs w:val="24"/>
        </w:rPr>
        <w:t>ų išlaidas kompensavimo būdu.</w:t>
      </w:r>
    </w:p>
    <w:p w14:paraId="7561A1B0" w14:textId="10275402" w:rsidR="00F53704" w:rsidRPr="006D400A" w:rsidRDefault="005A4945" w:rsidP="00885863">
      <w:pPr>
        <w:tabs>
          <w:tab w:val="left" w:pos="993"/>
        </w:tabs>
        <w:autoSpaceDE w:val="0"/>
        <w:autoSpaceDN w:val="0"/>
        <w:adjustRightInd w:val="0"/>
        <w:ind w:firstLine="720"/>
        <w:jc w:val="both"/>
        <w:rPr>
          <w:color w:val="000000" w:themeColor="text1"/>
          <w:sz w:val="24"/>
          <w:szCs w:val="24"/>
        </w:rPr>
      </w:pPr>
      <w:r>
        <w:rPr>
          <w:sz w:val="24"/>
          <w:szCs w:val="24"/>
        </w:rPr>
        <w:t>6</w:t>
      </w:r>
      <w:r w:rsidR="00BD27FC" w:rsidRPr="006D400A">
        <w:rPr>
          <w:sz w:val="24"/>
          <w:szCs w:val="24"/>
        </w:rPr>
        <w:t>.</w:t>
      </w:r>
      <w:r w:rsidR="00BD27FC" w:rsidRPr="006D400A">
        <w:rPr>
          <w:sz w:val="24"/>
          <w:szCs w:val="24"/>
        </w:rPr>
        <w:tab/>
        <w:t>Įgalioti Panevėžio rajono savivaldybės administracijos direktorių pasirašyti dokumentus, susijusius su 1</w:t>
      </w:r>
      <w:r>
        <w:rPr>
          <w:sz w:val="24"/>
          <w:szCs w:val="24"/>
        </w:rPr>
        <w:t>.1</w:t>
      </w:r>
      <w:r w:rsidR="00BD27FC" w:rsidRPr="006D400A">
        <w:rPr>
          <w:sz w:val="24"/>
          <w:szCs w:val="24"/>
        </w:rPr>
        <w:t xml:space="preserve"> </w:t>
      </w:r>
      <w:r>
        <w:rPr>
          <w:sz w:val="24"/>
          <w:szCs w:val="24"/>
        </w:rPr>
        <w:t>pa</w:t>
      </w:r>
      <w:r w:rsidRPr="003D753B">
        <w:rPr>
          <w:sz w:val="24"/>
          <w:szCs w:val="24"/>
        </w:rPr>
        <w:t>punkt</w:t>
      </w:r>
      <w:r>
        <w:rPr>
          <w:sz w:val="24"/>
          <w:szCs w:val="24"/>
        </w:rPr>
        <w:t>yj</w:t>
      </w:r>
      <w:r w:rsidRPr="003D753B">
        <w:rPr>
          <w:sz w:val="24"/>
          <w:szCs w:val="24"/>
        </w:rPr>
        <w:t>e</w:t>
      </w:r>
      <w:r w:rsidR="00BD27FC" w:rsidRPr="006D400A">
        <w:rPr>
          <w:sz w:val="24"/>
          <w:szCs w:val="24"/>
        </w:rPr>
        <w:t xml:space="preserve"> įvardyt</w:t>
      </w:r>
      <w:r w:rsidR="00292942">
        <w:rPr>
          <w:sz w:val="24"/>
          <w:szCs w:val="24"/>
        </w:rPr>
        <w:t>o</w:t>
      </w:r>
      <w:r w:rsidR="00BD27FC" w:rsidRPr="006D400A">
        <w:rPr>
          <w:sz w:val="24"/>
          <w:szCs w:val="24"/>
        </w:rPr>
        <w:t xml:space="preserve"> projekt</w:t>
      </w:r>
      <w:r w:rsidR="00292942">
        <w:rPr>
          <w:sz w:val="24"/>
          <w:szCs w:val="24"/>
        </w:rPr>
        <w:t>o</w:t>
      </w:r>
      <w:r w:rsidR="00BD27FC" w:rsidRPr="006D400A">
        <w:rPr>
          <w:sz w:val="24"/>
          <w:szCs w:val="24"/>
        </w:rPr>
        <w:t xml:space="preserve"> rengimu ir įgyvendinimu.</w:t>
      </w:r>
    </w:p>
    <w:p w14:paraId="299548E6" w14:textId="69C6B2C9" w:rsidR="00F53704" w:rsidRPr="006D400A" w:rsidRDefault="00140AFB" w:rsidP="00885863">
      <w:pPr>
        <w:tabs>
          <w:tab w:val="left" w:pos="993"/>
        </w:tabs>
        <w:autoSpaceDE w:val="0"/>
        <w:autoSpaceDN w:val="0"/>
        <w:adjustRightInd w:val="0"/>
        <w:ind w:firstLine="720"/>
        <w:jc w:val="both"/>
        <w:rPr>
          <w:color w:val="000000" w:themeColor="text1"/>
          <w:sz w:val="24"/>
          <w:szCs w:val="24"/>
        </w:rPr>
      </w:pPr>
      <w:r>
        <w:rPr>
          <w:color w:val="000000"/>
          <w:sz w:val="24"/>
          <w:szCs w:val="24"/>
          <w:lang w:eastAsia="lt-LT"/>
        </w:rPr>
        <w:t>7</w:t>
      </w:r>
      <w:r w:rsidR="00A721F5" w:rsidRPr="006D400A">
        <w:rPr>
          <w:color w:val="000000"/>
          <w:sz w:val="24"/>
          <w:szCs w:val="24"/>
          <w:lang w:eastAsia="lt-LT"/>
        </w:rPr>
        <w:t>.</w:t>
      </w:r>
      <w:r w:rsidR="00A721F5" w:rsidRPr="006D400A">
        <w:rPr>
          <w:color w:val="000000"/>
          <w:sz w:val="24"/>
          <w:szCs w:val="24"/>
          <w:lang w:eastAsia="lt-LT"/>
        </w:rPr>
        <w:tab/>
      </w:r>
      <w:r w:rsidR="00A721F5" w:rsidRPr="006D400A">
        <w:rPr>
          <w:color w:val="000000"/>
          <w:sz w:val="24"/>
          <w:szCs w:val="24"/>
        </w:rPr>
        <w:t xml:space="preserve">Pavesti Panevėžio rajono savivaldybės administracijai vykdyti projektavimo ir statybos darbų užsakovo funkcijas įgyvendinant </w:t>
      </w:r>
      <w:r w:rsidRPr="006D400A">
        <w:rPr>
          <w:sz w:val="24"/>
          <w:szCs w:val="24"/>
        </w:rPr>
        <w:t>1</w:t>
      </w:r>
      <w:r>
        <w:rPr>
          <w:sz w:val="24"/>
          <w:szCs w:val="24"/>
        </w:rPr>
        <w:t>.1</w:t>
      </w:r>
      <w:r w:rsidRPr="006D400A">
        <w:rPr>
          <w:sz w:val="24"/>
          <w:szCs w:val="24"/>
        </w:rPr>
        <w:t xml:space="preserve"> </w:t>
      </w:r>
      <w:r>
        <w:rPr>
          <w:sz w:val="24"/>
          <w:szCs w:val="24"/>
        </w:rPr>
        <w:t>pa</w:t>
      </w:r>
      <w:r w:rsidRPr="003D753B">
        <w:rPr>
          <w:sz w:val="24"/>
          <w:szCs w:val="24"/>
        </w:rPr>
        <w:t>punkt</w:t>
      </w:r>
      <w:r>
        <w:rPr>
          <w:sz w:val="24"/>
          <w:szCs w:val="24"/>
        </w:rPr>
        <w:t>yj</w:t>
      </w:r>
      <w:r w:rsidRPr="003D753B">
        <w:rPr>
          <w:sz w:val="24"/>
          <w:szCs w:val="24"/>
        </w:rPr>
        <w:t>e</w:t>
      </w:r>
      <w:r w:rsidRPr="006D400A">
        <w:rPr>
          <w:sz w:val="24"/>
          <w:szCs w:val="24"/>
        </w:rPr>
        <w:t xml:space="preserve"> </w:t>
      </w:r>
      <w:r w:rsidR="00A721F5" w:rsidRPr="006D400A">
        <w:rPr>
          <w:color w:val="000000"/>
          <w:sz w:val="24"/>
          <w:szCs w:val="24"/>
        </w:rPr>
        <w:t>įvardyt</w:t>
      </w:r>
      <w:r w:rsidR="00292942">
        <w:rPr>
          <w:color w:val="000000"/>
          <w:sz w:val="24"/>
          <w:szCs w:val="24"/>
        </w:rPr>
        <w:t>ą</w:t>
      </w:r>
      <w:r w:rsidR="00A721F5" w:rsidRPr="006D400A">
        <w:rPr>
          <w:color w:val="000000"/>
          <w:sz w:val="24"/>
          <w:szCs w:val="24"/>
        </w:rPr>
        <w:t xml:space="preserve"> projekt</w:t>
      </w:r>
      <w:r w:rsidR="00292942">
        <w:rPr>
          <w:color w:val="000000"/>
          <w:sz w:val="24"/>
          <w:szCs w:val="24"/>
        </w:rPr>
        <w:t>ą</w:t>
      </w:r>
      <w:r w:rsidR="00A721F5" w:rsidRPr="006D400A">
        <w:rPr>
          <w:color w:val="000000"/>
          <w:sz w:val="24"/>
          <w:szCs w:val="24"/>
        </w:rPr>
        <w:t>.</w:t>
      </w:r>
    </w:p>
    <w:p w14:paraId="5B7DF038" w14:textId="33B9DADD" w:rsidR="005D11A0" w:rsidRDefault="00140AFB" w:rsidP="007F74C5">
      <w:pPr>
        <w:tabs>
          <w:tab w:val="left" w:pos="993"/>
        </w:tabs>
        <w:autoSpaceDE w:val="0"/>
        <w:autoSpaceDN w:val="0"/>
        <w:adjustRightInd w:val="0"/>
        <w:ind w:firstLine="720"/>
        <w:jc w:val="both"/>
        <w:rPr>
          <w:color w:val="000000" w:themeColor="text1"/>
          <w:sz w:val="24"/>
          <w:szCs w:val="24"/>
        </w:rPr>
      </w:pPr>
      <w:r>
        <w:rPr>
          <w:color w:val="000000" w:themeColor="text1"/>
          <w:sz w:val="24"/>
          <w:szCs w:val="24"/>
        </w:rPr>
        <w:t>8</w:t>
      </w:r>
      <w:r w:rsidR="00D459DD" w:rsidRPr="006D400A">
        <w:rPr>
          <w:color w:val="000000" w:themeColor="text1"/>
          <w:sz w:val="24"/>
          <w:szCs w:val="24"/>
        </w:rPr>
        <w:t>.</w:t>
      </w:r>
      <w:r w:rsidR="00D459DD" w:rsidRPr="006D400A">
        <w:rPr>
          <w:color w:val="000000" w:themeColor="text1"/>
          <w:sz w:val="24"/>
          <w:szCs w:val="24"/>
        </w:rPr>
        <w:tab/>
      </w:r>
      <w:bookmarkStart w:id="0" w:name="_Hlk155771767"/>
      <w:r w:rsidR="00D459DD" w:rsidRPr="006D400A">
        <w:rPr>
          <w:color w:val="000000" w:themeColor="text1"/>
          <w:sz w:val="24"/>
          <w:szCs w:val="24"/>
        </w:rPr>
        <w:t>Užtikrinti 1 punkte įvardyt</w:t>
      </w:r>
      <w:r>
        <w:rPr>
          <w:color w:val="000000" w:themeColor="text1"/>
          <w:sz w:val="24"/>
          <w:szCs w:val="24"/>
        </w:rPr>
        <w:t>ų</w:t>
      </w:r>
      <w:r w:rsidR="00D459DD" w:rsidRPr="006D400A">
        <w:rPr>
          <w:color w:val="000000" w:themeColor="text1"/>
          <w:sz w:val="24"/>
          <w:szCs w:val="24"/>
        </w:rPr>
        <w:t xml:space="preserve"> projekt</w:t>
      </w:r>
      <w:r>
        <w:rPr>
          <w:color w:val="000000" w:themeColor="text1"/>
          <w:sz w:val="24"/>
          <w:szCs w:val="24"/>
        </w:rPr>
        <w:t>ų</w:t>
      </w:r>
      <w:r w:rsidR="00D459DD" w:rsidRPr="006D400A">
        <w:rPr>
          <w:color w:val="000000" w:themeColor="text1"/>
          <w:sz w:val="24"/>
          <w:szCs w:val="24"/>
        </w:rPr>
        <w:t xml:space="preserve"> </w:t>
      </w:r>
      <w:r w:rsidR="009737E6" w:rsidRPr="006D400A">
        <w:rPr>
          <w:color w:val="000000"/>
          <w:sz w:val="24"/>
          <w:szCs w:val="24"/>
        </w:rPr>
        <w:t>investicijų</w:t>
      </w:r>
      <w:r w:rsidR="009737E6" w:rsidRPr="006D400A">
        <w:rPr>
          <w:color w:val="000000"/>
          <w:szCs w:val="24"/>
        </w:rPr>
        <w:t xml:space="preserve"> </w:t>
      </w:r>
      <w:r w:rsidR="00F10AF4" w:rsidRPr="006D400A">
        <w:rPr>
          <w:color w:val="000000" w:themeColor="text1"/>
          <w:sz w:val="24"/>
          <w:szCs w:val="24"/>
        </w:rPr>
        <w:t>tęstinumą po ši</w:t>
      </w:r>
      <w:r>
        <w:rPr>
          <w:color w:val="000000" w:themeColor="text1"/>
          <w:sz w:val="24"/>
          <w:szCs w:val="24"/>
        </w:rPr>
        <w:t>ų</w:t>
      </w:r>
      <w:r w:rsidR="00F10AF4" w:rsidRPr="006D400A">
        <w:rPr>
          <w:color w:val="000000" w:themeColor="text1"/>
          <w:sz w:val="24"/>
          <w:szCs w:val="24"/>
        </w:rPr>
        <w:t xml:space="preserve"> projekt</w:t>
      </w:r>
      <w:r>
        <w:rPr>
          <w:color w:val="000000" w:themeColor="text1"/>
          <w:sz w:val="24"/>
          <w:szCs w:val="24"/>
        </w:rPr>
        <w:t>ų</w:t>
      </w:r>
      <w:r w:rsidR="00F10AF4" w:rsidRPr="006D400A">
        <w:rPr>
          <w:color w:val="000000" w:themeColor="text1"/>
          <w:sz w:val="24"/>
          <w:szCs w:val="24"/>
        </w:rPr>
        <w:t xml:space="preserve"> finansavimo pabaigos </w:t>
      </w:r>
      <w:r w:rsidR="005D11A0">
        <w:rPr>
          <w:sz w:val="24"/>
          <w:szCs w:val="24"/>
        </w:rPr>
        <w:t>2021–2027 m. Interreg VI-A</w:t>
      </w:r>
      <w:r w:rsidR="005D11A0" w:rsidRPr="002B0802">
        <w:rPr>
          <w:sz w:val="24"/>
          <w:szCs w:val="24"/>
        </w:rPr>
        <w:t xml:space="preserve"> </w:t>
      </w:r>
      <w:r w:rsidR="005D11A0">
        <w:rPr>
          <w:sz w:val="24"/>
          <w:szCs w:val="24"/>
        </w:rPr>
        <w:t xml:space="preserve">Latvijos ir Lietuvos </w:t>
      </w:r>
      <w:r w:rsidR="005D11A0" w:rsidRPr="00E070F1">
        <w:rPr>
          <w:sz w:val="24"/>
          <w:szCs w:val="24"/>
        </w:rPr>
        <w:t>program</w:t>
      </w:r>
      <w:r w:rsidR="005D11A0">
        <w:rPr>
          <w:sz w:val="24"/>
          <w:szCs w:val="24"/>
        </w:rPr>
        <w:t xml:space="preserve">os trečiojo </w:t>
      </w:r>
      <w:r w:rsidR="005D11A0" w:rsidRPr="005D11A0">
        <w:rPr>
          <w:color w:val="000000" w:themeColor="text1"/>
          <w:sz w:val="24"/>
          <w:szCs w:val="24"/>
        </w:rPr>
        <w:t>kvietim</w:t>
      </w:r>
      <w:r w:rsidR="005D11A0">
        <w:rPr>
          <w:color w:val="000000" w:themeColor="text1"/>
          <w:sz w:val="24"/>
          <w:szCs w:val="24"/>
        </w:rPr>
        <w:t>o</w:t>
      </w:r>
      <w:r w:rsidR="005D11A0" w:rsidRPr="005D11A0">
        <w:rPr>
          <w:color w:val="000000" w:themeColor="text1"/>
          <w:sz w:val="24"/>
          <w:szCs w:val="24"/>
        </w:rPr>
        <w:t xml:space="preserve"> teikti paraiškas</w:t>
      </w:r>
      <w:r w:rsidR="005D11A0">
        <w:rPr>
          <w:color w:val="000000" w:themeColor="text1"/>
          <w:sz w:val="24"/>
          <w:szCs w:val="24"/>
        </w:rPr>
        <w:t xml:space="preserve"> </w:t>
      </w:r>
      <w:r w:rsidR="005D11A0" w:rsidRPr="005D11A0">
        <w:rPr>
          <w:color w:val="000000" w:themeColor="text1"/>
          <w:sz w:val="24"/>
          <w:szCs w:val="24"/>
        </w:rPr>
        <w:t>vadov</w:t>
      </w:r>
      <w:r w:rsidR="005D11A0">
        <w:rPr>
          <w:color w:val="000000" w:themeColor="text1"/>
          <w:sz w:val="24"/>
          <w:szCs w:val="24"/>
        </w:rPr>
        <w:t xml:space="preserve">e </w:t>
      </w:r>
      <w:r w:rsidR="005D11A0" w:rsidRPr="009737E6">
        <w:rPr>
          <w:bCs/>
          <w:color w:val="000000" w:themeColor="text1"/>
          <w:sz w:val="24"/>
          <w:szCs w:val="24"/>
        </w:rPr>
        <w:t>nustatyta tvarka</w:t>
      </w:r>
      <w:r w:rsidR="005D11A0">
        <w:rPr>
          <w:bCs/>
          <w:color w:val="000000" w:themeColor="text1"/>
          <w:sz w:val="24"/>
          <w:szCs w:val="24"/>
        </w:rPr>
        <w:t>.</w:t>
      </w:r>
    </w:p>
    <w:bookmarkEnd w:id="0"/>
    <w:p w14:paraId="1EE68A4F" w14:textId="77133695" w:rsidR="00674E22" w:rsidRDefault="00741649" w:rsidP="00741649">
      <w:pPr>
        <w:pStyle w:val="ListParagraph"/>
        <w:suppressAutoHyphens w:val="0"/>
        <w:autoSpaceDE w:val="0"/>
        <w:autoSpaceDN w:val="0"/>
        <w:adjustRightInd w:val="0"/>
        <w:ind w:left="0" w:firstLine="709"/>
        <w:jc w:val="both"/>
        <w:rPr>
          <w:sz w:val="24"/>
          <w:szCs w:val="24"/>
          <w:lang w:eastAsia="lt-LT"/>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68EACFC" w14:textId="77777777" w:rsidR="00674E22" w:rsidRDefault="00674E22" w:rsidP="007B0334">
      <w:pPr>
        <w:pStyle w:val="ListParagraph"/>
        <w:suppressAutoHyphens w:val="0"/>
        <w:autoSpaceDE w:val="0"/>
        <w:autoSpaceDN w:val="0"/>
        <w:adjustRightInd w:val="0"/>
        <w:ind w:left="0"/>
        <w:jc w:val="both"/>
        <w:rPr>
          <w:sz w:val="24"/>
          <w:szCs w:val="24"/>
          <w:lang w:eastAsia="lt-LT"/>
        </w:rPr>
      </w:pPr>
    </w:p>
    <w:p w14:paraId="509DE74E" w14:textId="77777777" w:rsidR="003C5193" w:rsidRDefault="003C5193" w:rsidP="007B0334">
      <w:pPr>
        <w:pStyle w:val="ListParagraph"/>
        <w:suppressAutoHyphens w:val="0"/>
        <w:autoSpaceDE w:val="0"/>
        <w:autoSpaceDN w:val="0"/>
        <w:adjustRightInd w:val="0"/>
        <w:ind w:left="0"/>
        <w:jc w:val="both"/>
        <w:rPr>
          <w:sz w:val="24"/>
          <w:szCs w:val="24"/>
          <w:lang w:eastAsia="lt-LT"/>
        </w:rPr>
      </w:pPr>
    </w:p>
    <w:p w14:paraId="2DC365AA" w14:textId="77777777" w:rsidR="0053210F" w:rsidRDefault="0053210F" w:rsidP="00082691">
      <w:pPr>
        <w:jc w:val="both"/>
        <w:rPr>
          <w:sz w:val="24"/>
          <w:szCs w:val="24"/>
          <w:lang w:eastAsia="lt-LT"/>
        </w:rPr>
      </w:pPr>
    </w:p>
    <w:p w14:paraId="10F9A2AB" w14:textId="727C398B" w:rsidR="000D148D" w:rsidRDefault="00082691" w:rsidP="00A7052D">
      <w:pPr>
        <w:tabs>
          <w:tab w:val="right" w:pos="10206"/>
        </w:tabs>
        <w:jc w:val="both"/>
        <w:rPr>
          <w:sz w:val="24"/>
          <w:szCs w:val="24"/>
        </w:rPr>
      </w:pPr>
      <w:r>
        <w:rPr>
          <w:sz w:val="24"/>
          <w:szCs w:val="24"/>
        </w:rPr>
        <w:t>Savivaldybės meras</w:t>
      </w:r>
      <w:r w:rsidR="00FB061D" w:rsidRPr="00A43C76">
        <w:rPr>
          <w:sz w:val="24"/>
          <w:szCs w:val="24"/>
        </w:rPr>
        <w:tab/>
      </w:r>
      <w:r>
        <w:rPr>
          <w:sz w:val="24"/>
          <w:szCs w:val="24"/>
        </w:rPr>
        <w:t>Antanas Pocius</w:t>
      </w:r>
    </w:p>
    <w:sectPr w:rsidR="000D148D" w:rsidSect="00B02646">
      <w:headerReference w:type="first" r:id="rId10"/>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497E" w14:textId="77777777" w:rsidR="00060E94" w:rsidRDefault="00060E94">
      <w:r>
        <w:separator/>
      </w:r>
    </w:p>
  </w:endnote>
  <w:endnote w:type="continuationSeparator" w:id="0">
    <w:p w14:paraId="22B5DB18" w14:textId="77777777" w:rsidR="00060E94" w:rsidRDefault="0006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FEA82" w14:textId="77777777" w:rsidR="00060E94" w:rsidRDefault="00060E94">
      <w:r>
        <w:separator/>
      </w:r>
    </w:p>
  </w:footnote>
  <w:footnote w:type="continuationSeparator" w:id="0">
    <w:p w14:paraId="1C060009" w14:textId="77777777" w:rsidR="00060E94" w:rsidRDefault="00060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39121" w14:textId="2E8C5FD2" w:rsidR="00F7768C" w:rsidRPr="00F7768C" w:rsidRDefault="00F7768C" w:rsidP="00F7768C">
    <w:pPr>
      <w:pStyle w:val="Header"/>
      <w:tabs>
        <w:tab w:val="clear" w:pos="8306"/>
        <w:tab w:val="right" w:pos="9639"/>
      </w:tabs>
      <w:jc w:val="right"/>
      <w:rPr>
        <w:b/>
        <w:sz w:val="24"/>
        <w:szCs w:val="24"/>
      </w:rPr>
    </w:pPr>
  </w:p>
  <w:p w14:paraId="45312EA7" w14:textId="77777777" w:rsidR="00741CB2" w:rsidRDefault="00741C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DC6"/>
    <w:multiLevelType w:val="hybridMultilevel"/>
    <w:tmpl w:val="68B8FAE8"/>
    <w:lvl w:ilvl="0" w:tplc="FB6C0F9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00E92798"/>
    <w:multiLevelType w:val="hybridMultilevel"/>
    <w:tmpl w:val="73980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6E24072"/>
    <w:multiLevelType w:val="hybridMultilevel"/>
    <w:tmpl w:val="F8F8C890"/>
    <w:lvl w:ilvl="0" w:tplc="054227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9C51ED"/>
    <w:multiLevelType w:val="hybridMultilevel"/>
    <w:tmpl w:val="8AC89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76941"/>
    <w:multiLevelType w:val="hybridMultilevel"/>
    <w:tmpl w:val="4EC08DB8"/>
    <w:lvl w:ilvl="0" w:tplc="0F661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845D29"/>
    <w:multiLevelType w:val="hybridMultilevel"/>
    <w:tmpl w:val="A7BC5B20"/>
    <w:lvl w:ilvl="0" w:tplc="D2BE53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C691D6C"/>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20D96D6B"/>
    <w:multiLevelType w:val="hybridMultilevel"/>
    <w:tmpl w:val="28AA7B64"/>
    <w:lvl w:ilvl="0" w:tplc="32EE1F4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0"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8DB3D7B"/>
    <w:multiLevelType w:val="hybridMultilevel"/>
    <w:tmpl w:val="777C68D0"/>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4BC754D6"/>
    <w:multiLevelType w:val="multilevel"/>
    <w:tmpl w:val="2B1E60F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4DB42A26"/>
    <w:multiLevelType w:val="hybridMultilevel"/>
    <w:tmpl w:val="53BA5EE8"/>
    <w:lvl w:ilvl="0" w:tplc="5D9E0D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5B3890"/>
    <w:multiLevelType w:val="hybridMultilevel"/>
    <w:tmpl w:val="546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7AB4E77"/>
    <w:multiLevelType w:val="hybridMultilevel"/>
    <w:tmpl w:val="25B2632E"/>
    <w:lvl w:ilvl="0" w:tplc="040EF4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80A261A"/>
    <w:multiLevelType w:val="hybridMultilevel"/>
    <w:tmpl w:val="DEFE7292"/>
    <w:lvl w:ilvl="0" w:tplc="35A695AE">
      <w:start w:val="1"/>
      <w:numFmt w:val="decimal"/>
      <w:lvlText w:val="%1."/>
      <w:lvlJc w:val="left"/>
      <w:pPr>
        <w:ind w:left="333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B5039A3"/>
    <w:multiLevelType w:val="hybridMultilevel"/>
    <w:tmpl w:val="46D02FB2"/>
    <w:lvl w:ilvl="0" w:tplc="B8CC13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B7E103F"/>
    <w:multiLevelType w:val="hybridMultilevel"/>
    <w:tmpl w:val="46BC3164"/>
    <w:lvl w:ilvl="0" w:tplc="D9588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756E45"/>
    <w:multiLevelType w:val="hybridMultilevel"/>
    <w:tmpl w:val="81FE6CE8"/>
    <w:lvl w:ilvl="0" w:tplc="D5221D8A">
      <w:start w:val="1"/>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22" w15:restartNumberingAfterBreak="0">
    <w:nsid w:val="6F7A641B"/>
    <w:multiLevelType w:val="hybridMultilevel"/>
    <w:tmpl w:val="88C8C592"/>
    <w:lvl w:ilvl="0" w:tplc="5930FE34">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9336A9B"/>
    <w:multiLevelType w:val="hybridMultilevel"/>
    <w:tmpl w:val="F0440202"/>
    <w:lvl w:ilvl="0" w:tplc="B19636F6">
      <w:start w:val="1"/>
      <w:numFmt w:val="bullet"/>
      <w:lvlText w:val="−"/>
      <w:lvlJc w:val="left"/>
      <w:pPr>
        <w:ind w:left="1500" w:hanging="360"/>
      </w:pPr>
      <w:rPr>
        <w:rFonts w:ascii="Times New Roman"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7BB21F67"/>
    <w:multiLevelType w:val="hybridMultilevel"/>
    <w:tmpl w:val="67300A34"/>
    <w:lvl w:ilvl="0" w:tplc="B8CC00A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6" w15:restartNumberingAfterBreak="0">
    <w:nsid w:val="7FA52021"/>
    <w:multiLevelType w:val="hybridMultilevel"/>
    <w:tmpl w:val="B0B81D46"/>
    <w:lvl w:ilvl="0" w:tplc="33B0579A">
      <w:start w:val="1"/>
      <w:numFmt w:val="decimal"/>
      <w:suff w:val="space"/>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52450313">
    <w:abstractNumId w:val="15"/>
  </w:num>
  <w:num w:numId="2" w16cid:durableId="1358265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362730">
    <w:abstractNumId w:val="2"/>
  </w:num>
  <w:num w:numId="4" w16cid:durableId="3724674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4842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7743924">
    <w:abstractNumId w:val="18"/>
  </w:num>
  <w:num w:numId="7" w16cid:durableId="1647540692">
    <w:abstractNumId w:val="12"/>
  </w:num>
  <w:num w:numId="8" w16cid:durableId="18748262">
    <w:abstractNumId w:val="22"/>
  </w:num>
  <w:num w:numId="9" w16cid:durableId="1163355914">
    <w:abstractNumId w:val="7"/>
  </w:num>
  <w:num w:numId="10" w16cid:durableId="854929475">
    <w:abstractNumId w:val="12"/>
  </w:num>
  <w:num w:numId="11" w16cid:durableId="310790112">
    <w:abstractNumId w:val="13"/>
  </w:num>
  <w:num w:numId="12" w16cid:durableId="978002101">
    <w:abstractNumId w:val="8"/>
  </w:num>
  <w:num w:numId="13" w16cid:durableId="431706298">
    <w:abstractNumId w:val="23"/>
  </w:num>
  <w:num w:numId="14" w16cid:durableId="624314712">
    <w:abstractNumId w:val="26"/>
  </w:num>
  <w:num w:numId="15" w16cid:durableId="1763336449">
    <w:abstractNumId w:val="9"/>
  </w:num>
  <w:num w:numId="16" w16cid:durableId="872228095">
    <w:abstractNumId w:val="21"/>
  </w:num>
  <w:num w:numId="17" w16cid:durableId="1340618294">
    <w:abstractNumId w:val="6"/>
  </w:num>
  <w:num w:numId="18" w16cid:durableId="1429499472">
    <w:abstractNumId w:val="3"/>
  </w:num>
  <w:num w:numId="19" w16cid:durableId="726025831">
    <w:abstractNumId w:val="24"/>
  </w:num>
  <w:num w:numId="20" w16cid:durableId="797529395">
    <w:abstractNumId w:val="19"/>
  </w:num>
  <w:num w:numId="21" w16cid:durableId="1717698743">
    <w:abstractNumId w:val="17"/>
  </w:num>
  <w:num w:numId="22" w16cid:durableId="474106854">
    <w:abstractNumId w:val="5"/>
  </w:num>
  <w:num w:numId="23" w16cid:durableId="1924338918">
    <w:abstractNumId w:val="0"/>
  </w:num>
  <w:num w:numId="24" w16cid:durableId="1387023721">
    <w:abstractNumId w:val="20"/>
  </w:num>
  <w:num w:numId="25" w16cid:durableId="662123303">
    <w:abstractNumId w:val="11"/>
  </w:num>
  <w:num w:numId="26" w16cid:durableId="2072654959">
    <w:abstractNumId w:val="4"/>
  </w:num>
  <w:num w:numId="27" w16cid:durableId="2037655902">
    <w:abstractNumId w:val="1"/>
  </w:num>
  <w:num w:numId="28" w16cid:durableId="1408725555">
    <w:abstractNumId w:val="16"/>
  </w:num>
  <w:num w:numId="29" w16cid:durableId="10361944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1342"/>
    <w:rsid w:val="00005BBB"/>
    <w:rsid w:val="00005DE1"/>
    <w:rsid w:val="000109A9"/>
    <w:rsid w:val="00011027"/>
    <w:rsid w:val="0001136F"/>
    <w:rsid w:val="00011B3B"/>
    <w:rsid w:val="00012D45"/>
    <w:rsid w:val="000141BF"/>
    <w:rsid w:val="00015EED"/>
    <w:rsid w:val="00016BE1"/>
    <w:rsid w:val="00017A29"/>
    <w:rsid w:val="000213D8"/>
    <w:rsid w:val="0002530C"/>
    <w:rsid w:val="00025694"/>
    <w:rsid w:val="000268A5"/>
    <w:rsid w:val="00027DAC"/>
    <w:rsid w:val="00030DCA"/>
    <w:rsid w:val="000325C7"/>
    <w:rsid w:val="0003378B"/>
    <w:rsid w:val="00035B92"/>
    <w:rsid w:val="00036B83"/>
    <w:rsid w:val="0003721E"/>
    <w:rsid w:val="000427DE"/>
    <w:rsid w:val="00042B5A"/>
    <w:rsid w:val="00045B33"/>
    <w:rsid w:val="00051BB5"/>
    <w:rsid w:val="00054BD5"/>
    <w:rsid w:val="00057D9A"/>
    <w:rsid w:val="00060E94"/>
    <w:rsid w:val="00060FB9"/>
    <w:rsid w:val="00062BBD"/>
    <w:rsid w:val="0006390F"/>
    <w:rsid w:val="000646E5"/>
    <w:rsid w:val="00075D55"/>
    <w:rsid w:val="00075DAA"/>
    <w:rsid w:val="00076339"/>
    <w:rsid w:val="000779B2"/>
    <w:rsid w:val="00080EBA"/>
    <w:rsid w:val="00081E27"/>
    <w:rsid w:val="00082691"/>
    <w:rsid w:val="00082F83"/>
    <w:rsid w:val="000910A8"/>
    <w:rsid w:val="00095178"/>
    <w:rsid w:val="0009572E"/>
    <w:rsid w:val="00096EA9"/>
    <w:rsid w:val="000A0C30"/>
    <w:rsid w:val="000A17CB"/>
    <w:rsid w:val="000A1EF0"/>
    <w:rsid w:val="000A2781"/>
    <w:rsid w:val="000A45E6"/>
    <w:rsid w:val="000A48EA"/>
    <w:rsid w:val="000A7883"/>
    <w:rsid w:val="000A79C5"/>
    <w:rsid w:val="000B4364"/>
    <w:rsid w:val="000B4E71"/>
    <w:rsid w:val="000B5463"/>
    <w:rsid w:val="000C08C9"/>
    <w:rsid w:val="000C09BE"/>
    <w:rsid w:val="000C1B68"/>
    <w:rsid w:val="000C23B7"/>
    <w:rsid w:val="000C27B6"/>
    <w:rsid w:val="000C27BF"/>
    <w:rsid w:val="000C49AE"/>
    <w:rsid w:val="000C5465"/>
    <w:rsid w:val="000C5A44"/>
    <w:rsid w:val="000D148D"/>
    <w:rsid w:val="000D2A61"/>
    <w:rsid w:val="000D4384"/>
    <w:rsid w:val="000D4BE3"/>
    <w:rsid w:val="000E3204"/>
    <w:rsid w:val="000E350D"/>
    <w:rsid w:val="000E376C"/>
    <w:rsid w:val="000F58E1"/>
    <w:rsid w:val="000F61F8"/>
    <w:rsid w:val="0010086F"/>
    <w:rsid w:val="00105B58"/>
    <w:rsid w:val="00106F3F"/>
    <w:rsid w:val="0011136A"/>
    <w:rsid w:val="00111681"/>
    <w:rsid w:val="0011269B"/>
    <w:rsid w:val="00112FA4"/>
    <w:rsid w:val="00113ADC"/>
    <w:rsid w:val="001160E5"/>
    <w:rsid w:val="00121513"/>
    <w:rsid w:val="00123AAE"/>
    <w:rsid w:val="00123E1B"/>
    <w:rsid w:val="0012442F"/>
    <w:rsid w:val="001254A0"/>
    <w:rsid w:val="00132244"/>
    <w:rsid w:val="00134048"/>
    <w:rsid w:val="0013498B"/>
    <w:rsid w:val="00134A94"/>
    <w:rsid w:val="0013763D"/>
    <w:rsid w:val="00140779"/>
    <w:rsid w:val="00140869"/>
    <w:rsid w:val="00140AFB"/>
    <w:rsid w:val="00140C46"/>
    <w:rsid w:val="00140EE3"/>
    <w:rsid w:val="00141713"/>
    <w:rsid w:val="001433D9"/>
    <w:rsid w:val="00143B0C"/>
    <w:rsid w:val="00143D8F"/>
    <w:rsid w:val="00144151"/>
    <w:rsid w:val="00145149"/>
    <w:rsid w:val="001511AB"/>
    <w:rsid w:val="001552D0"/>
    <w:rsid w:val="00156820"/>
    <w:rsid w:val="001605F9"/>
    <w:rsid w:val="0016098B"/>
    <w:rsid w:val="00161157"/>
    <w:rsid w:val="00161247"/>
    <w:rsid w:val="0016172B"/>
    <w:rsid w:val="001632CA"/>
    <w:rsid w:val="00163DAD"/>
    <w:rsid w:val="001712EB"/>
    <w:rsid w:val="00171FBC"/>
    <w:rsid w:val="00177112"/>
    <w:rsid w:val="001777E3"/>
    <w:rsid w:val="001814B9"/>
    <w:rsid w:val="00182142"/>
    <w:rsid w:val="00182EDB"/>
    <w:rsid w:val="001842BF"/>
    <w:rsid w:val="0018436D"/>
    <w:rsid w:val="001850AE"/>
    <w:rsid w:val="001915A5"/>
    <w:rsid w:val="001934F0"/>
    <w:rsid w:val="00193E6C"/>
    <w:rsid w:val="00195BAF"/>
    <w:rsid w:val="00196866"/>
    <w:rsid w:val="001A053F"/>
    <w:rsid w:val="001B0879"/>
    <w:rsid w:val="001B2B7A"/>
    <w:rsid w:val="001C0295"/>
    <w:rsid w:val="001C1A43"/>
    <w:rsid w:val="001C4983"/>
    <w:rsid w:val="001C66B8"/>
    <w:rsid w:val="001D04D4"/>
    <w:rsid w:val="001D41B1"/>
    <w:rsid w:val="001D5035"/>
    <w:rsid w:val="001D65A4"/>
    <w:rsid w:val="001D6999"/>
    <w:rsid w:val="001E1AFA"/>
    <w:rsid w:val="001E26C4"/>
    <w:rsid w:val="001E3F2B"/>
    <w:rsid w:val="001E7E89"/>
    <w:rsid w:val="001F04DC"/>
    <w:rsid w:val="001F39E4"/>
    <w:rsid w:val="001F51D9"/>
    <w:rsid w:val="001F53B8"/>
    <w:rsid w:val="001F5BD9"/>
    <w:rsid w:val="00202CA0"/>
    <w:rsid w:val="0020470C"/>
    <w:rsid w:val="00204CE0"/>
    <w:rsid w:val="00204DDC"/>
    <w:rsid w:val="0020600F"/>
    <w:rsid w:val="0021065E"/>
    <w:rsid w:val="00210C27"/>
    <w:rsid w:val="002159D6"/>
    <w:rsid w:val="00216F9C"/>
    <w:rsid w:val="002178DC"/>
    <w:rsid w:val="00217B89"/>
    <w:rsid w:val="002227DB"/>
    <w:rsid w:val="002229E2"/>
    <w:rsid w:val="0022396C"/>
    <w:rsid w:val="0022751B"/>
    <w:rsid w:val="00227F5A"/>
    <w:rsid w:val="0023072C"/>
    <w:rsid w:val="00231F9C"/>
    <w:rsid w:val="00234A5E"/>
    <w:rsid w:val="00234FDB"/>
    <w:rsid w:val="00235B9D"/>
    <w:rsid w:val="00237C74"/>
    <w:rsid w:val="0024046A"/>
    <w:rsid w:val="00241DBB"/>
    <w:rsid w:val="00245C0D"/>
    <w:rsid w:val="002569A1"/>
    <w:rsid w:val="00256F86"/>
    <w:rsid w:val="00257913"/>
    <w:rsid w:val="002605FF"/>
    <w:rsid w:val="00261D7C"/>
    <w:rsid w:val="00262A29"/>
    <w:rsid w:val="00262F36"/>
    <w:rsid w:val="0027080F"/>
    <w:rsid w:val="0027349B"/>
    <w:rsid w:val="00274618"/>
    <w:rsid w:val="002818DB"/>
    <w:rsid w:val="00284FE1"/>
    <w:rsid w:val="00286068"/>
    <w:rsid w:val="00290F1E"/>
    <w:rsid w:val="00292942"/>
    <w:rsid w:val="00294052"/>
    <w:rsid w:val="00296942"/>
    <w:rsid w:val="00296DE5"/>
    <w:rsid w:val="002A14E2"/>
    <w:rsid w:val="002B1D3B"/>
    <w:rsid w:val="002B733B"/>
    <w:rsid w:val="002C2520"/>
    <w:rsid w:val="002C777D"/>
    <w:rsid w:val="002D2254"/>
    <w:rsid w:val="002D74B7"/>
    <w:rsid w:val="002D7B88"/>
    <w:rsid w:val="002E46CB"/>
    <w:rsid w:val="002E4BF9"/>
    <w:rsid w:val="002E4C2E"/>
    <w:rsid w:val="002E5940"/>
    <w:rsid w:val="002E78F5"/>
    <w:rsid w:val="002F0940"/>
    <w:rsid w:val="002F277C"/>
    <w:rsid w:val="002F27D5"/>
    <w:rsid w:val="002F3517"/>
    <w:rsid w:val="002F4A3F"/>
    <w:rsid w:val="002F7FBC"/>
    <w:rsid w:val="00304B2F"/>
    <w:rsid w:val="00305C28"/>
    <w:rsid w:val="00306382"/>
    <w:rsid w:val="0031305D"/>
    <w:rsid w:val="003136ED"/>
    <w:rsid w:val="003154ED"/>
    <w:rsid w:val="00320A6E"/>
    <w:rsid w:val="003214D3"/>
    <w:rsid w:val="003247A5"/>
    <w:rsid w:val="00327C0A"/>
    <w:rsid w:val="003306D6"/>
    <w:rsid w:val="00330E49"/>
    <w:rsid w:val="0033449B"/>
    <w:rsid w:val="00335E7C"/>
    <w:rsid w:val="00336A4A"/>
    <w:rsid w:val="00340A1C"/>
    <w:rsid w:val="00340B72"/>
    <w:rsid w:val="00345A06"/>
    <w:rsid w:val="00346297"/>
    <w:rsid w:val="0035039B"/>
    <w:rsid w:val="00353168"/>
    <w:rsid w:val="00354D40"/>
    <w:rsid w:val="0035677E"/>
    <w:rsid w:val="0036014C"/>
    <w:rsid w:val="00365650"/>
    <w:rsid w:val="003706A9"/>
    <w:rsid w:val="003725BC"/>
    <w:rsid w:val="00372B35"/>
    <w:rsid w:val="0037390D"/>
    <w:rsid w:val="00374BC0"/>
    <w:rsid w:val="00375BC5"/>
    <w:rsid w:val="00377E23"/>
    <w:rsid w:val="00380B05"/>
    <w:rsid w:val="003810C2"/>
    <w:rsid w:val="00382D72"/>
    <w:rsid w:val="00390655"/>
    <w:rsid w:val="00392165"/>
    <w:rsid w:val="003A014D"/>
    <w:rsid w:val="003A0B3A"/>
    <w:rsid w:val="003A4E74"/>
    <w:rsid w:val="003B522E"/>
    <w:rsid w:val="003B6C01"/>
    <w:rsid w:val="003B7A04"/>
    <w:rsid w:val="003C0334"/>
    <w:rsid w:val="003C181E"/>
    <w:rsid w:val="003C47B3"/>
    <w:rsid w:val="003C5193"/>
    <w:rsid w:val="003C6102"/>
    <w:rsid w:val="003C772D"/>
    <w:rsid w:val="003D333F"/>
    <w:rsid w:val="003D6FA4"/>
    <w:rsid w:val="003E0654"/>
    <w:rsid w:val="003E4059"/>
    <w:rsid w:val="003F34DA"/>
    <w:rsid w:val="003F429F"/>
    <w:rsid w:val="003F6EFF"/>
    <w:rsid w:val="003F71EA"/>
    <w:rsid w:val="00400424"/>
    <w:rsid w:val="0040145A"/>
    <w:rsid w:val="0040225A"/>
    <w:rsid w:val="00403C3F"/>
    <w:rsid w:val="004042E5"/>
    <w:rsid w:val="004042EB"/>
    <w:rsid w:val="00405EA8"/>
    <w:rsid w:val="00405F9B"/>
    <w:rsid w:val="00411625"/>
    <w:rsid w:val="004119B3"/>
    <w:rsid w:val="00413840"/>
    <w:rsid w:val="004152CA"/>
    <w:rsid w:val="00416FE7"/>
    <w:rsid w:val="00420F88"/>
    <w:rsid w:val="004239DB"/>
    <w:rsid w:val="004243BF"/>
    <w:rsid w:val="004251E5"/>
    <w:rsid w:val="004255C8"/>
    <w:rsid w:val="00425AC0"/>
    <w:rsid w:val="00426FC2"/>
    <w:rsid w:val="004319C6"/>
    <w:rsid w:val="0043207F"/>
    <w:rsid w:val="004327AD"/>
    <w:rsid w:val="00433064"/>
    <w:rsid w:val="00435448"/>
    <w:rsid w:val="00436906"/>
    <w:rsid w:val="004430DD"/>
    <w:rsid w:val="00446123"/>
    <w:rsid w:val="004470F0"/>
    <w:rsid w:val="00447102"/>
    <w:rsid w:val="004509C6"/>
    <w:rsid w:val="00450B82"/>
    <w:rsid w:val="00450E0C"/>
    <w:rsid w:val="00452574"/>
    <w:rsid w:val="0045288B"/>
    <w:rsid w:val="0045291A"/>
    <w:rsid w:val="004571AB"/>
    <w:rsid w:val="00460B22"/>
    <w:rsid w:val="00461674"/>
    <w:rsid w:val="00462453"/>
    <w:rsid w:val="00462AA1"/>
    <w:rsid w:val="00463B5D"/>
    <w:rsid w:val="00471DFF"/>
    <w:rsid w:val="00471E9F"/>
    <w:rsid w:val="00472A9B"/>
    <w:rsid w:val="00473912"/>
    <w:rsid w:val="00474D3A"/>
    <w:rsid w:val="004751B0"/>
    <w:rsid w:val="004764C8"/>
    <w:rsid w:val="00483A3F"/>
    <w:rsid w:val="00486A00"/>
    <w:rsid w:val="00490000"/>
    <w:rsid w:val="004908F4"/>
    <w:rsid w:val="00493055"/>
    <w:rsid w:val="0049385F"/>
    <w:rsid w:val="00494645"/>
    <w:rsid w:val="00496E9E"/>
    <w:rsid w:val="00497881"/>
    <w:rsid w:val="004A1F77"/>
    <w:rsid w:val="004B292F"/>
    <w:rsid w:val="004B3072"/>
    <w:rsid w:val="004B3197"/>
    <w:rsid w:val="004B3BAA"/>
    <w:rsid w:val="004B4C57"/>
    <w:rsid w:val="004B79F6"/>
    <w:rsid w:val="004C18DD"/>
    <w:rsid w:val="004C3BC1"/>
    <w:rsid w:val="004C4484"/>
    <w:rsid w:val="004D24D3"/>
    <w:rsid w:val="004D3E69"/>
    <w:rsid w:val="004D4610"/>
    <w:rsid w:val="004D5142"/>
    <w:rsid w:val="004E23D1"/>
    <w:rsid w:val="004E4F9E"/>
    <w:rsid w:val="004E5FC6"/>
    <w:rsid w:val="004E6A7A"/>
    <w:rsid w:val="004E77C4"/>
    <w:rsid w:val="004F1AD3"/>
    <w:rsid w:val="004F20E0"/>
    <w:rsid w:val="004F2676"/>
    <w:rsid w:val="004F3E8E"/>
    <w:rsid w:val="004F4FA2"/>
    <w:rsid w:val="004F6BB4"/>
    <w:rsid w:val="004F6D40"/>
    <w:rsid w:val="004F7CA4"/>
    <w:rsid w:val="004F7FAF"/>
    <w:rsid w:val="00500E18"/>
    <w:rsid w:val="005012B2"/>
    <w:rsid w:val="00506B11"/>
    <w:rsid w:val="0050798E"/>
    <w:rsid w:val="005112E1"/>
    <w:rsid w:val="00512FE8"/>
    <w:rsid w:val="00520DEC"/>
    <w:rsid w:val="005218BC"/>
    <w:rsid w:val="00522B09"/>
    <w:rsid w:val="00525741"/>
    <w:rsid w:val="00525E52"/>
    <w:rsid w:val="005276D6"/>
    <w:rsid w:val="0053210F"/>
    <w:rsid w:val="00533B47"/>
    <w:rsid w:val="005341D1"/>
    <w:rsid w:val="00534F70"/>
    <w:rsid w:val="00537E1F"/>
    <w:rsid w:val="0054062A"/>
    <w:rsid w:val="00543D37"/>
    <w:rsid w:val="005453F4"/>
    <w:rsid w:val="00556939"/>
    <w:rsid w:val="00560426"/>
    <w:rsid w:val="0056067A"/>
    <w:rsid w:val="0056096A"/>
    <w:rsid w:val="00560B55"/>
    <w:rsid w:val="00563065"/>
    <w:rsid w:val="005636A8"/>
    <w:rsid w:val="00566CF5"/>
    <w:rsid w:val="00570441"/>
    <w:rsid w:val="00576EF2"/>
    <w:rsid w:val="00580C4A"/>
    <w:rsid w:val="00583C09"/>
    <w:rsid w:val="00583E12"/>
    <w:rsid w:val="005843B9"/>
    <w:rsid w:val="005847D1"/>
    <w:rsid w:val="00585AC1"/>
    <w:rsid w:val="0058686F"/>
    <w:rsid w:val="00590678"/>
    <w:rsid w:val="0059189E"/>
    <w:rsid w:val="00591ABB"/>
    <w:rsid w:val="00593569"/>
    <w:rsid w:val="0059540C"/>
    <w:rsid w:val="00595BCC"/>
    <w:rsid w:val="00595F9A"/>
    <w:rsid w:val="005A03BB"/>
    <w:rsid w:val="005A434D"/>
    <w:rsid w:val="005A4945"/>
    <w:rsid w:val="005A5776"/>
    <w:rsid w:val="005A702E"/>
    <w:rsid w:val="005A75E3"/>
    <w:rsid w:val="005A7A1E"/>
    <w:rsid w:val="005B1D18"/>
    <w:rsid w:val="005B26F3"/>
    <w:rsid w:val="005B4B83"/>
    <w:rsid w:val="005B4CD3"/>
    <w:rsid w:val="005B4E50"/>
    <w:rsid w:val="005C0033"/>
    <w:rsid w:val="005C3005"/>
    <w:rsid w:val="005C34DA"/>
    <w:rsid w:val="005C3CC2"/>
    <w:rsid w:val="005C5AFC"/>
    <w:rsid w:val="005C71DD"/>
    <w:rsid w:val="005D11A0"/>
    <w:rsid w:val="005D155D"/>
    <w:rsid w:val="005D29A9"/>
    <w:rsid w:val="005D2E85"/>
    <w:rsid w:val="005D3E36"/>
    <w:rsid w:val="005D76D4"/>
    <w:rsid w:val="005D7FC4"/>
    <w:rsid w:val="005E04C6"/>
    <w:rsid w:val="005E097D"/>
    <w:rsid w:val="005E1103"/>
    <w:rsid w:val="005E3F37"/>
    <w:rsid w:val="005E3FC6"/>
    <w:rsid w:val="005E6508"/>
    <w:rsid w:val="005F086F"/>
    <w:rsid w:val="005F0EA3"/>
    <w:rsid w:val="005F1BAD"/>
    <w:rsid w:val="005F26C5"/>
    <w:rsid w:val="005F3477"/>
    <w:rsid w:val="005F5940"/>
    <w:rsid w:val="005F5C90"/>
    <w:rsid w:val="005F63AF"/>
    <w:rsid w:val="0060346F"/>
    <w:rsid w:val="00613A27"/>
    <w:rsid w:val="00614C72"/>
    <w:rsid w:val="0061785A"/>
    <w:rsid w:val="00624AF2"/>
    <w:rsid w:val="00624FCC"/>
    <w:rsid w:val="006251A4"/>
    <w:rsid w:val="00625548"/>
    <w:rsid w:val="00625DA6"/>
    <w:rsid w:val="006311A1"/>
    <w:rsid w:val="00632C64"/>
    <w:rsid w:val="006336EC"/>
    <w:rsid w:val="0064140C"/>
    <w:rsid w:val="00644670"/>
    <w:rsid w:val="00650657"/>
    <w:rsid w:val="00650C13"/>
    <w:rsid w:val="00651CCC"/>
    <w:rsid w:val="0065520E"/>
    <w:rsid w:val="00657DBE"/>
    <w:rsid w:val="0066071D"/>
    <w:rsid w:val="00660A29"/>
    <w:rsid w:val="0066170F"/>
    <w:rsid w:val="00661F0C"/>
    <w:rsid w:val="00662B97"/>
    <w:rsid w:val="00663322"/>
    <w:rsid w:val="00663431"/>
    <w:rsid w:val="0066644C"/>
    <w:rsid w:val="006667FE"/>
    <w:rsid w:val="006671C7"/>
    <w:rsid w:val="00667C9F"/>
    <w:rsid w:val="00670A11"/>
    <w:rsid w:val="006714AE"/>
    <w:rsid w:val="00674E22"/>
    <w:rsid w:val="0067561C"/>
    <w:rsid w:val="00677226"/>
    <w:rsid w:val="00680621"/>
    <w:rsid w:val="00682381"/>
    <w:rsid w:val="006857B2"/>
    <w:rsid w:val="00693499"/>
    <w:rsid w:val="006965D4"/>
    <w:rsid w:val="006A24E5"/>
    <w:rsid w:val="006A3B0E"/>
    <w:rsid w:val="006A4357"/>
    <w:rsid w:val="006A4638"/>
    <w:rsid w:val="006A6017"/>
    <w:rsid w:val="006A7338"/>
    <w:rsid w:val="006B05D5"/>
    <w:rsid w:val="006B5D32"/>
    <w:rsid w:val="006B6AF4"/>
    <w:rsid w:val="006B7F94"/>
    <w:rsid w:val="006C25CA"/>
    <w:rsid w:val="006C5CA9"/>
    <w:rsid w:val="006C5DC5"/>
    <w:rsid w:val="006C69D4"/>
    <w:rsid w:val="006D1A47"/>
    <w:rsid w:val="006D400A"/>
    <w:rsid w:val="006D4321"/>
    <w:rsid w:val="006D4D57"/>
    <w:rsid w:val="006D53F0"/>
    <w:rsid w:val="006E0E60"/>
    <w:rsid w:val="006E0F6E"/>
    <w:rsid w:val="006E3D5C"/>
    <w:rsid w:val="006E3F08"/>
    <w:rsid w:val="006E3F5C"/>
    <w:rsid w:val="006E764D"/>
    <w:rsid w:val="006F0F1D"/>
    <w:rsid w:val="006F1053"/>
    <w:rsid w:val="006F2A06"/>
    <w:rsid w:val="006F2A48"/>
    <w:rsid w:val="006F419E"/>
    <w:rsid w:val="006F54BB"/>
    <w:rsid w:val="006F6C9C"/>
    <w:rsid w:val="00711B1F"/>
    <w:rsid w:val="00711CA6"/>
    <w:rsid w:val="00712397"/>
    <w:rsid w:val="00714A54"/>
    <w:rsid w:val="0071594A"/>
    <w:rsid w:val="0071617F"/>
    <w:rsid w:val="007179F0"/>
    <w:rsid w:val="0072048C"/>
    <w:rsid w:val="007210C9"/>
    <w:rsid w:val="0072236E"/>
    <w:rsid w:val="00723C53"/>
    <w:rsid w:val="00723E24"/>
    <w:rsid w:val="00726A81"/>
    <w:rsid w:val="00730298"/>
    <w:rsid w:val="00731820"/>
    <w:rsid w:val="00731EFA"/>
    <w:rsid w:val="00732C4A"/>
    <w:rsid w:val="00734CB2"/>
    <w:rsid w:val="007350E4"/>
    <w:rsid w:val="00736F4D"/>
    <w:rsid w:val="007375EB"/>
    <w:rsid w:val="0073797E"/>
    <w:rsid w:val="00737FB7"/>
    <w:rsid w:val="00741649"/>
    <w:rsid w:val="0074196E"/>
    <w:rsid w:val="00741CB2"/>
    <w:rsid w:val="00742FDA"/>
    <w:rsid w:val="007443D9"/>
    <w:rsid w:val="00747576"/>
    <w:rsid w:val="00750836"/>
    <w:rsid w:val="007514DC"/>
    <w:rsid w:val="007519A1"/>
    <w:rsid w:val="00755296"/>
    <w:rsid w:val="00761A09"/>
    <w:rsid w:val="00764A81"/>
    <w:rsid w:val="00773AA7"/>
    <w:rsid w:val="007745AF"/>
    <w:rsid w:val="00775A09"/>
    <w:rsid w:val="00775A74"/>
    <w:rsid w:val="00776139"/>
    <w:rsid w:val="00776541"/>
    <w:rsid w:val="00776B7B"/>
    <w:rsid w:val="00777483"/>
    <w:rsid w:val="007840AC"/>
    <w:rsid w:val="00784D8E"/>
    <w:rsid w:val="007862A6"/>
    <w:rsid w:val="00792B76"/>
    <w:rsid w:val="00795D9F"/>
    <w:rsid w:val="00795DAE"/>
    <w:rsid w:val="007A2D1A"/>
    <w:rsid w:val="007A38B7"/>
    <w:rsid w:val="007A3A64"/>
    <w:rsid w:val="007A5799"/>
    <w:rsid w:val="007A5F55"/>
    <w:rsid w:val="007A66CF"/>
    <w:rsid w:val="007B0334"/>
    <w:rsid w:val="007B0F2E"/>
    <w:rsid w:val="007B1F15"/>
    <w:rsid w:val="007B2CA3"/>
    <w:rsid w:val="007B41DF"/>
    <w:rsid w:val="007B4427"/>
    <w:rsid w:val="007B4FB6"/>
    <w:rsid w:val="007B6059"/>
    <w:rsid w:val="007B6390"/>
    <w:rsid w:val="007C239E"/>
    <w:rsid w:val="007C5E94"/>
    <w:rsid w:val="007C6B64"/>
    <w:rsid w:val="007D3B2C"/>
    <w:rsid w:val="007D4EDD"/>
    <w:rsid w:val="007D5C77"/>
    <w:rsid w:val="007D69D9"/>
    <w:rsid w:val="007D75A4"/>
    <w:rsid w:val="007E06B9"/>
    <w:rsid w:val="007E1894"/>
    <w:rsid w:val="007E3BF2"/>
    <w:rsid w:val="007E3C30"/>
    <w:rsid w:val="007E6312"/>
    <w:rsid w:val="007F11A6"/>
    <w:rsid w:val="007F2704"/>
    <w:rsid w:val="007F31E5"/>
    <w:rsid w:val="007F4BEF"/>
    <w:rsid w:val="007F4D72"/>
    <w:rsid w:val="007F5125"/>
    <w:rsid w:val="007F7393"/>
    <w:rsid w:val="007F74C5"/>
    <w:rsid w:val="008048DE"/>
    <w:rsid w:val="00804B5A"/>
    <w:rsid w:val="008050E5"/>
    <w:rsid w:val="00807E63"/>
    <w:rsid w:val="00807F4F"/>
    <w:rsid w:val="00811044"/>
    <w:rsid w:val="008110EA"/>
    <w:rsid w:val="00811CE4"/>
    <w:rsid w:val="008152BC"/>
    <w:rsid w:val="00815788"/>
    <w:rsid w:val="00815F5C"/>
    <w:rsid w:val="00816546"/>
    <w:rsid w:val="00816860"/>
    <w:rsid w:val="00820472"/>
    <w:rsid w:val="008205AC"/>
    <w:rsid w:val="008205FC"/>
    <w:rsid w:val="00820DDF"/>
    <w:rsid w:val="008226D7"/>
    <w:rsid w:val="00824D66"/>
    <w:rsid w:val="00831ED2"/>
    <w:rsid w:val="0083263B"/>
    <w:rsid w:val="00841381"/>
    <w:rsid w:val="008417BD"/>
    <w:rsid w:val="00842A6A"/>
    <w:rsid w:val="00851AA1"/>
    <w:rsid w:val="008536FF"/>
    <w:rsid w:val="0086169A"/>
    <w:rsid w:val="00861B35"/>
    <w:rsid w:val="008626D0"/>
    <w:rsid w:val="00864DFA"/>
    <w:rsid w:val="00870284"/>
    <w:rsid w:val="0087391B"/>
    <w:rsid w:val="00874374"/>
    <w:rsid w:val="00874838"/>
    <w:rsid w:val="00875D9E"/>
    <w:rsid w:val="0088269E"/>
    <w:rsid w:val="00882D61"/>
    <w:rsid w:val="00883F86"/>
    <w:rsid w:val="008840CD"/>
    <w:rsid w:val="00884DB4"/>
    <w:rsid w:val="00885863"/>
    <w:rsid w:val="008875F0"/>
    <w:rsid w:val="00890ACF"/>
    <w:rsid w:val="00893BC6"/>
    <w:rsid w:val="00896414"/>
    <w:rsid w:val="008965A8"/>
    <w:rsid w:val="008A2706"/>
    <w:rsid w:val="008A3883"/>
    <w:rsid w:val="008A466E"/>
    <w:rsid w:val="008A6274"/>
    <w:rsid w:val="008B37B2"/>
    <w:rsid w:val="008B58D4"/>
    <w:rsid w:val="008B6B87"/>
    <w:rsid w:val="008B7EDE"/>
    <w:rsid w:val="008C0E54"/>
    <w:rsid w:val="008C150C"/>
    <w:rsid w:val="008C3BAA"/>
    <w:rsid w:val="008D0D14"/>
    <w:rsid w:val="008D5B61"/>
    <w:rsid w:val="008E0A76"/>
    <w:rsid w:val="008E0F86"/>
    <w:rsid w:val="008E4152"/>
    <w:rsid w:val="008E6AB6"/>
    <w:rsid w:val="008F19CC"/>
    <w:rsid w:val="008F2E38"/>
    <w:rsid w:val="008F408A"/>
    <w:rsid w:val="008F5A5C"/>
    <w:rsid w:val="008F5D14"/>
    <w:rsid w:val="008F622B"/>
    <w:rsid w:val="00900EF9"/>
    <w:rsid w:val="00903F8C"/>
    <w:rsid w:val="00904812"/>
    <w:rsid w:val="0090581C"/>
    <w:rsid w:val="0091242D"/>
    <w:rsid w:val="009135C4"/>
    <w:rsid w:val="00915488"/>
    <w:rsid w:val="00917E9F"/>
    <w:rsid w:val="0092009A"/>
    <w:rsid w:val="00920E03"/>
    <w:rsid w:val="00921D50"/>
    <w:rsid w:val="0092361A"/>
    <w:rsid w:val="009242BC"/>
    <w:rsid w:val="009247F8"/>
    <w:rsid w:val="00924A6D"/>
    <w:rsid w:val="00924F33"/>
    <w:rsid w:val="00925DDD"/>
    <w:rsid w:val="00926F14"/>
    <w:rsid w:val="00930580"/>
    <w:rsid w:val="00935AC3"/>
    <w:rsid w:val="00935F7C"/>
    <w:rsid w:val="009413D2"/>
    <w:rsid w:val="009423B6"/>
    <w:rsid w:val="009429B9"/>
    <w:rsid w:val="00944CE1"/>
    <w:rsid w:val="00947BBC"/>
    <w:rsid w:val="009516D4"/>
    <w:rsid w:val="00951B49"/>
    <w:rsid w:val="00951E7E"/>
    <w:rsid w:val="00952F05"/>
    <w:rsid w:val="00956BDB"/>
    <w:rsid w:val="00957902"/>
    <w:rsid w:val="00960C1F"/>
    <w:rsid w:val="009652DE"/>
    <w:rsid w:val="00966BD2"/>
    <w:rsid w:val="00970097"/>
    <w:rsid w:val="009737E6"/>
    <w:rsid w:val="00975AC6"/>
    <w:rsid w:val="00975F4C"/>
    <w:rsid w:val="0097646F"/>
    <w:rsid w:val="00976E95"/>
    <w:rsid w:val="00980680"/>
    <w:rsid w:val="00980A4C"/>
    <w:rsid w:val="0098538F"/>
    <w:rsid w:val="00986E33"/>
    <w:rsid w:val="00992D82"/>
    <w:rsid w:val="00997ADE"/>
    <w:rsid w:val="009A0EBE"/>
    <w:rsid w:val="009A0FC2"/>
    <w:rsid w:val="009A1ED9"/>
    <w:rsid w:val="009A25A7"/>
    <w:rsid w:val="009A27BF"/>
    <w:rsid w:val="009A41D2"/>
    <w:rsid w:val="009A498B"/>
    <w:rsid w:val="009A4DC8"/>
    <w:rsid w:val="009A50A1"/>
    <w:rsid w:val="009A5C57"/>
    <w:rsid w:val="009B0805"/>
    <w:rsid w:val="009B081B"/>
    <w:rsid w:val="009B0E78"/>
    <w:rsid w:val="009B69CF"/>
    <w:rsid w:val="009C37F8"/>
    <w:rsid w:val="009C6260"/>
    <w:rsid w:val="009C7F3F"/>
    <w:rsid w:val="009D57B0"/>
    <w:rsid w:val="009D6AF0"/>
    <w:rsid w:val="009E39EA"/>
    <w:rsid w:val="009E6FA7"/>
    <w:rsid w:val="009E7C32"/>
    <w:rsid w:val="009F0A24"/>
    <w:rsid w:val="009F2C26"/>
    <w:rsid w:val="009F3528"/>
    <w:rsid w:val="009F3A86"/>
    <w:rsid w:val="009F4B2D"/>
    <w:rsid w:val="009F6498"/>
    <w:rsid w:val="00A015F5"/>
    <w:rsid w:val="00A020F4"/>
    <w:rsid w:val="00A02A3D"/>
    <w:rsid w:val="00A03504"/>
    <w:rsid w:val="00A0467A"/>
    <w:rsid w:val="00A04E55"/>
    <w:rsid w:val="00A10C1B"/>
    <w:rsid w:val="00A11EB5"/>
    <w:rsid w:val="00A13215"/>
    <w:rsid w:val="00A132AB"/>
    <w:rsid w:val="00A149B3"/>
    <w:rsid w:val="00A14F0E"/>
    <w:rsid w:val="00A14F7D"/>
    <w:rsid w:val="00A2139B"/>
    <w:rsid w:val="00A21C6C"/>
    <w:rsid w:val="00A22B10"/>
    <w:rsid w:val="00A30A5F"/>
    <w:rsid w:val="00A3277C"/>
    <w:rsid w:val="00A35A17"/>
    <w:rsid w:val="00A370C7"/>
    <w:rsid w:val="00A42353"/>
    <w:rsid w:val="00A43C76"/>
    <w:rsid w:val="00A45680"/>
    <w:rsid w:val="00A4654F"/>
    <w:rsid w:val="00A46A58"/>
    <w:rsid w:val="00A46F1B"/>
    <w:rsid w:val="00A52E41"/>
    <w:rsid w:val="00A55261"/>
    <w:rsid w:val="00A60C5F"/>
    <w:rsid w:val="00A6233F"/>
    <w:rsid w:val="00A62C0A"/>
    <w:rsid w:val="00A63E4A"/>
    <w:rsid w:val="00A64ACD"/>
    <w:rsid w:val="00A67181"/>
    <w:rsid w:val="00A7052D"/>
    <w:rsid w:val="00A721F5"/>
    <w:rsid w:val="00A72812"/>
    <w:rsid w:val="00A730AC"/>
    <w:rsid w:val="00A7339F"/>
    <w:rsid w:val="00A74745"/>
    <w:rsid w:val="00A74CA2"/>
    <w:rsid w:val="00A75B60"/>
    <w:rsid w:val="00A7776C"/>
    <w:rsid w:val="00A777D0"/>
    <w:rsid w:val="00A835E0"/>
    <w:rsid w:val="00A83FF2"/>
    <w:rsid w:val="00A84CD3"/>
    <w:rsid w:val="00A90E12"/>
    <w:rsid w:val="00A9137A"/>
    <w:rsid w:val="00A9394A"/>
    <w:rsid w:val="00A94695"/>
    <w:rsid w:val="00A95A0F"/>
    <w:rsid w:val="00AA3250"/>
    <w:rsid w:val="00AA640A"/>
    <w:rsid w:val="00AA6EF5"/>
    <w:rsid w:val="00AA7176"/>
    <w:rsid w:val="00AB4DA9"/>
    <w:rsid w:val="00AB528A"/>
    <w:rsid w:val="00AC167E"/>
    <w:rsid w:val="00AC1CF6"/>
    <w:rsid w:val="00AD5922"/>
    <w:rsid w:val="00AD5B46"/>
    <w:rsid w:val="00AE184D"/>
    <w:rsid w:val="00AE2FE7"/>
    <w:rsid w:val="00AE4335"/>
    <w:rsid w:val="00AE4595"/>
    <w:rsid w:val="00AE5A27"/>
    <w:rsid w:val="00AE5E9C"/>
    <w:rsid w:val="00AE694D"/>
    <w:rsid w:val="00AE7FD6"/>
    <w:rsid w:val="00AF1DEB"/>
    <w:rsid w:val="00AF28E5"/>
    <w:rsid w:val="00AF4896"/>
    <w:rsid w:val="00AF5FE3"/>
    <w:rsid w:val="00AF640E"/>
    <w:rsid w:val="00AF72A3"/>
    <w:rsid w:val="00B01717"/>
    <w:rsid w:val="00B019F0"/>
    <w:rsid w:val="00B01DC3"/>
    <w:rsid w:val="00B02646"/>
    <w:rsid w:val="00B02A87"/>
    <w:rsid w:val="00B04A82"/>
    <w:rsid w:val="00B06AB7"/>
    <w:rsid w:val="00B10E2A"/>
    <w:rsid w:val="00B12646"/>
    <w:rsid w:val="00B17EA7"/>
    <w:rsid w:val="00B202BF"/>
    <w:rsid w:val="00B22015"/>
    <w:rsid w:val="00B228A9"/>
    <w:rsid w:val="00B22AB1"/>
    <w:rsid w:val="00B26325"/>
    <w:rsid w:val="00B34515"/>
    <w:rsid w:val="00B41294"/>
    <w:rsid w:val="00B429EA"/>
    <w:rsid w:val="00B4645E"/>
    <w:rsid w:val="00B47B45"/>
    <w:rsid w:val="00B47F0E"/>
    <w:rsid w:val="00B505F4"/>
    <w:rsid w:val="00B5092A"/>
    <w:rsid w:val="00B54A45"/>
    <w:rsid w:val="00B554F1"/>
    <w:rsid w:val="00B56034"/>
    <w:rsid w:val="00B56290"/>
    <w:rsid w:val="00B60CCC"/>
    <w:rsid w:val="00B61B13"/>
    <w:rsid w:val="00B71EC4"/>
    <w:rsid w:val="00B72DC3"/>
    <w:rsid w:val="00B746AA"/>
    <w:rsid w:val="00B818EE"/>
    <w:rsid w:val="00B823F2"/>
    <w:rsid w:val="00B829F4"/>
    <w:rsid w:val="00B82D86"/>
    <w:rsid w:val="00B836A8"/>
    <w:rsid w:val="00B83858"/>
    <w:rsid w:val="00B85774"/>
    <w:rsid w:val="00B85EDE"/>
    <w:rsid w:val="00B8794A"/>
    <w:rsid w:val="00B9268D"/>
    <w:rsid w:val="00B93246"/>
    <w:rsid w:val="00B94C3E"/>
    <w:rsid w:val="00B950D0"/>
    <w:rsid w:val="00B97836"/>
    <w:rsid w:val="00BA6524"/>
    <w:rsid w:val="00BA731E"/>
    <w:rsid w:val="00BA739E"/>
    <w:rsid w:val="00BB38F4"/>
    <w:rsid w:val="00BB76E8"/>
    <w:rsid w:val="00BC1DAE"/>
    <w:rsid w:val="00BC22DF"/>
    <w:rsid w:val="00BC2894"/>
    <w:rsid w:val="00BC6294"/>
    <w:rsid w:val="00BD0EBE"/>
    <w:rsid w:val="00BD27FC"/>
    <w:rsid w:val="00BD40DE"/>
    <w:rsid w:val="00BD476B"/>
    <w:rsid w:val="00BD7DF6"/>
    <w:rsid w:val="00BE1D37"/>
    <w:rsid w:val="00BE4F88"/>
    <w:rsid w:val="00BF06DB"/>
    <w:rsid w:val="00BF211F"/>
    <w:rsid w:val="00BF4355"/>
    <w:rsid w:val="00BF736C"/>
    <w:rsid w:val="00BF7B82"/>
    <w:rsid w:val="00C00619"/>
    <w:rsid w:val="00C00EDD"/>
    <w:rsid w:val="00C0115E"/>
    <w:rsid w:val="00C06421"/>
    <w:rsid w:val="00C0756A"/>
    <w:rsid w:val="00C101D3"/>
    <w:rsid w:val="00C10719"/>
    <w:rsid w:val="00C12EBF"/>
    <w:rsid w:val="00C24731"/>
    <w:rsid w:val="00C2483B"/>
    <w:rsid w:val="00C278A9"/>
    <w:rsid w:val="00C33C2B"/>
    <w:rsid w:val="00C34609"/>
    <w:rsid w:val="00C34A88"/>
    <w:rsid w:val="00C34B97"/>
    <w:rsid w:val="00C35CA2"/>
    <w:rsid w:val="00C36FE1"/>
    <w:rsid w:val="00C40F82"/>
    <w:rsid w:val="00C41173"/>
    <w:rsid w:val="00C41856"/>
    <w:rsid w:val="00C41934"/>
    <w:rsid w:val="00C4721E"/>
    <w:rsid w:val="00C47CA4"/>
    <w:rsid w:val="00C537EE"/>
    <w:rsid w:val="00C56005"/>
    <w:rsid w:val="00C56A73"/>
    <w:rsid w:val="00C5757B"/>
    <w:rsid w:val="00C6063A"/>
    <w:rsid w:val="00C61110"/>
    <w:rsid w:val="00C615F4"/>
    <w:rsid w:val="00C73E02"/>
    <w:rsid w:val="00C7579E"/>
    <w:rsid w:val="00C7634C"/>
    <w:rsid w:val="00C81792"/>
    <w:rsid w:val="00C82DE5"/>
    <w:rsid w:val="00C84442"/>
    <w:rsid w:val="00C91600"/>
    <w:rsid w:val="00C92099"/>
    <w:rsid w:val="00C92A79"/>
    <w:rsid w:val="00C92A7E"/>
    <w:rsid w:val="00C93C69"/>
    <w:rsid w:val="00C944CF"/>
    <w:rsid w:val="00CA07FA"/>
    <w:rsid w:val="00CA17B3"/>
    <w:rsid w:val="00CA2FDA"/>
    <w:rsid w:val="00CA5213"/>
    <w:rsid w:val="00CA5AB9"/>
    <w:rsid w:val="00CB0EB5"/>
    <w:rsid w:val="00CB21D8"/>
    <w:rsid w:val="00CB29E2"/>
    <w:rsid w:val="00CB41AD"/>
    <w:rsid w:val="00CB489B"/>
    <w:rsid w:val="00CB5F75"/>
    <w:rsid w:val="00CC127B"/>
    <w:rsid w:val="00CC3D10"/>
    <w:rsid w:val="00CC4CD4"/>
    <w:rsid w:val="00CC53C4"/>
    <w:rsid w:val="00CD18BA"/>
    <w:rsid w:val="00CD4AE1"/>
    <w:rsid w:val="00CE1249"/>
    <w:rsid w:val="00CE4753"/>
    <w:rsid w:val="00CE5DED"/>
    <w:rsid w:val="00CE726D"/>
    <w:rsid w:val="00CE7346"/>
    <w:rsid w:val="00CF0100"/>
    <w:rsid w:val="00CF140F"/>
    <w:rsid w:val="00CF4612"/>
    <w:rsid w:val="00CF7D8A"/>
    <w:rsid w:val="00D020CE"/>
    <w:rsid w:val="00D03F09"/>
    <w:rsid w:val="00D05066"/>
    <w:rsid w:val="00D10076"/>
    <w:rsid w:val="00D123CF"/>
    <w:rsid w:val="00D155A8"/>
    <w:rsid w:val="00D15BB5"/>
    <w:rsid w:val="00D15E88"/>
    <w:rsid w:val="00D162BA"/>
    <w:rsid w:val="00D215FA"/>
    <w:rsid w:val="00D2184F"/>
    <w:rsid w:val="00D21D6D"/>
    <w:rsid w:val="00D26790"/>
    <w:rsid w:val="00D27500"/>
    <w:rsid w:val="00D30287"/>
    <w:rsid w:val="00D326B2"/>
    <w:rsid w:val="00D34397"/>
    <w:rsid w:val="00D34993"/>
    <w:rsid w:val="00D370CD"/>
    <w:rsid w:val="00D370FA"/>
    <w:rsid w:val="00D40EF8"/>
    <w:rsid w:val="00D41520"/>
    <w:rsid w:val="00D42A9A"/>
    <w:rsid w:val="00D431C6"/>
    <w:rsid w:val="00D459DD"/>
    <w:rsid w:val="00D510B9"/>
    <w:rsid w:val="00D548BB"/>
    <w:rsid w:val="00D56A24"/>
    <w:rsid w:val="00D57A0F"/>
    <w:rsid w:val="00D57BC9"/>
    <w:rsid w:val="00D601B3"/>
    <w:rsid w:val="00D64A53"/>
    <w:rsid w:val="00D75676"/>
    <w:rsid w:val="00D758AA"/>
    <w:rsid w:val="00D76063"/>
    <w:rsid w:val="00D80623"/>
    <w:rsid w:val="00D81FA6"/>
    <w:rsid w:val="00D8206C"/>
    <w:rsid w:val="00D828D1"/>
    <w:rsid w:val="00D87A48"/>
    <w:rsid w:val="00D92212"/>
    <w:rsid w:val="00D94357"/>
    <w:rsid w:val="00D943F1"/>
    <w:rsid w:val="00D95231"/>
    <w:rsid w:val="00D95D5F"/>
    <w:rsid w:val="00DA12D8"/>
    <w:rsid w:val="00DA2042"/>
    <w:rsid w:val="00DA3A6F"/>
    <w:rsid w:val="00DA5FA2"/>
    <w:rsid w:val="00DA6E09"/>
    <w:rsid w:val="00DB0865"/>
    <w:rsid w:val="00DB0EBC"/>
    <w:rsid w:val="00DB1451"/>
    <w:rsid w:val="00DB256B"/>
    <w:rsid w:val="00DB655C"/>
    <w:rsid w:val="00DB68CF"/>
    <w:rsid w:val="00DB7FDF"/>
    <w:rsid w:val="00DC2D47"/>
    <w:rsid w:val="00DC31B8"/>
    <w:rsid w:val="00DC5379"/>
    <w:rsid w:val="00DC6806"/>
    <w:rsid w:val="00DD3531"/>
    <w:rsid w:val="00DE19E0"/>
    <w:rsid w:val="00DE3E3B"/>
    <w:rsid w:val="00DE465C"/>
    <w:rsid w:val="00DF053D"/>
    <w:rsid w:val="00DF15AA"/>
    <w:rsid w:val="00DF28D3"/>
    <w:rsid w:val="00DF3F43"/>
    <w:rsid w:val="00DF4D80"/>
    <w:rsid w:val="00DF576E"/>
    <w:rsid w:val="00E01A4D"/>
    <w:rsid w:val="00E01F97"/>
    <w:rsid w:val="00E02897"/>
    <w:rsid w:val="00E02CC4"/>
    <w:rsid w:val="00E046FB"/>
    <w:rsid w:val="00E065E0"/>
    <w:rsid w:val="00E116EC"/>
    <w:rsid w:val="00E14E85"/>
    <w:rsid w:val="00E15BF7"/>
    <w:rsid w:val="00E219CA"/>
    <w:rsid w:val="00E22F69"/>
    <w:rsid w:val="00E24B7B"/>
    <w:rsid w:val="00E300D2"/>
    <w:rsid w:val="00E313F8"/>
    <w:rsid w:val="00E3353E"/>
    <w:rsid w:val="00E33BF9"/>
    <w:rsid w:val="00E37B65"/>
    <w:rsid w:val="00E4114F"/>
    <w:rsid w:val="00E43552"/>
    <w:rsid w:val="00E446E6"/>
    <w:rsid w:val="00E44F0B"/>
    <w:rsid w:val="00E4513F"/>
    <w:rsid w:val="00E4591B"/>
    <w:rsid w:val="00E50597"/>
    <w:rsid w:val="00E52962"/>
    <w:rsid w:val="00E533BD"/>
    <w:rsid w:val="00E53D2F"/>
    <w:rsid w:val="00E546CA"/>
    <w:rsid w:val="00E568AB"/>
    <w:rsid w:val="00E6146E"/>
    <w:rsid w:val="00E63A3D"/>
    <w:rsid w:val="00E642BD"/>
    <w:rsid w:val="00E64B80"/>
    <w:rsid w:val="00E64E6C"/>
    <w:rsid w:val="00E67053"/>
    <w:rsid w:val="00E70312"/>
    <w:rsid w:val="00E70E00"/>
    <w:rsid w:val="00E74D16"/>
    <w:rsid w:val="00E769F9"/>
    <w:rsid w:val="00E8096D"/>
    <w:rsid w:val="00E8590E"/>
    <w:rsid w:val="00E85D73"/>
    <w:rsid w:val="00E8625D"/>
    <w:rsid w:val="00E90974"/>
    <w:rsid w:val="00E90E45"/>
    <w:rsid w:val="00E91026"/>
    <w:rsid w:val="00E9228E"/>
    <w:rsid w:val="00E9313A"/>
    <w:rsid w:val="00E941A8"/>
    <w:rsid w:val="00E978B6"/>
    <w:rsid w:val="00EA5112"/>
    <w:rsid w:val="00EA7A23"/>
    <w:rsid w:val="00EB1595"/>
    <w:rsid w:val="00EB42BB"/>
    <w:rsid w:val="00EB4B7C"/>
    <w:rsid w:val="00EB6166"/>
    <w:rsid w:val="00EB779F"/>
    <w:rsid w:val="00EB7959"/>
    <w:rsid w:val="00EC0330"/>
    <w:rsid w:val="00EC2206"/>
    <w:rsid w:val="00EC4EA8"/>
    <w:rsid w:val="00EC7C0F"/>
    <w:rsid w:val="00ED1A3C"/>
    <w:rsid w:val="00ED1B77"/>
    <w:rsid w:val="00ED232B"/>
    <w:rsid w:val="00ED4128"/>
    <w:rsid w:val="00ED5B10"/>
    <w:rsid w:val="00ED5F1C"/>
    <w:rsid w:val="00ED7C4A"/>
    <w:rsid w:val="00EE07F9"/>
    <w:rsid w:val="00EE1A47"/>
    <w:rsid w:val="00EE2964"/>
    <w:rsid w:val="00EE2B2A"/>
    <w:rsid w:val="00EE4D6C"/>
    <w:rsid w:val="00EE53FB"/>
    <w:rsid w:val="00EE5D18"/>
    <w:rsid w:val="00EE62CE"/>
    <w:rsid w:val="00EE6B4F"/>
    <w:rsid w:val="00EF0843"/>
    <w:rsid w:val="00EF0AD6"/>
    <w:rsid w:val="00EF192A"/>
    <w:rsid w:val="00EF3C5D"/>
    <w:rsid w:val="00EF670D"/>
    <w:rsid w:val="00F01333"/>
    <w:rsid w:val="00F025FF"/>
    <w:rsid w:val="00F02BB9"/>
    <w:rsid w:val="00F049A4"/>
    <w:rsid w:val="00F10704"/>
    <w:rsid w:val="00F10AF4"/>
    <w:rsid w:val="00F169C4"/>
    <w:rsid w:val="00F16B00"/>
    <w:rsid w:val="00F17027"/>
    <w:rsid w:val="00F20F81"/>
    <w:rsid w:val="00F21BA2"/>
    <w:rsid w:val="00F22A8B"/>
    <w:rsid w:val="00F22F92"/>
    <w:rsid w:val="00F25D88"/>
    <w:rsid w:val="00F2617C"/>
    <w:rsid w:val="00F3163D"/>
    <w:rsid w:val="00F31A31"/>
    <w:rsid w:val="00F33651"/>
    <w:rsid w:val="00F33909"/>
    <w:rsid w:val="00F3425C"/>
    <w:rsid w:val="00F35857"/>
    <w:rsid w:val="00F3725C"/>
    <w:rsid w:val="00F417E2"/>
    <w:rsid w:val="00F433EC"/>
    <w:rsid w:val="00F451DC"/>
    <w:rsid w:val="00F45A0E"/>
    <w:rsid w:val="00F45B3E"/>
    <w:rsid w:val="00F51205"/>
    <w:rsid w:val="00F53704"/>
    <w:rsid w:val="00F54360"/>
    <w:rsid w:val="00F559C3"/>
    <w:rsid w:val="00F60188"/>
    <w:rsid w:val="00F6228B"/>
    <w:rsid w:val="00F624C9"/>
    <w:rsid w:val="00F7130A"/>
    <w:rsid w:val="00F72F63"/>
    <w:rsid w:val="00F7367D"/>
    <w:rsid w:val="00F74B4B"/>
    <w:rsid w:val="00F7768C"/>
    <w:rsid w:val="00F800CE"/>
    <w:rsid w:val="00F80340"/>
    <w:rsid w:val="00F86D37"/>
    <w:rsid w:val="00F90F2B"/>
    <w:rsid w:val="00F94621"/>
    <w:rsid w:val="00F96B2A"/>
    <w:rsid w:val="00FA01A6"/>
    <w:rsid w:val="00FA1841"/>
    <w:rsid w:val="00FA3266"/>
    <w:rsid w:val="00FB061D"/>
    <w:rsid w:val="00FB1D37"/>
    <w:rsid w:val="00FB1F9D"/>
    <w:rsid w:val="00FB397B"/>
    <w:rsid w:val="00FB413E"/>
    <w:rsid w:val="00FB41A4"/>
    <w:rsid w:val="00FB4746"/>
    <w:rsid w:val="00FB57D4"/>
    <w:rsid w:val="00FB65D4"/>
    <w:rsid w:val="00FB65EE"/>
    <w:rsid w:val="00FB78D9"/>
    <w:rsid w:val="00FC1DF0"/>
    <w:rsid w:val="00FC4875"/>
    <w:rsid w:val="00FC63D5"/>
    <w:rsid w:val="00FD1791"/>
    <w:rsid w:val="00FD1A83"/>
    <w:rsid w:val="00FD3562"/>
    <w:rsid w:val="00FE20A4"/>
    <w:rsid w:val="00FE3FAD"/>
    <w:rsid w:val="00FE4823"/>
    <w:rsid w:val="00FE5050"/>
    <w:rsid w:val="00FE6A81"/>
    <w:rsid w:val="00FF16E1"/>
    <w:rsid w:val="00FF3A7B"/>
    <w:rsid w:val="00FF4880"/>
    <w:rsid w:val="00FF7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493B5"/>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92F"/>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rPr>
      <w:kern w:val="1"/>
    </w:rPr>
  </w:style>
  <w:style w:type="character" w:customStyle="1" w:styleId="BodyTextChar">
    <w:name w:val="Body Text Char"/>
    <w:link w:val="BodyText"/>
    <w:uiPriority w:val="99"/>
    <w:semiHidden/>
    <w:locked/>
    <w:rsid w:val="00730298"/>
    <w:rPr>
      <w:rFonts w:cs="Times New Roman"/>
      <w:sz w:val="20"/>
      <w:szCs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730298"/>
    <w:rPr>
      <w:rFonts w:cs="Times New Roman"/>
      <w:sz w:val="20"/>
      <w:szCs w:val="20"/>
      <w:lang w:eastAsia="ar-SA" w:bidi="ar-SA"/>
    </w:rPr>
  </w:style>
  <w:style w:type="paragraph" w:styleId="Footer">
    <w:name w:val="footer"/>
    <w:basedOn w:val="Normal"/>
    <w:link w:val="FooterChar"/>
    <w:uiPriority w:val="99"/>
    <w:rsid w:val="00140EE3"/>
    <w:pPr>
      <w:tabs>
        <w:tab w:val="center" w:pos="4819"/>
        <w:tab w:val="right" w:pos="9638"/>
      </w:tabs>
    </w:pPr>
  </w:style>
  <w:style w:type="character" w:customStyle="1" w:styleId="FooterChar">
    <w:name w:val="Footer Char"/>
    <w:link w:val="Footer"/>
    <w:uiPriority w:val="99"/>
    <w:semiHidden/>
    <w:locked/>
    <w:rsid w:val="00730298"/>
    <w:rPr>
      <w:rFonts w:cs="Times New Roman"/>
      <w:sz w:val="20"/>
      <w:szCs w:val="20"/>
      <w:lang w:eastAsia="ar-SA" w:bidi="ar-SA"/>
    </w:rPr>
  </w:style>
  <w:style w:type="paragraph" w:styleId="BodyTextIndent3">
    <w:name w:val="Body Text Indent 3"/>
    <w:basedOn w:val="Normal"/>
    <w:link w:val="BodyTextIndent3Char"/>
    <w:uiPriority w:val="99"/>
    <w:rsid w:val="00E01A4D"/>
    <w:pPr>
      <w:spacing w:after="120"/>
      <w:ind w:left="283"/>
    </w:pPr>
    <w:rPr>
      <w:sz w:val="16"/>
      <w:szCs w:val="16"/>
    </w:rPr>
  </w:style>
  <w:style w:type="character" w:customStyle="1" w:styleId="BodyTextIndent3Char">
    <w:name w:val="Body Text Indent 3 Char"/>
    <w:link w:val="BodyTextIndent3"/>
    <w:uiPriority w:val="99"/>
    <w:locked/>
    <w:rsid w:val="00730298"/>
    <w:rPr>
      <w:rFonts w:cs="Times New Roman"/>
      <w:sz w:val="16"/>
      <w:szCs w:val="16"/>
      <w:lang w:eastAsia="ar-SA" w:bidi="ar-SA"/>
    </w:rPr>
  </w:style>
  <w:style w:type="paragraph" w:styleId="BalloonText">
    <w:name w:val="Balloon Text"/>
    <w:basedOn w:val="Normal"/>
    <w:link w:val="BalloonTextChar"/>
    <w:uiPriority w:val="99"/>
    <w:semiHidden/>
    <w:unhideWhenUsed/>
    <w:rsid w:val="007C6B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4"/>
    <w:rPr>
      <w:rFonts w:ascii="Segoe UI" w:hAnsi="Segoe UI" w:cs="Segoe UI"/>
      <w:sz w:val="18"/>
      <w:szCs w:val="18"/>
      <w:lang w:eastAsia="ar-SA"/>
    </w:rPr>
  </w:style>
  <w:style w:type="paragraph" w:styleId="ListParagraph">
    <w:name w:val="List Paragraph"/>
    <w:basedOn w:val="Normal"/>
    <w:uiPriority w:val="34"/>
    <w:qFormat/>
    <w:rsid w:val="00490000"/>
    <w:pPr>
      <w:ind w:left="720"/>
      <w:contextualSpacing/>
    </w:pPr>
  </w:style>
  <w:style w:type="table" w:styleId="TableGrid">
    <w:name w:val="Table Grid"/>
    <w:basedOn w:val="TableNormal"/>
    <w:locked/>
    <w:rsid w:val="006B0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014D"/>
    <w:rPr>
      <w:color w:val="0000FF" w:themeColor="hyperlink"/>
      <w:u w:val="single"/>
    </w:rPr>
  </w:style>
  <w:style w:type="paragraph" w:styleId="FootnoteText">
    <w:name w:val="footnote text"/>
    <w:aliases w:val="Diagrama"/>
    <w:basedOn w:val="Normal"/>
    <w:link w:val="FootnoteTextChar"/>
    <w:uiPriority w:val="99"/>
    <w:unhideWhenUsed/>
    <w:rsid w:val="003A014D"/>
    <w:pPr>
      <w:suppressAutoHyphens w:val="0"/>
    </w:pPr>
    <w:rPr>
      <w:lang w:eastAsia="lt-LT"/>
    </w:rPr>
  </w:style>
  <w:style w:type="character" w:customStyle="1" w:styleId="FootnoteTextChar">
    <w:name w:val="Footnote Text Char"/>
    <w:aliases w:val="Diagrama Char"/>
    <w:basedOn w:val="DefaultParagraphFont"/>
    <w:link w:val="FootnoteText"/>
    <w:uiPriority w:val="99"/>
    <w:rsid w:val="003A014D"/>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uiPriority w:val="99"/>
    <w:unhideWhenUsed/>
    <w:rsid w:val="003A014D"/>
    <w:rPr>
      <w:vertAlign w:val="superscript"/>
    </w:rPr>
  </w:style>
  <w:style w:type="character" w:customStyle="1" w:styleId="rynqvb">
    <w:name w:val="rynqvb"/>
    <w:basedOn w:val="DefaultParagraphFont"/>
    <w:rsid w:val="00726A81"/>
  </w:style>
  <w:style w:type="character" w:customStyle="1" w:styleId="hwtze">
    <w:name w:val="hwtze"/>
    <w:basedOn w:val="DefaultParagraphFont"/>
    <w:rsid w:val="00726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98019">
      <w:bodyDiv w:val="1"/>
      <w:marLeft w:val="0"/>
      <w:marRight w:val="0"/>
      <w:marTop w:val="0"/>
      <w:marBottom w:val="0"/>
      <w:divBdr>
        <w:top w:val="none" w:sz="0" w:space="0" w:color="auto"/>
        <w:left w:val="none" w:sz="0" w:space="0" w:color="auto"/>
        <w:bottom w:val="none" w:sz="0" w:space="0" w:color="auto"/>
        <w:right w:val="none" w:sz="0" w:space="0" w:color="auto"/>
      </w:divBdr>
    </w:div>
    <w:div w:id="305087359">
      <w:bodyDiv w:val="1"/>
      <w:marLeft w:val="0"/>
      <w:marRight w:val="0"/>
      <w:marTop w:val="0"/>
      <w:marBottom w:val="0"/>
      <w:divBdr>
        <w:top w:val="none" w:sz="0" w:space="0" w:color="auto"/>
        <w:left w:val="none" w:sz="0" w:space="0" w:color="auto"/>
        <w:bottom w:val="none" w:sz="0" w:space="0" w:color="auto"/>
        <w:right w:val="none" w:sz="0" w:space="0" w:color="auto"/>
      </w:divBdr>
    </w:div>
    <w:div w:id="452478647">
      <w:bodyDiv w:val="1"/>
      <w:marLeft w:val="0"/>
      <w:marRight w:val="0"/>
      <w:marTop w:val="0"/>
      <w:marBottom w:val="0"/>
      <w:divBdr>
        <w:top w:val="none" w:sz="0" w:space="0" w:color="auto"/>
        <w:left w:val="none" w:sz="0" w:space="0" w:color="auto"/>
        <w:bottom w:val="none" w:sz="0" w:space="0" w:color="auto"/>
        <w:right w:val="none" w:sz="0" w:space="0" w:color="auto"/>
      </w:divBdr>
    </w:div>
    <w:div w:id="506867848">
      <w:bodyDiv w:val="1"/>
      <w:marLeft w:val="0"/>
      <w:marRight w:val="0"/>
      <w:marTop w:val="0"/>
      <w:marBottom w:val="0"/>
      <w:divBdr>
        <w:top w:val="none" w:sz="0" w:space="0" w:color="auto"/>
        <w:left w:val="none" w:sz="0" w:space="0" w:color="auto"/>
        <w:bottom w:val="none" w:sz="0" w:space="0" w:color="auto"/>
        <w:right w:val="none" w:sz="0" w:space="0" w:color="auto"/>
      </w:divBdr>
    </w:div>
    <w:div w:id="552548005">
      <w:bodyDiv w:val="1"/>
      <w:marLeft w:val="0"/>
      <w:marRight w:val="0"/>
      <w:marTop w:val="0"/>
      <w:marBottom w:val="0"/>
      <w:divBdr>
        <w:top w:val="none" w:sz="0" w:space="0" w:color="auto"/>
        <w:left w:val="none" w:sz="0" w:space="0" w:color="auto"/>
        <w:bottom w:val="none" w:sz="0" w:space="0" w:color="auto"/>
        <w:right w:val="none" w:sz="0" w:space="0" w:color="auto"/>
      </w:divBdr>
    </w:div>
    <w:div w:id="560092468">
      <w:bodyDiv w:val="1"/>
      <w:marLeft w:val="0"/>
      <w:marRight w:val="0"/>
      <w:marTop w:val="0"/>
      <w:marBottom w:val="0"/>
      <w:divBdr>
        <w:top w:val="none" w:sz="0" w:space="0" w:color="auto"/>
        <w:left w:val="none" w:sz="0" w:space="0" w:color="auto"/>
        <w:bottom w:val="none" w:sz="0" w:space="0" w:color="auto"/>
        <w:right w:val="none" w:sz="0" w:space="0" w:color="auto"/>
      </w:divBdr>
    </w:div>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5584940">
      <w:bodyDiv w:val="1"/>
      <w:marLeft w:val="0"/>
      <w:marRight w:val="0"/>
      <w:marTop w:val="0"/>
      <w:marBottom w:val="0"/>
      <w:divBdr>
        <w:top w:val="none" w:sz="0" w:space="0" w:color="auto"/>
        <w:left w:val="none" w:sz="0" w:space="0" w:color="auto"/>
        <w:bottom w:val="none" w:sz="0" w:space="0" w:color="auto"/>
        <w:right w:val="none" w:sz="0" w:space="0" w:color="auto"/>
      </w:divBdr>
    </w:div>
    <w:div w:id="1326280068">
      <w:bodyDiv w:val="1"/>
      <w:marLeft w:val="0"/>
      <w:marRight w:val="0"/>
      <w:marTop w:val="0"/>
      <w:marBottom w:val="0"/>
      <w:divBdr>
        <w:top w:val="none" w:sz="0" w:space="0" w:color="auto"/>
        <w:left w:val="none" w:sz="0" w:space="0" w:color="auto"/>
        <w:bottom w:val="none" w:sz="0" w:space="0" w:color="auto"/>
        <w:right w:val="none" w:sz="0" w:space="0" w:color="auto"/>
      </w:divBdr>
    </w:div>
    <w:div w:id="1818494446">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 w:id="1924601150">
      <w:bodyDiv w:val="1"/>
      <w:marLeft w:val="0"/>
      <w:marRight w:val="0"/>
      <w:marTop w:val="0"/>
      <w:marBottom w:val="0"/>
      <w:divBdr>
        <w:top w:val="none" w:sz="0" w:space="0" w:color="auto"/>
        <w:left w:val="none" w:sz="0" w:space="0" w:color="auto"/>
        <w:bottom w:val="none" w:sz="0" w:space="0" w:color="auto"/>
        <w:right w:val="none" w:sz="0" w:space="0" w:color="auto"/>
      </w:divBdr>
    </w:div>
    <w:div w:id="1938755181">
      <w:bodyDiv w:val="1"/>
      <w:marLeft w:val="0"/>
      <w:marRight w:val="0"/>
      <w:marTop w:val="0"/>
      <w:marBottom w:val="0"/>
      <w:divBdr>
        <w:top w:val="none" w:sz="0" w:space="0" w:color="auto"/>
        <w:left w:val="none" w:sz="0" w:space="0" w:color="auto"/>
        <w:bottom w:val="none" w:sz="0" w:space="0" w:color="auto"/>
        <w:right w:val="none" w:sz="0" w:space="0" w:color="auto"/>
      </w:divBdr>
    </w:div>
    <w:div w:id="208425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20CE-99C8-46F0-BBD4-5AA9593D3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412</Words>
  <Characters>2354</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Migle Brazeniene</cp:lastModifiedBy>
  <cp:revision>5</cp:revision>
  <cp:lastPrinted>2026-01-06T13:51:00Z</cp:lastPrinted>
  <dcterms:created xsi:type="dcterms:W3CDTF">2026-01-06T12:46:00Z</dcterms:created>
  <dcterms:modified xsi:type="dcterms:W3CDTF">2026-01-28T11:44:00Z</dcterms:modified>
</cp:coreProperties>
</file>