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E89F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5F68D41B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39E006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F832FA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4047944" w14:textId="77777777" w:rsidTr="00FD2A99">
        <w:tc>
          <w:tcPr>
            <w:tcW w:w="5495" w:type="dxa"/>
          </w:tcPr>
          <w:p w14:paraId="16C84CF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D3DB990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33CC205" w14:textId="77777777" w:rsidTr="00FD2A99">
        <w:tc>
          <w:tcPr>
            <w:tcW w:w="5495" w:type="dxa"/>
          </w:tcPr>
          <w:p w14:paraId="1AAD0923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B44389C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810919B" w14:textId="77777777" w:rsidTr="00FD2A99">
        <w:tc>
          <w:tcPr>
            <w:tcW w:w="5495" w:type="dxa"/>
          </w:tcPr>
          <w:p w14:paraId="4CEBEB5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1B06B49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EAEC91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26552C5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44251A1F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5E67E6D6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530F75D5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7445DE9F" w14:textId="77777777" w:rsidTr="00815986">
        <w:tc>
          <w:tcPr>
            <w:tcW w:w="4927" w:type="dxa"/>
          </w:tcPr>
          <w:p w14:paraId="1328614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F285555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95E5960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ZSFP-188659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539773E4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706F11C" w14:textId="77777777" w:rsidTr="00815986">
        <w:tc>
          <w:tcPr>
            <w:tcW w:w="4927" w:type="dxa"/>
          </w:tcPr>
          <w:p w14:paraId="377A701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F2A5B8C" w14:textId="77777777" w:rsidR="00815986" w:rsidRPr="009F3B28" w:rsidRDefault="0001514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56A56E52" w14:textId="77777777" w:rsidTr="00815986">
        <w:tc>
          <w:tcPr>
            <w:tcW w:w="4927" w:type="dxa"/>
          </w:tcPr>
          <w:p w14:paraId="705CA4B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2D274597" w14:textId="77777777" w:rsidR="00815986" w:rsidRPr="009F3B28" w:rsidRDefault="0001514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4B673698" w14:textId="77777777" w:rsidTr="00815986">
        <w:tc>
          <w:tcPr>
            <w:tcW w:w="4927" w:type="dxa"/>
          </w:tcPr>
          <w:p w14:paraId="2386300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DED807D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7321016" w14:textId="77777777" w:rsidTr="00815986">
        <w:tc>
          <w:tcPr>
            <w:tcW w:w="4927" w:type="dxa"/>
          </w:tcPr>
          <w:p w14:paraId="51A6305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6F9A8D77" w14:textId="77777777" w:rsidR="00815986" w:rsidRPr="009F3B28" w:rsidRDefault="0001514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sklypo, esančio Panevėžio apskr., Panevėžio r. sav., Velžio sen., Marijonavos vs., Tilto g.,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35C08A1F" w14:textId="77777777" w:rsidTr="00815986">
        <w:tc>
          <w:tcPr>
            <w:tcW w:w="4927" w:type="dxa"/>
          </w:tcPr>
          <w:p w14:paraId="769FC73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6AAACE7D" w14:textId="77777777" w:rsidR="00815986" w:rsidRPr="009F3B28" w:rsidRDefault="0001514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B4A6763" w14:textId="77777777" w:rsidTr="00815986">
        <w:tc>
          <w:tcPr>
            <w:tcW w:w="4927" w:type="dxa"/>
          </w:tcPr>
          <w:p w14:paraId="367F92A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7296D13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06D39FA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955ECC9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4DE9E2A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F526FDE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89A5C95" w14:textId="77777777" w:rsidR="00F042D3" w:rsidRDefault="0001514C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Gražina Kaminskienė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B66898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7B6B279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1E12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1E925D5E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7B72F18A" w14:textId="77777777" w:rsidR="0001514C" w:rsidRPr="0001514C" w:rsidRDefault="0001514C" w:rsidP="0001514C">
      <w:pPr>
        <w:suppressAutoHyphens/>
        <w:jc w:val="both"/>
        <w:rPr>
          <w:sz w:val="22"/>
          <w:lang w:val="lt-LT"/>
        </w:rPr>
      </w:pPr>
      <w:bookmarkStart w:id="0" w:name="_Hlk204695483"/>
      <w:bookmarkStart w:id="1" w:name="_Hlk204765277"/>
      <w:bookmarkStart w:id="2" w:name="_Hlk211696012"/>
      <w:r w:rsidRPr="0001514C">
        <w:rPr>
          <w:sz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</w:t>
      </w:r>
      <w:bookmarkEnd w:id="0"/>
      <w:r w:rsidRPr="0001514C">
        <w:rPr>
          <w:sz w:val="22"/>
          <w:lang w:val="lt-LT"/>
        </w:rPr>
        <w:t>.</w:t>
      </w:r>
    </w:p>
    <w:bookmarkEnd w:id="1"/>
    <w:bookmarkEnd w:id="2"/>
    <w:p w14:paraId="5141D715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5E517B2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ACB9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701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3B4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E6D5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3D0B9A1D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9692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73782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9574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B8BC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1514C"/>
    <w:rsid w:val="00035B92"/>
    <w:rsid w:val="0004317A"/>
    <w:rsid w:val="00056619"/>
    <w:rsid w:val="00056C8F"/>
    <w:rsid w:val="00065251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96AF8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52A24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E871"/>
  <w15:docId w15:val="{0157C9E5-1041-4428-B95A-2DCFA3F4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65251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2026-01-13T10:10:00Z</dcterms:created>
  <dc:creator>Peep Uus</dc:creator>
  <cp:lastModifiedBy>Gražina Kaminskienė</cp:lastModifiedBy>
  <dcterms:modified xsi:type="dcterms:W3CDTF">2026-01-13T10:10:00Z</dcterms:modified>
  <cp:revision>3</cp:revision>
</cp:coreProperties>
</file>