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4CA13" w14:textId="77777777" w:rsidR="00697FE5" w:rsidRDefault="00697FE5" w:rsidP="00BE010D">
      <w:pPr>
        <w:pStyle w:val="Betarp"/>
      </w:pPr>
      <w:r>
        <w:t xml:space="preserve">                                                                                                   </w:t>
      </w:r>
      <w:r w:rsidR="00B04F7A">
        <w:t xml:space="preserve">Panevėžio rajono savivaldybės </w:t>
      </w:r>
    </w:p>
    <w:p w14:paraId="09662760" w14:textId="77777777" w:rsidR="00697FE5" w:rsidRDefault="00697FE5" w:rsidP="00BE010D">
      <w:pPr>
        <w:pStyle w:val="Betarp"/>
      </w:pPr>
      <w:r>
        <w:t xml:space="preserve">                                                                                                   </w:t>
      </w:r>
      <w:r w:rsidR="00B04F7A">
        <w:t xml:space="preserve">bendrojo ugdymo mokyklų tinklo </w:t>
      </w:r>
    </w:p>
    <w:p w14:paraId="59BA94C7" w14:textId="77777777" w:rsidR="00697FE5" w:rsidRDefault="00697FE5" w:rsidP="00BE010D">
      <w:pPr>
        <w:pStyle w:val="Betarp"/>
      </w:pPr>
      <w:r>
        <w:t xml:space="preserve">                                                                                                   </w:t>
      </w:r>
      <w:r w:rsidR="00B04F7A">
        <w:t>pertvarkos 202</w:t>
      </w:r>
      <w:r w:rsidR="0086093A">
        <w:t>6</w:t>
      </w:r>
      <w:r w:rsidR="00B04F7A">
        <w:t>–20</w:t>
      </w:r>
      <w:r w:rsidR="0086093A">
        <w:t>30</w:t>
      </w:r>
      <w:r w:rsidR="00B04F7A">
        <w:t xml:space="preserve"> metais </w:t>
      </w:r>
    </w:p>
    <w:p w14:paraId="57BD78BA" w14:textId="6A0422AE" w:rsidR="00B04F7A" w:rsidRDefault="00697FE5" w:rsidP="00BE010D">
      <w:pPr>
        <w:pStyle w:val="Betarp"/>
      </w:pPr>
      <w:r>
        <w:t xml:space="preserve">                                                                                                   </w:t>
      </w:r>
      <w:r w:rsidR="00B04F7A">
        <w:t>bendrojo plano</w:t>
      </w:r>
    </w:p>
    <w:p w14:paraId="1ACD4B1E" w14:textId="2A019FD6" w:rsidR="00B04F7A" w:rsidRDefault="00B04F7A" w:rsidP="00BE010D">
      <w:pPr>
        <w:pStyle w:val="Betarp"/>
      </w:pPr>
      <w:r>
        <w:tab/>
      </w:r>
      <w:r w:rsidR="00697FE5">
        <w:t xml:space="preserve">                                                                                       </w:t>
      </w:r>
      <w:r>
        <w:t>2 priedas</w:t>
      </w:r>
      <w:r>
        <w:tab/>
      </w:r>
    </w:p>
    <w:p w14:paraId="50C785AE" w14:textId="77777777" w:rsidR="00B04F7A" w:rsidRDefault="00B04F7A" w:rsidP="00BE010D">
      <w:pPr>
        <w:pStyle w:val="Betarp"/>
      </w:pPr>
    </w:p>
    <w:p w14:paraId="11603E81" w14:textId="77777777" w:rsidR="00B04F7A" w:rsidRDefault="00B04F7A" w:rsidP="00B04F7A">
      <w:pPr>
        <w:jc w:val="center"/>
        <w:rPr>
          <w:b/>
        </w:rPr>
      </w:pPr>
      <w:r>
        <w:rPr>
          <w:b/>
        </w:rPr>
        <w:t>MOKYTOJŲ KVALIFIKACIJŲ ATNAUJINIMO IR ĮDARBINIMO PLANAS</w:t>
      </w:r>
      <w:r>
        <w:rPr>
          <w:b/>
          <w:color w:val="5B9BD5"/>
        </w:rPr>
        <w:t xml:space="preserve">   </w:t>
      </w:r>
    </w:p>
    <w:p w14:paraId="344A899F" w14:textId="77777777" w:rsidR="00B04F7A" w:rsidRDefault="00B04F7A" w:rsidP="00B04F7A">
      <w:pPr>
        <w:tabs>
          <w:tab w:val="left" w:pos="3270"/>
        </w:tabs>
      </w:pPr>
    </w:p>
    <w:tbl>
      <w:tblPr>
        <w:tblW w:w="9587" w:type="dxa"/>
        <w:tblInd w:w="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4395"/>
        <w:gridCol w:w="1842"/>
        <w:gridCol w:w="1337"/>
        <w:gridCol w:w="1363"/>
      </w:tblGrid>
      <w:tr w:rsidR="00B04F7A" w14:paraId="57D95502" w14:textId="77777777" w:rsidTr="008951E1">
        <w:trPr>
          <w:trHeight w:val="52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596D" w14:textId="77777777"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7B12" w14:textId="77777777"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Priemonė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3E87" w14:textId="77777777"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Atsakingas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847A" w14:textId="77777777"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72" w14:textId="77777777" w:rsidR="00B04F7A" w:rsidRDefault="00B04F7A">
            <w:pPr>
              <w:jc w:val="center"/>
              <w:rPr>
                <w:b/>
              </w:rPr>
            </w:pPr>
            <w:r>
              <w:rPr>
                <w:b/>
              </w:rPr>
              <w:t>Pastabos</w:t>
            </w:r>
          </w:p>
        </w:tc>
      </w:tr>
      <w:tr w:rsidR="00B04F7A" w14:paraId="79AE7701" w14:textId="77777777" w:rsidTr="008951E1">
        <w:trPr>
          <w:trHeight w:val="162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563" w14:textId="6DF1A229" w:rsidR="00B04F7A" w:rsidRDefault="00B04F7A" w:rsidP="008951E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3E56" w14:textId="77777777" w:rsidR="0000338A" w:rsidRPr="00C06DA1" w:rsidRDefault="0000338A" w:rsidP="0000338A">
            <w:pPr>
              <w:tabs>
                <w:tab w:val="left" w:pos="1985"/>
                <w:tab w:val="left" w:pos="5942"/>
              </w:tabs>
            </w:pPr>
            <w:r>
              <w:t xml:space="preserve">Įgyvendinti </w:t>
            </w:r>
            <w:r w:rsidRPr="0058762C">
              <w:t>Mokytojų ir švietimo pagalbos specialistų</w:t>
            </w:r>
            <w:r>
              <w:t xml:space="preserve"> </w:t>
            </w:r>
            <w:r w:rsidRPr="00C06DA1">
              <w:t>pritraukimo, perkvalifikavimo bei skatinimo tvarkos apraš</w:t>
            </w:r>
            <w:r>
              <w:t xml:space="preserve">ą, patvirtintą </w:t>
            </w:r>
            <w:r w:rsidRPr="00C06DA1">
              <w:t xml:space="preserve">Panevėžio rajono savivaldybės tarybos </w:t>
            </w:r>
          </w:p>
          <w:p w14:paraId="3F6A23E0" w14:textId="4827F60A" w:rsidR="00B04F7A" w:rsidRPr="008951E1" w:rsidRDefault="0000338A" w:rsidP="008951E1">
            <w:pPr>
              <w:tabs>
                <w:tab w:val="left" w:pos="1985"/>
                <w:tab w:val="left" w:pos="5942"/>
              </w:tabs>
            </w:pPr>
            <w:r w:rsidRPr="00C06DA1">
              <w:t xml:space="preserve">2025 m. </w:t>
            </w:r>
            <w:r>
              <w:t>spalio 30</w:t>
            </w:r>
            <w:r w:rsidRPr="00C06DA1">
              <w:t xml:space="preserve"> d. sprendim</w:t>
            </w:r>
            <w:r w:rsidR="008951E1">
              <w:t>u</w:t>
            </w:r>
            <w:r w:rsidRPr="00C06DA1">
              <w:t xml:space="preserve"> Nr. T-</w:t>
            </w:r>
            <w:r>
              <w:t>239</w:t>
            </w:r>
            <w:r w:rsidRPr="00C06DA1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0CCB" w14:textId="77777777" w:rsidR="00B04F7A" w:rsidRDefault="00B04F7A">
            <w:r>
              <w:t xml:space="preserve">Mokyklų vadovai, </w:t>
            </w:r>
          </w:p>
          <w:p w14:paraId="65EF2B34" w14:textId="30BF93CD" w:rsidR="0000338A" w:rsidRDefault="0000338A">
            <w:r>
              <w:t>Švietimo, kultūros ir sporto skyrius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5A23" w14:textId="4208B210" w:rsidR="00B04F7A" w:rsidRDefault="00B04F7A">
            <w:r>
              <w:t>202</w:t>
            </w:r>
            <w:r w:rsidR="0086093A">
              <w:t>6</w:t>
            </w:r>
            <w:r>
              <w:t>–20</w:t>
            </w:r>
            <w:r w:rsidR="0086093A">
              <w:t>30</w:t>
            </w:r>
            <w:r>
              <w:t xml:space="preserve"> m.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A7F0" w14:textId="77777777" w:rsidR="00B04F7A" w:rsidRDefault="00B04F7A">
            <w:r>
              <w:t xml:space="preserve">Kiekvienais metais </w:t>
            </w:r>
          </w:p>
        </w:tc>
      </w:tr>
      <w:tr w:rsidR="00B04F7A" w14:paraId="28302E2A" w14:textId="77777777" w:rsidTr="008951E1">
        <w:trPr>
          <w:trHeight w:val="107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52E1" w14:textId="69E703F7" w:rsidR="00B04F7A" w:rsidRDefault="00B04F7A" w:rsidP="008951E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62C6" w14:textId="3DC610E1" w:rsidR="00B04F7A" w:rsidRDefault="00B04F7A">
            <w:r>
              <w:t xml:space="preserve">Pateikti Švietimo, kultūros ir sporto skyriui </w:t>
            </w:r>
            <w:r w:rsidR="00E530D7">
              <w:rPr>
                <w:color w:val="000000"/>
              </w:rPr>
              <w:t xml:space="preserve">mokytojų ir pagalbos mokiniui specialistų </w:t>
            </w:r>
            <w:r w:rsidR="00E530D7">
              <w:t>trejų</w:t>
            </w:r>
            <w:r w:rsidR="0000338A">
              <w:t xml:space="preserve"> metų </w:t>
            </w:r>
            <w:r w:rsidR="00E530D7" w:rsidRPr="00E530D7">
              <w:t>(slenkamuoju principu sudaromą)</w:t>
            </w:r>
            <w:r w:rsidR="00E530D7" w:rsidRPr="00E530D7">
              <w:rPr>
                <w:u w:val="single"/>
              </w:rPr>
              <w:t xml:space="preserve"> </w:t>
            </w:r>
            <w:r w:rsidR="0000338A">
              <w:t>atestacijos programą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0206" w14:textId="77777777" w:rsidR="00B04F7A" w:rsidRDefault="00B04F7A">
            <w:r>
              <w:t>Mokyklų vadovai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6D96" w14:textId="47869641" w:rsidR="00B04F7A" w:rsidRDefault="0086093A">
            <w:r>
              <w:t xml:space="preserve">2026–2030 </w:t>
            </w:r>
            <w:r w:rsidR="00B04F7A">
              <w:t>m.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C46C" w14:textId="0740C170" w:rsidR="00B04F7A" w:rsidRDefault="00B04F7A">
            <w:r>
              <w:t xml:space="preserve">Kiekvienais metais iki </w:t>
            </w:r>
            <w:r w:rsidR="00190E7A">
              <w:t>gruodžio 20</w:t>
            </w:r>
            <w:r>
              <w:t xml:space="preserve"> d.</w:t>
            </w:r>
          </w:p>
        </w:tc>
      </w:tr>
      <w:tr w:rsidR="00B04F7A" w14:paraId="03F91547" w14:textId="77777777" w:rsidTr="008951E1">
        <w:trPr>
          <w:trHeight w:val="80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144" w14:textId="5E900B59" w:rsidR="00B04F7A" w:rsidRDefault="00B04F7A" w:rsidP="008951E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93AF" w14:textId="5E6C9386" w:rsidR="00B04F7A" w:rsidRDefault="00B04F7A">
            <w:r>
              <w:t xml:space="preserve">Skelbti informaciją mokyklų tinklalapiuose apie laisvas mokytojų pareigybes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5C38" w14:textId="77777777" w:rsidR="00B04F7A" w:rsidRDefault="00B04F7A">
            <w:r>
              <w:t>Mokyklų vadovai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9A4C" w14:textId="54F21A59" w:rsidR="00B04F7A" w:rsidRDefault="0086093A">
            <w:r>
              <w:t xml:space="preserve">2026–2030 </w:t>
            </w:r>
            <w:r w:rsidR="00B04F7A">
              <w:t>m.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488D" w14:textId="77777777" w:rsidR="00B04F7A" w:rsidRDefault="00B04F7A">
            <w:r>
              <w:t>Esant poreikiui</w:t>
            </w:r>
          </w:p>
        </w:tc>
      </w:tr>
      <w:tr w:rsidR="00B04F7A" w14:paraId="7C0A5862" w14:textId="77777777" w:rsidTr="008951E1">
        <w:trPr>
          <w:trHeight w:val="79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649" w14:textId="57102F65" w:rsidR="00B04F7A" w:rsidRDefault="00B04F7A" w:rsidP="008951E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C88F" w14:textId="77777777" w:rsidR="00B04F7A" w:rsidRDefault="00B04F7A">
            <w:r>
              <w:t xml:space="preserve">Skelbti informaciją Panevėžio rajono savivaldybės tinklalapyje apie laisvas mokytojų pareigybes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C59A" w14:textId="77777777" w:rsidR="00B04F7A" w:rsidRDefault="00B04F7A">
            <w:r>
              <w:t>Mokyklų vadovai, Švietimo, kultūros ir sporto skyrius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92DE" w14:textId="2F43BE06" w:rsidR="00B04F7A" w:rsidRDefault="0086093A">
            <w:r>
              <w:t xml:space="preserve">2026–2030 </w:t>
            </w:r>
            <w:r w:rsidR="00B04F7A">
              <w:t>m.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1408" w14:textId="77777777" w:rsidR="00B04F7A" w:rsidRDefault="00B04F7A">
            <w:r>
              <w:t>Esant poreikiui</w:t>
            </w:r>
          </w:p>
        </w:tc>
      </w:tr>
      <w:tr w:rsidR="00B04F7A" w14:paraId="5BEFAAA7" w14:textId="77777777" w:rsidTr="008951E1">
        <w:trPr>
          <w:trHeight w:val="10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3DE" w14:textId="22F71C45" w:rsidR="00B04F7A" w:rsidRDefault="00B04F7A" w:rsidP="008951E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26B0" w14:textId="729D887F" w:rsidR="00B04F7A" w:rsidRDefault="00B04F7A">
            <w:r>
              <w:t>Pateikti Švietimo, kultūros ir sporto skyriui informaciją apie mokytojus, netekusius darbo ar galinčius netekti pedagoginio krūvio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FC04" w14:textId="77777777" w:rsidR="00B04F7A" w:rsidRDefault="00B04F7A">
            <w:r>
              <w:t>Mokyklų vadovai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E346" w14:textId="5972F177" w:rsidR="00B04F7A" w:rsidRDefault="0086093A">
            <w:r>
              <w:t xml:space="preserve">2026–2030 </w:t>
            </w:r>
            <w:r w:rsidR="00B04F7A">
              <w:t>m.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A248" w14:textId="77777777" w:rsidR="00B04F7A" w:rsidRDefault="00B04F7A">
            <w:r>
              <w:t>Kiekvienais metais iki birželio 25 d.</w:t>
            </w:r>
          </w:p>
        </w:tc>
      </w:tr>
      <w:tr w:rsidR="00B04F7A" w14:paraId="3AC6251D" w14:textId="77777777" w:rsidTr="008951E1">
        <w:trPr>
          <w:trHeight w:val="4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4F" w14:textId="7D045017" w:rsidR="00B04F7A" w:rsidRDefault="00B04F7A" w:rsidP="008951E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23CC" w14:textId="115777F6" w:rsidR="00B04F7A" w:rsidRDefault="00B04F7A">
            <w:r>
              <w:t xml:space="preserve">Bendradarbiauti su Užimtumo tarnyba prie SADM, renkant duomenis apie registruotus </w:t>
            </w:r>
            <w:r w:rsidR="00BE010D">
              <w:t xml:space="preserve">darbo </w:t>
            </w:r>
            <w:r>
              <w:t>ieškančius mokytojus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0C52" w14:textId="77777777" w:rsidR="00B04F7A" w:rsidRDefault="00B04F7A">
            <w:r>
              <w:t>Mokyklų vadovai, Švietimo, kultūros ir sporto skyrius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7D02" w14:textId="68E57583" w:rsidR="00B04F7A" w:rsidRDefault="0086093A">
            <w:r>
              <w:t xml:space="preserve">2026–2030 </w:t>
            </w:r>
            <w:r w:rsidR="00B04F7A">
              <w:t>m.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9B0" w14:textId="77777777" w:rsidR="00B04F7A" w:rsidRDefault="00B04F7A">
            <w:r>
              <w:t>Nuolat</w:t>
            </w:r>
          </w:p>
        </w:tc>
      </w:tr>
      <w:tr w:rsidR="00B04F7A" w14:paraId="4B1D75C1" w14:textId="77777777" w:rsidTr="008951E1">
        <w:trPr>
          <w:trHeight w:val="80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8AA5" w14:textId="29817812" w:rsidR="00B04F7A" w:rsidRDefault="00B04F7A" w:rsidP="008951E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D63A" w14:textId="77777777" w:rsidR="00B04F7A" w:rsidRDefault="00B04F7A">
            <w:r>
              <w:t>Esant būtinybei įdarbinti pensinio amžiaus mokytojus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3355" w14:textId="77777777" w:rsidR="00B04F7A" w:rsidRDefault="00B04F7A">
            <w:r>
              <w:t>Mokyklų vadovai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098F" w14:textId="58F79FA3" w:rsidR="00B04F7A" w:rsidRDefault="0086093A">
            <w:r>
              <w:t xml:space="preserve">2026–2030 </w:t>
            </w:r>
            <w:r w:rsidR="00B04F7A">
              <w:t>m.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B04E" w14:textId="77777777" w:rsidR="00B04F7A" w:rsidRDefault="00B04F7A">
            <w:r>
              <w:t>Esant poreikiui</w:t>
            </w:r>
          </w:p>
        </w:tc>
      </w:tr>
      <w:tr w:rsidR="00B04F7A" w14:paraId="6C913D86" w14:textId="77777777" w:rsidTr="008951E1">
        <w:trPr>
          <w:trHeight w:val="80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9A6" w14:textId="66E80BCD" w:rsidR="00B04F7A" w:rsidRDefault="00B04F7A" w:rsidP="008951E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4BA8" w14:textId="77777777" w:rsidR="00B04F7A" w:rsidRDefault="00B04F7A">
            <w:r>
              <w:t>Rekomenduoti mokyklų vadovams mažinti ne pagrindinėje darbovietėje dirbančių darbuotojų skaičių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4A84" w14:textId="77777777" w:rsidR="00B04F7A" w:rsidRDefault="00B04F7A">
            <w:r>
              <w:t>Švietimo, kultūros ir sporto skyrius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85AA" w14:textId="4E3A1281" w:rsidR="00B04F7A" w:rsidRDefault="0086093A">
            <w:r>
              <w:t xml:space="preserve">2026–2030 </w:t>
            </w:r>
            <w:r w:rsidR="00B04F7A">
              <w:t>m.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B12F" w14:textId="77777777" w:rsidR="00B04F7A" w:rsidRDefault="00B04F7A">
            <w:r>
              <w:t>Esant poreikiui</w:t>
            </w:r>
          </w:p>
        </w:tc>
      </w:tr>
      <w:tr w:rsidR="00B04F7A" w14:paraId="31551747" w14:textId="77777777" w:rsidTr="008951E1">
        <w:trPr>
          <w:trHeight w:val="80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BA3" w14:textId="6F199954" w:rsidR="00B04F7A" w:rsidRDefault="00B04F7A" w:rsidP="008951E1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9CBA" w14:textId="77777777" w:rsidR="00B04F7A" w:rsidRDefault="00B04F7A">
            <w:r>
              <w:t>Rekomenduoti numatomus atleisti darbuotojus perkelti iš vienos švietimo įstaigos į kitą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7477" w14:textId="77777777" w:rsidR="00B04F7A" w:rsidRDefault="00B04F7A">
            <w:r>
              <w:t>Švietimo, kultūros ir sporto skyrius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C04D2" w14:textId="7699F708" w:rsidR="00B04F7A" w:rsidRDefault="0086093A">
            <w:r>
              <w:t xml:space="preserve">2026–2030 </w:t>
            </w:r>
            <w:r w:rsidR="00B04F7A">
              <w:t>m.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D56A" w14:textId="77777777" w:rsidR="00B04F7A" w:rsidRDefault="00B04F7A">
            <w:r>
              <w:t>Esant poreikiui</w:t>
            </w:r>
          </w:p>
        </w:tc>
      </w:tr>
    </w:tbl>
    <w:p w14:paraId="3C5BEE78" w14:textId="0321E2A2" w:rsidR="0061682B" w:rsidRDefault="00B04F7A" w:rsidP="00697FE5">
      <w:pPr>
        <w:jc w:val="center"/>
      </w:pPr>
      <w:r>
        <w:t>______________________________</w:t>
      </w:r>
    </w:p>
    <w:sectPr w:rsidR="0061682B" w:rsidSect="00697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758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69509" w14:textId="77777777" w:rsidR="00526214" w:rsidRDefault="00526214" w:rsidP="00E25348">
      <w:r>
        <w:separator/>
      </w:r>
    </w:p>
  </w:endnote>
  <w:endnote w:type="continuationSeparator" w:id="0">
    <w:p w14:paraId="0A5C085D" w14:textId="77777777" w:rsidR="00526214" w:rsidRDefault="00526214" w:rsidP="00E2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DFEA" w14:textId="77777777" w:rsidR="00E25348" w:rsidRDefault="00E2534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BF56" w14:textId="77777777" w:rsidR="00E25348" w:rsidRDefault="00E2534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2E34" w14:textId="77777777" w:rsidR="00E25348" w:rsidRDefault="00E2534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E58A9" w14:textId="77777777" w:rsidR="00526214" w:rsidRDefault="00526214" w:rsidP="00E25348">
      <w:r>
        <w:separator/>
      </w:r>
    </w:p>
  </w:footnote>
  <w:footnote w:type="continuationSeparator" w:id="0">
    <w:p w14:paraId="2F7E181F" w14:textId="77777777" w:rsidR="00526214" w:rsidRDefault="00526214" w:rsidP="00E2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2D0E" w14:textId="77777777" w:rsidR="00E25348" w:rsidRDefault="00E2534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85266"/>
      <w:docPartObj>
        <w:docPartGallery w:val="Page Numbers (Top of Page)"/>
        <w:docPartUnique/>
      </w:docPartObj>
    </w:sdtPr>
    <w:sdtContent>
      <w:p w14:paraId="2DDA08DF" w14:textId="77777777" w:rsidR="00E25348" w:rsidRDefault="00CC2F89">
        <w:pPr>
          <w:pStyle w:val="Antrats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6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93310D" w14:textId="77777777" w:rsidR="00E25348" w:rsidRDefault="00E2534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922F" w14:textId="77777777" w:rsidR="00E25348" w:rsidRDefault="00E253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32F7"/>
    <w:multiLevelType w:val="hybridMultilevel"/>
    <w:tmpl w:val="C242F0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72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7A"/>
    <w:rsid w:val="0000338A"/>
    <w:rsid w:val="00032FC4"/>
    <w:rsid w:val="00051AD7"/>
    <w:rsid w:val="00190E7A"/>
    <w:rsid w:val="001E1980"/>
    <w:rsid w:val="00200A82"/>
    <w:rsid w:val="00287616"/>
    <w:rsid w:val="0030543B"/>
    <w:rsid w:val="00320563"/>
    <w:rsid w:val="00327E65"/>
    <w:rsid w:val="00334657"/>
    <w:rsid w:val="003453C2"/>
    <w:rsid w:val="00386FBB"/>
    <w:rsid w:val="003D118B"/>
    <w:rsid w:val="00486946"/>
    <w:rsid w:val="004C3C5C"/>
    <w:rsid w:val="00526214"/>
    <w:rsid w:val="00567F8D"/>
    <w:rsid w:val="0061682B"/>
    <w:rsid w:val="00630383"/>
    <w:rsid w:val="00663D25"/>
    <w:rsid w:val="00697FE5"/>
    <w:rsid w:val="006D4A8E"/>
    <w:rsid w:val="006E032F"/>
    <w:rsid w:val="007B16C5"/>
    <w:rsid w:val="007E0AF2"/>
    <w:rsid w:val="007E5A0F"/>
    <w:rsid w:val="007E60BE"/>
    <w:rsid w:val="00806E23"/>
    <w:rsid w:val="0086093A"/>
    <w:rsid w:val="008951E1"/>
    <w:rsid w:val="00905477"/>
    <w:rsid w:val="009B2E08"/>
    <w:rsid w:val="00A53DF3"/>
    <w:rsid w:val="00A900DE"/>
    <w:rsid w:val="00B04F7A"/>
    <w:rsid w:val="00B42986"/>
    <w:rsid w:val="00B51171"/>
    <w:rsid w:val="00BE010D"/>
    <w:rsid w:val="00C36226"/>
    <w:rsid w:val="00C95737"/>
    <w:rsid w:val="00CC2F89"/>
    <w:rsid w:val="00CD530B"/>
    <w:rsid w:val="00D32FA7"/>
    <w:rsid w:val="00D532A4"/>
    <w:rsid w:val="00D7671E"/>
    <w:rsid w:val="00E25348"/>
    <w:rsid w:val="00E530D7"/>
    <w:rsid w:val="00E6273C"/>
    <w:rsid w:val="00F979E5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0701"/>
  <w15:docId w15:val="{8A7C7233-DE8A-4B9A-957D-057D052D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2534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2534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E2534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2534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BE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895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Audronė Bagdanskienė</cp:lastModifiedBy>
  <cp:revision>9</cp:revision>
  <dcterms:created xsi:type="dcterms:W3CDTF">2025-12-09T08:59:00Z</dcterms:created>
  <dcterms:modified xsi:type="dcterms:W3CDTF">2026-01-12T08:49:00Z</dcterms:modified>
</cp:coreProperties>
</file>