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12A" w:rsidRDefault="004C012A" w:rsidP="00962213">
      <w:pPr>
        <w:spacing w:after="0" w:line="240" w:lineRule="auto"/>
        <w:jc w:val="center"/>
        <w:rPr>
          <w:rFonts w:ascii="Times New Roman" w:eastAsia="Times New Roman" w:hAnsi="Times New Roman"/>
          <w:b/>
          <w:bCs/>
          <w:caps/>
          <w:sz w:val="24"/>
          <w:szCs w:val="24"/>
          <w:lang w:eastAsia="lt-LT"/>
        </w:rPr>
      </w:pPr>
    </w:p>
    <w:p w:rsidR="004C012A" w:rsidRDefault="004C012A" w:rsidP="004C012A">
      <w:pPr>
        <w:pStyle w:val="Antrats"/>
        <w:jc w:val="center"/>
      </w:pPr>
    </w:p>
    <w:p w:rsidR="005D7742" w:rsidRDefault="004C012A" w:rsidP="005D7742">
      <w:pPr>
        <w:pStyle w:val="Antrats"/>
        <w:jc w:val="center"/>
        <w:rPr>
          <w:b/>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4" o:title=""/>
          </v:shape>
          <o:OLEObject Type="Embed" ProgID="Unknown" ShapeID="_x0000_i1025" DrawAspect="Content" ObjectID="_1829722140" r:id="rId5"/>
        </w:object>
      </w:r>
      <w:r w:rsidR="005D7742" w:rsidRPr="005D7742">
        <w:rPr>
          <w:b/>
          <w:szCs w:val="24"/>
        </w:rPr>
        <w:t xml:space="preserve"> </w:t>
      </w:r>
      <w:r w:rsidR="005D7742">
        <w:rPr>
          <w:b/>
          <w:szCs w:val="24"/>
        </w:rPr>
        <w:t xml:space="preserve">                                                                                                     </w:t>
      </w:r>
    </w:p>
    <w:p w:rsidR="004C012A" w:rsidRDefault="005D7742" w:rsidP="005D7742">
      <w:pPr>
        <w:pStyle w:val="Antrats"/>
        <w:jc w:val="center"/>
        <w:rPr>
          <w:b/>
          <w:szCs w:val="24"/>
        </w:rPr>
      </w:pPr>
      <w:r>
        <w:rPr>
          <w:b/>
          <w:szCs w:val="24"/>
        </w:rPr>
        <w:t xml:space="preserve">                                                                                                 </w:t>
      </w:r>
      <w:r w:rsidR="00F44320">
        <w:rPr>
          <w:b/>
          <w:szCs w:val="24"/>
        </w:rPr>
        <w:tab/>
      </w:r>
      <w:r>
        <w:rPr>
          <w:b/>
          <w:szCs w:val="24"/>
        </w:rPr>
        <w:t xml:space="preserve">  </w:t>
      </w:r>
      <w:r w:rsidRPr="00F625BB">
        <w:rPr>
          <w:b/>
          <w:szCs w:val="24"/>
        </w:rPr>
        <w:t>Projektas</w:t>
      </w:r>
    </w:p>
    <w:p w:rsidR="00A35DEB" w:rsidRPr="00D77DD4" w:rsidRDefault="00A35DEB" w:rsidP="00A35DEB">
      <w:pPr>
        <w:pStyle w:val="Antrats"/>
        <w:jc w:val="both"/>
        <w:rPr>
          <w:b/>
          <w:szCs w:val="24"/>
        </w:rPr>
      </w:pPr>
      <w:r>
        <w:rPr>
          <w:b/>
          <w:szCs w:val="24"/>
        </w:rPr>
        <w:t xml:space="preserve">                                                                                                                                        </w:t>
      </w:r>
      <w:r w:rsidRPr="00427416">
        <w:rPr>
          <w:b/>
          <w:szCs w:val="24"/>
        </w:rPr>
        <w:t xml:space="preserve">                                                                                                               </w:t>
      </w:r>
      <w:r>
        <w:rPr>
          <w:b/>
          <w:szCs w:val="24"/>
        </w:rPr>
        <w:t xml:space="preserve">                 </w:t>
      </w:r>
    </w:p>
    <w:p w:rsidR="004C012A" w:rsidRDefault="004C012A" w:rsidP="00AF0347">
      <w:pPr>
        <w:pStyle w:val="Antrats"/>
        <w:jc w:val="center"/>
        <w:rPr>
          <w:b/>
          <w:sz w:val="28"/>
        </w:rPr>
      </w:pPr>
      <w:r>
        <w:rPr>
          <w:b/>
          <w:sz w:val="28"/>
        </w:rPr>
        <w:t>PANEVĖŽIO RAJONO SAVIVALDYBĖS TARYBA</w:t>
      </w:r>
    </w:p>
    <w:p w:rsidR="004C012A" w:rsidRDefault="004C012A" w:rsidP="004C012A">
      <w:pPr>
        <w:pStyle w:val="Antrats"/>
        <w:jc w:val="center"/>
        <w:rPr>
          <w:b/>
          <w:sz w:val="28"/>
        </w:rPr>
      </w:pPr>
    </w:p>
    <w:p w:rsidR="004C012A" w:rsidRPr="004C012A" w:rsidRDefault="004C012A" w:rsidP="004C012A">
      <w:pPr>
        <w:pStyle w:val="Antrats"/>
        <w:jc w:val="center"/>
        <w:rPr>
          <w:szCs w:val="24"/>
        </w:rPr>
      </w:pPr>
      <w:r w:rsidRPr="004C012A">
        <w:rPr>
          <w:b/>
          <w:sz w:val="28"/>
        </w:rPr>
        <w:t>SPRENDIMAS</w:t>
      </w:r>
    </w:p>
    <w:p w:rsidR="004C012A" w:rsidRPr="00962213" w:rsidRDefault="00AF0347" w:rsidP="004C012A">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pacing w:val="-1"/>
          <w:sz w:val="24"/>
          <w:szCs w:val="24"/>
          <w:lang w:eastAsia="lt-LT"/>
        </w:rPr>
        <w:t xml:space="preserve">DĖL PANEVĖŽIO </w:t>
      </w:r>
      <w:r w:rsidRPr="00962213">
        <w:rPr>
          <w:rFonts w:ascii="Times New Roman" w:eastAsia="Times New Roman" w:hAnsi="Times New Roman"/>
          <w:b/>
          <w:bCs/>
          <w:spacing w:val="-1"/>
          <w:sz w:val="24"/>
          <w:szCs w:val="24"/>
          <w:lang w:eastAsia="lt-LT"/>
        </w:rPr>
        <w:t xml:space="preserve"> RAJONO SAVIVALDYBĖS </w:t>
      </w:r>
      <w:r w:rsidRPr="00845C62">
        <w:rPr>
          <w:rFonts w:ascii="Times New Roman" w:eastAsia="SimSun" w:hAnsi="Times New Roman"/>
          <w:b/>
          <w:bCs/>
          <w:color w:val="000000"/>
          <w:kern w:val="1"/>
          <w:sz w:val="24"/>
          <w:szCs w:val="24"/>
          <w:lang w:eastAsia="hi-IN" w:bidi="hi-IN"/>
        </w:rPr>
        <w:t xml:space="preserve">TARYBOS </w:t>
      </w:r>
      <w:r>
        <w:rPr>
          <w:rFonts w:ascii="Times New Roman" w:eastAsia="SimSun" w:hAnsi="Times New Roman"/>
          <w:b/>
          <w:bCs/>
          <w:color w:val="000000"/>
          <w:kern w:val="1"/>
          <w:sz w:val="24"/>
          <w:szCs w:val="24"/>
          <w:lang w:eastAsia="hi-IN" w:bidi="hi-IN"/>
        </w:rPr>
        <w:t xml:space="preserve">2021 M. BALANDŽIO 8 D. </w:t>
      </w:r>
      <w:r w:rsidRPr="00845C62">
        <w:rPr>
          <w:rFonts w:ascii="Times New Roman" w:eastAsia="SimSun" w:hAnsi="Times New Roman"/>
          <w:b/>
          <w:bCs/>
          <w:color w:val="000000"/>
          <w:kern w:val="1"/>
          <w:sz w:val="24"/>
          <w:szCs w:val="24"/>
          <w:lang w:eastAsia="hi-IN" w:bidi="hi-IN"/>
        </w:rPr>
        <w:t xml:space="preserve">SPRENDIMO NR. </w:t>
      </w:r>
      <w:r>
        <w:rPr>
          <w:rFonts w:ascii="Times New Roman" w:eastAsia="SimSun" w:hAnsi="Times New Roman"/>
          <w:b/>
          <w:bCs/>
          <w:color w:val="000000"/>
          <w:kern w:val="1"/>
          <w:sz w:val="24"/>
          <w:szCs w:val="24"/>
          <w:lang w:eastAsia="hi-IN" w:bidi="hi-IN"/>
        </w:rPr>
        <w:t>T-98</w:t>
      </w:r>
      <w:r w:rsidRPr="00845C62">
        <w:rPr>
          <w:rFonts w:ascii="Times New Roman" w:eastAsia="SimSun" w:hAnsi="Times New Roman"/>
          <w:b/>
          <w:bCs/>
          <w:color w:val="000000"/>
          <w:kern w:val="1"/>
          <w:sz w:val="24"/>
          <w:szCs w:val="24"/>
          <w:lang w:eastAsia="hi-IN" w:bidi="hi-IN"/>
        </w:rPr>
        <w:t xml:space="preserve"> </w:t>
      </w:r>
      <w:r>
        <w:rPr>
          <w:rFonts w:ascii="Times New Roman" w:eastAsia="SimSun" w:hAnsi="Times New Roman"/>
          <w:b/>
          <w:bCs/>
          <w:color w:val="000000"/>
          <w:kern w:val="1"/>
          <w:sz w:val="24"/>
          <w:szCs w:val="24"/>
          <w:lang w:eastAsia="hi-IN" w:bidi="hi-IN"/>
        </w:rPr>
        <w:t>„DĖL</w:t>
      </w:r>
      <w:r w:rsidR="001402A2">
        <w:rPr>
          <w:rFonts w:ascii="Times New Roman" w:eastAsia="SimSun" w:hAnsi="Times New Roman"/>
          <w:b/>
          <w:bCs/>
          <w:color w:val="000000"/>
          <w:kern w:val="1"/>
          <w:sz w:val="24"/>
          <w:szCs w:val="24"/>
          <w:lang w:eastAsia="hi-IN" w:bidi="hi-IN"/>
        </w:rPr>
        <w:t xml:space="preserve"> </w:t>
      </w:r>
      <w:r w:rsidR="001402A2">
        <w:rPr>
          <w:rFonts w:ascii="Times New Roman" w:eastAsia="Times New Roman" w:hAnsi="Times New Roman"/>
          <w:b/>
          <w:bCs/>
          <w:spacing w:val="-1"/>
          <w:sz w:val="24"/>
          <w:szCs w:val="24"/>
          <w:lang w:eastAsia="lt-LT"/>
        </w:rPr>
        <w:t xml:space="preserve">PANEVĖŽIO </w:t>
      </w:r>
      <w:r w:rsidR="001402A2" w:rsidRPr="00962213">
        <w:rPr>
          <w:rFonts w:ascii="Times New Roman" w:eastAsia="Times New Roman" w:hAnsi="Times New Roman"/>
          <w:b/>
          <w:bCs/>
          <w:spacing w:val="-1"/>
          <w:sz w:val="24"/>
          <w:szCs w:val="24"/>
          <w:lang w:eastAsia="lt-LT"/>
        </w:rPr>
        <w:t xml:space="preserve"> RAJONO SAVIVALDYBĖS</w:t>
      </w:r>
      <w:r>
        <w:rPr>
          <w:rFonts w:ascii="Times New Roman" w:eastAsia="SimSun" w:hAnsi="Times New Roman"/>
          <w:b/>
          <w:bCs/>
          <w:color w:val="000000"/>
          <w:kern w:val="1"/>
          <w:sz w:val="24"/>
          <w:szCs w:val="24"/>
          <w:lang w:eastAsia="hi-IN" w:bidi="hi-IN"/>
        </w:rPr>
        <w:t xml:space="preserve"> </w:t>
      </w:r>
      <w:r w:rsidRPr="00962213">
        <w:rPr>
          <w:rFonts w:ascii="Times New Roman" w:eastAsia="Times New Roman" w:hAnsi="Times New Roman"/>
          <w:b/>
          <w:bCs/>
          <w:spacing w:val="-1"/>
          <w:sz w:val="24"/>
          <w:szCs w:val="24"/>
          <w:lang w:eastAsia="lt-LT"/>
        </w:rPr>
        <w:t>NUSIKALTIMŲ PREVENCIJOS IR KONTROLĖS KOMISIJOS SUDARYMO IR VEIKLOS NUOSTATŲ PATVIRTINIMO</w:t>
      </w:r>
      <w:r>
        <w:rPr>
          <w:rFonts w:ascii="Times New Roman" w:eastAsia="Times New Roman" w:hAnsi="Times New Roman"/>
          <w:b/>
          <w:bCs/>
          <w:spacing w:val="-1"/>
          <w:sz w:val="24"/>
          <w:szCs w:val="24"/>
          <w:lang w:eastAsia="lt-LT"/>
        </w:rPr>
        <w:t>“</w:t>
      </w:r>
      <w:r w:rsidRPr="005D7742">
        <w:rPr>
          <w:rFonts w:ascii="Times New Roman" w:eastAsia="SimSun" w:hAnsi="Times New Roman"/>
          <w:b/>
          <w:bCs/>
          <w:color w:val="000000"/>
          <w:kern w:val="1"/>
          <w:sz w:val="24"/>
          <w:szCs w:val="24"/>
          <w:lang w:eastAsia="hi-IN" w:bidi="hi-IN"/>
        </w:rPr>
        <w:t xml:space="preserve"> </w:t>
      </w:r>
      <w:r w:rsidRPr="00845C62">
        <w:rPr>
          <w:rFonts w:ascii="Times New Roman" w:eastAsia="SimSun" w:hAnsi="Times New Roman"/>
          <w:b/>
          <w:bCs/>
          <w:color w:val="000000"/>
          <w:kern w:val="1"/>
          <w:sz w:val="24"/>
          <w:szCs w:val="24"/>
          <w:lang w:eastAsia="hi-IN" w:bidi="hi-IN"/>
        </w:rPr>
        <w:t>PAKEITIMO</w:t>
      </w:r>
    </w:p>
    <w:p w:rsidR="004C012A" w:rsidRDefault="004C012A" w:rsidP="004C012A">
      <w:pPr>
        <w:spacing w:after="0" w:line="240" w:lineRule="auto"/>
        <w:jc w:val="center"/>
        <w:rPr>
          <w:rFonts w:ascii="Times New Roman" w:hAnsi="Times New Roman"/>
          <w:sz w:val="24"/>
          <w:szCs w:val="24"/>
          <w:lang w:eastAsia="lt-LT"/>
        </w:rPr>
      </w:pPr>
    </w:p>
    <w:p w:rsidR="004C012A" w:rsidRDefault="004C012A" w:rsidP="004C012A">
      <w:pPr>
        <w:spacing w:after="0" w:line="240" w:lineRule="auto"/>
        <w:jc w:val="center"/>
        <w:rPr>
          <w:rFonts w:ascii="Times New Roman" w:hAnsi="Times New Roman"/>
          <w:sz w:val="24"/>
          <w:szCs w:val="24"/>
          <w:lang w:eastAsia="lt-LT"/>
        </w:rPr>
      </w:pPr>
    </w:p>
    <w:p w:rsidR="004C012A" w:rsidRPr="004C012A" w:rsidRDefault="001402A2" w:rsidP="004C012A">
      <w:pPr>
        <w:spacing w:after="0" w:line="240" w:lineRule="auto"/>
        <w:jc w:val="center"/>
        <w:rPr>
          <w:rFonts w:ascii="Times New Roman" w:hAnsi="Times New Roman"/>
          <w:sz w:val="24"/>
          <w:szCs w:val="24"/>
          <w:lang w:eastAsia="lt-LT"/>
        </w:rPr>
      </w:pPr>
      <w:r>
        <w:rPr>
          <w:rFonts w:ascii="Times New Roman" w:hAnsi="Times New Roman"/>
          <w:sz w:val="24"/>
          <w:szCs w:val="24"/>
          <w:lang w:eastAsia="lt-LT"/>
        </w:rPr>
        <w:t>2026</w:t>
      </w:r>
      <w:r w:rsidR="004C012A" w:rsidRPr="004C012A">
        <w:rPr>
          <w:rFonts w:ascii="Times New Roman" w:hAnsi="Times New Roman"/>
          <w:sz w:val="24"/>
          <w:szCs w:val="24"/>
          <w:lang w:eastAsia="lt-LT"/>
        </w:rPr>
        <w:t xml:space="preserve"> m.</w:t>
      </w:r>
      <w:r w:rsidR="004C012A" w:rsidRPr="004C012A">
        <w:rPr>
          <w:rFonts w:ascii="Times New Roman" w:hAnsi="Times New Roman"/>
          <w:color w:val="FF0000"/>
          <w:sz w:val="24"/>
          <w:szCs w:val="24"/>
          <w:lang w:eastAsia="lt-LT"/>
        </w:rPr>
        <w:t xml:space="preserve"> </w:t>
      </w:r>
      <w:r>
        <w:rPr>
          <w:rFonts w:ascii="Times New Roman" w:hAnsi="Times New Roman"/>
          <w:sz w:val="24"/>
          <w:szCs w:val="24"/>
          <w:lang w:eastAsia="lt-LT"/>
        </w:rPr>
        <w:t>sausio 29</w:t>
      </w:r>
      <w:r w:rsidR="00366298" w:rsidRPr="005D7742">
        <w:rPr>
          <w:rFonts w:ascii="Times New Roman" w:hAnsi="Times New Roman"/>
          <w:color w:val="FF0000"/>
          <w:sz w:val="24"/>
          <w:szCs w:val="24"/>
          <w:lang w:eastAsia="lt-LT"/>
        </w:rPr>
        <w:t xml:space="preserve"> </w:t>
      </w:r>
      <w:r w:rsidR="00366298">
        <w:rPr>
          <w:rFonts w:ascii="Times New Roman" w:hAnsi="Times New Roman"/>
          <w:sz w:val="24"/>
          <w:szCs w:val="24"/>
          <w:lang w:eastAsia="lt-LT"/>
        </w:rPr>
        <w:t xml:space="preserve"> d. Nr. T</w:t>
      </w:r>
      <w:r w:rsidR="008A5BDB">
        <w:rPr>
          <w:rFonts w:ascii="Times New Roman" w:hAnsi="Times New Roman"/>
          <w:sz w:val="24"/>
          <w:szCs w:val="24"/>
          <w:lang w:eastAsia="lt-LT"/>
        </w:rPr>
        <w:t>2</w:t>
      </w:r>
      <w:r w:rsidR="00366298">
        <w:rPr>
          <w:rFonts w:ascii="Times New Roman" w:hAnsi="Times New Roman"/>
          <w:sz w:val="24"/>
          <w:szCs w:val="24"/>
          <w:lang w:eastAsia="lt-LT"/>
        </w:rPr>
        <w:t>–</w:t>
      </w:r>
    </w:p>
    <w:p w:rsidR="005D7742" w:rsidRDefault="004C012A" w:rsidP="004C012A">
      <w:pPr>
        <w:spacing w:after="0" w:line="240" w:lineRule="auto"/>
        <w:jc w:val="center"/>
        <w:rPr>
          <w:rFonts w:ascii="Times New Roman" w:hAnsi="Times New Roman"/>
          <w:sz w:val="24"/>
          <w:szCs w:val="24"/>
          <w:lang w:eastAsia="lt-LT"/>
        </w:rPr>
      </w:pPr>
      <w:r w:rsidRPr="004C012A">
        <w:rPr>
          <w:rFonts w:ascii="Times New Roman" w:hAnsi="Times New Roman"/>
          <w:sz w:val="24"/>
          <w:szCs w:val="24"/>
          <w:lang w:eastAsia="lt-LT"/>
        </w:rPr>
        <w:t>Panevėžys</w:t>
      </w:r>
    </w:p>
    <w:p w:rsidR="00956CAE" w:rsidRDefault="00956CAE" w:rsidP="004C012A">
      <w:pPr>
        <w:spacing w:after="0" w:line="240" w:lineRule="auto"/>
        <w:jc w:val="center"/>
        <w:rPr>
          <w:rFonts w:ascii="Times New Roman" w:hAnsi="Times New Roman"/>
          <w:sz w:val="24"/>
          <w:szCs w:val="24"/>
          <w:lang w:eastAsia="lt-LT"/>
        </w:rPr>
      </w:pPr>
    </w:p>
    <w:p w:rsidR="00064F25" w:rsidRDefault="005D7742" w:rsidP="00956CAE">
      <w:pPr>
        <w:spacing w:after="0"/>
        <w:ind w:firstLine="720"/>
        <w:jc w:val="both"/>
        <w:rPr>
          <w:rFonts w:ascii="Times New Roman" w:hAnsi="Times New Roman"/>
          <w:color w:val="000000"/>
          <w:sz w:val="24"/>
          <w:szCs w:val="24"/>
        </w:rPr>
      </w:pPr>
      <w:r w:rsidRPr="00F625BB">
        <w:rPr>
          <w:rFonts w:ascii="Times New Roman" w:hAnsi="Times New Roman"/>
          <w:sz w:val="24"/>
          <w:szCs w:val="24"/>
        </w:rPr>
        <w:t xml:space="preserve">Vadovaudamasi Lietuvos Respublikos vietos savivaldos įstatymo 15 straipsnio </w:t>
      </w:r>
      <w:r w:rsidR="006244A1">
        <w:rPr>
          <w:rFonts w:ascii="Times New Roman" w:hAnsi="Times New Roman"/>
          <w:sz w:val="24"/>
          <w:szCs w:val="24"/>
        </w:rPr>
        <w:t>2</w:t>
      </w:r>
      <w:r>
        <w:rPr>
          <w:rFonts w:ascii="Times New Roman" w:hAnsi="Times New Roman"/>
          <w:sz w:val="24"/>
          <w:szCs w:val="24"/>
        </w:rPr>
        <w:t xml:space="preserve"> </w:t>
      </w:r>
      <w:r w:rsidR="006244A1">
        <w:rPr>
          <w:rFonts w:ascii="Times New Roman" w:hAnsi="Times New Roman"/>
          <w:sz w:val="24"/>
          <w:szCs w:val="24"/>
        </w:rPr>
        <w:t>dali</w:t>
      </w:r>
      <w:r w:rsidR="005B4782">
        <w:rPr>
          <w:rFonts w:ascii="Times New Roman" w:hAnsi="Times New Roman"/>
          <w:sz w:val="24"/>
          <w:szCs w:val="24"/>
        </w:rPr>
        <w:t xml:space="preserve">es </w:t>
      </w:r>
      <w:r w:rsidR="00956CAE">
        <w:rPr>
          <w:rFonts w:ascii="Times New Roman" w:hAnsi="Times New Roman"/>
          <w:sz w:val="24"/>
          <w:szCs w:val="24"/>
        </w:rPr>
        <w:br/>
      </w:r>
      <w:r w:rsidR="005B4782">
        <w:rPr>
          <w:rFonts w:ascii="Times New Roman" w:hAnsi="Times New Roman"/>
          <w:sz w:val="24"/>
          <w:szCs w:val="24"/>
        </w:rPr>
        <w:t>4 punktu</w:t>
      </w:r>
      <w:r w:rsidR="007256AC">
        <w:rPr>
          <w:rFonts w:ascii="Times New Roman" w:hAnsi="Times New Roman"/>
          <w:sz w:val="24"/>
          <w:szCs w:val="24"/>
        </w:rPr>
        <w:t xml:space="preserve">, </w:t>
      </w:r>
      <w:r w:rsidR="005B4782" w:rsidRPr="005B4782">
        <w:rPr>
          <w:rFonts w:ascii="Times New Roman" w:hAnsi="Times New Roman"/>
          <w:color w:val="000000"/>
          <w:sz w:val="24"/>
          <w:szCs w:val="24"/>
          <w:lang w:eastAsia="lt-LT"/>
        </w:rPr>
        <w:t>16 straipsnio 1 dalimi ir 22 straipsnio 3 dalimi</w:t>
      </w:r>
      <w:r w:rsidR="00E76DCE">
        <w:rPr>
          <w:rFonts w:ascii="Times New Roman" w:hAnsi="Times New Roman"/>
          <w:color w:val="000000"/>
          <w:sz w:val="24"/>
          <w:szCs w:val="24"/>
          <w:lang w:eastAsia="lt-LT"/>
        </w:rPr>
        <w:t xml:space="preserve"> </w:t>
      </w:r>
      <w:r w:rsidR="00E76DCE">
        <w:rPr>
          <w:rFonts w:ascii="Times New Roman" w:hAnsi="Times New Roman"/>
          <w:color w:val="000000"/>
          <w:sz w:val="24"/>
          <w:szCs w:val="24"/>
        </w:rPr>
        <w:t>bei atsižvelgdama</w:t>
      </w:r>
      <w:r w:rsidR="00E76DCE" w:rsidRPr="00E76DCE">
        <w:rPr>
          <w:rFonts w:ascii="Times New Roman" w:hAnsi="Times New Roman"/>
          <w:color w:val="000000"/>
          <w:sz w:val="24"/>
          <w:szCs w:val="24"/>
        </w:rPr>
        <w:t xml:space="preserve"> į Panevėžio</w:t>
      </w:r>
      <w:r w:rsidR="00E76DCE">
        <w:rPr>
          <w:rFonts w:ascii="Times New Roman" w:hAnsi="Times New Roman"/>
          <w:color w:val="000000"/>
          <w:sz w:val="24"/>
          <w:szCs w:val="24"/>
        </w:rPr>
        <w:t xml:space="preserve"> apskrities vyriausiojo policijos komisariato 2026 m. sausio 7 d. raštą Nr. 50-S-117(1.30E) „Dėl atstovo delegavimo“</w:t>
      </w:r>
      <w:r w:rsidR="006244A1">
        <w:rPr>
          <w:rFonts w:ascii="Times New Roman" w:hAnsi="Times New Roman"/>
          <w:sz w:val="24"/>
          <w:szCs w:val="24"/>
        </w:rPr>
        <w:t xml:space="preserve">, </w:t>
      </w:r>
      <w:r w:rsidR="00064F25">
        <w:rPr>
          <w:rFonts w:ascii="Times New Roman" w:hAnsi="Times New Roman"/>
          <w:sz w:val="24"/>
          <w:szCs w:val="24"/>
        </w:rPr>
        <w:t xml:space="preserve">Savivaldybės </w:t>
      </w:r>
      <w:r w:rsidR="00064F25" w:rsidRPr="00F625BB">
        <w:rPr>
          <w:rFonts w:ascii="Times New Roman" w:hAnsi="Times New Roman"/>
          <w:sz w:val="24"/>
          <w:szCs w:val="24"/>
        </w:rPr>
        <w:t>taryba</w:t>
      </w:r>
      <w:r w:rsidR="00064F25">
        <w:rPr>
          <w:rFonts w:ascii="Times New Roman" w:hAnsi="Times New Roman"/>
          <w:sz w:val="24"/>
          <w:szCs w:val="24"/>
        </w:rPr>
        <w:t xml:space="preserve"> </w:t>
      </w:r>
      <w:r w:rsidR="00064F25" w:rsidRPr="00F625BB">
        <w:rPr>
          <w:rFonts w:ascii="Times New Roman" w:hAnsi="Times New Roman"/>
          <w:sz w:val="24"/>
          <w:szCs w:val="24"/>
        </w:rPr>
        <w:t>n u s p r e n d ž i a</w:t>
      </w:r>
      <w:r w:rsidR="00067908">
        <w:rPr>
          <w:rFonts w:ascii="Times New Roman" w:hAnsi="Times New Roman"/>
          <w:sz w:val="24"/>
          <w:szCs w:val="24"/>
        </w:rPr>
        <w:t>:</w:t>
      </w:r>
      <w:r w:rsidR="00064F25" w:rsidRPr="00064F25">
        <w:rPr>
          <w:rFonts w:ascii="Times New Roman" w:hAnsi="Times New Roman"/>
          <w:color w:val="000000"/>
          <w:sz w:val="24"/>
          <w:szCs w:val="24"/>
        </w:rPr>
        <w:t xml:space="preserve"> </w:t>
      </w:r>
    </w:p>
    <w:p w:rsidR="0071637D" w:rsidRPr="00CC71FF" w:rsidRDefault="00064F25" w:rsidP="0071637D">
      <w:pPr>
        <w:autoSpaceDE w:val="0"/>
        <w:autoSpaceDN w:val="0"/>
        <w:adjustRightInd w:val="0"/>
        <w:spacing w:after="0" w:line="276" w:lineRule="auto"/>
        <w:ind w:firstLine="720"/>
        <w:jc w:val="both"/>
        <w:rPr>
          <w:rFonts w:ascii="Times New Roman" w:hAnsi="Times New Roman"/>
          <w:color w:val="000000"/>
          <w:sz w:val="24"/>
          <w:szCs w:val="24"/>
          <w:lang w:eastAsia="lt-LT"/>
        </w:rPr>
      </w:pPr>
      <w:r w:rsidRPr="00CC71FF">
        <w:rPr>
          <w:rFonts w:ascii="Times New Roman" w:hAnsi="Times New Roman"/>
          <w:color w:val="000000"/>
          <w:sz w:val="24"/>
          <w:szCs w:val="24"/>
        </w:rPr>
        <w:t xml:space="preserve">Pakeisti Panevėžio rajono savivaldybės tarybos 2021 m. balandžio 8 d. sprendimo Nr. T-98 </w:t>
      </w:r>
      <w:r w:rsidRPr="00956CAE">
        <w:rPr>
          <w:rFonts w:ascii="Times New Roman" w:eastAsia="SimSun" w:hAnsi="Times New Roman"/>
          <w:color w:val="000000"/>
          <w:kern w:val="1"/>
          <w:sz w:val="24"/>
          <w:szCs w:val="24"/>
          <w:lang w:eastAsia="hi-IN" w:bidi="hi-IN"/>
        </w:rPr>
        <w:t>„</w:t>
      </w:r>
      <w:r w:rsidRPr="00CC71FF">
        <w:rPr>
          <w:rFonts w:ascii="Times New Roman" w:eastAsia="SimSun" w:hAnsi="Times New Roman"/>
          <w:bCs/>
          <w:color w:val="000000"/>
          <w:kern w:val="1"/>
          <w:sz w:val="24"/>
          <w:szCs w:val="24"/>
          <w:lang w:eastAsia="hi-IN" w:bidi="hi-IN"/>
        </w:rPr>
        <w:t xml:space="preserve">Dėl </w:t>
      </w:r>
      <w:r w:rsidR="001402A2">
        <w:rPr>
          <w:rFonts w:ascii="Times New Roman" w:eastAsia="SimSun" w:hAnsi="Times New Roman"/>
          <w:bCs/>
          <w:color w:val="000000"/>
          <w:kern w:val="1"/>
          <w:sz w:val="24"/>
          <w:szCs w:val="24"/>
          <w:lang w:eastAsia="hi-IN" w:bidi="hi-IN"/>
        </w:rPr>
        <w:t xml:space="preserve">Panevėžio rajono savivaldybės </w:t>
      </w:r>
      <w:r w:rsidRPr="00CC71FF">
        <w:rPr>
          <w:rFonts w:ascii="Times New Roman" w:eastAsia="Times New Roman" w:hAnsi="Times New Roman"/>
          <w:bCs/>
          <w:color w:val="000000"/>
          <w:spacing w:val="-1"/>
          <w:sz w:val="24"/>
          <w:szCs w:val="24"/>
          <w:lang w:eastAsia="lt-LT"/>
        </w:rPr>
        <w:t>nusikaltimų prevencijos ir kontrolės komisijos sudarymo ir veiklos nuostatų patvirtinimo“</w:t>
      </w:r>
      <w:r w:rsidR="0071637D" w:rsidRPr="00CC71FF">
        <w:rPr>
          <w:rFonts w:ascii="Times New Roman" w:eastAsia="Times New Roman" w:hAnsi="Times New Roman"/>
          <w:bCs/>
          <w:color w:val="000000"/>
          <w:spacing w:val="-1"/>
          <w:sz w:val="24"/>
          <w:szCs w:val="24"/>
          <w:lang w:eastAsia="lt-LT"/>
        </w:rPr>
        <w:t xml:space="preserve"> </w:t>
      </w:r>
      <w:r w:rsidR="001402A2">
        <w:rPr>
          <w:rFonts w:ascii="Times New Roman" w:hAnsi="Times New Roman"/>
          <w:color w:val="000000"/>
          <w:sz w:val="24"/>
          <w:szCs w:val="24"/>
          <w:lang w:eastAsia="lt-LT"/>
        </w:rPr>
        <w:t>1</w:t>
      </w:r>
      <w:r w:rsidR="0071637D" w:rsidRPr="00CC71FF">
        <w:rPr>
          <w:rFonts w:ascii="Times New Roman" w:hAnsi="Times New Roman"/>
          <w:color w:val="000000"/>
          <w:sz w:val="24"/>
          <w:szCs w:val="24"/>
          <w:lang w:eastAsia="lt-LT"/>
        </w:rPr>
        <w:t xml:space="preserve"> </w:t>
      </w:r>
      <w:r w:rsidR="001402A2">
        <w:rPr>
          <w:rFonts w:ascii="Times New Roman" w:hAnsi="Times New Roman"/>
          <w:color w:val="000000"/>
          <w:sz w:val="24"/>
          <w:szCs w:val="24"/>
        </w:rPr>
        <w:t>punktą</w:t>
      </w:r>
      <w:r w:rsidR="0071637D" w:rsidRPr="00CC71FF">
        <w:rPr>
          <w:rFonts w:ascii="Times New Roman" w:hAnsi="Times New Roman"/>
          <w:color w:val="000000"/>
          <w:sz w:val="24"/>
          <w:szCs w:val="24"/>
        </w:rPr>
        <w:t xml:space="preserve"> ir jį išdėstyti taip:</w:t>
      </w:r>
    </w:p>
    <w:p w:rsidR="001402A2" w:rsidRDefault="001402A2" w:rsidP="001402A2">
      <w:pPr>
        <w:spacing w:after="0" w:line="240" w:lineRule="auto"/>
        <w:ind w:firstLine="709"/>
        <w:jc w:val="both"/>
        <w:rPr>
          <w:rFonts w:ascii="Times New Roman" w:eastAsia="Times New Roman" w:hAnsi="Times New Roman"/>
          <w:sz w:val="24"/>
          <w:szCs w:val="24"/>
          <w:lang w:eastAsia="lt-LT"/>
        </w:rPr>
      </w:pPr>
      <w:r>
        <w:rPr>
          <w:rFonts w:ascii="Times New Roman" w:hAnsi="Times New Roman"/>
          <w:color w:val="000000"/>
          <w:sz w:val="24"/>
          <w:szCs w:val="24"/>
        </w:rPr>
        <w:t>„</w:t>
      </w:r>
      <w:r>
        <w:rPr>
          <w:rFonts w:ascii="Times New Roman" w:eastAsia="Times New Roman" w:hAnsi="Times New Roman"/>
          <w:sz w:val="24"/>
          <w:szCs w:val="24"/>
          <w:lang w:eastAsia="lt-LT"/>
        </w:rPr>
        <w:t>1. Sudaryti S</w:t>
      </w:r>
      <w:r w:rsidRPr="00962213">
        <w:rPr>
          <w:rFonts w:ascii="Times New Roman" w:eastAsia="Times New Roman" w:hAnsi="Times New Roman"/>
          <w:sz w:val="24"/>
          <w:szCs w:val="24"/>
          <w:lang w:eastAsia="lt-LT"/>
        </w:rPr>
        <w:t>avivaldybės tarybos įgalioji</w:t>
      </w:r>
      <w:r>
        <w:rPr>
          <w:rFonts w:ascii="Times New Roman" w:eastAsia="Times New Roman" w:hAnsi="Times New Roman"/>
          <w:sz w:val="24"/>
          <w:szCs w:val="24"/>
          <w:lang w:eastAsia="lt-LT"/>
        </w:rPr>
        <w:t>mų laikui šios sudėties Panevėžio</w:t>
      </w:r>
      <w:r w:rsidRPr="00962213">
        <w:rPr>
          <w:rFonts w:ascii="Times New Roman" w:eastAsia="Times New Roman" w:hAnsi="Times New Roman"/>
          <w:sz w:val="24"/>
          <w:szCs w:val="24"/>
          <w:lang w:eastAsia="lt-LT"/>
        </w:rPr>
        <w:t xml:space="preserve"> rajono savivaldybės nusikaltimų prevencijos ir kontrolės komisiją</w:t>
      </w:r>
      <w:r>
        <w:rPr>
          <w:rFonts w:ascii="Times New Roman" w:eastAsia="Times New Roman" w:hAnsi="Times New Roman"/>
          <w:sz w:val="24"/>
          <w:szCs w:val="24"/>
          <w:lang w:eastAsia="lt-LT"/>
        </w:rPr>
        <w:t>:</w:t>
      </w:r>
    </w:p>
    <w:p w:rsidR="001402A2" w:rsidRPr="004C3728" w:rsidRDefault="001402A2" w:rsidP="001402A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 </w:t>
      </w:r>
      <w:r>
        <w:rPr>
          <w:rFonts w:ascii="Times New Roman" w:hAnsi="Times New Roman"/>
          <w:sz w:val="24"/>
          <w:szCs w:val="24"/>
        </w:rPr>
        <w:t>Angelė Narbutienė</w:t>
      </w:r>
      <w:r w:rsidRPr="004C3728">
        <w:rPr>
          <w:rFonts w:ascii="Times New Roman" w:eastAsia="Times New Roman" w:hAnsi="Times New Roman"/>
          <w:sz w:val="24"/>
          <w:szCs w:val="24"/>
          <w:lang w:eastAsia="lt-LT"/>
        </w:rPr>
        <w:t>, Panevėžio raj</w:t>
      </w:r>
      <w:r>
        <w:rPr>
          <w:rFonts w:ascii="Times New Roman" w:eastAsia="Times New Roman" w:hAnsi="Times New Roman"/>
          <w:sz w:val="24"/>
          <w:szCs w:val="24"/>
          <w:lang w:eastAsia="lt-LT"/>
        </w:rPr>
        <w:t>ono savivaldybės tarybos narė</w:t>
      </w:r>
      <w:r w:rsidRPr="004C3728">
        <w:rPr>
          <w:rFonts w:ascii="Times New Roman" w:eastAsia="Times New Roman" w:hAnsi="Times New Roman"/>
          <w:sz w:val="24"/>
          <w:szCs w:val="24"/>
          <w:lang w:eastAsia="lt-LT"/>
        </w:rPr>
        <w:t xml:space="preserve"> (komisijos pirminink</w:t>
      </w:r>
      <w:r>
        <w:rPr>
          <w:rFonts w:ascii="Times New Roman" w:eastAsia="Times New Roman" w:hAnsi="Times New Roman"/>
          <w:sz w:val="24"/>
          <w:szCs w:val="24"/>
          <w:lang w:eastAsia="lt-LT"/>
        </w:rPr>
        <w:t>ė</w:t>
      </w:r>
      <w:r w:rsidRPr="004C3728">
        <w:rPr>
          <w:rFonts w:ascii="Times New Roman" w:eastAsia="Times New Roman" w:hAnsi="Times New Roman"/>
          <w:sz w:val="24"/>
          <w:szCs w:val="24"/>
          <w:lang w:eastAsia="lt-LT"/>
        </w:rPr>
        <w:t xml:space="preserve">); </w:t>
      </w:r>
    </w:p>
    <w:p w:rsidR="001402A2" w:rsidRPr="00AF2C8A" w:rsidRDefault="001402A2" w:rsidP="001402A2">
      <w:pPr>
        <w:spacing w:after="0" w:line="240" w:lineRule="auto"/>
        <w:ind w:firstLine="709"/>
        <w:jc w:val="both"/>
        <w:rPr>
          <w:rFonts w:ascii="Times New Roman" w:eastAsia="Times New Roman" w:hAnsi="Times New Roman"/>
          <w:sz w:val="24"/>
          <w:szCs w:val="24"/>
          <w:lang w:eastAsia="lt-LT"/>
        </w:rPr>
      </w:pPr>
      <w:r w:rsidRPr="00AF2C8A">
        <w:rPr>
          <w:rFonts w:ascii="Times New Roman" w:eastAsia="Times New Roman" w:hAnsi="Times New Roman"/>
          <w:sz w:val="24"/>
          <w:szCs w:val="24"/>
          <w:lang w:eastAsia="lt-LT"/>
        </w:rPr>
        <w:t xml:space="preserve">1.2. Sandra </w:t>
      </w:r>
      <w:proofErr w:type="spellStart"/>
      <w:r w:rsidRPr="00AF2C8A">
        <w:rPr>
          <w:rFonts w:ascii="Times New Roman" w:eastAsia="Times New Roman" w:hAnsi="Times New Roman"/>
          <w:sz w:val="24"/>
          <w:szCs w:val="24"/>
          <w:lang w:eastAsia="lt-LT"/>
        </w:rPr>
        <w:t>Budreikienė</w:t>
      </w:r>
      <w:proofErr w:type="spellEnd"/>
      <w:r w:rsidRPr="00AF2C8A">
        <w:rPr>
          <w:rFonts w:ascii="Times New Roman" w:eastAsia="Times New Roman" w:hAnsi="Times New Roman"/>
          <w:sz w:val="24"/>
          <w:szCs w:val="24"/>
          <w:lang w:eastAsia="lt-LT"/>
        </w:rPr>
        <w:t>, Panevėžio rajono savivaldybės jaunimo reikalų koordinatorė (</w:t>
      </w:r>
      <w:r>
        <w:rPr>
          <w:rFonts w:ascii="Times New Roman" w:eastAsia="Times New Roman" w:hAnsi="Times New Roman"/>
          <w:sz w:val="24"/>
          <w:szCs w:val="24"/>
          <w:lang w:eastAsia="lt-LT"/>
        </w:rPr>
        <w:t>patarėja</w:t>
      </w:r>
      <w:r w:rsidRPr="00AF2C8A">
        <w:rPr>
          <w:rFonts w:ascii="Times New Roman" w:eastAsia="Times New Roman" w:hAnsi="Times New Roman"/>
          <w:sz w:val="24"/>
          <w:szCs w:val="24"/>
          <w:lang w:eastAsia="lt-LT"/>
        </w:rPr>
        <w:t>) (</w:t>
      </w:r>
      <w:r>
        <w:rPr>
          <w:rFonts w:ascii="Times New Roman" w:eastAsia="Times New Roman" w:hAnsi="Times New Roman"/>
          <w:sz w:val="24"/>
          <w:szCs w:val="24"/>
          <w:lang w:eastAsia="lt-LT"/>
        </w:rPr>
        <w:t xml:space="preserve">komisijos </w:t>
      </w:r>
      <w:r w:rsidRPr="00AF2C8A">
        <w:rPr>
          <w:rFonts w:ascii="Times New Roman" w:eastAsia="Times New Roman" w:hAnsi="Times New Roman"/>
          <w:sz w:val="24"/>
          <w:szCs w:val="24"/>
          <w:lang w:eastAsia="lt-LT"/>
        </w:rPr>
        <w:t>pirminink</w:t>
      </w:r>
      <w:r>
        <w:rPr>
          <w:rFonts w:ascii="Times New Roman" w:eastAsia="Times New Roman" w:hAnsi="Times New Roman"/>
          <w:sz w:val="24"/>
          <w:szCs w:val="24"/>
          <w:lang w:eastAsia="lt-LT"/>
        </w:rPr>
        <w:t>ės</w:t>
      </w:r>
      <w:r w:rsidRPr="00AF2C8A">
        <w:rPr>
          <w:rFonts w:ascii="Times New Roman" w:eastAsia="Times New Roman" w:hAnsi="Times New Roman"/>
          <w:sz w:val="24"/>
          <w:szCs w:val="24"/>
          <w:lang w:eastAsia="lt-LT"/>
        </w:rPr>
        <w:t xml:space="preserve"> pavaduotoja);</w:t>
      </w:r>
    </w:p>
    <w:p w:rsidR="001402A2" w:rsidRDefault="001402A2" w:rsidP="001402A2">
      <w:pPr>
        <w:spacing w:after="0"/>
        <w:ind w:firstLine="709"/>
        <w:jc w:val="both"/>
        <w:rPr>
          <w:rFonts w:ascii="Times New Roman" w:eastAsia="Times New Roman" w:hAnsi="Times New Roman"/>
          <w:sz w:val="24"/>
          <w:szCs w:val="24"/>
          <w:lang w:eastAsia="lt-LT"/>
        </w:rPr>
      </w:pPr>
      <w:r w:rsidRPr="00AF2C8A">
        <w:rPr>
          <w:rFonts w:ascii="Times New Roman" w:eastAsia="Times New Roman" w:hAnsi="Times New Roman"/>
          <w:sz w:val="24"/>
          <w:szCs w:val="24"/>
          <w:lang w:eastAsia="lt-LT"/>
        </w:rPr>
        <w:t>1.3. Algirdas Kęstutis Rimkus, Panevėžio rajono savivaldybės administracijos Švietimo, kultūros ir sporto skyriaus vedėjas;</w:t>
      </w:r>
    </w:p>
    <w:p w:rsidR="001402A2" w:rsidRPr="00AF2C8A" w:rsidRDefault="001402A2" w:rsidP="001402A2">
      <w:pPr>
        <w:spacing w:after="0" w:line="240" w:lineRule="auto"/>
        <w:ind w:firstLine="709"/>
        <w:jc w:val="both"/>
        <w:rPr>
          <w:rFonts w:ascii="Times New Roman" w:hAnsi="Times New Roman"/>
          <w:sz w:val="24"/>
          <w:szCs w:val="24"/>
        </w:rPr>
      </w:pPr>
      <w:r w:rsidRPr="00AF2C8A">
        <w:rPr>
          <w:rFonts w:ascii="Times New Roman" w:eastAsia="Times New Roman" w:hAnsi="Times New Roman"/>
          <w:sz w:val="24"/>
          <w:szCs w:val="24"/>
          <w:lang w:eastAsia="lt-LT"/>
        </w:rPr>
        <w:t>1.4.</w:t>
      </w:r>
      <w:r>
        <w:rPr>
          <w:rFonts w:ascii="Times New Roman" w:eastAsia="Times New Roman" w:hAnsi="Times New Roman"/>
          <w:sz w:val="24"/>
          <w:szCs w:val="24"/>
          <w:lang w:eastAsia="lt-LT"/>
        </w:rPr>
        <w:t xml:space="preserve"> </w:t>
      </w:r>
      <w:r w:rsidRPr="00BC5492">
        <w:rPr>
          <w:rFonts w:ascii="Times New Roman" w:eastAsia="Times New Roman" w:hAnsi="Times New Roman"/>
          <w:color w:val="000000" w:themeColor="text1"/>
          <w:sz w:val="24"/>
          <w:szCs w:val="24"/>
          <w:lang w:eastAsia="lt-LT"/>
        </w:rPr>
        <w:t xml:space="preserve">Mindaugas </w:t>
      </w:r>
      <w:proofErr w:type="spellStart"/>
      <w:r w:rsidRPr="00BC5492">
        <w:rPr>
          <w:rFonts w:ascii="Times New Roman" w:eastAsia="Times New Roman" w:hAnsi="Times New Roman"/>
          <w:color w:val="000000" w:themeColor="text1"/>
          <w:sz w:val="24"/>
          <w:szCs w:val="24"/>
          <w:lang w:eastAsia="lt-LT"/>
        </w:rPr>
        <w:t>Ambraziūnas</w:t>
      </w:r>
      <w:proofErr w:type="spellEnd"/>
      <w:r w:rsidRPr="00AF2C8A">
        <w:rPr>
          <w:rFonts w:ascii="Times New Roman" w:eastAsia="Times New Roman" w:hAnsi="Times New Roman"/>
          <w:sz w:val="24"/>
          <w:szCs w:val="24"/>
          <w:lang w:eastAsia="lt-LT"/>
        </w:rPr>
        <w:t>, Panevėžio apskrities vyriausiojo policijos komisariato Panevėžio miesto ir rajono policijos komisariato viršininkas;</w:t>
      </w:r>
    </w:p>
    <w:p w:rsidR="001402A2" w:rsidRPr="00AF2C8A" w:rsidRDefault="001402A2" w:rsidP="001402A2">
      <w:pPr>
        <w:spacing w:after="0" w:line="240" w:lineRule="auto"/>
        <w:ind w:firstLine="709"/>
        <w:jc w:val="both"/>
        <w:rPr>
          <w:rFonts w:ascii="Times New Roman" w:eastAsia="Times New Roman" w:hAnsi="Times New Roman"/>
          <w:sz w:val="24"/>
          <w:szCs w:val="24"/>
          <w:lang w:eastAsia="lt-LT"/>
        </w:rPr>
      </w:pPr>
      <w:r w:rsidRPr="00AF2C8A">
        <w:rPr>
          <w:rFonts w:ascii="Times New Roman" w:eastAsia="Times New Roman" w:hAnsi="Times New Roman"/>
          <w:sz w:val="24"/>
          <w:szCs w:val="24"/>
          <w:lang w:eastAsia="lt-LT"/>
        </w:rPr>
        <w:t>1.5. Virginija Savickienė, Panevėžio rajono savivaldybės administracijos Socialinės paramos skyriaus vedėja;</w:t>
      </w:r>
    </w:p>
    <w:p w:rsidR="001402A2" w:rsidRPr="00AF2C8A" w:rsidRDefault="001402A2" w:rsidP="001402A2">
      <w:pPr>
        <w:spacing w:after="0" w:line="240" w:lineRule="auto"/>
        <w:ind w:firstLine="709"/>
        <w:jc w:val="both"/>
        <w:rPr>
          <w:rFonts w:ascii="Times New Roman" w:eastAsia="Times New Roman" w:hAnsi="Times New Roman"/>
          <w:sz w:val="24"/>
          <w:szCs w:val="24"/>
          <w:lang w:eastAsia="lt-LT"/>
        </w:rPr>
      </w:pPr>
      <w:r w:rsidRPr="00AF2C8A">
        <w:rPr>
          <w:rFonts w:ascii="Times New Roman" w:eastAsia="Times New Roman" w:hAnsi="Times New Roman"/>
          <w:sz w:val="24"/>
          <w:szCs w:val="24"/>
          <w:lang w:eastAsia="lt-LT"/>
        </w:rPr>
        <w:t xml:space="preserve">1.6. </w:t>
      </w:r>
      <w:r w:rsidRPr="00AF2C8A">
        <w:rPr>
          <w:rFonts w:ascii="Times New Roman" w:hAnsi="Times New Roman"/>
          <w:sz w:val="24"/>
          <w:szCs w:val="24"/>
        </w:rPr>
        <w:t xml:space="preserve">Virginija </w:t>
      </w:r>
      <w:proofErr w:type="spellStart"/>
      <w:r w:rsidRPr="00AF2C8A">
        <w:rPr>
          <w:rFonts w:ascii="Times New Roman" w:hAnsi="Times New Roman"/>
          <w:sz w:val="24"/>
          <w:szCs w:val="24"/>
        </w:rPr>
        <w:t>Smaliorienė</w:t>
      </w:r>
      <w:proofErr w:type="spellEnd"/>
      <w:r w:rsidRPr="00AF2C8A">
        <w:rPr>
          <w:rFonts w:ascii="Times New Roman" w:hAnsi="Times New Roman"/>
          <w:sz w:val="24"/>
          <w:szCs w:val="24"/>
        </w:rPr>
        <w:t>, Lietuvos probacijos tarnybos Panevėžio regiono skyriaus vyriausioji specialistė</w:t>
      </w:r>
      <w:r>
        <w:rPr>
          <w:rFonts w:ascii="Times New Roman" w:hAnsi="Times New Roman"/>
          <w:sz w:val="24"/>
          <w:szCs w:val="24"/>
        </w:rPr>
        <w:t>;</w:t>
      </w:r>
    </w:p>
    <w:p w:rsidR="001402A2" w:rsidRPr="00AF2C8A" w:rsidRDefault="001402A2" w:rsidP="001402A2">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1.7. Virginijus Šle</w:t>
      </w:r>
      <w:r w:rsidRPr="00AF2C8A">
        <w:rPr>
          <w:rFonts w:ascii="Times New Roman" w:eastAsia="Times New Roman" w:hAnsi="Times New Roman"/>
          <w:sz w:val="24"/>
          <w:szCs w:val="24"/>
          <w:lang w:eastAsia="lt-LT"/>
        </w:rPr>
        <w:t>žas, Panevėžio rajono savivaldybės  Paįstrio seniūnijos seniūnas.“</w:t>
      </w:r>
    </w:p>
    <w:p w:rsidR="001402A2" w:rsidRPr="00DD3857" w:rsidRDefault="001402A2" w:rsidP="001402A2">
      <w:pPr>
        <w:spacing w:after="0" w:line="240" w:lineRule="auto"/>
        <w:ind w:firstLine="709"/>
        <w:jc w:val="both"/>
        <w:rPr>
          <w:rFonts w:ascii="Times New Roman" w:eastAsia="Times New Roman" w:hAnsi="Times New Roman"/>
          <w:sz w:val="24"/>
          <w:szCs w:val="24"/>
          <w:lang w:eastAsia="lt-LT"/>
        </w:rPr>
      </w:pPr>
    </w:p>
    <w:p w:rsidR="0071637D" w:rsidRPr="00CC71FF" w:rsidRDefault="0071637D" w:rsidP="0071637D">
      <w:pPr>
        <w:tabs>
          <w:tab w:val="left" w:pos="709"/>
        </w:tabs>
        <w:spacing w:after="0" w:line="276" w:lineRule="auto"/>
        <w:jc w:val="both"/>
        <w:rPr>
          <w:rFonts w:ascii="Times New Roman" w:hAnsi="Times New Roman"/>
          <w:color w:val="000000"/>
          <w:sz w:val="24"/>
          <w:szCs w:val="24"/>
        </w:rPr>
      </w:pPr>
    </w:p>
    <w:p w:rsidR="00064F25" w:rsidRPr="00CC71FF" w:rsidRDefault="00064F25" w:rsidP="0071637D">
      <w:pPr>
        <w:spacing w:after="0" w:line="240" w:lineRule="auto"/>
        <w:ind w:firstLine="709"/>
        <w:jc w:val="both"/>
        <w:rPr>
          <w:rFonts w:ascii="Times New Roman" w:eastAsia="Times New Roman" w:hAnsi="Times New Roman"/>
          <w:color w:val="000000"/>
          <w:sz w:val="24"/>
          <w:szCs w:val="24"/>
          <w:lang w:eastAsia="lt-LT"/>
        </w:rPr>
      </w:pPr>
    </w:p>
    <w:p w:rsidR="001A0786" w:rsidRDefault="001A0786" w:rsidP="00947F11">
      <w:pPr>
        <w:spacing w:after="0"/>
        <w:jc w:val="both"/>
        <w:rPr>
          <w:rFonts w:ascii="Times New Roman" w:hAnsi="Times New Roman"/>
          <w:sz w:val="24"/>
          <w:szCs w:val="24"/>
        </w:rPr>
      </w:pPr>
    </w:p>
    <w:p w:rsidR="00AF2C8A" w:rsidRDefault="00AF2C8A" w:rsidP="00B318BB">
      <w:pPr>
        <w:spacing w:after="0"/>
        <w:jc w:val="both"/>
        <w:rPr>
          <w:rFonts w:ascii="Times New Roman" w:hAnsi="Times New Roman"/>
          <w:color w:val="FF0000"/>
          <w:sz w:val="24"/>
          <w:szCs w:val="24"/>
        </w:rPr>
      </w:pPr>
      <w:bookmarkStart w:id="0" w:name="_Hlk11684685"/>
    </w:p>
    <w:p w:rsidR="00913EE5" w:rsidRDefault="00913EE5" w:rsidP="00B318BB">
      <w:pPr>
        <w:spacing w:after="0"/>
        <w:jc w:val="both"/>
        <w:rPr>
          <w:rFonts w:ascii="Times New Roman" w:hAnsi="Times New Roman"/>
          <w:color w:val="FF0000"/>
          <w:sz w:val="24"/>
          <w:szCs w:val="24"/>
        </w:rPr>
      </w:pPr>
    </w:p>
    <w:p w:rsidR="00913EE5" w:rsidRDefault="00913EE5" w:rsidP="00B318BB">
      <w:pPr>
        <w:spacing w:after="0"/>
        <w:jc w:val="both"/>
        <w:rPr>
          <w:rFonts w:ascii="Times New Roman" w:hAnsi="Times New Roman"/>
          <w:color w:val="FF0000"/>
          <w:sz w:val="24"/>
          <w:szCs w:val="24"/>
        </w:rPr>
      </w:pPr>
    </w:p>
    <w:p w:rsidR="00913EE5" w:rsidRDefault="00913EE5" w:rsidP="00B318BB">
      <w:pPr>
        <w:spacing w:after="0"/>
        <w:jc w:val="both"/>
        <w:rPr>
          <w:rFonts w:ascii="Times New Roman" w:hAnsi="Times New Roman"/>
          <w:color w:val="FF0000"/>
          <w:sz w:val="24"/>
          <w:szCs w:val="24"/>
        </w:rPr>
      </w:pPr>
    </w:p>
    <w:p w:rsidR="00913EE5" w:rsidRDefault="00913EE5" w:rsidP="00B318BB">
      <w:pPr>
        <w:spacing w:after="0"/>
        <w:jc w:val="both"/>
        <w:rPr>
          <w:rFonts w:ascii="Times New Roman" w:hAnsi="Times New Roman"/>
          <w:color w:val="FF0000"/>
          <w:sz w:val="24"/>
          <w:szCs w:val="24"/>
        </w:rPr>
      </w:pPr>
    </w:p>
    <w:p w:rsidR="00B318BB" w:rsidRPr="00B318BB" w:rsidRDefault="00234DB4" w:rsidP="00B318BB">
      <w:pPr>
        <w:spacing w:after="0"/>
        <w:jc w:val="both"/>
        <w:rPr>
          <w:rFonts w:ascii="Times New Roman" w:hAnsi="Times New Roman"/>
          <w:color w:val="000000"/>
          <w:sz w:val="24"/>
          <w:szCs w:val="24"/>
        </w:rPr>
      </w:pPr>
      <w:r>
        <w:rPr>
          <w:rFonts w:ascii="Times New Roman" w:hAnsi="Times New Roman"/>
          <w:color w:val="000000"/>
          <w:sz w:val="24"/>
          <w:szCs w:val="24"/>
        </w:rPr>
        <w:t xml:space="preserve">Sandra </w:t>
      </w:r>
      <w:proofErr w:type="spellStart"/>
      <w:r>
        <w:rPr>
          <w:rFonts w:ascii="Times New Roman" w:hAnsi="Times New Roman"/>
          <w:color w:val="000000"/>
          <w:sz w:val="24"/>
          <w:szCs w:val="24"/>
        </w:rPr>
        <w:t>Budreikienė</w:t>
      </w:r>
      <w:proofErr w:type="spellEnd"/>
    </w:p>
    <w:bookmarkEnd w:id="0"/>
    <w:p w:rsidR="00913EE5" w:rsidRDefault="001402A2" w:rsidP="00913EE5">
      <w:pPr>
        <w:spacing w:after="0" w:line="240" w:lineRule="auto"/>
        <w:jc w:val="both"/>
        <w:rPr>
          <w:rFonts w:ascii="Times New Roman" w:hAnsi="Times New Roman"/>
          <w:sz w:val="24"/>
          <w:szCs w:val="24"/>
        </w:rPr>
      </w:pPr>
      <w:r>
        <w:rPr>
          <w:rFonts w:ascii="Times New Roman" w:hAnsi="Times New Roman"/>
          <w:sz w:val="24"/>
          <w:szCs w:val="24"/>
        </w:rPr>
        <w:t>2026-01</w:t>
      </w:r>
      <w:r w:rsidR="00B318BB">
        <w:rPr>
          <w:rFonts w:ascii="Times New Roman" w:hAnsi="Times New Roman"/>
          <w:sz w:val="24"/>
          <w:szCs w:val="24"/>
        </w:rPr>
        <w:t>-</w:t>
      </w:r>
      <w:r w:rsidR="00AF2C8A" w:rsidRPr="00947F11">
        <w:rPr>
          <w:rFonts w:ascii="Times New Roman" w:hAnsi="Times New Roman"/>
          <w:sz w:val="24"/>
          <w:szCs w:val="24"/>
        </w:rPr>
        <w:t>0</w:t>
      </w:r>
      <w:bookmarkStart w:id="1" w:name="part_492b87457a544d18b9ab8ae004325516"/>
      <w:bookmarkEnd w:id="1"/>
      <w:r w:rsidR="007B36B2">
        <w:rPr>
          <w:rFonts w:ascii="Times New Roman" w:hAnsi="Times New Roman"/>
          <w:sz w:val="24"/>
          <w:szCs w:val="24"/>
        </w:rPr>
        <w:t>9</w:t>
      </w:r>
    </w:p>
    <w:p w:rsidR="00B66350" w:rsidRDefault="00234DB4" w:rsidP="00B66350">
      <w:pPr>
        <w:jc w:val="center"/>
        <w:rPr>
          <w:rFonts w:ascii="Times New Roman" w:hAnsi="Times New Roman"/>
          <w:sz w:val="24"/>
          <w:szCs w:val="24"/>
        </w:rPr>
      </w:pPr>
      <w:r>
        <w:rPr>
          <w:rFonts w:ascii="Times New Roman" w:hAnsi="Times New Roman"/>
          <w:sz w:val="24"/>
          <w:szCs w:val="24"/>
        </w:rPr>
        <w:br w:type="page"/>
      </w:r>
    </w:p>
    <w:p w:rsidR="00B66350" w:rsidRDefault="00B66350" w:rsidP="00B66350">
      <w:pPr>
        <w:jc w:val="center"/>
        <w:rPr>
          <w:rFonts w:ascii="Times New Roman" w:hAnsi="Times New Roman"/>
          <w:sz w:val="24"/>
          <w:szCs w:val="24"/>
        </w:rPr>
      </w:pPr>
    </w:p>
    <w:p w:rsidR="00B66350" w:rsidRPr="00CC71FF" w:rsidRDefault="00B66350" w:rsidP="00B66350">
      <w:pPr>
        <w:jc w:val="center"/>
        <w:rPr>
          <w:rFonts w:ascii="Times New Roman" w:hAnsi="Times New Roman"/>
          <w:b/>
          <w:bCs/>
          <w:color w:val="000000"/>
          <w:sz w:val="24"/>
          <w:szCs w:val="24"/>
        </w:rPr>
      </w:pPr>
      <w:r w:rsidRPr="00CC71FF">
        <w:rPr>
          <w:rFonts w:ascii="Times New Roman" w:hAnsi="Times New Roman"/>
          <w:b/>
          <w:bCs/>
          <w:color w:val="000000"/>
          <w:sz w:val="24"/>
          <w:szCs w:val="24"/>
        </w:rPr>
        <w:t>PANEVĖŽIO RAJONO SAVIVALDYBĖS ADMINISTRACIJOS</w:t>
      </w:r>
    </w:p>
    <w:p w:rsidR="00B66350" w:rsidRPr="00CC71FF" w:rsidRDefault="00B66350" w:rsidP="00B66350">
      <w:pPr>
        <w:jc w:val="center"/>
        <w:rPr>
          <w:rFonts w:ascii="Times New Roman" w:hAnsi="Times New Roman"/>
          <w:b/>
          <w:bCs/>
          <w:color w:val="000000"/>
          <w:sz w:val="24"/>
          <w:szCs w:val="24"/>
        </w:rPr>
      </w:pPr>
      <w:r w:rsidRPr="00CC71FF">
        <w:rPr>
          <w:rFonts w:ascii="Times New Roman" w:hAnsi="Times New Roman"/>
          <w:b/>
          <w:bCs/>
          <w:color w:val="000000"/>
          <w:sz w:val="24"/>
          <w:szCs w:val="24"/>
        </w:rPr>
        <w:t>JAUNIMO REIKALŲ KOORDINATORĖ (PATARĖJA)</w:t>
      </w:r>
    </w:p>
    <w:p w:rsidR="00B66350" w:rsidRPr="00CC71FF" w:rsidRDefault="00B66350" w:rsidP="00B66350">
      <w:pPr>
        <w:rPr>
          <w:rFonts w:ascii="Times New Roman" w:hAnsi="Times New Roman"/>
          <w:color w:val="000000"/>
          <w:sz w:val="24"/>
          <w:szCs w:val="24"/>
        </w:rPr>
      </w:pPr>
      <w:r w:rsidRPr="00CC71FF">
        <w:rPr>
          <w:rFonts w:ascii="Times New Roman" w:hAnsi="Times New Roman"/>
          <w:color w:val="000000"/>
          <w:sz w:val="24"/>
          <w:szCs w:val="24"/>
        </w:rPr>
        <w:t>Panevėžio rajono savivaldybės tarybai</w:t>
      </w:r>
    </w:p>
    <w:p w:rsidR="00B66350" w:rsidRPr="00CC71FF" w:rsidRDefault="00B66350" w:rsidP="00B66350">
      <w:pPr>
        <w:pStyle w:val="Antrats"/>
        <w:jc w:val="center"/>
        <w:rPr>
          <w:b/>
          <w:color w:val="000000"/>
          <w:kern w:val="16"/>
          <w:position w:val="4"/>
          <w:szCs w:val="24"/>
        </w:rPr>
      </w:pPr>
    </w:p>
    <w:p w:rsidR="00B66350" w:rsidRPr="00B66350" w:rsidRDefault="00956CAE" w:rsidP="00956CAE">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pacing w:val="-1"/>
          <w:sz w:val="24"/>
          <w:szCs w:val="24"/>
          <w:lang w:eastAsia="lt-LT"/>
        </w:rPr>
        <w:t xml:space="preserve">SAVIVALDYBĖS TARYBOS SPRENDIMO „DĖL </w:t>
      </w:r>
      <w:r w:rsidR="00B66350">
        <w:rPr>
          <w:rFonts w:ascii="Times New Roman" w:eastAsia="Times New Roman" w:hAnsi="Times New Roman"/>
          <w:b/>
          <w:bCs/>
          <w:spacing w:val="-1"/>
          <w:sz w:val="24"/>
          <w:szCs w:val="24"/>
          <w:lang w:eastAsia="lt-LT"/>
        </w:rPr>
        <w:t xml:space="preserve">PANEVĖŽIO </w:t>
      </w:r>
      <w:r w:rsidR="00B66350" w:rsidRPr="00962213">
        <w:rPr>
          <w:rFonts w:ascii="Times New Roman" w:eastAsia="Times New Roman" w:hAnsi="Times New Roman"/>
          <w:b/>
          <w:bCs/>
          <w:spacing w:val="-1"/>
          <w:sz w:val="24"/>
          <w:szCs w:val="24"/>
          <w:lang w:eastAsia="lt-LT"/>
        </w:rPr>
        <w:t xml:space="preserve"> RAJONO SAVIVALDYBĖS </w:t>
      </w:r>
      <w:r w:rsidR="00B66350" w:rsidRPr="00845C62">
        <w:rPr>
          <w:rFonts w:ascii="Times New Roman" w:eastAsia="SimSun" w:hAnsi="Times New Roman"/>
          <w:b/>
          <w:bCs/>
          <w:color w:val="000000"/>
          <w:kern w:val="1"/>
          <w:sz w:val="24"/>
          <w:szCs w:val="24"/>
          <w:lang w:eastAsia="hi-IN" w:bidi="hi-IN"/>
        </w:rPr>
        <w:t xml:space="preserve">TARYBOS </w:t>
      </w:r>
      <w:r w:rsidR="00B66350">
        <w:rPr>
          <w:rFonts w:ascii="Times New Roman" w:eastAsia="SimSun" w:hAnsi="Times New Roman"/>
          <w:b/>
          <w:bCs/>
          <w:color w:val="000000"/>
          <w:kern w:val="1"/>
          <w:sz w:val="24"/>
          <w:szCs w:val="24"/>
          <w:lang w:eastAsia="hi-IN" w:bidi="hi-IN"/>
        </w:rPr>
        <w:t xml:space="preserve">2021 M. BALANDŽIO 8 D. </w:t>
      </w:r>
      <w:r w:rsidR="00B66350" w:rsidRPr="00845C62">
        <w:rPr>
          <w:rFonts w:ascii="Times New Roman" w:eastAsia="SimSun" w:hAnsi="Times New Roman"/>
          <w:b/>
          <w:bCs/>
          <w:color w:val="000000"/>
          <w:kern w:val="1"/>
          <w:sz w:val="24"/>
          <w:szCs w:val="24"/>
          <w:lang w:eastAsia="hi-IN" w:bidi="hi-IN"/>
        </w:rPr>
        <w:t xml:space="preserve">SPRENDIMO NR. </w:t>
      </w:r>
      <w:r w:rsidR="00B66350">
        <w:rPr>
          <w:rFonts w:ascii="Times New Roman" w:eastAsia="SimSun" w:hAnsi="Times New Roman"/>
          <w:b/>
          <w:bCs/>
          <w:color w:val="000000"/>
          <w:kern w:val="1"/>
          <w:sz w:val="24"/>
          <w:szCs w:val="24"/>
          <w:lang w:eastAsia="hi-IN" w:bidi="hi-IN"/>
        </w:rPr>
        <w:t>T-98</w:t>
      </w:r>
      <w:r w:rsidR="00B66350" w:rsidRPr="00845C62">
        <w:rPr>
          <w:rFonts w:ascii="Times New Roman" w:eastAsia="SimSun" w:hAnsi="Times New Roman"/>
          <w:b/>
          <w:bCs/>
          <w:color w:val="000000"/>
          <w:kern w:val="1"/>
          <w:sz w:val="24"/>
          <w:szCs w:val="24"/>
          <w:lang w:eastAsia="hi-IN" w:bidi="hi-IN"/>
        </w:rPr>
        <w:t xml:space="preserve"> </w:t>
      </w:r>
      <w:r w:rsidR="00337AB8">
        <w:rPr>
          <w:rFonts w:ascii="Times New Roman" w:eastAsia="SimSun" w:hAnsi="Times New Roman"/>
          <w:b/>
          <w:bCs/>
          <w:color w:val="000000"/>
          <w:kern w:val="1"/>
          <w:sz w:val="24"/>
          <w:szCs w:val="24"/>
          <w:lang w:eastAsia="hi-IN" w:bidi="hi-IN"/>
        </w:rPr>
        <w:t xml:space="preserve">„DĖL </w:t>
      </w:r>
      <w:r w:rsidR="00337AB8">
        <w:rPr>
          <w:rFonts w:ascii="Times New Roman" w:eastAsia="Times New Roman" w:hAnsi="Times New Roman"/>
          <w:b/>
          <w:bCs/>
          <w:spacing w:val="-1"/>
          <w:sz w:val="24"/>
          <w:szCs w:val="24"/>
          <w:lang w:eastAsia="lt-LT"/>
        </w:rPr>
        <w:t xml:space="preserve">PANEVĖŽIO </w:t>
      </w:r>
      <w:r w:rsidR="00337AB8" w:rsidRPr="00962213">
        <w:rPr>
          <w:rFonts w:ascii="Times New Roman" w:eastAsia="Times New Roman" w:hAnsi="Times New Roman"/>
          <w:b/>
          <w:bCs/>
          <w:spacing w:val="-1"/>
          <w:sz w:val="24"/>
          <w:szCs w:val="24"/>
          <w:lang w:eastAsia="lt-LT"/>
        </w:rPr>
        <w:t xml:space="preserve"> RAJONO SAVIVALDYBĖS</w:t>
      </w:r>
      <w:r w:rsidR="00337AB8">
        <w:rPr>
          <w:rFonts w:ascii="Times New Roman" w:eastAsia="SimSun" w:hAnsi="Times New Roman"/>
          <w:b/>
          <w:bCs/>
          <w:color w:val="000000"/>
          <w:kern w:val="1"/>
          <w:sz w:val="24"/>
          <w:szCs w:val="24"/>
          <w:lang w:eastAsia="hi-IN" w:bidi="hi-IN"/>
        </w:rPr>
        <w:t xml:space="preserve"> </w:t>
      </w:r>
      <w:r w:rsidR="00B66350" w:rsidRPr="00962213">
        <w:rPr>
          <w:rFonts w:ascii="Times New Roman" w:eastAsia="Times New Roman" w:hAnsi="Times New Roman"/>
          <w:b/>
          <w:bCs/>
          <w:spacing w:val="-1"/>
          <w:sz w:val="24"/>
          <w:szCs w:val="24"/>
          <w:lang w:eastAsia="lt-LT"/>
        </w:rPr>
        <w:t>NUSIKALTIMŲ PREVENCIJOS IR KONTROLĖS KOMISIJOS SUDARYMO IR VEIKLOS NUOSTATŲ PATVIRTINIMO</w:t>
      </w:r>
      <w:r w:rsidR="00B66350">
        <w:rPr>
          <w:rFonts w:ascii="Times New Roman" w:eastAsia="Times New Roman" w:hAnsi="Times New Roman"/>
          <w:b/>
          <w:bCs/>
          <w:spacing w:val="-1"/>
          <w:sz w:val="24"/>
          <w:szCs w:val="24"/>
          <w:lang w:eastAsia="lt-LT"/>
        </w:rPr>
        <w:t>“</w:t>
      </w:r>
      <w:r w:rsidR="00B66350" w:rsidRPr="005D7742">
        <w:rPr>
          <w:rFonts w:ascii="Times New Roman" w:eastAsia="SimSun" w:hAnsi="Times New Roman"/>
          <w:b/>
          <w:bCs/>
          <w:color w:val="000000"/>
          <w:kern w:val="1"/>
          <w:sz w:val="24"/>
          <w:szCs w:val="24"/>
          <w:lang w:eastAsia="hi-IN" w:bidi="hi-IN"/>
        </w:rPr>
        <w:t xml:space="preserve"> </w:t>
      </w:r>
      <w:r w:rsidR="00B66350" w:rsidRPr="00845C62">
        <w:rPr>
          <w:rFonts w:ascii="Times New Roman" w:eastAsia="SimSun" w:hAnsi="Times New Roman"/>
          <w:b/>
          <w:bCs/>
          <w:color w:val="000000"/>
          <w:kern w:val="1"/>
          <w:sz w:val="24"/>
          <w:szCs w:val="24"/>
          <w:lang w:eastAsia="hi-IN" w:bidi="hi-IN"/>
        </w:rPr>
        <w:t>PAKEITIMO</w:t>
      </w:r>
      <w:r w:rsidR="00337AB8">
        <w:rPr>
          <w:rFonts w:ascii="Times New Roman" w:eastAsia="SimSun" w:hAnsi="Times New Roman"/>
          <w:b/>
          <w:bCs/>
          <w:color w:val="000000"/>
          <w:kern w:val="1"/>
          <w:sz w:val="24"/>
          <w:szCs w:val="24"/>
          <w:lang w:eastAsia="hi-IN" w:bidi="hi-IN"/>
        </w:rPr>
        <w:t>“</w:t>
      </w:r>
      <w:r w:rsidR="00B66350" w:rsidRPr="00CC71FF">
        <w:rPr>
          <w:rFonts w:ascii="Times New Roman" w:hAnsi="Times New Roman"/>
          <w:b/>
          <w:color w:val="000000"/>
          <w:sz w:val="24"/>
          <w:lang w:eastAsia="lt-LT"/>
        </w:rPr>
        <w:t xml:space="preserve"> PROJEKTO AIŠKINAMASIS RAŠTAS</w:t>
      </w:r>
    </w:p>
    <w:p w:rsidR="00B66350" w:rsidRPr="00CC71FF" w:rsidRDefault="00B66350" w:rsidP="00956CAE">
      <w:pPr>
        <w:pStyle w:val="Antrats"/>
        <w:jc w:val="center"/>
        <w:rPr>
          <w:b/>
          <w:color w:val="000000"/>
          <w:lang w:eastAsia="lt-LT"/>
        </w:rPr>
      </w:pPr>
    </w:p>
    <w:p w:rsidR="00B66350" w:rsidRPr="00956CAE" w:rsidRDefault="007B36B2" w:rsidP="00956CAE">
      <w:pPr>
        <w:pStyle w:val="Betarp"/>
        <w:spacing w:line="276" w:lineRule="auto"/>
        <w:jc w:val="center"/>
        <w:rPr>
          <w:rFonts w:ascii="Times New Roman" w:hAnsi="Times New Roman"/>
          <w:sz w:val="24"/>
          <w:szCs w:val="24"/>
        </w:rPr>
      </w:pPr>
      <w:r>
        <w:rPr>
          <w:rFonts w:ascii="Times New Roman" w:hAnsi="Times New Roman"/>
          <w:sz w:val="24"/>
          <w:szCs w:val="24"/>
        </w:rPr>
        <w:t>2026 m. sausio 9</w:t>
      </w:r>
      <w:r w:rsidR="00B66350" w:rsidRPr="00956CAE">
        <w:rPr>
          <w:rFonts w:ascii="Times New Roman" w:hAnsi="Times New Roman"/>
          <w:sz w:val="24"/>
          <w:szCs w:val="24"/>
        </w:rPr>
        <w:t xml:space="preserve"> d.</w:t>
      </w:r>
    </w:p>
    <w:p w:rsidR="00B66350" w:rsidRDefault="00B66350" w:rsidP="00956CAE">
      <w:pPr>
        <w:pStyle w:val="Betarp"/>
        <w:spacing w:line="276" w:lineRule="auto"/>
        <w:jc w:val="center"/>
        <w:rPr>
          <w:rFonts w:ascii="Times New Roman" w:hAnsi="Times New Roman"/>
          <w:sz w:val="24"/>
          <w:szCs w:val="24"/>
        </w:rPr>
      </w:pPr>
      <w:r w:rsidRPr="00956CAE">
        <w:rPr>
          <w:rFonts w:ascii="Times New Roman" w:hAnsi="Times New Roman"/>
          <w:sz w:val="24"/>
          <w:szCs w:val="24"/>
        </w:rPr>
        <w:t>Panevėžys</w:t>
      </w:r>
    </w:p>
    <w:p w:rsidR="00956CAE" w:rsidRPr="00956CAE" w:rsidRDefault="00956CAE" w:rsidP="00956CAE">
      <w:pPr>
        <w:pStyle w:val="Betarp"/>
        <w:jc w:val="center"/>
        <w:rPr>
          <w:rFonts w:ascii="Times New Roman" w:hAnsi="Times New Roman"/>
          <w:sz w:val="24"/>
          <w:szCs w:val="24"/>
        </w:rPr>
      </w:pPr>
    </w:p>
    <w:p w:rsidR="00B66350" w:rsidRPr="00CC71FF" w:rsidRDefault="00B66350" w:rsidP="00B66350">
      <w:pPr>
        <w:spacing w:after="0"/>
        <w:ind w:firstLine="720"/>
        <w:rPr>
          <w:rFonts w:ascii="Times New Roman" w:hAnsi="Times New Roman"/>
          <w:b/>
          <w:bCs/>
          <w:color w:val="000000"/>
          <w:sz w:val="24"/>
          <w:szCs w:val="24"/>
        </w:rPr>
      </w:pPr>
      <w:r w:rsidRPr="00CC71FF">
        <w:rPr>
          <w:rFonts w:ascii="Times New Roman" w:hAnsi="Times New Roman"/>
          <w:b/>
          <w:bCs/>
          <w:color w:val="000000"/>
          <w:sz w:val="24"/>
          <w:szCs w:val="24"/>
        </w:rPr>
        <w:t>1. Sprendimo projekto tikslai ir uždaviniai</w:t>
      </w:r>
    </w:p>
    <w:p w:rsidR="000C1211" w:rsidRPr="000C1211" w:rsidRDefault="000C1211" w:rsidP="000C1211">
      <w:pPr>
        <w:autoSpaceDE w:val="0"/>
        <w:autoSpaceDN w:val="0"/>
        <w:adjustRightInd w:val="0"/>
        <w:spacing w:after="0"/>
        <w:ind w:firstLine="720"/>
        <w:jc w:val="both"/>
        <w:rPr>
          <w:rFonts w:ascii="Times New Roman" w:hAnsi="Times New Roman"/>
          <w:color w:val="000000" w:themeColor="text1"/>
          <w:sz w:val="24"/>
          <w:szCs w:val="24"/>
        </w:rPr>
      </w:pPr>
      <w:r w:rsidRPr="000C1211">
        <w:rPr>
          <w:rFonts w:ascii="Times New Roman" w:hAnsi="Times New Roman"/>
          <w:color w:val="000000" w:themeColor="text1"/>
          <w:sz w:val="24"/>
          <w:szCs w:val="24"/>
        </w:rPr>
        <w:t xml:space="preserve">Sprendimo projekto tikslas – patikslinti komisijos sudėtį, atsižvelgiant į tai, kad komisijos narė Sandra </w:t>
      </w:r>
      <w:proofErr w:type="spellStart"/>
      <w:r w:rsidRPr="000C1211">
        <w:rPr>
          <w:rFonts w:ascii="Times New Roman" w:hAnsi="Times New Roman"/>
          <w:color w:val="000000" w:themeColor="text1"/>
          <w:sz w:val="24"/>
          <w:szCs w:val="24"/>
        </w:rPr>
        <w:t>Budreikienė</w:t>
      </w:r>
      <w:proofErr w:type="spellEnd"/>
      <w:r w:rsidRPr="000C1211">
        <w:rPr>
          <w:rFonts w:ascii="Times New Roman" w:hAnsi="Times New Roman"/>
          <w:color w:val="000000" w:themeColor="text1"/>
          <w:sz w:val="24"/>
          <w:szCs w:val="24"/>
        </w:rPr>
        <w:t xml:space="preserve"> pakeitė pareigų pavadinimą Panevėžio rajono savivaldybės administracijoje, todėl reikalinga patikslinti, jog ji yra Panevėžio rajono savivaldybės jaunimo re</w:t>
      </w:r>
      <w:r>
        <w:rPr>
          <w:rFonts w:ascii="Times New Roman" w:hAnsi="Times New Roman"/>
          <w:color w:val="000000" w:themeColor="text1"/>
          <w:sz w:val="24"/>
          <w:szCs w:val="24"/>
        </w:rPr>
        <w:t>ikalų koordinatorė (patarėja). T</w:t>
      </w:r>
      <w:r w:rsidRPr="000C1211">
        <w:rPr>
          <w:rFonts w:ascii="Times New Roman" w:hAnsi="Times New Roman"/>
          <w:color w:val="000000" w:themeColor="text1"/>
          <w:sz w:val="24"/>
          <w:szCs w:val="24"/>
        </w:rPr>
        <w:t xml:space="preserve">aip pat pakeisti komisijos narį, gavus Panevėžio apskrities vyriausiojo policijos komisariato 2026 m. sausio 7 d. raštą Nr. 50-S-117(1.30E) „Dėl atstovo delegavimo“, kuriuo informuojama apie naujai išrinktą Panevėžio miesto ir rajono policijos komisariato viršininką, ir vietoje buvusio komisijos nario į komisijos sudėtį įtraukti Mindaugą </w:t>
      </w:r>
      <w:proofErr w:type="spellStart"/>
      <w:r w:rsidRPr="000C1211">
        <w:rPr>
          <w:rFonts w:ascii="Times New Roman" w:hAnsi="Times New Roman"/>
          <w:color w:val="000000" w:themeColor="text1"/>
          <w:sz w:val="24"/>
          <w:szCs w:val="24"/>
        </w:rPr>
        <w:t>Ambraziūną</w:t>
      </w:r>
      <w:proofErr w:type="spellEnd"/>
      <w:r w:rsidRPr="000C1211">
        <w:rPr>
          <w:rFonts w:ascii="Times New Roman" w:hAnsi="Times New Roman"/>
          <w:color w:val="000000" w:themeColor="text1"/>
          <w:sz w:val="24"/>
          <w:szCs w:val="24"/>
        </w:rPr>
        <w:t>, Panevėžio apskrities vyriausiojo policijos komisariato Panevėžio miesto ir rajono policijos komisariato viršininką.</w:t>
      </w:r>
    </w:p>
    <w:p w:rsidR="00B66350" w:rsidRPr="00CC71FF" w:rsidRDefault="00B66350" w:rsidP="00E7666E">
      <w:pPr>
        <w:autoSpaceDE w:val="0"/>
        <w:autoSpaceDN w:val="0"/>
        <w:adjustRightInd w:val="0"/>
        <w:spacing w:after="0"/>
        <w:ind w:firstLine="720"/>
        <w:jc w:val="both"/>
        <w:rPr>
          <w:rFonts w:ascii="Times New Roman" w:hAnsi="Times New Roman"/>
          <w:b/>
          <w:color w:val="000000"/>
          <w:sz w:val="24"/>
          <w:szCs w:val="24"/>
          <w:highlight w:val="yellow"/>
        </w:rPr>
      </w:pPr>
      <w:r w:rsidRPr="00CC71FF">
        <w:rPr>
          <w:rFonts w:ascii="Times New Roman" w:hAnsi="Times New Roman"/>
          <w:b/>
          <w:color w:val="000000"/>
          <w:sz w:val="24"/>
          <w:szCs w:val="24"/>
        </w:rPr>
        <w:t xml:space="preserve">2. Siūlomos teisinio reguliavimo nuostatos ir laukiami rezultatai </w:t>
      </w:r>
      <w:bookmarkStart w:id="2" w:name="_GoBack"/>
      <w:bookmarkEnd w:id="2"/>
    </w:p>
    <w:p w:rsidR="00B66350" w:rsidRPr="00CC71FF" w:rsidRDefault="00B66350" w:rsidP="00B66350">
      <w:pPr>
        <w:spacing w:after="0"/>
        <w:ind w:firstLine="720"/>
        <w:jc w:val="both"/>
        <w:rPr>
          <w:rFonts w:ascii="Times New Roman" w:hAnsi="Times New Roman"/>
          <w:color w:val="000000"/>
          <w:sz w:val="24"/>
          <w:szCs w:val="24"/>
        </w:rPr>
      </w:pPr>
      <w:r w:rsidRPr="007256AC">
        <w:rPr>
          <w:rFonts w:ascii="Times New Roman" w:hAnsi="Times New Roman"/>
          <w:sz w:val="24"/>
          <w:szCs w:val="24"/>
        </w:rPr>
        <w:t>Sprendimo projektas parengtas vadovaujantis</w:t>
      </w:r>
      <w:r>
        <w:rPr>
          <w:rFonts w:ascii="Times New Roman" w:hAnsi="Times New Roman"/>
          <w:sz w:val="24"/>
          <w:szCs w:val="24"/>
        </w:rPr>
        <w:t xml:space="preserve"> </w:t>
      </w:r>
      <w:r w:rsidR="00E7666E" w:rsidRPr="00F625BB">
        <w:rPr>
          <w:rFonts w:ascii="Times New Roman" w:hAnsi="Times New Roman"/>
          <w:sz w:val="24"/>
          <w:szCs w:val="24"/>
        </w:rPr>
        <w:t xml:space="preserve">Lietuvos Respublikos vietos savivaldos įstatymo 15 straipsnio </w:t>
      </w:r>
      <w:r w:rsidR="00E7666E">
        <w:rPr>
          <w:rFonts w:ascii="Times New Roman" w:hAnsi="Times New Roman"/>
          <w:sz w:val="24"/>
          <w:szCs w:val="24"/>
        </w:rPr>
        <w:t xml:space="preserve">2 dalies 4 punktu, </w:t>
      </w:r>
      <w:r w:rsidR="00E7666E" w:rsidRPr="005B4782">
        <w:rPr>
          <w:rFonts w:ascii="Times New Roman" w:hAnsi="Times New Roman"/>
          <w:color w:val="000000"/>
          <w:sz w:val="24"/>
          <w:szCs w:val="24"/>
          <w:lang w:eastAsia="lt-LT"/>
        </w:rPr>
        <w:t>16 straipsnio 1 dalimi ir 22 straipsnio 3 dalimi</w:t>
      </w:r>
      <w:r w:rsidR="00E7666E">
        <w:rPr>
          <w:rFonts w:ascii="Times New Roman" w:hAnsi="Times New Roman"/>
          <w:color w:val="000000"/>
          <w:sz w:val="24"/>
          <w:szCs w:val="24"/>
          <w:lang w:eastAsia="lt-LT"/>
        </w:rPr>
        <w:t>.</w:t>
      </w:r>
    </w:p>
    <w:p w:rsidR="000C1211" w:rsidRPr="000C1211" w:rsidRDefault="000C1211" w:rsidP="00B66350">
      <w:pPr>
        <w:spacing w:after="0"/>
        <w:ind w:firstLine="720"/>
        <w:jc w:val="both"/>
        <w:rPr>
          <w:rFonts w:ascii="Times New Roman" w:eastAsia="Times New Roman" w:hAnsi="Times New Roman"/>
          <w:bCs/>
          <w:color w:val="000000" w:themeColor="text1"/>
          <w:sz w:val="24"/>
          <w:szCs w:val="24"/>
        </w:rPr>
      </w:pPr>
      <w:r w:rsidRPr="000C1211">
        <w:rPr>
          <w:rFonts w:ascii="Times New Roman" w:hAnsi="Times New Roman"/>
          <w:color w:val="000000" w:themeColor="text1"/>
          <w:sz w:val="24"/>
          <w:szCs w:val="24"/>
        </w:rPr>
        <w:t>Priėmus teikiamą sprendimo projektą, bus įgyvendintos Lietuvos Respublikos vietos savivaldos įstatymo nuostatos, patikslintos komisijos narės pareigos, taip pat atnaujinta komisijos sudėtis, pakeičiant komisijos narį pagal gautą Panevėžio apskrities vyriausiojo policijos komisariato 2026 m. sausio 7 d. raštą Nr. 50-S-117(1.30E) „Dėl atstovo delegavimo“.</w:t>
      </w:r>
    </w:p>
    <w:p w:rsidR="00B66350" w:rsidRPr="00CC71FF" w:rsidRDefault="00B66350" w:rsidP="00B66350">
      <w:pPr>
        <w:spacing w:after="0"/>
        <w:ind w:firstLine="720"/>
        <w:jc w:val="both"/>
        <w:rPr>
          <w:rFonts w:ascii="Times New Roman" w:hAnsi="Times New Roman"/>
          <w:b/>
          <w:color w:val="000000"/>
          <w:sz w:val="24"/>
          <w:szCs w:val="24"/>
        </w:rPr>
      </w:pPr>
      <w:r w:rsidRPr="00CC71FF">
        <w:rPr>
          <w:rFonts w:ascii="Times New Roman" w:hAnsi="Times New Roman"/>
          <w:b/>
          <w:color w:val="000000"/>
          <w:sz w:val="24"/>
          <w:szCs w:val="24"/>
        </w:rPr>
        <w:t>3. Lėšų poreikis ir šaltiniai</w:t>
      </w:r>
    </w:p>
    <w:p w:rsidR="00B66350" w:rsidRPr="00CC71FF" w:rsidRDefault="00B66350" w:rsidP="00B66350">
      <w:pPr>
        <w:spacing w:after="0"/>
        <w:ind w:firstLine="720"/>
        <w:jc w:val="both"/>
        <w:rPr>
          <w:rFonts w:ascii="Times New Roman" w:hAnsi="Times New Roman"/>
          <w:color w:val="000000"/>
          <w:sz w:val="24"/>
          <w:szCs w:val="24"/>
        </w:rPr>
      </w:pPr>
      <w:r w:rsidRPr="00CC71FF">
        <w:rPr>
          <w:rFonts w:ascii="Times New Roman" w:hAnsi="Times New Roman"/>
          <w:color w:val="000000"/>
          <w:sz w:val="24"/>
          <w:szCs w:val="24"/>
        </w:rPr>
        <w:t>Nėra.</w:t>
      </w:r>
    </w:p>
    <w:p w:rsidR="00B66350" w:rsidRPr="00CC71FF" w:rsidRDefault="00B66350" w:rsidP="00B66350">
      <w:pPr>
        <w:spacing w:after="0"/>
        <w:jc w:val="both"/>
        <w:rPr>
          <w:rFonts w:ascii="Times New Roman" w:hAnsi="Times New Roman"/>
          <w:b/>
          <w:bCs/>
          <w:color w:val="000000"/>
          <w:sz w:val="24"/>
          <w:szCs w:val="24"/>
        </w:rPr>
      </w:pPr>
      <w:r w:rsidRPr="00CC71FF">
        <w:rPr>
          <w:rFonts w:ascii="Times New Roman" w:hAnsi="Times New Roman"/>
          <w:color w:val="000000"/>
          <w:sz w:val="24"/>
          <w:szCs w:val="24"/>
        </w:rPr>
        <w:t xml:space="preserve">           </w:t>
      </w:r>
      <w:r w:rsidRPr="00CC71FF">
        <w:rPr>
          <w:rFonts w:ascii="Times New Roman" w:hAnsi="Times New Roman"/>
          <w:b/>
          <w:color w:val="000000"/>
          <w:sz w:val="24"/>
          <w:szCs w:val="24"/>
        </w:rPr>
        <w:t>4. Kiti reikalingi pagrindimai, skaičiavimai ar paaiškinimai</w:t>
      </w:r>
    </w:p>
    <w:p w:rsidR="00B66350" w:rsidRPr="00CC71FF" w:rsidRDefault="00B66350" w:rsidP="00B66350">
      <w:pPr>
        <w:spacing w:after="0"/>
        <w:jc w:val="both"/>
        <w:rPr>
          <w:rFonts w:ascii="Times New Roman" w:hAnsi="Times New Roman"/>
          <w:color w:val="000000"/>
          <w:sz w:val="24"/>
          <w:szCs w:val="24"/>
        </w:rPr>
      </w:pPr>
      <w:r w:rsidRPr="00CC71FF">
        <w:rPr>
          <w:rFonts w:ascii="Times New Roman" w:hAnsi="Times New Roman"/>
          <w:color w:val="000000"/>
          <w:sz w:val="24"/>
          <w:szCs w:val="24"/>
        </w:rPr>
        <w:t xml:space="preserve">           Nėra.</w:t>
      </w:r>
    </w:p>
    <w:p w:rsidR="00B66350" w:rsidRPr="00CC71FF" w:rsidRDefault="00B66350" w:rsidP="00B66350">
      <w:pPr>
        <w:pStyle w:val="Antrats"/>
        <w:jc w:val="both"/>
        <w:rPr>
          <w:b/>
          <w:color w:val="000000"/>
          <w:szCs w:val="24"/>
        </w:rPr>
      </w:pPr>
      <w:r w:rsidRPr="00CC71FF">
        <w:rPr>
          <w:b/>
          <w:color w:val="000000"/>
          <w:sz w:val="28"/>
        </w:rPr>
        <w:t xml:space="preserve">          </w:t>
      </w:r>
      <w:r w:rsidRPr="00CC71FF">
        <w:rPr>
          <w:b/>
          <w:color w:val="000000"/>
          <w:szCs w:val="24"/>
        </w:rPr>
        <w:t>5. Sprendimo projekto lyginamasis variantas</w:t>
      </w:r>
      <w:r w:rsidRPr="00CC71FF">
        <w:rPr>
          <w:b/>
          <w:color w:val="000000"/>
          <w:szCs w:val="24"/>
        </w:rPr>
        <w:tab/>
      </w:r>
    </w:p>
    <w:p w:rsidR="00B66350" w:rsidRPr="00CC71FF" w:rsidRDefault="00B66350" w:rsidP="00956CAE">
      <w:pPr>
        <w:spacing w:after="0"/>
        <w:ind w:firstLine="709"/>
        <w:rPr>
          <w:rFonts w:ascii="Times New Roman" w:hAnsi="Times New Roman"/>
          <w:color w:val="000000"/>
          <w:sz w:val="24"/>
        </w:rPr>
      </w:pPr>
      <w:r w:rsidRPr="00CC71FF">
        <w:rPr>
          <w:rFonts w:ascii="Times New Roman" w:hAnsi="Times New Roman"/>
          <w:color w:val="000000"/>
          <w:sz w:val="24"/>
        </w:rPr>
        <w:t>Pridedamas.</w:t>
      </w:r>
    </w:p>
    <w:p w:rsidR="00B66350" w:rsidRDefault="00B66350" w:rsidP="00B66350">
      <w:pPr>
        <w:spacing w:after="0"/>
        <w:rPr>
          <w:rFonts w:ascii="Times New Roman" w:hAnsi="Times New Roman"/>
          <w:color w:val="000000"/>
          <w:sz w:val="24"/>
        </w:rPr>
      </w:pPr>
    </w:p>
    <w:p w:rsidR="00956CAE" w:rsidRPr="00CC71FF" w:rsidRDefault="00956CAE" w:rsidP="00B66350">
      <w:pPr>
        <w:spacing w:after="0"/>
        <w:rPr>
          <w:rFonts w:ascii="Times New Roman" w:hAnsi="Times New Roman"/>
          <w:color w:val="000000"/>
          <w:sz w:val="24"/>
        </w:rPr>
      </w:pPr>
    </w:p>
    <w:p w:rsidR="00B66350" w:rsidRPr="00CC71FF" w:rsidRDefault="00B66350" w:rsidP="00B66350">
      <w:pPr>
        <w:spacing w:after="0"/>
        <w:rPr>
          <w:rFonts w:ascii="Times New Roman" w:hAnsi="Times New Roman"/>
          <w:color w:val="000000"/>
          <w:sz w:val="24"/>
          <w:szCs w:val="24"/>
          <w:highlight w:val="white"/>
        </w:rPr>
      </w:pPr>
      <w:r w:rsidRPr="00CC71FF">
        <w:rPr>
          <w:rFonts w:ascii="Times New Roman" w:hAnsi="Times New Roman"/>
          <w:color w:val="000000"/>
          <w:sz w:val="24"/>
          <w:szCs w:val="24"/>
          <w:highlight w:val="white"/>
        </w:rPr>
        <w:t>Jaunimo reikalų koordinatorė (patarėja)</w:t>
      </w:r>
      <w:r w:rsidRPr="00CC71FF">
        <w:rPr>
          <w:rFonts w:ascii="Times New Roman" w:hAnsi="Times New Roman"/>
          <w:color w:val="000000"/>
          <w:sz w:val="24"/>
          <w:szCs w:val="24"/>
          <w:highlight w:val="white"/>
        </w:rPr>
        <w:tab/>
      </w:r>
      <w:r w:rsidRPr="00CC71FF">
        <w:rPr>
          <w:rFonts w:ascii="Times New Roman" w:hAnsi="Times New Roman"/>
          <w:color w:val="000000"/>
          <w:sz w:val="24"/>
          <w:szCs w:val="24"/>
          <w:highlight w:val="white"/>
        </w:rPr>
        <w:tab/>
        <w:t xml:space="preserve">                                </w:t>
      </w:r>
      <w:r w:rsidR="00956CAE">
        <w:rPr>
          <w:rFonts w:ascii="Times New Roman" w:hAnsi="Times New Roman"/>
          <w:color w:val="000000"/>
          <w:sz w:val="24"/>
          <w:szCs w:val="24"/>
          <w:highlight w:val="white"/>
        </w:rPr>
        <w:t xml:space="preserve">          </w:t>
      </w:r>
      <w:r w:rsidRPr="00CC71FF">
        <w:rPr>
          <w:rFonts w:ascii="Times New Roman" w:hAnsi="Times New Roman"/>
          <w:color w:val="000000"/>
          <w:sz w:val="24"/>
          <w:szCs w:val="24"/>
          <w:highlight w:val="white"/>
        </w:rPr>
        <w:t>Sandra Budreikienė</w:t>
      </w:r>
    </w:p>
    <w:p w:rsidR="00B66350" w:rsidRPr="00CC71FF" w:rsidRDefault="00E7666E" w:rsidP="00B66350">
      <w:pPr>
        <w:rPr>
          <w:rFonts w:ascii="Times New Roman" w:hAnsi="Times New Roman"/>
          <w:color w:val="000000"/>
          <w:sz w:val="24"/>
        </w:rPr>
      </w:pPr>
      <w:r w:rsidRPr="00CC71FF">
        <w:rPr>
          <w:rFonts w:ascii="Times New Roman" w:hAnsi="Times New Roman"/>
          <w:color w:val="000000"/>
          <w:sz w:val="24"/>
        </w:rPr>
        <w:br w:type="page"/>
      </w:r>
    </w:p>
    <w:p w:rsidR="00B66350" w:rsidRDefault="00B66350" w:rsidP="00B66350">
      <w:pPr>
        <w:pStyle w:val="Antrats"/>
        <w:jc w:val="center"/>
        <w:rPr>
          <w:b/>
          <w:szCs w:val="24"/>
        </w:rPr>
      </w:pPr>
      <w:r>
        <w:rPr>
          <w:b/>
          <w:szCs w:val="24"/>
        </w:rPr>
        <w:lastRenderedPageBreak/>
        <w:tab/>
        <w:t xml:space="preserve">                                                                              </w:t>
      </w:r>
    </w:p>
    <w:p w:rsidR="00B66350" w:rsidRDefault="00B66350" w:rsidP="00B66350">
      <w:pPr>
        <w:pStyle w:val="Antrats"/>
        <w:jc w:val="center"/>
        <w:rPr>
          <w:b/>
          <w:szCs w:val="24"/>
        </w:rPr>
      </w:pPr>
    </w:p>
    <w:p w:rsidR="00E7666E" w:rsidRDefault="00E7666E" w:rsidP="00E7666E">
      <w:pPr>
        <w:pStyle w:val="Antrats"/>
        <w:spacing w:line="276" w:lineRule="auto"/>
        <w:jc w:val="center"/>
        <w:rPr>
          <w:b/>
          <w:szCs w:val="24"/>
        </w:rPr>
      </w:pPr>
      <w:r>
        <w:rPr>
          <w:b/>
          <w:szCs w:val="24"/>
        </w:rPr>
        <w:t xml:space="preserve">                                                                               </w:t>
      </w:r>
      <w:r w:rsidRPr="0016752D">
        <w:rPr>
          <w:b/>
          <w:szCs w:val="24"/>
        </w:rPr>
        <w:t>Projekto</w:t>
      </w:r>
    </w:p>
    <w:p w:rsidR="00E7666E" w:rsidRPr="00E7666E" w:rsidRDefault="00E7666E" w:rsidP="00E7666E">
      <w:pPr>
        <w:pStyle w:val="Antrats"/>
        <w:spacing w:line="276" w:lineRule="auto"/>
        <w:jc w:val="center"/>
        <w:rPr>
          <w:b/>
          <w:szCs w:val="24"/>
        </w:rPr>
      </w:pPr>
      <w:r>
        <w:rPr>
          <w:b/>
          <w:szCs w:val="24"/>
        </w:rPr>
        <w:tab/>
        <w:t xml:space="preserve">                                                                             </w:t>
      </w:r>
      <w:r w:rsidRPr="0016752D">
        <w:rPr>
          <w:b/>
          <w:szCs w:val="24"/>
        </w:rPr>
        <w:t>lyginamasis variantas</w:t>
      </w:r>
    </w:p>
    <w:p w:rsidR="00E7666E" w:rsidRPr="0016752D" w:rsidRDefault="00E7666E" w:rsidP="00E7666E">
      <w:pPr>
        <w:pStyle w:val="Antrats"/>
        <w:spacing w:line="276" w:lineRule="auto"/>
        <w:jc w:val="center"/>
        <w:rPr>
          <w:b/>
          <w:sz w:val="28"/>
        </w:rPr>
      </w:pPr>
    </w:p>
    <w:p w:rsidR="000C1211" w:rsidRPr="000C1211" w:rsidRDefault="000C1211" w:rsidP="000C1211">
      <w:pPr>
        <w:tabs>
          <w:tab w:val="center" w:pos="4819"/>
          <w:tab w:val="right" w:pos="9638"/>
        </w:tabs>
        <w:spacing w:after="0" w:line="240" w:lineRule="auto"/>
        <w:jc w:val="center"/>
        <w:rPr>
          <w:rFonts w:ascii="Times New Roman" w:eastAsia="Times New Roman" w:hAnsi="Times New Roman"/>
          <w:b/>
          <w:sz w:val="28"/>
          <w:szCs w:val="20"/>
        </w:rPr>
      </w:pPr>
      <w:r w:rsidRPr="000C1211">
        <w:rPr>
          <w:rFonts w:ascii="Times New Roman" w:eastAsia="Times New Roman" w:hAnsi="Times New Roman"/>
          <w:b/>
          <w:sz w:val="28"/>
          <w:szCs w:val="20"/>
        </w:rPr>
        <w:t>PANEVĖŽIO RAJONO SAVIVALDYBĖS TARYBA</w:t>
      </w:r>
    </w:p>
    <w:p w:rsidR="000C1211" w:rsidRPr="000C1211" w:rsidRDefault="000C1211" w:rsidP="000C1211">
      <w:pPr>
        <w:tabs>
          <w:tab w:val="center" w:pos="4819"/>
          <w:tab w:val="right" w:pos="9638"/>
        </w:tabs>
        <w:spacing w:after="0" w:line="240" w:lineRule="auto"/>
        <w:jc w:val="center"/>
        <w:rPr>
          <w:rFonts w:ascii="Times New Roman" w:eastAsia="Times New Roman" w:hAnsi="Times New Roman"/>
          <w:b/>
          <w:sz w:val="28"/>
          <w:szCs w:val="20"/>
        </w:rPr>
      </w:pPr>
    </w:p>
    <w:p w:rsidR="000C1211" w:rsidRPr="000C1211" w:rsidRDefault="000C1211" w:rsidP="000C1211">
      <w:pPr>
        <w:tabs>
          <w:tab w:val="center" w:pos="4819"/>
          <w:tab w:val="right" w:pos="9638"/>
        </w:tabs>
        <w:spacing w:after="0" w:line="240" w:lineRule="auto"/>
        <w:jc w:val="center"/>
        <w:rPr>
          <w:rFonts w:ascii="Times New Roman" w:eastAsia="Times New Roman" w:hAnsi="Times New Roman"/>
          <w:sz w:val="24"/>
          <w:szCs w:val="24"/>
        </w:rPr>
      </w:pPr>
      <w:r w:rsidRPr="000C1211">
        <w:rPr>
          <w:rFonts w:ascii="Times New Roman" w:eastAsia="Times New Roman" w:hAnsi="Times New Roman"/>
          <w:b/>
          <w:sz w:val="28"/>
          <w:szCs w:val="20"/>
        </w:rPr>
        <w:t>SPRENDIMAS</w:t>
      </w:r>
    </w:p>
    <w:p w:rsidR="000C1211" w:rsidRPr="000C1211" w:rsidRDefault="000C1211" w:rsidP="000C1211">
      <w:pPr>
        <w:spacing w:after="0" w:line="240" w:lineRule="auto"/>
        <w:jc w:val="center"/>
        <w:rPr>
          <w:rFonts w:ascii="Times New Roman" w:eastAsia="Times New Roman" w:hAnsi="Times New Roman"/>
          <w:sz w:val="24"/>
          <w:szCs w:val="24"/>
          <w:lang w:eastAsia="lt-LT"/>
        </w:rPr>
      </w:pPr>
      <w:r w:rsidRPr="000C1211">
        <w:rPr>
          <w:rFonts w:ascii="Times New Roman" w:eastAsia="Times New Roman" w:hAnsi="Times New Roman"/>
          <w:b/>
          <w:bCs/>
          <w:spacing w:val="-1"/>
          <w:sz w:val="24"/>
          <w:szCs w:val="24"/>
          <w:lang w:eastAsia="lt-LT"/>
        </w:rPr>
        <w:t xml:space="preserve">DĖL PANEVĖŽIO  RAJONO SAVIVALDYBĖS </w:t>
      </w:r>
      <w:r w:rsidRPr="000C1211">
        <w:rPr>
          <w:rFonts w:ascii="Times New Roman" w:eastAsia="SimSun" w:hAnsi="Times New Roman"/>
          <w:b/>
          <w:bCs/>
          <w:color w:val="000000"/>
          <w:kern w:val="1"/>
          <w:sz w:val="24"/>
          <w:szCs w:val="24"/>
          <w:lang w:eastAsia="hi-IN" w:bidi="hi-IN"/>
        </w:rPr>
        <w:t xml:space="preserve">TARYBOS 2021 M. BALANDŽIO 8 D. SPRENDIMO NR. T-98 „DĖL </w:t>
      </w:r>
      <w:r w:rsidRPr="000C1211">
        <w:rPr>
          <w:rFonts w:ascii="Times New Roman" w:eastAsia="Times New Roman" w:hAnsi="Times New Roman"/>
          <w:b/>
          <w:bCs/>
          <w:spacing w:val="-1"/>
          <w:sz w:val="24"/>
          <w:szCs w:val="24"/>
          <w:lang w:eastAsia="lt-LT"/>
        </w:rPr>
        <w:t>PANEVĖŽIO  RAJONO SAVIVALDYBĖS</w:t>
      </w:r>
      <w:r w:rsidRPr="000C1211">
        <w:rPr>
          <w:rFonts w:ascii="Times New Roman" w:eastAsia="SimSun" w:hAnsi="Times New Roman"/>
          <w:b/>
          <w:bCs/>
          <w:color w:val="000000"/>
          <w:kern w:val="1"/>
          <w:sz w:val="24"/>
          <w:szCs w:val="24"/>
          <w:lang w:eastAsia="hi-IN" w:bidi="hi-IN"/>
        </w:rPr>
        <w:t xml:space="preserve"> </w:t>
      </w:r>
      <w:r w:rsidRPr="000C1211">
        <w:rPr>
          <w:rFonts w:ascii="Times New Roman" w:eastAsia="Times New Roman" w:hAnsi="Times New Roman"/>
          <w:b/>
          <w:bCs/>
          <w:spacing w:val="-1"/>
          <w:sz w:val="24"/>
          <w:szCs w:val="24"/>
          <w:lang w:eastAsia="lt-LT"/>
        </w:rPr>
        <w:t>NUSIKALTIMŲ PREVENCIJOS IR KONTROLĖS KOMISIJOS SUDARYMO IR VEIKLOS NUOSTATŲ PATVIRTINIMO“</w:t>
      </w:r>
      <w:r w:rsidRPr="000C1211">
        <w:rPr>
          <w:rFonts w:ascii="Times New Roman" w:eastAsia="SimSun" w:hAnsi="Times New Roman"/>
          <w:b/>
          <w:bCs/>
          <w:color w:val="000000"/>
          <w:kern w:val="1"/>
          <w:sz w:val="24"/>
          <w:szCs w:val="24"/>
          <w:lang w:eastAsia="hi-IN" w:bidi="hi-IN"/>
        </w:rPr>
        <w:t xml:space="preserve"> PAKEITIMO</w:t>
      </w:r>
    </w:p>
    <w:p w:rsidR="000C1211" w:rsidRPr="000C1211" w:rsidRDefault="000C1211" w:rsidP="000C1211">
      <w:pPr>
        <w:spacing w:after="0" w:line="240" w:lineRule="auto"/>
        <w:jc w:val="center"/>
        <w:rPr>
          <w:rFonts w:ascii="Times New Roman" w:hAnsi="Times New Roman"/>
          <w:sz w:val="24"/>
          <w:szCs w:val="24"/>
          <w:lang w:eastAsia="lt-LT"/>
        </w:rPr>
      </w:pPr>
    </w:p>
    <w:p w:rsidR="000C1211" w:rsidRPr="000C1211" w:rsidRDefault="000C1211" w:rsidP="000C1211">
      <w:pPr>
        <w:spacing w:after="0" w:line="240" w:lineRule="auto"/>
        <w:jc w:val="center"/>
        <w:rPr>
          <w:rFonts w:ascii="Times New Roman" w:hAnsi="Times New Roman"/>
          <w:sz w:val="24"/>
          <w:szCs w:val="24"/>
          <w:lang w:eastAsia="lt-LT"/>
        </w:rPr>
      </w:pPr>
    </w:p>
    <w:p w:rsidR="000C1211" w:rsidRPr="000C1211" w:rsidRDefault="000C1211" w:rsidP="000C1211">
      <w:pPr>
        <w:spacing w:after="0" w:line="240" w:lineRule="auto"/>
        <w:jc w:val="center"/>
        <w:rPr>
          <w:rFonts w:ascii="Times New Roman" w:hAnsi="Times New Roman"/>
          <w:sz w:val="24"/>
          <w:szCs w:val="24"/>
          <w:lang w:eastAsia="lt-LT"/>
        </w:rPr>
      </w:pPr>
      <w:r w:rsidRPr="000C1211">
        <w:rPr>
          <w:rFonts w:ascii="Times New Roman" w:hAnsi="Times New Roman"/>
          <w:sz w:val="24"/>
          <w:szCs w:val="24"/>
          <w:lang w:eastAsia="lt-LT"/>
        </w:rPr>
        <w:t>2026 m.</w:t>
      </w:r>
      <w:r w:rsidRPr="000C1211">
        <w:rPr>
          <w:rFonts w:ascii="Times New Roman" w:hAnsi="Times New Roman"/>
          <w:color w:val="FF0000"/>
          <w:sz w:val="24"/>
          <w:szCs w:val="24"/>
          <w:lang w:eastAsia="lt-LT"/>
        </w:rPr>
        <w:t xml:space="preserve"> </w:t>
      </w:r>
      <w:r w:rsidRPr="000C1211">
        <w:rPr>
          <w:rFonts w:ascii="Times New Roman" w:hAnsi="Times New Roman"/>
          <w:sz w:val="24"/>
          <w:szCs w:val="24"/>
          <w:lang w:eastAsia="lt-LT"/>
        </w:rPr>
        <w:t>sausio 29</w:t>
      </w:r>
      <w:r w:rsidRPr="000C1211">
        <w:rPr>
          <w:rFonts w:ascii="Times New Roman" w:hAnsi="Times New Roman"/>
          <w:color w:val="FF0000"/>
          <w:sz w:val="24"/>
          <w:szCs w:val="24"/>
          <w:lang w:eastAsia="lt-LT"/>
        </w:rPr>
        <w:t xml:space="preserve"> </w:t>
      </w:r>
      <w:r w:rsidRPr="000C1211">
        <w:rPr>
          <w:rFonts w:ascii="Times New Roman" w:hAnsi="Times New Roman"/>
          <w:sz w:val="24"/>
          <w:szCs w:val="24"/>
          <w:lang w:eastAsia="lt-LT"/>
        </w:rPr>
        <w:t xml:space="preserve"> d. Nr. T2–</w:t>
      </w:r>
    </w:p>
    <w:p w:rsidR="000C1211" w:rsidRPr="000C1211" w:rsidRDefault="000C1211" w:rsidP="000C1211">
      <w:pPr>
        <w:spacing w:after="0" w:line="240" w:lineRule="auto"/>
        <w:jc w:val="center"/>
        <w:rPr>
          <w:rFonts w:ascii="Times New Roman" w:hAnsi="Times New Roman"/>
          <w:sz w:val="24"/>
          <w:szCs w:val="24"/>
          <w:lang w:eastAsia="lt-LT"/>
        </w:rPr>
      </w:pPr>
      <w:r w:rsidRPr="000C1211">
        <w:rPr>
          <w:rFonts w:ascii="Times New Roman" w:hAnsi="Times New Roman"/>
          <w:sz w:val="24"/>
          <w:szCs w:val="24"/>
          <w:lang w:eastAsia="lt-LT"/>
        </w:rPr>
        <w:t>Panevėžys</w:t>
      </w:r>
    </w:p>
    <w:p w:rsidR="000C1211" w:rsidRPr="000C1211" w:rsidRDefault="000C1211" w:rsidP="000C1211">
      <w:pPr>
        <w:spacing w:after="0" w:line="240" w:lineRule="auto"/>
        <w:jc w:val="center"/>
        <w:rPr>
          <w:rFonts w:ascii="Times New Roman" w:hAnsi="Times New Roman"/>
          <w:sz w:val="24"/>
          <w:szCs w:val="24"/>
          <w:lang w:eastAsia="lt-LT"/>
        </w:rPr>
      </w:pPr>
    </w:p>
    <w:p w:rsidR="000C1211" w:rsidRPr="000C1211" w:rsidRDefault="000C1211" w:rsidP="000C1211">
      <w:pPr>
        <w:spacing w:after="0"/>
        <w:ind w:firstLine="720"/>
        <w:jc w:val="both"/>
        <w:rPr>
          <w:rFonts w:ascii="Times New Roman" w:hAnsi="Times New Roman"/>
          <w:color w:val="000000"/>
          <w:sz w:val="24"/>
          <w:szCs w:val="24"/>
        </w:rPr>
      </w:pPr>
      <w:r w:rsidRPr="000C1211">
        <w:rPr>
          <w:rFonts w:ascii="Times New Roman" w:hAnsi="Times New Roman"/>
          <w:sz w:val="24"/>
          <w:szCs w:val="24"/>
        </w:rPr>
        <w:t xml:space="preserve">Vadovaudamasi Lietuvos Respublikos vietos savivaldos įstatymo 15 straipsnio 2 dalies </w:t>
      </w:r>
      <w:r w:rsidRPr="000C1211">
        <w:rPr>
          <w:rFonts w:ascii="Times New Roman" w:hAnsi="Times New Roman"/>
          <w:sz w:val="24"/>
          <w:szCs w:val="24"/>
        </w:rPr>
        <w:br/>
        <w:t xml:space="preserve">4 punktu, </w:t>
      </w:r>
      <w:r w:rsidRPr="000C1211">
        <w:rPr>
          <w:rFonts w:ascii="Times New Roman" w:hAnsi="Times New Roman"/>
          <w:color w:val="000000"/>
          <w:sz w:val="24"/>
          <w:szCs w:val="24"/>
          <w:lang w:eastAsia="lt-LT"/>
        </w:rPr>
        <w:t xml:space="preserve">16 straipsnio 1 dalimi ir 22 straipsnio 3 dalimi </w:t>
      </w:r>
      <w:r w:rsidRPr="000C1211">
        <w:rPr>
          <w:rFonts w:ascii="Times New Roman" w:hAnsi="Times New Roman"/>
          <w:color w:val="000000"/>
          <w:sz w:val="24"/>
          <w:szCs w:val="24"/>
        </w:rPr>
        <w:t>bei atsižvelgdama į Panevėžio apskrities vyriausiojo policijos komisariato 2026 m. sausio 7 d. raštą Nr. 50-S-117(1.30E) „Dėl atstovo delegavimo“</w:t>
      </w:r>
      <w:r w:rsidRPr="000C1211">
        <w:rPr>
          <w:rFonts w:ascii="Times New Roman" w:hAnsi="Times New Roman"/>
          <w:sz w:val="24"/>
          <w:szCs w:val="24"/>
        </w:rPr>
        <w:t>, Savivaldybės taryba n u s p r e n d ž i a:</w:t>
      </w:r>
      <w:r w:rsidRPr="000C1211">
        <w:rPr>
          <w:rFonts w:ascii="Times New Roman" w:hAnsi="Times New Roman"/>
          <w:color w:val="000000"/>
          <w:sz w:val="24"/>
          <w:szCs w:val="24"/>
        </w:rPr>
        <w:t xml:space="preserve"> </w:t>
      </w:r>
    </w:p>
    <w:p w:rsidR="000C1211" w:rsidRPr="000C1211" w:rsidRDefault="000C1211" w:rsidP="000C1211">
      <w:pPr>
        <w:autoSpaceDE w:val="0"/>
        <w:autoSpaceDN w:val="0"/>
        <w:adjustRightInd w:val="0"/>
        <w:spacing w:after="0" w:line="276" w:lineRule="auto"/>
        <w:ind w:firstLine="720"/>
        <w:jc w:val="both"/>
        <w:rPr>
          <w:rFonts w:ascii="Times New Roman" w:hAnsi="Times New Roman"/>
          <w:color w:val="000000"/>
          <w:sz w:val="24"/>
          <w:szCs w:val="24"/>
          <w:lang w:eastAsia="lt-LT"/>
        </w:rPr>
      </w:pPr>
      <w:r w:rsidRPr="000C1211">
        <w:rPr>
          <w:rFonts w:ascii="Times New Roman" w:hAnsi="Times New Roman"/>
          <w:color w:val="000000"/>
          <w:sz w:val="24"/>
          <w:szCs w:val="24"/>
        </w:rPr>
        <w:t xml:space="preserve">Pakeisti Panevėžio rajono savivaldybės tarybos 2021 m. balandžio 8 d. sprendimo Nr. T-98 </w:t>
      </w:r>
      <w:r w:rsidRPr="000C1211">
        <w:rPr>
          <w:rFonts w:ascii="Times New Roman" w:eastAsia="SimSun" w:hAnsi="Times New Roman"/>
          <w:color w:val="000000"/>
          <w:kern w:val="1"/>
          <w:sz w:val="24"/>
          <w:szCs w:val="24"/>
          <w:lang w:eastAsia="hi-IN" w:bidi="hi-IN"/>
        </w:rPr>
        <w:t>„</w:t>
      </w:r>
      <w:r w:rsidRPr="000C1211">
        <w:rPr>
          <w:rFonts w:ascii="Times New Roman" w:eastAsia="SimSun" w:hAnsi="Times New Roman"/>
          <w:bCs/>
          <w:color w:val="000000"/>
          <w:kern w:val="1"/>
          <w:sz w:val="24"/>
          <w:szCs w:val="24"/>
          <w:lang w:eastAsia="hi-IN" w:bidi="hi-IN"/>
        </w:rPr>
        <w:t xml:space="preserve">Dėl Panevėžio rajono savivaldybės </w:t>
      </w:r>
      <w:r w:rsidRPr="000C1211">
        <w:rPr>
          <w:rFonts w:ascii="Times New Roman" w:eastAsia="Times New Roman" w:hAnsi="Times New Roman"/>
          <w:bCs/>
          <w:color w:val="000000"/>
          <w:spacing w:val="-1"/>
          <w:sz w:val="24"/>
          <w:szCs w:val="24"/>
          <w:lang w:eastAsia="lt-LT"/>
        </w:rPr>
        <w:t xml:space="preserve">nusikaltimų prevencijos ir kontrolės komisijos sudarymo ir veiklos nuostatų patvirtinimo“ </w:t>
      </w:r>
      <w:r w:rsidRPr="000C1211">
        <w:rPr>
          <w:rFonts w:ascii="Times New Roman" w:hAnsi="Times New Roman"/>
          <w:color w:val="000000"/>
          <w:sz w:val="24"/>
          <w:szCs w:val="24"/>
          <w:lang w:eastAsia="lt-LT"/>
        </w:rPr>
        <w:t xml:space="preserve">1 </w:t>
      </w:r>
      <w:r w:rsidRPr="000C1211">
        <w:rPr>
          <w:rFonts w:ascii="Times New Roman" w:hAnsi="Times New Roman"/>
          <w:color w:val="000000"/>
          <w:sz w:val="24"/>
          <w:szCs w:val="24"/>
        </w:rPr>
        <w:t>punktą ir jį išdėstyti taip:</w:t>
      </w:r>
    </w:p>
    <w:p w:rsidR="000C1211" w:rsidRPr="000C1211" w:rsidRDefault="000C1211" w:rsidP="000C1211">
      <w:pPr>
        <w:spacing w:after="0" w:line="240" w:lineRule="auto"/>
        <w:ind w:firstLine="709"/>
        <w:jc w:val="both"/>
        <w:rPr>
          <w:rFonts w:ascii="Times New Roman" w:eastAsia="Times New Roman" w:hAnsi="Times New Roman"/>
          <w:b/>
          <w:color w:val="000000" w:themeColor="text1"/>
          <w:sz w:val="24"/>
          <w:szCs w:val="24"/>
          <w:lang w:eastAsia="lt-LT"/>
        </w:rPr>
      </w:pPr>
      <w:r w:rsidRPr="000C1211">
        <w:rPr>
          <w:rFonts w:ascii="Times New Roman" w:hAnsi="Times New Roman"/>
          <w:color w:val="000000"/>
          <w:sz w:val="24"/>
          <w:szCs w:val="24"/>
        </w:rPr>
        <w:t>„</w:t>
      </w:r>
      <w:r w:rsidRPr="000C1211">
        <w:rPr>
          <w:rFonts w:ascii="Times New Roman" w:eastAsia="Times New Roman" w:hAnsi="Times New Roman"/>
          <w:b/>
          <w:color w:val="000000" w:themeColor="text1"/>
          <w:sz w:val="24"/>
          <w:szCs w:val="24"/>
          <w:lang w:eastAsia="lt-LT"/>
        </w:rPr>
        <w:t>1.</w:t>
      </w:r>
      <w:r w:rsidRPr="000C1211">
        <w:rPr>
          <w:rFonts w:ascii="Times New Roman" w:eastAsia="Times New Roman" w:hAnsi="Times New Roman"/>
          <w:color w:val="000000" w:themeColor="text1"/>
          <w:sz w:val="24"/>
          <w:szCs w:val="24"/>
          <w:lang w:eastAsia="lt-LT"/>
        </w:rPr>
        <w:t xml:space="preserve"> </w:t>
      </w:r>
      <w:r w:rsidRPr="000C1211">
        <w:rPr>
          <w:rFonts w:ascii="Times New Roman" w:eastAsia="Times New Roman" w:hAnsi="Times New Roman"/>
          <w:b/>
          <w:color w:val="000000" w:themeColor="text1"/>
          <w:sz w:val="24"/>
          <w:szCs w:val="24"/>
          <w:lang w:eastAsia="lt-LT"/>
        </w:rPr>
        <w:t>Sudaryti Savivaldybės tarybos įgaliojimų laikui šios sudėties Panevėžio rajono savivaldybės nusikaltimų prevencijos ir kontrolės komisiją:</w:t>
      </w:r>
    </w:p>
    <w:p w:rsidR="000C1211" w:rsidRPr="000C1211" w:rsidRDefault="000C1211" w:rsidP="000C1211">
      <w:pPr>
        <w:spacing w:after="0" w:line="240" w:lineRule="auto"/>
        <w:ind w:firstLine="709"/>
        <w:jc w:val="both"/>
        <w:rPr>
          <w:rFonts w:ascii="Times New Roman" w:eastAsia="Times New Roman" w:hAnsi="Times New Roman"/>
          <w:sz w:val="24"/>
          <w:szCs w:val="24"/>
          <w:lang w:eastAsia="lt-LT"/>
        </w:rPr>
      </w:pPr>
      <w:r w:rsidRPr="000C1211">
        <w:rPr>
          <w:rFonts w:ascii="Times New Roman" w:eastAsia="Times New Roman" w:hAnsi="Times New Roman"/>
          <w:sz w:val="24"/>
          <w:szCs w:val="24"/>
          <w:lang w:eastAsia="lt-LT"/>
        </w:rPr>
        <w:t xml:space="preserve">1.1. </w:t>
      </w:r>
      <w:r w:rsidRPr="000C1211">
        <w:rPr>
          <w:rFonts w:ascii="Times New Roman" w:hAnsi="Times New Roman"/>
          <w:sz w:val="24"/>
          <w:szCs w:val="24"/>
        </w:rPr>
        <w:t>Angelė Narbutienė</w:t>
      </w:r>
      <w:r w:rsidRPr="000C1211">
        <w:rPr>
          <w:rFonts w:ascii="Times New Roman" w:eastAsia="Times New Roman" w:hAnsi="Times New Roman"/>
          <w:sz w:val="24"/>
          <w:szCs w:val="24"/>
          <w:lang w:eastAsia="lt-LT"/>
        </w:rPr>
        <w:t xml:space="preserve">, Panevėžio rajono savivaldybės tarybos narė (komisijos pirmininkė); </w:t>
      </w:r>
    </w:p>
    <w:p w:rsidR="000C1211" w:rsidRPr="000C1211" w:rsidRDefault="000C1211" w:rsidP="000C1211">
      <w:pPr>
        <w:spacing w:after="0" w:line="240" w:lineRule="auto"/>
        <w:ind w:firstLine="709"/>
        <w:jc w:val="both"/>
        <w:rPr>
          <w:rFonts w:ascii="Times New Roman" w:eastAsia="Times New Roman" w:hAnsi="Times New Roman"/>
          <w:sz w:val="24"/>
          <w:szCs w:val="24"/>
          <w:lang w:eastAsia="lt-LT"/>
        </w:rPr>
      </w:pPr>
      <w:r w:rsidRPr="000C1211">
        <w:rPr>
          <w:rFonts w:ascii="Times New Roman" w:eastAsia="Times New Roman" w:hAnsi="Times New Roman"/>
          <w:sz w:val="24"/>
          <w:szCs w:val="24"/>
          <w:lang w:eastAsia="lt-LT"/>
        </w:rPr>
        <w:t xml:space="preserve">1.2. Sandra </w:t>
      </w:r>
      <w:proofErr w:type="spellStart"/>
      <w:r w:rsidRPr="000C1211">
        <w:rPr>
          <w:rFonts w:ascii="Times New Roman" w:eastAsia="Times New Roman" w:hAnsi="Times New Roman"/>
          <w:sz w:val="24"/>
          <w:szCs w:val="24"/>
          <w:lang w:eastAsia="lt-LT"/>
        </w:rPr>
        <w:t>Budreikienė</w:t>
      </w:r>
      <w:proofErr w:type="spellEnd"/>
      <w:r w:rsidRPr="000C1211">
        <w:rPr>
          <w:rFonts w:ascii="Times New Roman" w:eastAsia="Times New Roman" w:hAnsi="Times New Roman"/>
          <w:sz w:val="24"/>
          <w:szCs w:val="24"/>
          <w:lang w:eastAsia="lt-LT"/>
        </w:rPr>
        <w:t>, Panevėžio rajono savivaldybė</w:t>
      </w:r>
      <w:r>
        <w:rPr>
          <w:rFonts w:ascii="Times New Roman" w:eastAsia="Times New Roman" w:hAnsi="Times New Roman"/>
          <w:sz w:val="24"/>
          <w:szCs w:val="24"/>
          <w:lang w:eastAsia="lt-LT"/>
        </w:rPr>
        <w:t xml:space="preserve">s jaunimo reikalų koordinatorė </w:t>
      </w:r>
      <w:r w:rsidRPr="00E7666E">
        <w:rPr>
          <w:rFonts w:ascii="Times New Roman" w:eastAsia="Times New Roman" w:hAnsi="Times New Roman"/>
          <w:sz w:val="24"/>
          <w:szCs w:val="24"/>
          <w:lang w:eastAsia="lt-LT"/>
        </w:rPr>
        <w:t>(</w:t>
      </w:r>
      <w:r w:rsidRPr="00E7666E">
        <w:rPr>
          <w:rFonts w:ascii="Times New Roman" w:eastAsia="Times New Roman" w:hAnsi="Times New Roman"/>
          <w:strike/>
          <w:sz w:val="24"/>
          <w:szCs w:val="24"/>
          <w:lang w:eastAsia="lt-LT"/>
        </w:rPr>
        <w:t>vyriausioji specialistė</w:t>
      </w:r>
      <w:r>
        <w:rPr>
          <w:rFonts w:ascii="Times New Roman" w:eastAsia="Times New Roman" w:hAnsi="Times New Roman"/>
          <w:sz w:val="24"/>
          <w:szCs w:val="24"/>
          <w:lang w:eastAsia="lt-LT"/>
        </w:rPr>
        <w:t xml:space="preserve"> </w:t>
      </w:r>
      <w:r w:rsidRPr="00E7666E">
        <w:rPr>
          <w:rFonts w:ascii="Times New Roman" w:eastAsia="Times New Roman" w:hAnsi="Times New Roman"/>
          <w:b/>
          <w:sz w:val="24"/>
          <w:szCs w:val="24"/>
          <w:lang w:eastAsia="lt-LT"/>
        </w:rPr>
        <w:t>patarėja</w:t>
      </w:r>
      <w:r>
        <w:rPr>
          <w:rFonts w:ascii="Times New Roman" w:eastAsia="Times New Roman" w:hAnsi="Times New Roman"/>
          <w:sz w:val="24"/>
          <w:szCs w:val="24"/>
          <w:lang w:eastAsia="lt-LT"/>
        </w:rPr>
        <w:t>)</w:t>
      </w:r>
      <w:r w:rsidRPr="000C1211">
        <w:rPr>
          <w:rFonts w:ascii="Times New Roman" w:eastAsia="Times New Roman" w:hAnsi="Times New Roman"/>
          <w:sz w:val="24"/>
          <w:szCs w:val="24"/>
          <w:lang w:eastAsia="lt-LT"/>
        </w:rPr>
        <w:t xml:space="preserve"> (komisijos pirmininkės pavaduotoja);</w:t>
      </w:r>
    </w:p>
    <w:p w:rsidR="000C1211" w:rsidRPr="000C1211" w:rsidRDefault="000C1211" w:rsidP="000C1211">
      <w:pPr>
        <w:spacing w:after="0"/>
        <w:ind w:firstLine="709"/>
        <w:jc w:val="both"/>
        <w:rPr>
          <w:rFonts w:ascii="Times New Roman" w:eastAsia="Times New Roman" w:hAnsi="Times New Roman"/>
          <w:sz w:val="24"/>
          <w:szCs w:val="24"/>
          <w:lang w:eastAsia="lt-LT"/>
        </w:rPr>
      </w:pPr>
      <w:r w:rsidRPr="000C1211">
        <w:rPr>
          <w:rFonts w:ascii="Times New Roman" w:eastAsia="Times New Roman" w:hAnsi="Times New Roman"/>
          <w:sz w:val="24"/>
          <w:szCs w:val="24"/>
          <w:lang w:eastAsia="lt-LT"/>
        </w:rPr>
        <w:t>1.3. Algirdas Kęstutis Rimkus, Panevėžio rajono savivaldybės administracijos Švietimo, kultūros ir sporto skyriaus vedėjas;</w:t>
      </w:r>
    </w:p>
    <w:p w:rsidR="000C1211" w:rsidRPr="000C1211" w:rsidRDefault="000C1211" w:rsidP="000C1211">
      <w:pPr>
        <w:spacing w:after="0" w:line="240" w:lineRule="auto"/>
        <w:ind w:firstLine="709"/>
        <w:jc w:val="both"/>
        <w:rPr>
          <w:rFonts w:ascii="Times New Roman" w:hAnsi="Times New Roman"/>
          <w:sz w:val="24"/>
          <w:szCs w:val="24"/>
        </w:rPr>
      </w:pPr>
      <w:r w:rsidRPr="000C1211">
        <w:rPr>
          <w:rFonts w:ascii="Times New Roman" w:eastAsia="Times New Roman" w:hAnsi="Times New Roman"/>
          <w:sz w:val="24"/>
          <w:szCs w:val="24"/>
          <w:lang w:eastAsia="lt-LT"/>
        </w:rPr>
        <w:t xml:space="preserve">1.4. </w:t>
      </w:r>
      <w:r w:rsidRPr="000C1211">
        <w:rPr>
          <w:rFonts w:ascii="Times New Roman" w:eastAsia="Times New Roman" w:hAnsi="Times New Roman"/>
          <w:strike/>
          <w:sz w:val="24"/>
          <w:szCs w:val="24"/>
          <w:lang w:eastAsia="lt-LT"/>
        </w:rPr>
        <w:t>Vidas Sabonis</w:t>
      </w:r>
      <w:r>
        <w:rPr>
          <w:rFonts w:ascii="Times New Roman" w:eastAsia="Times New Roman" w:hAnsi="Times New Roman"/>
          <w:sz w:val="24"/>
          <w:szCs w:val="24"/>
          <w:lang w:eastAsia="lt-LT"/>
        </w:rPr>
        <w:t xml:space="preserve"> </w:t>
      </w:r>
      <w:r w:rsidRPr="000C1211">
        <w:rPr>
          <w:rFonts w:ascii="Times New Roman" w:eastAsia="Times New Roman" w:hAnsi="Times New Roman"/>
          <w:b/>
          <w:color w:val="000000" w:themeColor="text1"/>
          <w:sz w:val="24"/>
          <w:szCs w:val="24"/>
          <w:lang w:eastAsia="lt-LT"/>
        </w:rPr>
        <w:t xml:space="preserve">Mindaugas </w:t>
      </w:r>
      <w:proofErr w:type="spellStart"/>
      <w:r w:rsidRPr="000C1211">
        <w:rPr>
          <w:rFonts w:ascii="Times New Roman" w:eastAsia="Times New Roman" w:hAnsi="Times New Roman"/>
          <w:b/>
          <w:color w:val="000000" w:themeColor="text1"/>
          <w:sz w:val="24"/>
          <w:szCs w:val="24"/>
          <w:lang w:eastAsia="lt-LT"/>
        </w:rPr>
        <w:t>Ambraziūnas</w:t>
      </w:r>
      <w:proofErr w:type="spellEnd"/>
      <w:r w:rsidRPr="000C1211">
        <w:rPr>
          <w:rFonts w:ascii="Times New Roman" w:eastAsia="Times New Roman" w:hAnsi="Times New Roman"/>
          <w:sz w:val="24"/>
          <w:szCs w:val="24"/>
          <w:lang w:eastAsia="lt-LT"/>
        </w:rPr>
        <w:t>, Panevėžio apskrities vyriausiojo policijos komisariato Panevėžio miesto ir rajono policijos komisariato viršininkas;</w:t>
      </w:r>
    </w:p>
    <w:p w:rsidR="000C1211" w:rsidRPr="000C1211" w:rsidRDefault="000C1211" w:rsidP="000C1211">
      <w:pPr>
        <w:spacing w:after="0" w:line="240" w:lineRule="auto"/>
        <w:ind w:firstLine="709"/>
        <w:jc w:val="both"/>
        <w:rPr>
          <w:rFonts w:ascii="Times New Roman" w:eastAsia="Times New Roman" w:hAnsi="Times New Roman"/>
          <w:sz w:val="24"/>
          <w:szCs w:val="24"/>
          <w:lang w:eastAsia="lt-LT"/>
        </w:rPr>
      </w:pPr>
      <w:r w:rsidRPr="000C1211">
        <w:rPr>
          <w:rFonts w:ascii="Times New Roman" w:eastAsia="Times New Roman" w:hAnsi="Times New Roman"/>
          <w:sz w:val="24"/>
          <w:szCs w:val="24"/>
          <w:lang w:eastAsia="lt-LT"/>
        </w:rPr>
        <w:t>1.5. Virginija Savickienė, Panevėžio rajono savivaldybės administracijos Socialinės paramos skyriaus vedėja;</w:t>
      </w:r>
    </w:p>
    <w:p w:rsidR="000C1211" w:rsidRPr="000C1211" w:rsidRDefault="000C1211" w:rsidP="000C1211">
      <w:pPr>
        <w:spacing w:after="0" w:line="240" w:lineRule="auto"/>
        <w:ind w:firstLine="709"/>
        <w:jc w:val="both"/>
        <w:rPr>
          <w:rFonts w:ascii="Times New Roman" w:eastAsia="Times New Roman" w:hAnsi="Times New Roman"/>
          <w:sz w:val="24"/>
          <w:szCs w:val="24"/>
          <w:lang w:eastAsia="lt-LT"/>
        </w:rPr>
      </w:pPr>
      <w:r w:rsidRPr="000C1211">
        <w:rPr>
          <w:rFonts w:ascii="Times New Roman" w:eastAsia="Times New Roman" w:hAnsi="Times New Roman"/>
          <w:sz w:val="24"/>
          <w:szCs w:val="24"/>
          <w:lang w:eastAsia="lt-LT"/>
        </w:rPr>
        <w:t xml:space="preserve">1.6. </w:t>
      </w:r>
      <w:r w:rsidRPr="000C1211">
        <w:rPr>
          <w:rFonts w:ascii="Times New Roman" w:hAnsi="Times New Roman"/>
          <w:sz w:val="24"/>
          <w:szCs w:val="24"/>
        </w:rPr>
        <w:t xml:space="preserve">Virginija </w:t>
      </w:r>
      <w:proofErr w:type="spellStart"/>
      <w:r w:rsidRPr="000C1211">
        <w:rPr>
          <w:rFonts w:ascii="Times New Roman" w:hAnsi="Times New Roman"/>
          <w:sz w:val="24"/>
          <w:szCs w:val="24"/>
        </w:rPr>
        <w:t>Smaliorienė</w:t>
      </w:r>
      <w:proofErr w:type="spellEnd"/>
      <w:r w:rsidRPr="000C1211">
        <w:rPr>
          <w:rFonts w:ascii="Times New Roman" w:hAnsi="Times New Roman"/>
          <w:sz w:val="24"/>
          <w:szCs w:val="24"/>
        </w:rPr>
        <w:t>, Lietuvos probacijos tarnybos Panevėžio regiono skyriaus vyriausioji specialistė;</w:t>
      </w:r>
    </w:p>
    <w:p w:rsidR="000C1211" w:rsidRPr="000C1211" w:rsidRDefault="000C1211" w:rsidP="000C1211">
      <w:pPr>
        <w:spacing w:after="0" w:line="240" w:lineRule="auto"/>
        <w:ind w:firstLine="709"/>
        <w:jc w:val="both"/>
        <w:rPr>
          <w:rFonts w:ascii="Times New Roman" w:eastAsia="Times New Roman" w:hAnsi="Times New Roman"/>
          <w:sz w:val="24"/>
          <w:szCs w:val="24"/>
          <w:lang w:eastAsia="lt-LT"/>
        </w:rPr>
      </w:pPr>
      <w:r w:rsidRPr="000C1211">
        <w:rPr>
          <w:rFonts w:ascii="Times New Roman" w:eastAsia="Times New Roman" w:hAnsi="Times New Roman"/>
          <w:sz w:val="24"/>
          <w:szCs w:val="24"/>
          <w:lang w:eastAsia="lt-LT"/>
        </w:rPr>
        <w:t>1.7. Virginijus Šležas, Panevėžio rajono savivaldybės  Paįstrio seniūnijos seniūnas.“</w:t>
      </w:r>
    </w:p>
    <w:p w:rsidR="000C1211" w:rsidRPr="000C1211" w:rsidRDefault="000C1211" w:rsidP="000C1211">
      <w:pPr>
        <w:spacing w:after="0" w:line="240" w:lineRule="auto"/>
        <w:ind w:firstLine="709"/>
        <w:jc w:val="both"/>
        <w:rPr>
          <w:rFonts w:ascii="Times New Roman" w:eastAsia="Times New Roman" w:hAnsi="Times New Roman"/>
          <w:sz w:val="24"/>
          <w:szCs w:val="24"/>
          <w:lang w:eastAsia="lt-LT"/>
        </w:rPr>
      </w:pPr>
    </w:p>
    <w:p w:rsidR="000C1211" w:rsidRDefault="000C1211" w:rsidP="000C1211">
      <w:pPr>
        <w:spacing w:after="0" w:line="240" w:lineRule="auto"/>
        <w:rPr>
          <w:rFonts w:ascii="Times New Roman" w:eastAsia="Times New Roman" w:hAnsi="Times New Roman"/>
          <w:b/>
          <w:sz w:val="28"/>
          <w:szCs w:val="20"/>
        </w:rPr>
      </w:pPr>
    </w:p>
    <w:p w:rsidR="000C1211" w:rsidRPr="000C1211" w:rsidRDefault="000C1211" w:rsidP="000C1211">
      <w:pPr>
        <w:rPr>
          <w:rFonts w:ascii="Times New Roman" w:eastAsia="Times New Roman" w:hAnsi="Times New Roman"/>
          <w:sz w:val="28"/>
          <w:szCs w:val="20"/>
        </w:rPr>
      </w:pPr>
    </w:p>
    <w:p w:rsidR="000C1211" w:rsidRPr="000C1211" w:rsidRDefault="000C1211" w:rsidP="000C1211">
      <w:pPr>
        <w:rPr>
          <w:rFonts w:ascii="Times New Roman" w:eastAsia="Times New Roman" w:hAnsi="Times New Roman"/>
          <w:sz w:val="28"/>
          <w:szCs w:val="20"/>
        </w:rPr>
      </w:pPr>
    </w:p>
    <w:p w:rsidR="000C1211" w:rsidRPr="000C1211" w:rsidRDefault="000C1211" w:rsidP="000C1211">
      <w:pPr>
        <w:rPr>
          <w:rFonts w:ascii="Times New Roman" w:eastAsia="Times New Roman" w:hAnsi="Times New Roman"/>
          <w:sz w:val="28"/>
          <w:szCs w:val="20"/>
        </w:rPr>
      </w:pPr>
    </w:p>
    <w:p w:rsidR="000C1211" w:rsidRPr="000C1211" w:rsidRDefault="000C1211" w:rsidP="000C1211">
      <w:pPr>
        <w:rPr>
          <w:rFonts w:ascii="Times New Roman" w:eastAsia="Times New Roman" w:hAnsi="Times New Roman"/>
          <w:sz w:val="28"/>
          <w:szCs w:val="20"/>
        </w:rPr>
      </w:pPr>
    </w:p>
    <w:p w:rsidR="000C1211" w:rsidRDefault="000C1211" w:rsidP="000C1211">
      <w:pPr>
        <w:tabs>
          <w:tab w:val="left" w:pos="2130"/>
        </w:tabs>
        <w:spacing w:after="0" w:line="240" w:lineRule="auto"/>
        <w:rPr>
          <w:rFonts w:ascii="Times New Roman" w:eastAsia="Times New Roman" w:hAnsi="Times New Roman"/>
          <w:sz w:val="28"/>
          <w:szCs w:val="20"/>
        </w:rPr>
      </w:pPr>
    </w:p>
    <w:p w:rsidR="000C1211" w:rsidRDefault="000C1211" w:rsidP="000C1211">
      <w:pPr>
        <w:spacing w:after="0" w:line="240" w:lineRule="auto"/>
        <w:rPr>
          <w:rFonts w:ascii="Times New Roman" w:eastAsia="Times New Roman" w:hAnsi="Times New Roman"/>
          <w:sz w:val="28"/>
          <w:szCs w:val="20"/>
        </w:rPr>
      </w:pPr>
    </w:p>
    <w:p w:rsidR="00234DB4" w:rsidRPr="000C1211" w:rsidRDefault="00234DB4" w:rsidP="000C1211">
      <w:pPr>
        <w:spacing w:after="0" w:line="240" w:lineRule="auto"/>
        <w:rPr>
          <w:rFonts w:ascii="Times New Roman" w:eastAsia="Times New Roman" w:hAnsi="Times New Roman"/>
          <w:b/>
          <w:sz w:val="28"/>
          <w:szCs w:val="20"/>
        </w:rPr>
      </w:pPr>
    </w:p>
    <w:sectPr w:rsidR="00234DB4" w:rsidRPr="000C1211" w:rsidSect="006B21EF">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213"/>
    <w:rsid w:val="00002D3F"/>
    <w:rsid w:val="0001108B"/>
    <w:rsid w:val="000200BB"/>
    <w:rsid w:val="00025ABD"/>
    <w:rsid w:val="00064F25"/>
    <w:rsid w:val="00066864"/>
    <w:rsid w:val="00067908"/>
    <w:rsid w:val="00083A9F"/>
    <w:rsid w:val="00093E48"/>
    <w:rsid w:val="000A6147"/>
    <w:rsid w:val="000C1211"/>
    <w:rsid w:val="000C347B"/>
    <w:rsid w:val="000D7CD9"/>
    <w:rsid w:val="000E4411"/>
    <w:rsid w:val="001043AB"/>
    <w:rsid w:val="001402A2"/>
    <w:rsid w:val="00142C0A"/>
    <w:rsid w:val="00145DF8"/>
    <w:rsid w:val="00153DCC"/>
    <w:rsid w:val="001A00F9"/>
    <w:rsid w:val="001A0786"/>
    <w:rsid w:val="001B1E91"/>
    <w:rsid w:val="00234DB4"/>
    <w:rsid w:val="002A3251"/>
    <w:rsid w:val="00323E47"/>
    <w:rsid w:val="00337139"/>
    <w:rsid w:val="00337AB8"/>
    <w:rsid w:val="003510DD"/>
    <w:rsid w:val="00366298"/>
    <w:rsid w:val="00372F1D"/>
    <w:rsid w:val="003812B4"/>
    <w:rsid w:val="0039299C"/>
    <w:rsid w:val="00406D1E"/>
    <w:rsid w:val="00495E5A"/>
    <w:rsid w:val="004C012A"/>
    <w:rsid w:val="004C3728"/>
    <w:rsid w:val="004D1BD1"/>
    <w:rsid w:val="004E0D87"/>
    <w:rsid w:val="004F4867"/>
    <w:rsid w:val="00524704"/>
    <w:rsid w:val="005466DD"/>
    <w:rsid w:val="00550D5C"/>
    <w:rsid w:val="00557C20"/>
    <w:rsid w:val="0057657B"/>
    <w:rsid w:val="005B4782"/>
    <w:rsid w:val="005D7742"/>
    <w:rsid w:val="005F249F"/>
    <w:rsid w:val="00612D2C"/>
    <w:rsid w:val="00617811"/>
    <w:rsid w:val="00617AF0"/>
    <w:rsid w:val="006244A1"/>
    <w:rsid w:val="006824EE"/>
    <w:rsid w:val="006B21EF"/>
    <w:rsid w:val="006C29AB"/>
    <w:rsid w:val="00706559"/>
    <w:rsid w:val="0071637D"/>
    <w:rsid w:val="00724764"/>
    <w:rsid w:val="007256AC"/>
    <w:rsid w:val="00732CD0"/>
    <w:rsid w:val="00773B74"/>
    <w:rsid w:val="007B36B2"/>
    <w:rsid w:val="0085657F"/>
    <w:rsid w:val="00872A47"/>
    <w:rsid w:val="00881680"/>
    <w:rsid w:val="00885944"/>
    <w:rsid w:val="008A5BDB"/>
    <w:rsid w:val="00913EE5"/>
    <w:rsid w:val="00947F11"/>
    <w:rsid w:val="00956CAE"/>
    <w:rsid w:val="00962213"/>
    <w:rsid w:val="00963F48"/>
    <w:rsid w:val="00985C25"/>
    <w:rsid w:val="009A6EAD"/>
    <w:rsid w:val="00A00335"/>
    <w:rsid w:val="00A217F8"/>
    <w:rsid w:val="00A35DEB"/>
    <w:rsid w:val="00A44AAC"/>
    <w:rsid w:val="00A62C20"/>
    <w:rsid w:val="00A96BFC"/>
    <w:rsid w:val="00AE5F19"/>
    <w:rsid w:val="00AF0347"/>
    <w:rsid w:val="00AF2C8A"/>
    <w:rsid w:val="00B318BB"/>
    <w:rsid w:val="00B66350"/>
    <w:rsid w:val="00B80FDD"/>
    <w:rsid w:val="00BC5492"/>
    <w:rsid w:val="00BE5B9A"/>
    <w:rsid w:val="00C0775B"/>
    <w:rsid w:val="00C24649"/>
    <w:rsid w:val="00C45BFA"/>
    <w:rsid w:val="00CC2D60"/>
    <w:rsid w:val="00CC71FF"/>
    <w:rsid w:val="00CD3E54"/>
    <w:rsid w:val="00D30743"/>
    <w:rsid w:val="00D43657"/>
    <w:rsid w:val="00D61C11"/>
    <w:rsid w:val="00DD3857"/>
    <w:rsid w:val="00DF462E"/>
    <w:rsid w:val="00E120D1"/>
    <w:rsid w:val="00E45D86"/>
    <w:rsid w:val="00E74C0B"/>
    <w:rsid w:val="00E7666E"/>
    <w:rsid w:val="00E76DCE"/>
    <w:rsid w:val="00E958D6"/>
    <w:rsid w:val="00EE2BBC"/>
    <w:rsid w:val="00EE35D8"/>
    <w:rsid w:val="00F41E97"/>
    <w:rsid w:val="00F42C5A"/>
    <w:rsid w:val="00F44320"/>
    <w:rsid w:val="00F71BCD"/>
    <w:rsid w:val="00F76219"/>
    <w:rsid w:val="00F903C1"/>
    <w:rsid w:val="00FB02BD"/>
    <w:rsid w:val="00FB6B57"/>
    <w:rsid w:val="00FC6B8E"/>
    <w:rsid w:val="00FC716B"/>
    <w:rsid w:val="00FE3398"/>
    <w:rsid w:val="00FF0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8DEE1-B923-4A0D-A284-369FA0BB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1211"/>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C012A"/>
    <w:pPr>
      <w:tabs>
        <w:tab w:val="center" w:pos="4819"/>
        <w:tab w:val="right" w:pos="9638"/>
      </w:tabs>
      <w:spacing w:after="0" w:line="240" w:lineRule="auto"/>
    </w:pPr>
    <w:rPr>
      <w:rFonts w:ascii="Times New Roman" w:eastAsia="Times New Roman" w:hAnsi="Times New Roman"/>
      <w:sz w:val="24"/>
      <w:szCs w:val="20"/>
    </w:rPr>
  </w:style>
  <w:style w:type="character" w:customStyle="1" w:styleId="AntratsDiagrama">
    <w:name w:val="Antraštės Diagrama"/>
    <w:link w:val="Antrats"/>
    <w:locked/>
    <w:rsid w:val="004C012A"/>
    <w:rPr>
      <w:sz w:val="24"/>
      <w:lang w:val="lt-LT" w:eastAsia="en-US" w:bidi="ar-SA"/>
    </w:rPr>
  </w:style>
  <w:style w:type="paragraph" w:customStyle="1" w:styleId="normal-p">
    <w:name w:val="normal-p"/>
    <w:basedOn w:val="prastasis"/>
    <w:rsid w:val="00083A9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h">
    <w:name w:val="normal-h"/>
    <w:rsid w:val="00083A9F"/>
  </w:style>
  <w:style w:type="paragraph" w:styleId="Betarp">
    <w:name w:val="No Spacing"/>
    <w:uiPriority w:val="1"/>
    <w:qFormat/>
    <w:rsid w:val="00956CA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6523">
      <w:bodyDiv w:val="1"/>
      <w:marLeft w:val="0"/>
      <w:marRight w:val="0"/>
      <w:marTop w:val="0"/>
      <w:marBottom w:val="0"/>
      <w:divBdr>
        <w:top w:val="none" w:sz="0" w:space="0" w:color="auto"/>
        <w:left w:val="none" w:sz="0" w:space="0" w:color="auto"/>
        <w:bottom w:val="none" w:sz="0" w:space="0" w:color="auto"/>
        <w:right w:val="none" w:sz="0" w:space="0" w:color="auto"/>
      </w:divBdr>
    </w:div>
    <w:div w:id="2092726931">
      <w:bodyDiv w:val="1"/>
      <w:marLeft w:val="0"/>
      <w:marRight w:val="0"/>
      <w:marTop w:val="0"/>
      <w:marBottom w:val="0"/>
      <w:divBdr>
        <w:top w:val="none" w:sz="0" w:space="0" w:color="auto"/>
        <w:left w:val="none" w:sz="0" w:space="0" w:color="auto"/>
        <w:bottom w:val="none" w:sz="0" w:space="0" w:color="auto"/>
        <w:right w:val="none" w:sz="0" w:space="0" w:color="auto"/>
      </w:divBdr>
      <w:divsChild>
        <w:div w:id="582955300">
          <w:marLeft w:val="0"/>
          <w:marRight w:val="0"/>
          <w:marTop w:val="0"/>
          <w:marBottom w:val="0"/>
          <w:divBdr>
            <w:top w:val="none" w:sz="0" w:space="0" w:color="auto"/>
            <w:left w:val="none" w:sz="0" w:space="0" w:color="auto"/>
            <w:bottom w:val="none" w:sz="0" w:space="0" w:color="auto"/>
            <w:right w:val="none" w:sz="0" w:space="0" w:color="auto"/>
          </w:divBdr>
          <w:divsChild>
            <w:div w:id="675156812">
              <w:marLeft w:val="0"/>
              <w:marRight w:val="0"/>
              <w:marTop w:val="0"/>
              <w:marBottom w:val="0"/>
              <w:divBdr>
                <w:top w:val="none" w:sz="0" w:space="0" w:color="auto"/>
                <w:left w:val="none" w:sz="0" w:space="0" w:color="auto"/>
                <w:bottom w:val="none" w:sz="0" w:space="0" w:color="auto"/>
                <w:right w:val="none" w:sz="0" w:space="0" w:color="auto"/>
              </w:divBdr>
            </w:div>
            <w:div w:id="1180696842">
              <w:marLeft w:val="0"/>
              <w:marRight w:val="0"/>
              <w:marTop w:val="0"/>
              <w:marBottom w:val="0"/>
              <w:divBdr>
                <w:top w:val="none" w:sz="0" w:space="0" w:color="auto"/>
                <w:left w:val="none" w:sz="0" w:space="0" w:color="auto"/>
                <w:bottom w:val="none" w:sz="0" w:space="0" w:color="auto"/>
                <w:right w:val="none" w:sz="0" w:space="0" w:color="auto"/>
              </w:divBdr>
            </w:div>
            <w:div w:id="1273172416">
              <w:marLeft w:val="0"/>
              <w:marRight w:val="0"/>
              <w:marTop w:val="0"/>
              <w:marBottom w:val="0"/>
              <w:divBdr>
                <w:top w:val="none" w:sz="0" w:space="0" w:color="auto"/>
                <w:left w:val="none" w:sz="0" w:space="0" w:color="auto"/>
                <w:bottom w:val="none" w:sz="0" w:space="0" w:color="auto"/>
                <w:right w:val="none" w:sz="0" w:space="0" w:color="auto"/>
              </w:divBdr>
            </w:div>
            <w:div w:id="1759398454">
              <w:marLeft w:val="0"/>
              <w:marRight w:val="0"/>
              <w:marTop w:val="0"/>
              <w:marBottom w:val="0"/>
              <w:divBdr>
                <w:top w:val="none" w:sz="0" w:space="0" w:color="auto"/>
                <w:left w:val="none" w:sz="0" w:space="0" w:color="auto"/>
                <w:bottom w:val="none" w:sz="0" w:space="0" w:color="auto"/>
                <w:right w:val="none" w:sz="0" w:space="0" w:color="auto"/>
              </w:divBdr>
            </w:div>
            <w:div w:id="2089304430">
              <w:marLeft w:val="0"/>
              <w:marRight w:val="0"/>
              <w:marTop w:val="0"/>
              <w:marBottom w:val="0"/>
              <w:divBdr>
                <w:top w:val="none" w:sz="0" w:space="0" w:color="auto"/>
                <w:left w:val="none" w:sz="0" w:space="0" w:color="auto"/>
                <w:bottom w:val="none" w:sz="0" w:space="0" w:color="auto"/>
                <w:right w:val="none" w:sz="0" w:space="0" w:color="auto"/>
              </w:divBdr>
            </w:div>
          </w:divsChild>
        </w:div>
        <w:div w:id="1184825604">
          <w:marLeft w:val="0"/>
          <w:marRight w:val="0"/>
          <w:marTop w:val="0"/>
          <w:marBottom w:val="0"/>
          <w:divBdr>
            <w:top w:val="none" w:sz="0" w:space="0" w:color="auto"/>
            <w:left w:val="none" w:sz="0" w:space="0" w:color="auto"/>
            <w:bottom w:val="none" w:sz="0" w:space="0" w:color="auto"/>
            <w:right w:val="none" w:sz="0" w:space="0" w:color="auto"/>
          </w:divBdr>
          <w:divsChild>
            <w:div w:id="51779557">
              <w:marLeft w:val="0"/>
              <w:marRight w:val="0"/>
              <w:marTop w:val="0"/>
              <w:marBottom w:val="0"/>
              <w:divBdr>
                <w:top w:val="none" w:sz="0" w:space="0" w:color="auto"/>
                <w:left w:val="none" w:sz="0" w:space="0" w:color="auto"/>
                <w:bottom w:val="none" w:sz="0" w:space="0" w:color="auto"/>
                <w:right w:val="none" w:sz="0" w:space="0" w:color="auto"/>
              </w:divBdr>
              <w:divsChild>
                <w:div w:id="11689347">
                  <w:marLeft w:val="0"/>
                  <w:marRight w:val="0"/>
                  <w:marTop w:val="0"/>
                  <w:marBottom w:val="0"/>
                  <w:divBdr>
                    <w:top w:val="none" w:sz="0" w:space="0" w:color="auto"/>
                    <w:left w:val="none" w:sz="0" w:space="0" w:color="auto"/>
                    <w:bottom w:val="none" w:sz="0" w:space="0" w:color="auto"/>
                    <w:right w:val="none" w:sz="0" w:space="0" w:color="auto"/>
                  </w:divBdr>
                </w:div>
                <w:div w:id="118454523">
                  <w:marLeft w:val="0"/>
                  <w:marRight w:val="0"/>
                  <w:marTop w:val="0"/>
                  <w:marBottom w:val="0"/>
                  <w:divBdr>
                    <w:top w:val="none" w:sz="0" w:space="0" w:color="auto"/>
                    <w:left w:val="none" w:sz="0" w:space="0" w:color="auto"/>
                    <w:bottom w:val="none" w:sz="0" w:space="0" w:color="auto"/>
                    <w:right w:val="none" w:sz="0" w:space="0" w:color="auto"/>
                  </w:divBdr>
                </w:div>
                <w:div w:id="1114322221">
                  <w:marLeft w:val="0"/>
                  <w:marRight w:val="0"/>
                  <w:marTop w:val="0"/>
                  <w:marBottom w:val="0"/>
                  <w:divBdr>
                    <w:top w:val="none" w:sz="0" w:space="0" w:color="auto"/>
                    <w:left w:val="none" w:sz="0" w:space="0" w:color="auto"/>
                    <w:bottom w:val="none" w:sz="0" w:space="0" w:color="auto"/>
                    <w:right w:val="none" w:sz="0" w:space="0" w:color="auto"/>
                  </w:divBdr>
                </w:div>
                <w:div w:id="1435637007">
                  <w:marLeft w:val="0"/>
                  <w:marRight w:val="0"/>
                  <w:marTop w:val="0"/>
                  <w:marBottom w:val="0"/>
                  <w:divBdr>
                    <w:top w:val="none" w:sz="0" w:space="0" w:color="auto"/>
                    <w:left w:val="none" w:sz="0" w:space="0" w:color="auto"/>
                    <w:bottom w:val="none" w:sz="0" w:space="0" w:color="auto"/>
                    <w:right w:val="none" w:sz="0" w:space="0" w:color="auto"/>
                  </w:divBdr>
                </w:div>
              </w:divsChild>
            </w:div>
            <w:div w:id="68040868">
              <w:marLeft w:val="0"/>
              <w:marRight w:val="0"/>
              <w:marTop w:val="0"/>
              <w:marBottom w:val="0"/>
              <w:divBdr>
                <w:top w:val="none" w:sz="0" w:space="0" w:color="auto"/>
                <w:left w:val="none" w:sz="0" w:space="0" w:color="auto"/>
                <w:bottom w:val="none" w:sz="0" w:space="0" w:color="auto"/>
                <w:right w:val="none" w:sz="0" w:space="0" w:color="auto"/>
              </w:divBdr>
              <w:divsChild>
                <w:div w:id="387458551">
                  <w:marLeft w:val="0"/>
                  <w:marRight w:val="0"/>
                  <w:marTop w:val="0"/>
                  <w:marBottom w:val="0"/>
                  <w:divBdr>
                    <w:top w:val="none" w:sz="0" w:space="0" w:color="auto"/>
                    <w:left w:val="none" w:sz="0" w:space="0" w:color="auto"/>
                    <w:bottom w:val="none" w:sz="0" w:space="0" w:color="auto"/>
                    <w:right w:val="none" w:sz="0" w:space="0" w:color="auto"/>
                  </w:divBdr>
                  <w:divsChild>
                    <w:div w:id="1145201756">
                      <w:marLeft w:val="0"/>
                      <w:marRight w:val="0"/>
                      <w:marTop w:val="0"/>
                      <w:marBottom w:val="0"/>
                      <w:divBdr>
                        <w:top w:val="none" w:sz="0" w:space="0" w:color="auto"/>
                        <w:left w:val="none" w:sz="0" w:space="0" w:color="auto"/>
                        <w:bottom w:val="none" w:sz="0" w:space="0" w:color="auto"/>
                        <w:right w:val="none" w:sz="0" w:space="0" w:color="auto"/>
                      </w:divBdr>
                    </w:div>
                    <w:div w:id="1251620231">
                      <w:marLeft w:val="0"/>
                      <w:marRight w:val="0"/>
                      <w:marTop w:val="0"/>
                      <w:marBottom w:val="0"/>
                      <w:divBdr>
                        <w:top w:val="none" w:sz="0" w:space="0" w:color="auto"/>
                        <w:left w:val="none" w:sz="0" w:space="0" w:color="auto"/>
                        <w:bottom w:val="none" w:sz="0" w:space="0" w:color="auto"/>
                        <w:right w:val="none" w:sz="0" w:space="0" w:color="auto"/>
                      </w:divBdr>
                    </w:div>
                  </w:divsChild>
                </w:div>
                <w:div w:id="1144079146">
                  <w:marLeft w:val="0"/>
                  <w:marRight w:val="0"/>
                  <w:marTop w:val="0"/>
                  <w:marBottom w:val="0"/>
                  <w:divBdr>
                    <w:top w:val="none" w:sz="0" w:space="0" w:color="auto"/>
                    <w:left w:val="none" w:sz="0" w:space="0" w:color="auto"/>
                    <w:bottom w:val="none" w:sz="0" w:space="0" w:color="auto"/>
                    <w:right w:val="none" w:sz="0" w:space="0" w:color="auto"/>
                  </w:divBdr>
                </w:div>
              </w:divsChild>
            </w:div>
            <w:div w:id="119156653">
              <w:marLeft w:val="0"/>
              <w:marRight w:val="0"/>
              <w:marTop w:val="0"/>
              <w:marBottom w:val="0"/>
              <w:divBdr>
                <w:top w:val="none" w:sz="0" w:space="0" w:color="auto"/>
                <w:left w:val="none" w:sz="0" w:space="0" w:color="auto"/>
                <w:bottom w:val="none" w:sz="0" w:space="0" w:color="auto"/>
                <w:right w:val="none" w:sz="0" w:space="0" w:color="auto"/>
              </w:divBdr>
              <w:divsChild>
                <w:div w:id="1885411443">
                  <w:marLeft w:val="0"/>
                  <w:marRight w:val="0"/>
                  <w:marTop w:val="0"/>
                  <w:marBottom w:val="0"/>
                  <w:divBdr>
                    <w:top w:val="none" w:sz="0" w:space="0" w:color="auto"/>
                    <w:left w:val="none" w:sz="0" w:space="0" w:color="auto"/>
                    <w:bottom w:val="none" w:sz="0" w:space="0" w:color="auto"/>
                    <w:right w:val="none" w:sz="0" w:space="0" w:color="auto"/>
                  </w:divBdr>
                  <w:divsChild>
                    <w:div w:id="229123624">
                      <w:marLeft w:val="0"/>
                      <w:marRight w:val="0"/>
                      <w:marTop w:val="0"/>
                      <w:marBottom w:val="0"/>
                      <w:divBdr>
                        <w:top w:val="none" w:sz="0" w:space="0" w:color="auto"/>
                        <w:left w:val="none" w:sz="0" w:space="0" w:color="auto"/>
                        <w:bottom w:val="none" w:sz="0" w:space="0" w:color="auto"/>
                        <w:right w:val="none" w:sz="0" w:space="0" w:color="auto"/>
                      </w:divBdr>
                    </w:div>
                    <w:div w:id="792021710">
                      <w:marLeft w:val="0"/>
                      <w:marRight w:val="0"/>
                      <w:marTop w:val="0"/>
                      <w:marBottom w:val="0"/>
                      <w:divBdr>
                        <w:top w:val="none" w:sz="0" w:space="0" w:color="auto"/>
                        <w:left w:val="none" w:sz="0" w:space="0" w:color="auto"/>
                        <w:bottom w:val="none" w:sz="0" w:space="0" w:color="auto"/>
                        <w:right w:val="none" w:sz="0" w:space="0" w:color="auto"/>
                      </w:divBdr>
                    </w:div>
                    <w:div w:id="1239092132">
                      <w:marLeft w:val="0"/>
                      <w:marRight w:val="0"/>
                      <w:marTop w:val="0"/>
                      <w:marBottom w:val="0"/>
                      <w:divBdr>
                        <w:top w:val="none" w:sz="0" w:space="0" w:color="auto"/>
                        <w:left w:val="none" w:sz="0" w:space="0" w:color="auto"/>
                        <w:bottom w:val="none" w:sz="0" w:space="0" w:color="auto"/>
                        <w:right w:val="none" w:sz="0" w:space="0" w:color="auto"/>
                      </w:divBdr>
                    </w:div>
                    <w:div w:id="1331442734">
                      <w:marLeft w:val="0"/>
                      <w:marRight w:val="0"/>
                      <w:marTop w:val="0"/>
                      <w:marBottom w:val="0"/>
                      <w:divBdr>
                        <w:top w:val="none" w:sz="0" w:space="0" w:color="auto"/>
                        <w:left w:val="none" w:sz="0" w:space="0" w:color="auto"/>
                        <w:bottom w:val="none" w:sz="0" w:space="0" w:color="auto"/>
                        <w:right w:val="none" w:sz="0" w:space="0" w:color="auto"/>
                      </w:divBdr>
                    </w:div>
                    <w:div w:id="1418819658">
                      <w:marLeft w:val="0"/>
                      <w:marRight w:val="0"/>
                      <w:marTop w:val="0"/>
                      <w:marBottom w:val="0"/>
                      <w:divBdr>
                        <w:top w:val="none" w:sz="0" w:space="0" w:color="auto"/>
                        <w:left w:val="none" w:sz="0" w:space="0" w:color="auto"/>
                        <w:bottom w:val="none" w:sz="0" w:space="0" w:color="auto"/>
                        <w:right w:val="none" w:sz="0" w:space="0" w:color="auto"/>
                      </w:divBdr>
                    </w:div>
                    <w:div w:id="1608270115">
                      <w:marLeft w:val="0"/>
                      <w:marRight w:val="0"/>
                      <w:marTop w:val="0"/>
                      <w:marBottom w:val="0"/>
                      <w:divBdr>
                        <w:top w:val="none" w:sz="0" w:space="0" w:color="auto"/>
                        <w:left w:val="none" w:sz="0" w:space="0" w:color="auto"/>
                        <w:bottom w:val="none" w:sz="0" w:space="0" w:color="auto"/>
                        <w:right w:val="none" w:sz="0" w:space="0" w:color="auto"/>
                      </w:divBdr>
                    </w:div>
                    <w:div w:id="1728146038">
                      <w:marLeft w:val="0"/>
                      <w:marRight w:val="0"/>
                      <w:marTop w:val="0"/>
                      <w:marBottom w:val="0"/>
                      <w:divBdr>
                        <w:top w:val="none" w:sz="0" w:space="0" w:color="auto"/>
                        <w:left w:val="none" w:sz="0" w:space="0" w:color="auto"/>
                        <w:bottom w:val="none" w:sz="0" w:space="0" w:color="auto"/>
                        <w:right w:val="none" w:sz="0" w:space="0" w:color="auto"/>
                      </w:divBdr>
                    </w:div>
                    <w:div w:id="1895312374">
                      <w:marLeft w:val="0"/>
                      <w:marRight w:val="0"/>
                      <w:marTop w:val="0"/>
                      <w:marBottom w:val="0"/>
                      <w:divBdr>
                        <w:top w:val="none" w:sz="0" w:space="0" w:color="auto"/>
                        <w:left w:val="none" w:sz="0" w:space="0" w:color="auto"/>
                        <w:bottom w:val="none" w:sz="0" w:space="0" w:color="auto"/>
                        <w:right w:val="none" w:sz="0" w:space="0" w:color="auto"/>
                      </w:divBdr>
                    </w:div>
                    <w:div w:id="2058624307">
                      <w:marLeft w:val="0"/>
                      <w:marRight w:val="0"/>
                      <w:marTop w:val="0"/>
                      <w:marBottom w:val="0"/>
                      <w:divBdr>
                        <w:top w:val="none" w:sz="0" w:space="0" w:color="auto"/>
                        <w:left w:val="none" w:sz="0" w:space="0" w:color="auto"/>
                        <w:bottom w:val="none" w:sz="0" w:space="0" w:color="auto"/>
                        <w:right w:val="none" w:sz="0" w:space="0" w:color="auto"/>
                      </w:divBdr>
                      <w:divsChild>
                        <w:div w:id="348795250">
                          <w:marLeft w:val="0"/>
                          <w:marRight w:val="0"/>
                          <w:marTop w:val="0"/>
                          <w:marBottom w:val="0"/>
                          <w:divBdr>
                            <w:top w:val="none" w:sz="0" w:space="0" w:color="auto"/>
                            <w:left w:val="none" w:sz="0" w:space="0" w:color="auto"/>
                            <w:bottom w:val="none" w:sz="0" w:space="0" w:color="auto"/>
                            <w:right w:val="none" w:sz="0" w:space="0" w:color="auto"/>
                          </w:divBdr>
                        </w:div>
                        <w:div w:id="18618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89109">
              <w:marLeft w:val="0"/>
              <w:marRight w:val="0"/>
              <w:marTop w:val="0"/>
              <w:marBottom w:val="0"/>
              <w:divBdr>
                <w:top w:val="none" w:sz="0" w:space="0" w:color="auto"/>
                <w:left w:val="none" w:sz="0" w:space="0" w:color="auto"/>
                <w:bottom w:val="none" w:sz="0" w:space="0" w:color="auto"/>
                <w:right w:val="none" w:sz="0" w:space="0" w:color="auto"/>
              </w:divBdr>
            </w:div>
            <w:div w:id="464735206">
              <w:marLeft w:val="0"/>
              <w:marRight w:val="0"/>
              <w:marTop w:val="0"/>
              <w:marBottom w:val="0"/>
              <w:divBdr>
                <w:top w:val="none" w:sz="0" w:space="0" w:color="auto"/>
                <w:left w:val="none" w:sz="0" w:space="0" w:color="auto"/>
                <w:bottom w:val="none" w:sz="0" w:space="0" w:color="auto"/>
                <w:right w:val="none" w:sz="0" w:space="0" w:color="auto"/>
              </w:divBdr>
              <w:divsChild>
                <w:div w:id="187180192">
                  <w:marLeft w:val="0"/>
                  <w:marRight w:val="0"/>
                  <w:marTop w:val="0"/>
                  <w:marBottom w:val="0"/>
                  <w:divBdr>
                    <w:top w:val="none" w:sz="0" w:space="0" w:color="auto"/>
                    <w:left w:val="none" w:sz="0" w:space="0" w:color="auto"/>
                    <w:bottom w:val="none" w:sz="0" w:space="0" w:color="auto"/>
                    <w:right w:val="none" w:sz="0" w:space="0" w:color="auto"/>
                  </w:divBdr>
                </w:div>
                <w:div w:id="190997081">
                  <w:marLeft w:val="0"/>
                  <w:marRight w:val="0"/>
                  <w:marTop w:val="0"/>
                  <w:marBottom w:val="0"/>
                  <w:divBdr>
                    <w:top w:val="none" w:sz="0" w:space="0" w:color="auto"/>
                    <w:left w:val="none" w:sz="0" w:space="0" w:color="auto"/>
                    <w:bottom w:val="none" w:sz="0" w:space="0" w:color="auto"/>
                    <w:right w:val="none" w:sz="0" w:space="0" w:color="auto"/>
                  </w:divBdr>
                </w:div>
                <w:div w:id="460152628">
                  <w:marLeft w:val="0"/>
                  <w:marRight w:val="0"/>
                  <w:marTop w:val="0"/>
                  <w:marBottom w:val="0"/>
                  <w:divBdr>
                    <w:top w:val="none" w:sz="0" w:space="0" w:color="auto"/>
                    <w:left w:val="none" w:sz="0" w:space="0" w:color="auto"/>
                    <w:bottom w:val="none" w:sz="0" w:space="0" w:color="auto"/>
                    <w:right w:val="none" w:sz="0" w:space="0" w:color="auto"/>
                  </w:divBdr>
                </w:div>
                <w:div w:id="484664653">
                  <w:marLeft w:val="0"/>
                  <w:marRight w:val="0"/>
                  <w:marTop w:val="0"/>
                  <w:marBottom w:val="0"/>
                  <w:divBdr>
                    <w:top w:val="none" w:sz="0" w:space="0" w:color="auto"/>
                    <w:left w:val="none" w:sz="0" w:space="0" w:color="auto"/>
                    <w:bottom w:val="none" w:sz="0" w:space="0" w:color="auto"/>
                    <w:right w:val="none" w:sz="0" w:space="0" w:color="auto"/>
                  </w:divBdr>
                </w:div>
                <w:div w:id="538124380">
                  <w:marLeft w:val="0"/>
                  <w:marRight w:val="0"/>
                  <w:marTop w:val="0"/>
                  <w:marBottom w:val="0"/>
                  <w:divBdr>
                    <w:top w:val="none" w:sz="0" w:space="0" w:color="auto"/>
                    <w:left w:val="none" w:sz="0" w:space="0" w:color="auto"/>
                    <w:bottom w:val="none" w:sz="0" w:space="0" w:color="auto"/>
                    <w:right w:val="none" w:sz="0" w:space="0" w:color="auto"/>
                  </w:divBdr>
                </w:div>
                <w:div w:id="1320307131">
                  <w:marLeft w:val="0"/>
                  <w:marRight w:val="0"/>
                  <w:marTop w:val="0"/>
                  <w:marBottom w:val="0"/>
                  <w:divBdr>
                    <w:top w:val="none" w:sz="0" w:space="0" w:color="auto"/>
                    <w:left w:val="none" w:sz="0" w:space="0" w:color="auto"/>
                    <w:bottom w:val="none" w:sz="0" w:space="0" w:color="auto"/>
                    <w:right w:val="none" w:sz="0" w:space="0" w:color="auto"/>
                  </w:divBdr>
                </w:div>
                <w:div w:id="1619290482">
                  <w:marLeft w:val="0"/>
                  <w:marRight w:val="0"/>
                  <w:marTop w:val="0"/>
                  <w:marBottom w:val="0"/>
                  <w:divBdr>
                    <w:top w:val="none" w:sz="0" w:space="0" w:color="auto"/>
                    <w:left w:val="none" w:sz="0" w:space="0" w:color="auto"/>
                    <w:bottom w:val="none" w:sz="0" w:space="0" w:color="auto"/>
                    <w:right w:val="none" w:sz="0" w:space="0" w:color="auto"/>
                  </w:divBdr>
                </w:div>
                <w:div w:id="1635676301">
                  <w:marLeft w:val="0"/>
                  <w:marRight w:val="0"/>
                  <w:marTop w:val="0"/>
                  <w:marBottom w:val="0"/>
                  <w:divBdr>
                    <w:top w:val="none" w:sz="0" w:space="0" w:color="auto"/>
                    <w:left w:val="none" w:sz="0" w:space="0" w:color="auto"/>
                    <w:bottom w:val="none" w:sz="0" w:space="0" w:color="auto"/>
                    <w:right w:val="none" w:sz="0" w:space="0" w:color="auto"/>
                  </w:divBdr>
                </w:div>
                <w:div w:id="1758868471">
                  <w:marLeft w:val="0"/>
                  <w:marRight w:val="0"/>
                  <w:marTop w:val="0"/>
                  <w:marBottom w:val="0"/>
                  <w:divBdr>
                    <w:top w:val="none" w:sz="0" w:space="0" w:color="auto"/>
                    <w:left w:val="none" w:sz="0" w:space="0" w:color="auto"/>
                    <w:bottom w:val="none" w:sz="0" w:space="0" w:color="auto"/>
                    <w:right w:val="none" w:sz="0" w:space="0" w:color="auto"/>
                  </w:divBdr>
                  <w:divsChild>
                    <w:div w:id="166874397">
                      <w:marLeft w:val="0"/>
                      <w:marRight w:val="0"/>
                      <w:marTop w:val="0"/>
                      <w:marBottom w:val="0"/>
                      <w:divBdr>
                        <w:top w:val="none" w:sz="0" w:space="0" w:color="auto"/>
                        <w:left w:val="none" w:sz="0" w:space="0" w:color="auto"/>
                        <w:bottom w:val="none" w:sz="0" w:space="0" w:color="auto"/>
                        <w:right w:val="none" w:sz="0" w:space="0" w:color="auto"/>
                      </w:divBdr>
                    </w:div>
                    <w:div w:id="630134285">
                      <w:marLeft w:val="0"/>
                      <w:marRight w:val="0"/>
                      <w:marTop w:val="0"/>
                      <w:marBottom w:val="0"/>
                      <w:divBdr>
                        <w:top w:val="none" w:sz="0" w:space="0" w:color="auto"/>
                        <w:left w:val="none" w:sz="0" w:space="0" w:color="auto"/>
                        <w:bottom w:val="none" w:sz="0" w:space="0" w:color="auto"/>
                        <w:right w:val="none" w:sz="0" w:space="0" w:color="auto"/>
                      </w:divBdr>
                    </w:div>
                    <w:div w:id="2039577503">
                      <w:marLeft w:val="0"/>
                      <w:marRight w:val="0"/>
                      <w:marTop w:val="0"/>
                      <w:marBottom w:val="0"/>
                      <w:divBdr>
                        <w:top w:val="none" w:sz="0" w:space="0" w:color="auto"/>
                        <w:left w:val="none" w:sz="0" w:space="0" w:color="auto"/>
                        <w:bottom w:val="none" w:sz="0" w:space="0" w:color="auto"/>
                        <w:right w:val="none" w:sz="0" w:space="0" w:color="auto"/>
                      </w:divBdr>
                    </w:div>
                  </w:divsChild>
                </w:div>
                <w:div w:id="1970744282">
                  <w:marLeft w:val="0"/>
                  <w:marRight w:val="0"/>
                  <w:marTop w:val="0"/>
                  <w:marBottom w:val="0"/>
                  <w:divBdr>
                    <w:top w:val="none" w:sz="0" w:space="0" w:color="auto"/>
                    <w:left w:val="none" w:sz="0" w:space="0" w:color="auto"/>
                    <w:bottom w:val="none" w:sz="0" w:space="0" w:color="auto"/>
                    <w:right w:val="none" w:sz="0" w:space="0" w:color="auto"/>
                  </w:divBdr>
                </w:div>
              </w:divsChild>
            </w:div>
            <w:div w:id="615596948">
              <w:marLeft w:val="0"/>
              <w:marRight w:val="0"/>
              <w:marTop w:val="0"/>
              <w:marBottom w:val="0"/>
              <w:divBdr>
                <w:top w:val="none" w:sz="0" w:space="0" w:color="auto"/>
                <w:left w:val="none" w:sz="0" w:space="0" w:color="auto"/>
                <w:bottom w:val="none" w:sz="0" w:space="0" w:color="auto"/>
                <w:right w:val="none" w:sz="0" w:space="0" w:color="auto"/>
              </w:divBdr>
              <w:divsChild>
                <w:div w:id="1586962272">
                  <w:marLeft w:val="0"/>
                  <w:marRight w:val="0"/>
                  <w:marTop w:val="0"/>
                  <w:marBottom w:val="0"/>
                  <w:divBdr>
                    <w:top w:val="none" w:sz="0" w:space="0" w:color="auto"/>
                    <w:left w:val="none" w:sz="0" w:space="0" w:color="auto"/>
                    <w:bottom w:val="none" w:sz="0" w:space="0" w:color="auto"/>
                    <w:right w:val="none" w:sz="0" w:space="0" w:color="auto"/>
                  </w:divBdr>
                </w:div>
              </w:divsChild>
            </w:div>
            <w:div w:id="1148396770">
              <w:marLeft w:val="0"/>
              <w:marRight w:val="0"/>
              <w:marTop w:val="0"/>
              <w:marBottom w:val="0"/>
              <w:divBdr>
                <w:top w:val="none" w:sz="0" w:space="0" w:color="auto"/>
                <w:left w:val="none" w:sz="0" w:space="0" w:color="auto"/>
                <w:bottom w:val="none" w:sz="0" w:space="0" w:color="auto"/>
                <w:right w:val="none" w:sz="0" w:space="0" w:color="auto"/>
              </w:divBdr>
              <w:divsChild>
                <w:div w:id="1107848101">
                  <w:marLeft w:val="0"/>
                  <w:marRight w:val="0"/>
                  <w:marTop w:val="0"/>
                  <w:marBottom w:val="0"/>
                  <w:divBdr>
                    <w:top w:val="none" w:sz="0" w:space="0" w:color="auto"/>
                    <w:left w:val="none" w:sz="0" w:space="0" w:color="auto"/>
                    <w:bottom w:val="none" w:sz="0" w:space="0" w:color="auto"/>
                    <w:right w:val="none" w:sz="0" w:space="0" w:color="auto"/>
                  </w:divBdr>
                  <w:divsChild>
                    <w:div w:id="257569957">
                      <w:marLeft w:val="0"/>
                      <w:marRight w:val="0"/>
                      <w:marTop w:val="0"/>
                      <w:marBottom w:val="0"/>
                      <w:divBdr>
                        <w:top w:val="none" w:sz="0" w:space="0" w:color="auto"/>
                        <w:left w:val="none" w:sz="0" w:space="0" w:color="auto"/>
                        <w:bottom w:val="none" w:sz="0" w:space="0" w:color="auto"/>
                        <w:right w:val="none" w:sz="0" w:space="0" w:color="auto"/>
                      </w:divBdr>
                    </w:div>
                    <w:div w:id="14264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98433">
              <w:marLeft w:val="0"/>
              <w:marRight w:val="0"/>
              <w:marTop w:val="0"/>
              <w:marBottom w:val="0"/>
              <w:divBdr>
                <w:top w:val="none" w:sz="0" w:space="0" w:color="auto"/>
                <w:left w:val="none" w:sz="0" w:space="0" w:color="auto"/>
                <w:bottom w:val="none" w:sz="0" w:space="0" w:color="auto"/>
                <w:right w:val="none" w:sz="0" w:space="0" w:color="auto"/>
              </w:divBdr>
              <w:divsChild>
                <w:div w:id="1261790438">
                  <w:marLeft w:val="0"/>
                  <w:marRight w:val="0"/>
                  <w:marTop w:val="0"/>
                  <w:marBottom w:val="0"/>
                  <w:divBdr>
                    <w:top w:val="none" w:sz="0" w:space="0" w:color="auto"/>
                    <w:left w:val="none" w:sz="0" w:space="0" w:color="auto"/>
                    <w:bottom w:val="none" w:sz="0" w:space="0" w:color="auto"/>
                    <w:right w:val="none" w:sz="0" w:space="0" w:color="auto"/>
                  </w:divBdr>
                  <w:divsChild>
                    <w:div w:id="38359831">
                      <w:marLeft w:val="0"/>
                      <w:marRight w:val="0"/>
                      <w:marTop w:val="0"/>
                      <w:marBottom w:val="0"/>
                      <w:divBdr>
                        <w:top w:val="none" w:sz="0" w:space="0" w:color="auto"/>
                        <w:left w:val="none" w:sz="0" w:space="0" w:color="auto"/>
                        <w:bottom w:val="none" w:sz="0" w:space="0" w:color="auto"/>
                        <w:right w:val="none" w:sz="0" w:space="0" w:color="auto"/>
                      </w:divBdr>
                    </w:div>
                    <w:div w:id="299238157">
                      <w:marLeft w:val="0"/>
                      <w:marRight w:val="0"/>
                      <w:marTop w:val="0"/>
                      <w:marBottom w:val="0"/>
                      <w:divBdr>
                        <w:top w:val="none" w:sz="0" w:space="0" w:color="auto"/>
                        <w:left w:val="none" w:sz="0" w:space="0" w:color="auto"/>
                        <w:bottom w:val="none" w:sz="0" w:space="0" w:color="auto"/>
                        <w:right w:val="none" w:sz="0" w:space="0" w:color="auto"/>
                      </w:divBdr>
                    </w:div>
                    <w:div w:id="453720272">
                      <w:marLeft w:val="0"/>
                      <w:marRight w:val="0"/>
                      <w:marTop w:val="0"/>
                      <w:marBottom w:val="0"/>
                      <w:divBdr>
                        <w:top w:val="none" w:sz="0" w:space="0" w:color="auto"/>
                        <w:left w:val="none" w:sz="0" w:space="0" w:color="auto"/>
                        <w:bottom w:val="none" w:sz="0" w:space="0" w:color="auto"/>
                        <w:right w:val="none" w:sz="0" w:space="0" w:color="auto"/>
                      </w:divBdr>
                    </w:div>
                    <w:div w:id="6087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4254</Words>
  <Characters>2426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Sandra Budreikiene</cp:lastModifiedBy>
  <cp:revision>7</cp:revision>
  <dcterms:created xsi:type="dcterms:W3CDTF">2025-02-07T09:58:00Z</dcterms:created>
  <dcterms:modified xsi:type="dcterms:W3CDTF">2026-01-12T09:23:00Z</dcterms:modified>
</cp:coreProperties>
</file>