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65AC0A6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3965CF">
        <w:rPr>
          <w:sz w:val="24"/>
          <w:szCs w:val="24"/>
        </w:rPr>
        <w:t>gruodžio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B5D4836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>1</w:t>
      </w:r>
      <w:r w:rsidR="001827F3">
        <w:rPr>
          <w:sz w:val="24"/>
          <w:szCs w:val="24"/>
        </w:rPr>
        <w:t>4</w:t>
      </w:r>
      <w:r w:rsidR="00791B38">
        <w:rPr>
          <w:sz w:val="24"/>
          <w:szCs w:val="24"/>
        </w:rPr>
        <w:t xml:space="preserve"> d. žemės valdos projekto patikrinimo aktą Nr. FPA-</w:t>
      </w:r>
      <w:r w:rsidR="00845FED">
        <w:rPr>
          <w:sz w:val="24"/>
          <w:szCs w:val="24"/>
        </w:rPr>
        <w:t>5856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845FED">
        <w:rPr>
          <w:sz w:val="24"/>
          <w:szCs w:val="24"/>
          <w:shd w:val="clear" w:color="auto" w:fill="FFFFFF"/>
        </w:rPr>
        <w:t>160778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5C04E5F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</w:t>
      </w:r>
      <w:r w:rsidR="00845FED">
        <w:rPr>
          <w:sz w:val="24"/>
          <w:szCs w:val="24"/>
        </w:rPr>
        <w:t>1200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845FED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845FED">
        <w:rPr>
          <w:sz w:val="24"/>
          <w:szCs w:val="24"/>
          <w:shd w:val="clear" w:color="auto" w:fill="FFFFFF"/>
        </w:rPr>
        <w:t>Molainių</w:t>
      </w:r>
      <w:r w:rsidR="00462B39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845FED">
        <w:rPr>
          <w:sz w:val="24"/>
          <w:szCs w:val="24"/>
          <w:shd w:val="clear" w:color="auto" w:fill="FFFFFF"/>
        </w:rPr>
        <w:t>Alyvų g. 2B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1827F3">
        <w:rPr>
          <w:sz w:val="24"/>
          <w:szCs w:val="24"/>
          <w:shd w:val="clear" w:color="auto" w:fill="FFFFFF"/>
        </w:rPr>
        <w:t xml:space="preserve">kadastro Nr. 6677/0007:190,  0,0400 ha žemės sklypo, esančio Panevėžio r. sav., Panevėžio sen., Molainių k., kadastro Nr. 6677/0007:191,  ir įsiterpusio 0,0386 ha valstybinės žemės sklypo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br/>
      </w:r>
      <w:r w:rsidR="002432DD">
        <w:rPr>
          <w:sz w:val="24"/>
          <w:szCs w:val="24"/>
        </w:rPr>
        <w:t xml:space="preserve">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F1FB12F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1827F3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sklypų savininkas</w:t>
      </w:r>
      <w:r>
        <w:rPr>
          <w:rStyle w:val="FontStyle20"/>
          <w:sz w:val="24"/>
          <w:szCs w:val="24"/>
        </w:rPr>
        <w:t>;</w:t>
      </w:r>
    </w:p>
    <w:p w14:paraId="5E369A8D" w14:textId="2FAC1C22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1827F3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 xml:space="preserve">žemės </w:t>
      </w:r>
      <w:r w:rsidR="001827F3">
        <w:rPr>
          <w:sz w:val="24"/>
          <w:szCs w:val="24"/>
        </w:rPr>
        <w:t xml:space="preserve">ūkio paskirties žemės </w:t>
      </w:r>
      <w:r w:rsidR="00892A1D">
        <w:rPr>
          <w:sz w:val="24"/>
          <w:szCs w:val="24"/>
        </w:rPr>
        <w:t xml:space="preserve">sklypo, esančio Panevėžio r. sav., </w:t>
      </w:r>
      <w:r w:rsidR="0055651A">
        <w:rPr>
          <w:sz w:val="24"/>
          <w:szCs w:val="24"/>
        </w:rPr>
        <w:br/>
      </w:r>
      <w:r w:rsidR="001827F3">
        <w:rPr>
          <w:sz w:val="24"/>
          <w:szCs w:val="24"/>
        </w:rPr>
        <w:t>Panevėžio</w:t>
      </w:r>
      <w:r w:rsidR="00892A1D">
        <w:rPr>
          <w:sz w:val="24"/>
          <w:szCs w:val="24"/>
        </w:rPr>
        <w:t xml:space="preserve"> sen., </w:t>
      </w:r>
      <w:r w:rsidR="001827F3">
        <w:rPr>
          <w:sz w:val="24"/>
          <w:szCs w:val="24"/>
        </w:rPr>
        <w:t xml:space="preserve">Molainių </w:t>
      </w:r>
      <w:r w:rsidR="00892A1D">
        <w:rPr>
          <w:sz w:val="24"/>
          <w:szCs w:val="24"/>
        </w:rPr>
        <w:t xml:space="preserve">k., </w:t>
      </w:r>
      <w:r w:rsidR="001827F3">
        <w:rPr>
          <w:sz w:val="24"/>
          <w:szCs w:val="24"/>
        </w:rPr>
        <w:t>kadastro Nr. 6677/0007:191</w:t>
      </w:r>
      <w:r w:rsidR="00892A1D">
        <w:rPr>
          <w:sz w:val="24"/>
          <w:szCs w:val="24"/>
        </w:rPr>
        <w:t xml:space="preserve">, </w:t>
      </w:r>
      <w:r w:rsidR="001827F3">
        <w:rPr>
          <w:sz w:val="24"/>
          <w:szCs w:val="24"/>
        </w:rPr>
        <w:t xml:space="preserve">pagrindinės žemės naudojimo paskirties keitimo į kitos paskirties žemę, sujungimo su besiribojančiu kitos paskirties žemės sklypu, </w:t>
      </w:r>
      <w:r w:rsidR="001827F3">
        <w:rPr>
          <w:sz w:val="24"/>
          <w:szCs w:val="24"/>
        </w:rPr>
        <w:br/>
        <w:t>kadastro Nr.6677/0007:190, įsiterpusio valstybinės žemės sklypo suformavimo ir sujungimo su besiribojančiu naujai suformuotu kitos paskirties žemės sklypu,</w:t>
      </w:r>
      <w:r w:rsidR="00B923CB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Taurienė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095B48E8" w14:textId="641063FC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0,1624 ha (1624 m²) ploto žemės sklypo Nr. A:</w:t>
      </w:r>
    </w:p>
    <w:p w14:paraId="0E08A1B5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3.1.1. pagrindinė žemės naudojimo paskirtis – kitos paskirties, naudojimo būdas – vienbučių ir dvibučių gyvenamųjų pastatų teritorijos;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6770F759" w14:textId="71F30D2D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3.1.2.1. 121 – melioruotos žemės ir melioracijos statinių apsaugos zonos (III skyrius, ketvirtasis skirsnis), plotas – 0,1624 ha;</w:t>
      </w:r>
    </w:p>
    <w:p w14:paraId="73CE0FBC" w14:textId="72253702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106 – elektros tinklų apsaugos zonos (III skyrius, ketvirtasis skirsnis), </w:t>
      </w:r>
      <w:r>
        <w:rPr>
          <w:sz w:val="24"/>
          <w:szCs w:val="24"/>
        </w:rPr>
        <w:br/>
        <w:t>plotas – 0,0011 ha;</w:t>
      </w:r>
    </w:p>
    <w:p w14:paraId="433E898C" w14:textId="7F4B601D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3.1.2.3. 149 – vandens tiekimo ir nuotekų, paviršinių nuotekų tvarkymo infrastruktūros apsaugos zonos (III skyrius, dešimtasis skirsnis), plotas – 0,0161 ha;</w:t>
      </w:r>
    </w:p>
    <w:p w14:paraId="512F8937" w14:textId="70F66950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102 – kelių apsaugos zonos (III skyrius, antrasis skirsnis), plotas – 0,0015 ha;</w:t>
      </w:r>
    </w:p>
    <w:p w14:paraId="27AFD627" w14:textId="46626968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3.1.2.5. 109 – skirstomųjų dujotiekių apsaugos zonos (III skyrius, šeštasis skirsnis), </w:t>
      </w:r>
      <w:r>
        <w:rPr>
          <w:sz w:val="24"/>
          <w:szCs w:val="24"/>
        </w:rPr>
        <w:br/>
        <w:t>plotas – 0,0035 ha;</w:t>
      </w:r>
    </w:p>
    <w:p w14:paraId="1FB76179" w14:textId="1D82D821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3.1.2.6. 163 – paviršinių vandens telkinių apsaugos zonos (VI skyrius, septintasis skirsnis), </w:t>
      </w:r>
      <w:r>
        <w:rPr>
          <w:sz w:val="24"/>
          <w:szCs w:val="24"/>
        </w:rPr>
        <w:br/>
        <w:t>plotas – 0,1624 ha;</w:t>
      </w:r>
    </w:p>
    <w:p w14:paraId="7BF53766" w14:textId="0822866A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3.1.2.7. 165 – aerodromo apsaugos zonos (III skyrius, pirmasis skirsnis), </w:t>
      </w:r>
      <w:r>
        <w:rPr>
          <w:sz w:val="24"/>
          <w:szCs w:val="24"/>
        </w:rPr>
        <w:br/>
        <w:t>plotas – 0,1624 ha;</w:t>
      </w:r>
    </w:p>
    <w:p w14:paraId="3C0A776A" w14:textId="20A033F3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1827F3">
        <w:rPr>
          <w:sz w:val="24"/>
          <w:szCs w:val="24"/>
        </w:rPr>
        <w:t>0,0386</w:t>
      </w:r>
      <w:r w:rsidR="005048CE">
        <w:rPr>
          <w:sz w:val="24"/>
          <w:szCs w:val="24"/>
        </w:rPr>
        <w:t xml:space="preserve"> ha (</w:t>
      </w:r>
      <w:r w:rsidR="001827F3">
        <w:rPr>
          <w:sz w:val="24"/>
          <w:szCs w:val="24"/>
        </w:rPr>
        <w:t>386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>1</w:t>
      </w:r>
      <w:r w:rsidR="001827F3">
        <w:rPr>
          <w:sz w:val="24"/>
          <w:szCs w:val="24"/>
        </w:rPr>
        <w:t>90/19</w:t>
      </w:r>
      <w:r w:rsidR="006952C3">
        <w:rPr>
          <w:sz w:val="24"/>
          <w:szCs w:val="24"/>
        </w:rPr>
        <w:t>1</w:t>
      </w:r>
      <w:r w:rsidR="001827F3">
        <w:rPr>
          <w:sz w:val="24"/>
          <w:szCs w:val="24"/>
        </w:rPr>
        <w:t>-1</w:t>
      </w:r>
      <w:r w:rsidR="002049ED">
        <w:rPr>
          <w:sz w:val="24"/>
          <w:szCs w:val="24"/>
        </w:rPr>
        <w:t>:</w:t>
      </w:r>
    </w:p>
    <w:p w14:paraId="7893E031" w14:textId="3933D5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952C3">
        <w:rPr>
          <w:sz w:val="24"/>
          <w:szCs w:val="24"/>
        </w:rPr>
        <w:t xml:space="preserve">vienbučių ir dvibučių gyvenamųjų pastatų </w:t>
      </w:r>
      <w:r w:rsidR="00892A1D">
        <w:rPr>
          <w:sz w:val="24"/>
          <w:szCs w:val="24"/>
        </w:rPr>
        <w:t>teritorijos</w:t>
      </w:r>
      <w:r w:rsidR="002049ED">
        <w:rPr>
          <w:sz w:val="24"/>
          <w:szCs w:val="24"/>
        </w:rPr>
        <w:t>;</w:t>
      </w:r>
    </w:p>
    <w:p w14:paraId="5C0CAAF7" w14:textId="190BD7C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1D6C7432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 w:rsidR="00046363">
        <w:rPr>
          <w:sz w:val="24"/>
          <w:szCs w:val="24"/>
        </w:rPr>
        <w:t>2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</w:t>
      </w:r>
      <w:r w:rsidR="006477CA">
        <w:rPr>
          <w:sz w:val="24"/>
          <w:szCs w:val="24"/>
        </w:rPr>
        <w:t>2</w:t>
      </w:r>
      <w:r w:rsidR="00A953FD">
        <w:rPr>
          <w:sz w:val="24"/>
          <w:szCs w:val="24"/>
        </w:rPr>
        <w:t>1</w:t>
      </w:r>
      <w:r w:rsidR="005048CE">
        <w:rPr>
          <w:sz w:val="24"/>
          <w:szCs w:val="24"/>
        </w:rPr>
        <w:t xml:space="preserve"> – </w:t>
      </w:r>
      <w:r w:rsidR="006477CA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477CA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952C3">
        <w:rPr>
          <w:sz w:val="24"/>
          <w:szCs w:val="24"/>
        </w:rPr>
        <w:t>0386</w:t>
      </w:r>
      <w:r w:rsidR="006477CA">
        <w:rPr>
          <w:sz w:val="24"/>
          <w:szCs w:val="24"/>
        </w:rPr>
        <w:t xml:space="preserve"> ha;</w:t>
      </w:r>
    </w:p>
    <w:p w14:paraId="1DE7C01D" w14:textId="7DD2F7CB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141691">
        <w:rPr>
          <w:sz w:val="24"/>
          <w:szCs w:val="24"/>
        </w:rPr>
        <w:br/>
      </w:r>
      <w:r>
        <w:rPr>
          <w:sz w:val="24"/>
          <w:szCs w:val="24"/>
        </w:rPr>
        <w:t>plotas – 0,</w:t>
      </w:r>
      <w:r w:rsidR="00892A1D">
        <w:rPr>
          <w:sz w:val="24"/>
          <w:szCs w:val="24"/>
        </w:rPr>
        <w:t>0</w:t>
      </w:r>
      <w:r w:rsidR="006952C3">
        <w:rPr>
          <w:sz w:val="24"/>
          <w:szCs w:val="24"/>
        </w:rPr>
        <w:t>016</w:t>
      </w:r>
      <w:r w:rsidR="00892A1D"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;</w:t>
      </w:r>
    </w:p>
    <w:p w14:paraId="03DE045C" w14:textId="1A419B3C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 xml:space="preserve">.2.3. </w:t>
      </w:r>
      <w:r w:rsidR="00892A1D">
        <w:rPr>
          <w:sz w:val="24"/>
          <w:szCs w:val="24"/>
        </w:rPr>
        <w:t>149 – vandens tiekimo ir nuotekų, paviršinių nuotekų tvarkymo infrastruktūros apsaugos zonos (III skyrius, dešimtasis skirsnis), plotas – 0,</w:t>
      </w:r>
      <w:r w:rsidR="006952C3">
        <w:rPr>
          <w:sz w:val="24"/>
          <w:szCs w:val="24"/>
        </w:rPr>
        <w:t>0062</w:t>
      </w:r>
      <w:r w:rsidR="00892A1D">
        <w:rPr>
          <w:sz w:val="24"/>
          <w:szCs w:val="24"/>
        </w:rPr>
        <w:t xml:space="preserve"> ha</w:t>
      </w:r>
      <w:r w:rsidR="006952C3">
        <w:rPr>
          <w:sz w:val="24"/>
          <w:szCs w:val="24"/>
        </w:rPr>
        <w:t>;</w:t>
      </w:r>
    </w:p>
    <w:p w14:paraId="6751EFC4" w14:textId="5E133960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>.2.4. 102 – kelių apsaugos zonos (III skyrius, antrasis skirsnis), plotas – 0,0288 ha;</w:t>
      </w:r>
    </w:p>
    <w:p w14:paraId="1B458B6F" w14:textId="13CB8F09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 xml:space="preserve">.2.5. 109 – skirstomųjų dujotiekių apsaugos zonos (III skyrius, šeštasis skirsnis), </w:t>
      </w:r>
      <w:r>
        <w:rPr>
          <w:sz w:val="24"/>
          <w:szCs w:val="24"/>
        </w:rPr>
        <w:br/>
        <w:t>plotas – 0,0022 ha;</w:t>
      </w:r>
    </w:p>
    <w:p w14:paraId="02FF8893" w14:textId="0AA88618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 xml:space="preserve">.2.6. 163 – paviršinių vandens telkinių apsaugos zonos (VI skyrius, septintasis skirsnis), </w:t>
      </w:r>
      <w:r>
        <w:rPr>
          <w:sz w:val="24"/>
          <w:szCs w:val="24"/>
        </w:rPr>
        <w:br/>
        <w:t>plotas – 0,0386 ha;</w:t>
      </w:r>
    </w:p>
    <w:p w14:paraId="3519A5B8" w14:textId="20C05F3A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2</w:t>
      </w:r>
      <w:r>
        <w:rPr>
          <w:sz w:val="24"/>
          <w:szCs w:val="24"/>
        </w:rPr>
        <w:t xml:space="preserve">.2.7. 165 – aerodromo apsaugos zonos (III skyrius, pirmasis skirsnis), </w:t>
      </w:r>
      <w:r>
        <w:rPr>
          <w:sz w:val="24"/>
          <w:szCs w:val="24"/>
        </w:rPr>
        <w:br/>
        <w:t>plotas – 0,0386 ha;</w:t>
      </w:r>
    </w:p>
    <w:p w14:paraId="1FFED933" w14:textId="3D6B31D7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>.  0,2010 ha (2010 m²) ploto žemės sklypo Nr. 190/191:</w:t>
      </w:r>
    </w:p>
    <w:p w14:paraId="0EDF4A61" w14:textId="17EDEA42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>.1. pagrindinė žemės naudojimo paskirtis – kitos paskirties, naudojimo būdas – vienbučių ir dvibučių gyvenamųjų pastatų teritorijos;</w:t>
      </w:r>
    </w:p>
    <w:p w14:paraId="27351E57" w14:textId="55B5A17F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3BD9C4CD" w14:textId="358E1882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>.2.1. 121 – melioruotos žemės ir melioracijos statinių apsaugos zonos (III skyrius, ketvirtasis skirsnis), plotas – 0,2010 ha;</w:t>
      </w:r>
    </w:p>
    <w:p w14:paraId="2C5FB41B" w14:textId="3D514733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 xml:space="preserve">.2.2. 106 – elektros tinklų apsaugos zonos (III skyrius, ketvirtasis skirsnis), </w:t>
      </w:r>
      <w:r w:rsidR="00141691">
        <w:rPr>
          <w:sz w:val="24"/>
          <w:szCs w:val="24"/>
        </w:rPr>
        <w:br/>
      </w:r>
      <w:r>
        <w:rPr>
          <w:sz w:val="24"/>
          <w:szCs w:val="24"/>
        </w:rPr>
        <w:t>plotas – 0,0027 ha;</w:t>
      </w:r>
    </w:p>
    <w:p w14:paraId="6E8D3C28" w14:textId="2034E88C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>.2.3. 149 – vandens tiekimo ir nuotekų, paviršinių nuotekų tvarkymo infrastruktūros apsaugos zonos (III skyrius, dešimtasis skirsnis), plotas – 0,0223 ha;</w:t>
      </w:r>
    </w:p>
    <w:p w14:paraId="3B49CE41" w14:textId="69C4F2D7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>.2.4. 102 – kelių apsaugos zonos (III skyrius, antrasis skirsnis), plotas – 0,0303 ha;</w:t>
      </w:r>
    </w:p>
    <w:p w14:paraId="197A7A0B" w14:textId="2D61ED91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 xml:space="preserve">.2.5. 109 – skirstomųjų dujotiekių apsaugos zonos (III skyrius, šeštasis skirsnis), </w:t>
      </w:r>
      <w:r>
        <w:rPr>
          <w:sz w:val="24"/>
          <w:szCs w:val="24"/>
        </w:rPr>
        <w:br/>
        <w:t>plotas – 0,0057 ha;</w:t>
      </w:r>
    </w:p>
    <w:p w14:paraId="0AA8B717" w14:textId="58C0FB6B" w:rsidR="006952C3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 xml:space="preserve">.2.6. 163 – paviršinių vandens telkinių apsaugos zonos (VI skyrius, septintasis skirsnis), </w:t>
      </w:r>
      <w:r>
        <w:rPr>
          <w:sz w:val="24"/>
          <w:szCs w:val="24"/>
        </w:rPr>
        <w:br/>
        <w:t>plotas – 0,2010 ha;</w:t>
      </w:r>
    </w:p>
    <w:p w14:paraId="187064C9" w14:textId="2DB57164" w:rsidR="00892A1D" w:rsidRDefault="006952C3" w:rsidP="006952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46363">
        <w:rPr>
          <w:sz w:val="24"/>
          <w:szCs w:val="24"/>
        </w:rPr>
        <w:t>3</w:t>
      </w:r>
      <w:r>
        <w:rPr>
          <w:sz w:val="24"/>
          <w:szCs w:val="24"/>
        </w:rPr>
        <w:t xml:space="preserve">.2.7. 165 – aerodromo apsaugos zonos (III skyrius, pirmasis skirsnis), </w:t>
      </w:r>
      <w:r>
        <w:rPr>
          <w:sz w:val="24"/>
          <w:szCs w:val="24"/>
        </w:rPr>
        <w:br/>
        <w:t>plotas – 0,2010 ha.</w:t>
      </w:r>
    </w:p>
    <w:p w14:paraId="47FEF38B" w14:textId="3C515D2D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8C7A089" w14:textId="49F566AD" w:rsidR="00C72BC6" w:rsidRPr="0006784E" w:rsidRDefault="00C72BC6" w:rsidP="00C72BC6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shd w:val="clear" w:color="auto" w:fill="FFFFFF"/>
        </w:rPr>
        <w:t>P r i p a ž į s t u  netekusiu galios Panevėžio rajono savivaldybės mero</w:t>
      </w:r>
      <w:r w:rsidRPr="0006784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2025 m. lapkričio 28 d. potvarkį Nr. M-838 „Dėl žemės sklypo formavimo ir pertvarkymo projekto patvirtinimo“</w:t>
      </w:r>
      <w:r w:rsidR="00253AE9">
        <w:rPr>
          <w:sz w:val="24"/>
          <w:szCs w:val="24"/>
          <w:shd w:val="clear" w:color="auto" w:fill="FFFFFF"/>
        </w:rPr>
        <w:t>.</w:t>
      </w:r>
    </w:p>
    <w:p w14:paraId="1E106619" w14:textId="3D665780" w:rsidR="00895D98" w:rsidRDefault="00895D98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8970B0D" w14:textId="77777777" w:rsidR="00B33AE2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64E8C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5F21ED3F" w14:textId="77777777" w:rsidR="00B33AE2" w:rsidRDefault="00B33AE2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4A4994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C1EC29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4FF367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19A34CD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CC9D64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698D065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04C94E2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B23580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1D68A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7952A3F5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B0C211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DE2758A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28D8AA6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40DAFA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011413E7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5910CCE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7181A8D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635149EC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D3C8EE4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0B55076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558FEE5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1EA093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F9B5BA6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2C07A589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8294E23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494008CF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3D46C7D1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529B31C9" w14:textId="77777777" w:rsidR="006952C3" w:rsidRDefault="006952C3" w:rsidP="00A43C67">
      <w:pPr>
        <w:suppressAutoHyphens w:val="0"/>
        <w:rPr>
          <w:sz w:val="24"/>
          <w:szCs w:val="24"/>
          <w:lang w:eastAsia="lt-LT"/>
        </w:rPr>
      </w:pPr>
    </w:p>
    <w:p w14:paraId="72389A3C" w14:textId="77777777" w:rsidR="004F6D94" w:rsidRPr="004E38CD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65F03E8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</w:t>
      </w:r>
      <w:r w:rsidR="00C72BC6">
        <w:rPr>
          <w:sz w:val="24"/>
        </w:rPr>
        <w:t>2</w:t>
      </w:r>
      <w:r w:rsidR="005048CE">
        <w:rPr>
          <w:sz w:val="24"/>
        </w:rPr>
        <w:t>-</w:t>
      </w:r>
      <w:r w:rsidR="00C72BC6">
        <w:rPr>
          <w:sz w:val="24"/>
        </w:rPr>
        <w:t>19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FF0B" w14:textId="77777777" w:rsidR="00A62025" w:rsidRDefault="00A62025">
      <w:r>
        <w:separator/>
      </w:r>
    </w:p>
  </w:endnote>
  <w:endnote w:type="continuationSeparator" w:id="0">
    <w:p w14:paraId="56541C23" w14:textId="77777777" w:rsidR="00A62025" w:rsidRDefault="00A6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A745" w14:textId="77777777" w:rsidR="00A62025" w:rsidRDefault="00A62025">
      <w:r>
        <w:separator/>
      </w:r>
    </w:p>
  </w:footnote>
  <w:footnote w:type="continuationSeparator" w:id="0">
    <w:p w14:paraId="19BB3FE9" w14:textId="77777777" w:rsidR="00A62025" w:rsidRDefault="00A6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3AE9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F2657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53292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82EB9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62025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2BC6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9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3</Pages>
  <Words>3880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6080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4</cp:revision>
  <cp:lastPrinted>2024-09-23T13:45:00Z</cp:lastPrinted>
  <dcterms:created xsi:type="dcterms:W3CDTF">2025-12-19T07:00:00Z</dcterms:created>
  <dcterms:modified xsi:type="dcterms:W3CDTF">2025-12-19T08:56:00Z</dcterms:modified>
</cp:coreProperties>
</file>