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2CEA3D7A"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45ADF">
        <w:rPr>
          <w:rFonts w:ascii="Times New Roman" w:hAnsi="Times New Roman" w:cs="Times New Roman"/>
          <w:sz w:val="24"/>
          <w:szCs w:val="24"/>
        </w:rPr>
        <w:t>5</w:t>
      </w:r>
      <w:r w:rsidRPr="00C02FCF">
        <w:rPr>
          <w:rFonts w:ascii="Times New Roman" w:hAnsi="Times New Roman" w:cs="Times New Roman"/>
          <w:sz w:val="24"/>
          <w:szCs w:val="24"/>
        </w:rPr>
        <w:t xml:space="preserve"> m.</w:t>
      </w:r>
      <w:r w:rsidR="002C608F">
        <w:rPr>
          <w:rFonts w:ascii="Times New Roman" w:hAnsi="Times New Roman" w:cs="Times New Roman"/>
          <w:sz w:val="24"/>
          <w:szCs w:val="24"/>
        </w:rPr>
        <w:t xml:space="preserve"> gruodžio</w:t>
      </w:r>
      <w:r w:rsidR="00243E6C">
        <w:rPr>
          <w:rFonts w:ascii="Times New Roman" w:hAnsi="Times New Roman" w:cs="Times New Roman"/>
          <w:sz w:val="24"/>
          <w:szCs w:val="24"/>
        </w:rPr>
        <w:t xml:space="preserve"> </w:t>
      </w:r>
      <w:r w:rsidR="00225B4E">
        <w:rPr>
          <w:rFonts w:ascii="Times New Roman" w:hAnsi="Times New Roman" w:cs="Times New Roman"/>
          <w:sz w:val="24"/>
          <w:szCs w:val="24"/>
        </w:rPr>
        <w:t>10</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225B4E">
        <w:rPr>
          <w:rFonts w:ascii="Times New Roman" w:hAnsi="Times New Roman" w:cs="Times New Roman"/>
          <w:sz w:val="24"/>
          <w:szCs w:val="24"/>
        </w:rPr>
        <w:t>850</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1E820889" w:rsidR="00B569E7" w:rsidRPr="00C05BB7" w:rsidRDefault="00C02FCF" w:rsidP="00C05BB7">
      <w:pPr>
        <w:pStyle w:val="Betarp"/>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645ADF">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2C608F">
        <w:rPr>
          <w:rFonts w:ascii="Times New Roman" w:hAnsi="Times New Roman" w:cs="Times New Roman"/>
          <w:sz w:val="24"/>
          <w:szCs w:val="24"/>
        </w:rPr>
        <w:t>gruodžio 4</w:t>
      </w:r>
      <w:r w:rsidR="00973E15">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2C608F">
        <w:rPr>
          <w:rFonts w:ascii="Times New Roman" w:hAnsi="Times New Roman" w:cs="Times New Roman"/>
          <w:sz w:val="24"/>
          <w:szCs w:val="24"/>
        </w:rPr>
        <w:t>97</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62F0A96D" w14:textId="77777777" w:rsidR="00A2075E" w:rsidRDefault="00B21A98" w:rsidP="00C319C0">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A2075E">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turtą</w:t>
      </w:r>
      <w:r w:rsidR="00A2075E">
        <w:rPr>
          <w:rFonts w:ascii="Times New Roman" w:hAnsi="Times New Roman" w:cs="Times New Roman"/>
          <w:sz w:val="24"/>
          <w:szCs w:val="24"/>
        </w:rPr>
        <w:t>:</w:t>
      </w:r>
    </w:p>
    <w:p w14:paraId="352E030E" w14:textId="4E4C180F" w:rsidR="00A2075E" w:rsidRDefault="00A2075E" w:rsidP="00C319C0">
      <w:pPr>
        <w:pStyle w:val="Betarp"/>
        <w:ind w:firstLine="1296"/>
        <w:jc w:val="both"/>
        <w:rPr>
          <w:rFonts w:ascii="Times New Roman" w:hAnsi="Times New Roman" w:cs="Times New Roman"/>
          <w:sz w:val="24"/>
          <w:szCs w:val="24"/>
        </w:rPr>
      </w:pPr>
      <w:r>
        <w:rPr>
          <w:rFonts w:ascii="Times New Roman" w:hAnsi="Times New Roman" w:cs="Times New Roman"/>
          <w:sz w:val="24"/>
          <w:szCs w:val="24"/>
        </w:rPr>
        <w:t>1.1. 61,05</w:t>
      </w:r>
      <w:r w:rsidR="00973E15">
        <w:rPr>
          <w:rFonts w:ascii="Times New Roman" w:hAnsi="Times New Roman" w:cs="Times New Roman"/>
          <w:sz w:val="24"/>
          <w:szCs w:val="24"/>
        </w:rPr>
        <w:t xml:space="preserve"> kv.</w:t>
      </w:r>
      <w:r w:rsidR="0022404D">
        <w:rPr>
          <w:rFonts w:ascii="Times New Roman" w:hAnsi="Times New Roman" w:cs="Times New Roman"/>
          <w:sz w:val="24"/>
          <w:szCs w:val="24"/>
        </w:rPr>
        <w:t xml:space="preserve"> m</w:t>
      </w:r>
      <w:r w:rsidR="00973E15">
        <w:rPr>
          <w:rFonts w:ascii="Times New Roman" w:hAnsi="Times New Roman" w:cs="Times New Roman"/>
          <w:sz w:val="24"/>
          <w:szCs w:val="24"/>
        </w:rPr>
        <w:t xml:space="preserve"> patalpas kultūros paskirties pastate</w:t>
      </w:r>
      <w:bookmarkStart w:id="2" w:name="_Hlk193375097"/>
      <w:r w:rsidR="005647E0" w:rsidRPr="00C05BB7">
        <w:rPr>
          <w:rFonts w:ascii="Times New Roman" w:hAnsi="Times New Roman" w:cs="Times New Roman"/>
          <w:sz w:val="24"/>
          <w:szCs w:val="24"/>
        </w:rPr>
        <w:t xml:space="preserve"> (unikalus Nr. 6697-</w:t>
      </w:r>
      <w:r w:rsidR="005647E0">
        <w:rPr>
          <w:rFonts w:ascii="Times New Roman" w:hAnsi="Times New Roman" w:cs="Times New Roman"/>
          <w:sz w:val="24"/>
          <w:szCs w:val="24"/>
        </w:rPr>
        <w:t>3002-7010</w:t>
      </w:r>
      <w:r w:rsidR="005647E0" w:rsidRPr="00C05BB7">
        <w:rPr>
          <w:rFonts w:ascii="Times New Roman" w:hAnsi="Times New Roman" w:cs="Times New Roman"/>
          <w:sz w:val="24"/>
          <w:szCs w:val="24"/>
        </w:rPr>
        <w:t>, patalpų indeksai: 1</w:t>
      </w:r>
      <w:r w:rsidR="00361B59">
        <w:rPr>
          <w:rFonts w:ascii="Times New Roman" w:hAnsi="Times New Roman" w:cs="Times New Roman"/>
          <w:sz w:val="24"/>
          <w:szCs w:val="24"/>
        </w:rPr>
        <w:t>–</w:t>
      </w:r>
      <w:r w:rsidR="005647E0">
        <w:rPr>
          <w:rFonts w:ascii="Times New Roman" w:hAnsi="Times New Roman" w:cs="Times New Roman"/>
          <w:sz w:val="24"/>
          <w:szCs w:val="24"/>
        </w:rPr>
        <w:t>4</w:t>
      </w:r>
      <w:r w:rsidR="005647E0" w:rsidRPr="00C05BB7">
        <w:rPr>
          <w:rFonts w:ascii="Times New Roman" w:hAnsi="Times New Roman" w:cs="Times New Roman"/>
          <w:sz w:val="24"/>
          <w:szCs w:val="24"/>
        </w:rPr>
        <w:t xml:space="preserve"> –</w:t>
      </w:r>
      <w:r>
        <w:rPr>
          <w:rFonts w:ascii="Times New Roman" w:hAnsi="Times New Roman" w:cs="Times New Roman"/>
          <w:sz w:val="24"/>
          <w:szCs w:val="24"/>
        </w:rPr>
        <w:t xml:space="preserve"> </w:t>
      </w:r>
      <w:r w:rsidR="005647E0">
        <w:rPr>
          <w:rFonts w:ascii="Times New Roman" w:hAnsi="Times New Roman" w:cs="Times New Roman"/>
          <w:sz w:val="24"/>
          <w:szCs w:val="24"/>
        </w:rPr>
        <w:t xml:space="preserve">7,15 </w:t>
      </w:r>
      <w:r w:rsidR="005647E0" w:rsidRPr="00C05BB7">
        <w:rPr>
          <w:rFonts w:ascii="Times New Roman" w:hAnsi="Times New Roman" w:cs="Times New Roman"/>
          <w:sz w:val="24"/>
          <w:szCs w:val="24"/>
        </w:rPr>
        <w:t>kv. m, 1</w:t>
      </w:r>
      <w:r w:rsidR="00361B59">
        <w:rPr>
          <w:rFonts w:ascii="Times New Roman" w:hAnsi="Times New Roman" w:cs="Times New Roman"/>
          <w:sz w:val="24"/>
          <w:szCs w:val="24"/>
        </w:rPr>
        <w:t>–</w:t>
      </w:r>
      <w:r w:rsidR="005647E0">
        <w:rPr>
          <w:rFonts w:ascii="Times New Roman" w:hAnsi="Times New Roman" w:cs="Times New Roman"/>
          <w:sz w:val="24"/>
          <w:szCs w:val="24"/>
        </w:rPr>
        <w:t xml:space="preserve">5 </w:t>
      </w:r>
      <w:r w:rsidR="005647E0" w:rsidRPr="00C05BB7">
        <w:rPr>
          <w:rFonts w:ascii="Times New Roman" w:hAnsi="Times New Roman" w:cs="Times New Roman"/>
          <w:sz w:val="24"/>
          <w:szCs w:val="24"/>
        </w:rPr>
        <w:t xml:space="preserve">– </w:t>
      </w:r>
      <w:r w:rsidR="005647E0">
        <w:rPr>
          <w:rFonts w:ascii="Times New Roman" w:hAnsi="Times New Roman" w:cs="Times New Roman"/>
          <w:sz w:val="24"/>
          <w:szCs w:val="24"/>
        </w:rPr>
        <w:t>2,99</w:t>
      </w:r>
      <w:r w:rsidR="005647E0" w:rsidRPr="00C05BB7">
        <w:rPr>
          <w:rFonts w:ascii="Times New Roman" w:hAnsi="Times New Roman" w:cs="Times New Roman"/>
          <w:sz w:val="24"/>
          <w:szCs w:val="24"/>
        </w:rPr>
        <w:t xml:space="preserve"> kv. m, 1</w:t>
      </w:r>
      <w:r w:rsidR="00361B59" w:rsidRPr="00C05BB7">
        <w:rPr>
          <w:rFonts w:ascii="Times New Roman" w:hAnsi="Times New Roman" w:cs="Times New Roman"/>
          <w:sz w:val="24"/>
          <w:szCs w:val="24"/>
        </w:rPr>
        <w:t>–</w:t>
      </w:r>
      <w:r w:rsidR="005647E0">
        <w:rPr>
          <w:rFonts w:ascii="Times New Roman" w:hAnsi="Times New Roman" w:cs="Times New Roman"/>
          <w:sz w:val="24"/>
          <w:szCs w:val="24"/>
        </w:rPr>
        <w:t>7</w:t>
      </w:r>
      <w:r w:rsidR="00361B59">
        <w:rPr>
          <w:rFonts w:ascii="Times New Roman" w:hAnsi="Times New Roman" w:cs="Times New Roman"/>
          <w:sz w:val="24"/>
          <w:szCs w:val="24"/>
        </w:rPr>
        <w:t xml:space="preserve"> </w:t>
      </w:r>
      <w:r w:rsidR="00361B59" w:rsidRPr="00C05BB7">
        <w:rPr>
          <w:rFonts w:ascii="Times New Roman" w:hAnsi="Times New Roman" w:cs="Times New Roman"/>
          <w:sz w:val="24"/>
          <w:szCs w:val="24"/>
        </w:rPr>
        <w:t>–</w:t>
      </w:r>
      <w:r w:rsidR="00361B59">
        <w:rPr>
          <w:rFonts w:ascii="Times New Roman" w:hAnsi="Times New Roman" w:cs="Times New Roman"/>
          <w:sz w:val="24"/>
          <w:szCs w:val="24"/>
        </w:rPr>
        <w:t xml:space="preserve"> </w:t>
      </w:r>
      <w:r w:rsidR="005647E0">
        <w:rPr>
          <w:rFonts w:ascii="Times New Roman" w:hAnsi="Times New Roman" w:cs="Times New Roman"/>
          <w:sz w:val="24"/>
          <w:szCs w:val="24"/>
        </w:rPr>
        <w:t xml:space="preserve">3,59 kv. m, </w:t>
      </w:r>
      <w:r w:rsidR="00804032">
        <w:rPr>
          <w:rFonts w:ascii="Times New Roman" w:hAnsi="Times New Roman" w:cs="Times New Roman"/>
          <w:sz w:val="24"/>
          <w:szCs w:val="24"/>
        </w:rPr>
        <w:t>1</w:t>
      </w:r>
      <w:r w:rsidR="00804032" w:rsidRPr="00C05BB7">
        <w:rPr>
          <w:rFonts w:ascii="Times New Roman" w:hAnsi="Times New Roman" w:cs="Times New Roman"/>
          <w:sz w:val="24"/>
          <w:szCs w:val="24"/>
        </w:rPr>
        <w:t>–</w:t>
      </w:r>
      <w:r w:rsidR="00804032">
        <w:rPr>
          <w:rFonts w:ascii="Times New Roman" w:hAnsi="Times New Roman" w:cs="Times New Roman"/>
          <w:sz w:val="24"/>
          <w:szCs w:val="24"/>
        </w:rPr>
        <w:t xml:space="preserve">9 </w:t>
      </w:r>
      <w:r w:rsidR="00804032" w:rsidRPr="00C05BB7">
        <w:rPr>
          <w:rFonts w:ascii="Times New Roman" w:hAnsi="Times New Roman" w:cs="Times New Roman"/>
          <w:sz w:val="24"/>
          <w:szCs w:val="24"/>
        </w:rPr>
        <w:t>–</w:t>
      </w:r>
      <w:r>
        <w:rPr>
          <w:rFonts w:ascii="Times New Roman" w:hAnsi="Times New Roman" w:cs="Times New Roman"/>
          <w:sz w:val="24"/>
          <w:szCs w:val="24"/>
        </w:rPr>
        <w:t xml:space="preserve"> </w:t>
      </w:r>
      <w:r w:rsidR="00804032">
        <w:rPr>
          <w:rFonts w:ascii="Times New Roman" w:hAnsi="Times New Roman" w:cs="Times New Roman"/>
          <w:sz w:val="24"/>
          <w:szCs w:val="24"/>
        </w:rPr>
        <w:t>42,09 kv. m, 1</w:t>
      </w:r>
      <w:r w:rsidR="00804032" w:rsidRPr="00C05BB7">
        <w:rPr>
          <w:rFonts w:ascii="Times New Roman" w:hAnsi="Times New Roman" w:cs="Times New Roman"/>
          <w:sz w:val="24"/>
          <w:szCs w:val="24"/>
        </w:rPr>
        <w:t>–</w:t>
      </w:r>
      <w:r w:rsidR="00804032">
        <w:rPr>
          <w:rFonts w:ascii="Times New Roman" w:hAnsi="Times New Roman" w:cs="Times New Roman"/>
          <w:sz w:val="24"/>
          <w:szCs w:val="24"/>
        </w:rPr>
        <w:t xml:space="preserve">11 </w:t>
      </w:r>
      <w:r w:rsidR="00804032" w:rsidRPr="00C05BB7">
        <w:rPr>
          <w:rFonts w:ascii="Times New Roman" w:hAnsi="Times New Roman" w:cs="Times New Roman"/>
          <w:sz w:val="24"/>
          <w:szCs w:val="24"/>
        </w:rPr>
        <w:t xml:space="preserve">– </w:t>
      </w:r>
      <w:r w:rsidR="00804032">
        <w:rPr>
          <w:rFonts w:ascii="Times New Roman" w:hAnsi="Times New Roman" w:cs="Times New Roman"/>
          <w:sz w:val="24"/>
          <w:szCs w:val="24"/>
        </w:rPr>
        <w:t>5,23</w:t>
      </w:r>
      <w:r w:rsidR="00804032" w:rsidRPr="00C05BB7">
        <w:rPr>
          <w:rFonts w:ascii="Times New Roman" w:hAnsi="Times New Roman" w:cs="Times New Roman"/>
          <w:sz w:val="24"/>
          <w:szCs w:val="24"/>
        </w:rPr>
        <w:t xml:space="preserve"> kv. m</w:t>
      </w:r>
      <w:r w:rsidR="005647E0" w:rsidRPr="00C05BB7">
        <w:rPr>
          <w:rFonts w:ascii="Times New Roman" w:hAnsi="Times New Roman" w:cs="Times New Roman"/>
          <w:sz w:val="24"/>
          <w:szCs w:val="24"/>
        </w:rPr>
        <w:t>)</w:t>
      </w:r>
      <w:r>
        <w:rPr>
          <w:rFonts w:ascii="Times New Roman" w:hAnsi="Times New Roman" w:cs="Times New Roman"/>
          <w:sz w:val="24"/>
          <w:szCs w:val="24"/>
        </w:rPr>
        <w:t xml:space="preserve"> </w:t>
      </w:r>
      <w:r w:rsidR="00973E15">
        <w:rPr>
          <w:rFonts w:ascii="Times New Roman" w:hAnsi="Times New Roman" w:cs="Times New Roman"/>
          <w:sz w:val="24"/>
          <w:szCs w:val="24"/>
        </w:rPr>
        <w:t>ir pa</w:t>
      </w:r>
      <w:r w:rsidR="005647E0" w:rsidRPr="00C05BB7">
        <w:rPr>
          <w:rFonts w:ascii="Times New Roman" w:hAnsi="Times New Roman" w:cs="Times New Roman"/>
          <w:sz w:val="24"/>
          <w:szCs w:val="24"/>
        </w:rPr>
        <w:t>talpose esanči</w:t>
      </w:r>
      <w:r w:rsidR="005647E0">
        <w:rPr>
          <w:rFonts w:ascii="Times New Roman" w:hAnsi="Times New Roman" w:cs="Times New Roman"/>
          <w:sz w:val="24"/>
          <w:szCs w:val="24"/>
        </w:rPr>
        <w:t>u</w:t>
      </w:r>
      <w:r w:rsidR="005647E0" w:rsidRPr="00C05BB7">
        <w:rPr>
          <w:rFonts w:ascii="Times New Roman" w:hAnsi="Times New Roman" w:cs="Times New Roman"/>
          <w:sz w:val="24"/>
          <w:szCs w:val="24"/>
        </w:rPr>
        <w:t>s bald</w:t>
      </w:r>
      <w:r w:rsidR="005647E0">
        <w:rPr>
          <w:rFonts w:ascii="Times New Roman" w:hAnsi="Times New Roman" w:cs="Times New Roman"/>
          <w:sz w:val="24"/>
          <w:szCs w:val="24"/>
        </w:rPr>
        <w:t>u</w:t>
      </w:r>
      <w:r w:rsidR="005647E0" w:rsidRPr="00C05BB7">
        <w:rPr>
          <w:rFonts w:ascii="Times New Roman" w:hAnsi="Times New Roman" w:cs="Times New Roman"/>
          <w:sz w:val="24"/>
          <w:szCs w:val="24"/>
        </w:rPr>
        <w:t>s (</w:t>
      </w:r>
      <w:r w:rsidR="00973E15">
        <w:rPr>
          <w:rFonts w:ascii="Times New Roman" w:hAnsi="Times New Roman" w:cs="Times New Roman"/>
          <w:sz w:val="24"/>
          <w:szCs w:val="24"/>
        </w:rPr>
        <w:t>25</w:t>
      </w:r>
      <w:r w:rsidR="005647E0" w:rsidRPr="00C05BB7">
        <w:rPr>
          <w:rFonts w:ascii="Times New Roman" w:hAnsi="Times New Roman" w:cs="Times New Roman"/>
          <w:sz w:val="24"/>
          <w:szCs w:val="24"/>
        </w:rPr>
        <w:t xml:space="preserve"> vnt.</w:t>
      </w:r>
      <w:r w:rsidR="00085169">
        <w:rPr>
          <w:rFonts w:ascii="Times New Roman" w:hAnsi="Times New Roman" w:cs="Times New Roman"/>
          <w:sz w:val="24"/>
          <w:szCs w:val="24"/>
        </w:rPr>
        <w:t xml:space="preserve"> kėdžių</w:t>
      </w:r>
      <w:r w:rsidR="005647E0">
        <w:rPr>
          <w:rFonts w:ascii="Times New Roman" w:hAnsi="Times New Roman" w:cs="Times New Roman"/>
          <w:sz w:val="24"/>
          <w:szCs w:val="24"/>
        </w:rPr>
        <w:t xml:space="preserve">, </w:t>
      </w:r>
      <w:r>
        <w:rPr>
          <w:rFonts w:ascii="Times New Roman" w:hAnsi="Times New Roman" w:cs="Times New Roman"/>
          <w:sz w:val="24"/>
          <w:szCs w:val="24"/>
        </w:rPr>
        <w:t>5</w:t>
      </w:r>
      <w:r w:rsidR="00085169">
        <w:rPr>
          <w:rFonts w:ascii="Times New Roman" w:hAnsi="Times New Roman" w:cs="Times New Roman"/>
          <w:sz w:val="24"/>
          <w:szCs w:val="24"/>
        </w:rPr>
        <w:t xml:space="preserve"> vnt. </w:t>
      </w:r>
      <w:r w:rsidR="005647E0">
        <w:rPr>
          <w:rFonts w:ascii="Times New Roman" w:hAnsi="Times New Roman" w:cs="Times New Roman"/>
          <w:sz w:val="24"/>
          <w:szCs w:val="24"/>
        </w:rPr>
        <w:t>stal</w:t>
      </w:r>
      <w:r w:rsidR="00085169">
        <w:rPr>
          <w:rFonts w:ascii="Times New Roman" w:hAnsi="Times New Roman" w:cs="Times New Roman"/>
          <w:sz w:val="24"/>
          <w:szCs w:val="24"/>
        </w:rPr>
        <w:t>ų</w:t>
      </w:r>
      <w:r w:rsidR="005647E0" w:rsidRPr="00C05BB7">
        <w:rPr>
          <w:rFonts w:ascii="Times New Roman" w:hAnsi="Times New Roman" w:cs="Times New Roman"/>
          <w:sz w:val="24"/>
          <w:szCs w:val="24"/>
        </w:rPr>
        <w:t>)</w:t>
      </w:r>
      <w:r w:rsidRPr="00A2075E">
        <w:rPr>
          <w:rFonts w:ascii="Times New Roman" w:hAnsi="Times New Roman" w:cs="Times New Roman"/>
          <w:sz w:val="24"/>
          <w:szCs w:val="24"/>
        </w:rPr>
        <w:t xml:space="preserve"> </w:t>
      </w:r>
      <w:r w:rsidRPr="00C05BB7">
        <w:rPr>
          <w:rFonts w:ascii="Times New Roman" w:hAnsi="Times New Roman" w:cs="Times New Roman"/>
          <w:sz w:val="24"/>
          <w:szCs w:val="24"/>
        </w:rPr>
        <w:t xml:space="preserve">adresu: </w:t>
      </w:r>
      <w:r>
        <w:rPr>
          <w:rFonts w:ascii="Times New Roman" w:hAnsi="Times New Roman" w:cs="Times New Roman"/>
          <w:sz w:val="24"/>
          <w:szCs w:val="24"/>
        </w:rPr>
        <w:t xml:space="preserve">Nevėžio g. 7, </w:t>
      </w:r>
      <w:r w:rsidR="00B33676">
        <w:rPr>
          <w:rFonts w:ascii="Times New Roman" w:hAnsi="Times New Roman" w:cs="Times New Roman"/>
          <w:sz w:val="24"/>
          <w:szCs w:val="24"/>
        </w:rPr>
        <w:br/>
      </w:r>
      <w:r>
        <w:rPr>
          <w:rFonts w:ascii="Times New Roman" w:hAnsi="Times New Roman" w:cs="Times New Roman"/>
          <w:sz w:val="24"/>
          <w:szCs w:val="24"/>
        </w:rPr>
        <w:t>Miežiškių mstl.</w:t>
      </w:r>
      <w:r w:rsidRPr="00C05BB7">
        <w:rPr>
          <w:rFonts w:ascii="Times New Roman" w:hAnsi="Times New Roman" w:cs="Times New Roman"/>
          <w:sz w:val="24"/>
          <w:szCs w:val="24"/>
        </w:rPr>
        <w:t xml:space="preserve">, Panevėžio r. sav., </w:t>
      </w:r>
      <w:r w:rsidR="005647E0" w:rsidRPr="00C05BB7">
        <w:rPr>
          <w:rFonts w:ascii="Times New Roman" w:hAnsi="Times New Roman" w:cs="Times New Roman"/>
          <w:sz w:val="24"/>
          <w:szCs w:val="24"/>
        </w:rPr>
        <w:t xml:space="preserve"> </w:t>
      </w:r>
      <w:r w:rsidR="005647E0">
        <w:rPr>
          <w:rFonts w:ascii="Times New Roman" w:hAnsi="Times New Roman" w:cs="Times New Roman"/>
          <w:sz w:val="24"/>
          <w:szCs w:val="24"/>
        </w:rPr>
        <w:t xml:space="preserve">asmeninei šventei </w:t>
      </w:r>
      <w:r w:rsidR="00BD0D18">
        <w:rPr>
          <w:rFonts w:ascii="Times New Roman" w:hAnsi="Times New Roman" w:cs="Times New Roman"/>
          <w:sz w:val="24"/>
          <w:szCs w:val="24"/>
        </w:rPr>
        <w:t>(duomenys neskelbiami)</w:t>
      </w:r>
      <w:r w:rsidR="005647E0">
        <w:rPr>
          <w:rFonts w:ascii="Times New Roman" w:hAnsi="Times New Roman" w:cs="Times New Roman"/>
          <w:sz w:val="24"/>
          <w:szCs w:val="24"/>
        </w:rPr>
        <w:t xml:space="preserve"> </w:t>
      </w:r>
      <w:r w:rsidR="005647E0" w:rsidRPr="00C05BB7">
        <w:rPr>
          <w:rFonts w:ascii="Times New Roman" w:hAnsi="Times New Roman" w:cs="Times New Roman"/>
          <w:sz w:val="24"/>
          <w:szCs w:val="24"/>
        </w:rPr>
        <w:t>202</w:t>
      </w:r>
      <w:r w:rsidR="00243E6C">
        <w:rPr>
          <w:rFonts w:ascii="Times New Roman" w:hAnsi="Times New Roman" w:cs="Times New Roman"/>
          <w:sz w:val="24"/>
          <w:szCs w:val="24"/>
        </w:rPr>
        <w:t xml:space="preserve">5 </w:t>
      </w:r>
      <w:r w:rsidR="005647E0">
        <w:rPr>
          <w:rFonts w:ascii="Times New Roman" w:hAnsi="Times New Roman" w:cs="Times New Roman"/>
          <w:sz w:val="24"/>
          <w:szCs w:val="24"/>
        </w:rPr>
        <w:t xml:space="preserve">m. </w:t>
      </w:r>
      <w:r>
        <w:rPr>
          <w:rFonts w:ascii="Times New Roman" w:hAnsi="Times New Roman" w:cs="Times New Roman"/>
          <w:sz w:val="24"/>
          <w:szCs w:val="24"/>
        </w:rPr>
        <w:t>gruodžio 13</w:t>
      </w:r>
      <w:r w:rsidR="00383B38">
        <w:rPr>
          <w:rFonts w:ascii="Times New Roman" w:hAnsi="Times New Roman" w:cs="Times New Roman"/>
          <w:sz w:val="24"/>
          <w:szCs w:val="24"/>
        </w:rPr>
        <w:t xml:space="preserve"> d.</w:t>
      </w:r>
      <w:r w:rsidR="00D571A4">
        <w:rPr>
          <w:rFonts w:ascii="Times New Roman" w:hAnsi="Times New Roman" w:cs="Times New Roman"/>
          <w:sz w:val="24"/>
          <w:szCs w:val="24"/>
        </w:rPr>
        <w:t xml:space="preserve"> nuo 1</w:t>
      </w:r>
      <w:r>
        <w:rPr>
          <w:rFonts w:ascii="Times New Roman" w:hAnsi="Times New Roman" w:cs="Times New Roman"/>
          <w:sz w:val="24"/>
          <w:szCs w:val="24"/>
        </w:rPr>
        <w:t>6</w:t>
      </w:r>
      <w:r w:rsidR="00D571A4">
        <w:rPr>
          <w:rFonts w:ascii="Times New Roman" w:hAnsi="Times New Roman" w:cs="Times New Roman"/>
          <w:sz w:val="24"/>
          <w:szCs w:val="24"/>
        </w:rPr>
        <w:t xml:space="preserve"> val. iki </w:t>
      </w:r>
      <w:r w:rsidR="00383B38">
        <w:rPr>
          <w:rFonts w:ascii="Times New Roman" w:hAnsi="Times New Roman" w:cs="Times New Roman"/>
          <w:sz w:val="24"/>
          <w:szCs w:val="24"/>
        </w:rPr>
        <w:t xml:space="preserve"> </w:t>
      </w:r>
      <w:r>
        <w:rPr>
          <w:rFonts w:ascii="Times New Roman" w:hAnsi="Times New Roman" w:cs="Times New Roman"/>
          <w:sz w:val="24"/>
          <w:szCs w:val="24"/>
        </w:rPr>
        <w:t>gruodžio 14</w:t>
      </w:r>
      <w:r w:rsidR="00383B38">
        <w:rPr>
          <w:rFonts w:ascii="Times New Roman" w:hAnsi="Times New Roman" w:cs="Times New Roman"/>
          <w:sz w:val="24"/>
          <w:szCs w:val="24"/>
        </w:rPr>
        <w:t xml:space="preserve"> d. </w:t>
      </w:r>
      <w:r>
        <w:rPr>
          <w:rFonts w:ascii="Times New Roman" w:hAnsi="Times New Roman" w:cs="Times New Roman"/>
          <w:sz w:val="24"/>
          <w:szCs w:val="24"/>
        </w:rPr>
        <w:t>1</w:t>
      </w:r>
      <w:r w:rsidR="00383B38">
        <w:rPr>
          <w:rFonts w:ascii="Times New Roman" w:hAnsi="Times New Roman" w:cs="Times New Roman"/>
          <w:sz w:val="24"/>
          <w:szCs w:val="24"/>
        </w:rPr>
        <w:t xml:space="preserve"> val.</w:t>
      </w:r>
      <w:r w:rsidR="005647E0" w:rsidRPr="00C05BB7">
        <w:rPr>
          <w:rFonts w:ascii="Times New Roman" w:hAnsi="Times New Roman" w:cs="Times New Roman"/>
          <w:sz w:val="24"/>
          <w:szCs w:val="24"/>
        </w:rPr>
        <w:t xml:space="preserve">, nustačius pradinį nuompinigių dydį </w:t>
      </w:r>
      <w:r w:rsidR="005647E0">
        <w:rPr>
          <w:rFonts w:ascii="Times New Roman" w:hAnsi="Times New Roman" w:cs="Times New Roman"/>
          <w:sz w:val="24"/>
          <w:szCs w:val="24"/>
        </w:rPr>
        <w:t xml:space="preserve">50 </w:t>
      </w:r>
      <w:r w:rsidR="005647E0" w:rsidRPr="00C05BB7">
        <w:rPr>
          <w:rFonts w:ascii="Times New Roman" w:hAnsi="Times New Roman" w:cs="Times New Roman"/>
          <w:sz w:val="24"/>
          <w:szCs w:val="24"/>
        </w:rPr>
        <w:t>Eur</w:t>
      </w:r>
      <w:r>
        <w:rPr>
          <w:rFonts w:ascii="Times New Roman" w:hAnsi="Times New Roman" w:cs="Times New Roman"/>
          <w:sz w:val="24"/>
          <w:szCs w:val="24"/>
        </w:rPr>
        <w:t>;</w:t>
      </w:r>
    </w:p>
    <w:p w14:paraId="2704B3ED" w14:textId="0DC28097" w:rsidR="00A2075E" w:rsidRDefault="00A2075E" w:rsidP="00C319C0">
      <w:pPr>
        <w:pStyle w:val="Betarp"/>
        <w:ind w:firstLine="1296"/>
        <w:jc w:val="both"/>
        <w:rPr>
          <w:rFonts w:ascii="Times New Roman" w:hAnsi="Times New Roman" w:cs="Times New Roman"/>
          <w:sz w:val="24"/>
          <w:szCs w:val="24"/>
        </w:rPr>
      </w:pPr>
      <w:r>
        <w:rPr>
          <w:rFonts w:ascii="Times New Roman" w:hAnsi="Times New Roman" w:cs="Times New Roman"/>
          <w:sz w:val="24"/>
          <w:szCs w:val="24"/>
        </w:rPr>
        <w:t>1.2. 61,05 kv. m patalpas kultūros paskirties pastate</w:t>
      </w:r>
      <w:r w:rsidRPr="00C05BB7">
        <w:rPr>
          <w:rFonts w:ascii="Times New Roman" w:hAnsi="Times New Roman" w:cs="Times New Roman"/>
          <w:sz w:val="24"/>
          <w:szCs w:val="24"/>
        </w:rPr>
        <w:t xml:space="preserve"> (unikalus Nr. 6697-</w:t>
      </w:r>
      <w:r>
        <w:rPr>
          <w:rFonts w:ascii="Times New Roman" w:hAnsi="Times New Roman" w:cs="Times New Roman"/>
          <w:sz w:val="24"/>
          <w:szCs w:val="24"/>
        </w:rPr>
        <w:t>3002-7010</w:t>
      </w:r>
      <w:r w:rsidRPr="00C05BB7">
        <w:rPr>
          <w:rFonts w:ascii="Times New Roman" w:hAnsi="Times New Roman" w:cs="Times New Roman"/>
          <w:sz w:val="24"/>
          <w:szCs w:val="24"/>
        </w:rPr>
        <w:t>, patalpų indeksai: 1</w:t>
      </w:r>
      <w:r>
        <w:rPr>
          <w:rFonts w:ascii="Times New Roman" w:hAnsi="Times New Roman" w:cs="Times New Roman"/>
          <w:sz w:val="24"/>
          <w:szCs w:val="24"/>
        </w:rPr>
        <w:t>–4</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 7,15 </w:t>
      </w:r>
      <w:r w:rsidRPr="00C05BB7">
        <w:rPr>
          <w:rFonts w:ascii="Times New Roman" w:hAnsi="Times New Roman" w:cs="Times New Roman"/>
          <w:sz w:val="24"/>
          <w:szCs w:val="24"/>
        </w:rPr>
        <w:t>kv. m, 1</w:t>
      </w:r>
      <w:r>
        <w:rPr>
          <w:rFonts w:ascii="Times New Roman" w:hAnsi="Times New Roman" w:cs="Times New Roman"/>
          <w:sz w:val="24"/>
          <w:szCs w:val="24"/>
        </w:rPr>
        <w:t xml:space="preserve">–5 </w:t>
      </w:r>
      <w:r w:rsidRPr="00C05BB7">
        <w:rPr>
          <w:rFonts w:ascii="Times New Roman" w:hAnsi="Times New Roman" w:cs="Times New Roman"/>
          <w:sz w:val="24"/>
          <w:szCs w:val="24"/>
        </w:rPr>
        <w:t xml:space="preserve">– </w:t>
      </w:r>
      <w:r>
        <w:rPr>
          <w:rFonts w:ascii="Times New Roman" w:hAnsi="Times New Roman" w:cs="Times New Roman"/>
          <w:sz w:val="24"/>
          <w:szCs w:val="24"/>
        </w:rPr>
        <w:t>2,99</w:t>
      </w:r>
      <w:r w:rsidRPr="00C05BB7">
        <w:rPr>
          <w:rFonts w:ascii="Times New Roman" w:hAnsi="Times New Roman" w:cs="Times New Roman"/>
          <w:sz w:val="24"/>
          <w:szCs w:val="24"/>
        </w:rPr>
        <w:t xml:space="preserve"> kv. m, 1–</w:t>
      </w:r>
      <w:r>
        <w:rPr>
          <w:rFonts w:ascii="Times New Roman" w:hAnsi="Times New Roman" w:cs="Times New Roman"/>
          <w:sz w:val="24"/>
          <w:szCs w:val="24"/>
        </w:rPr>
        <w:t xml:space="preserve">7 </w:t>
      </w:r>
      <w:r w:rsidRPr="00C05BB7">
        <w:rPr>
          <w:rFonts w:ascii="Times New Roman" w:hAnsi="Times New Roman" w:cs="Times New Roman"/>
          <w:sz w:val="24"/>
          <w:szCs w:val="24"/>
        </w:rPr>
        <w:t>–</w:t>
      </w:r>
      <w:r>
        <w:rPr>
          <w:rFonts w:ascii="Times New Roman" w:hAnsi="Times New Roman" w:cs="Times New Roman"/>
          <w:sz w:val="24"/>
          <w:szCs w:val="24"/>
        </w:rPr>
        <w:t xml:space="preserve"> 3,59 kv. m, 1</w:t>
      </w:r>
      <w:r w:rsidRPr="00C05BB7">
        <w:rPr>
          <w:rFonts w:ascii="Times New Roman" w:hAnsi="Times New Roman" w:cs="Times New Roman"/>
          <w:sz w:val="24"/>
          <w:szCs w:val="24"/>
        </w:rPr>
        <w:t>–</w:t>
      </w:r>
      <w:r>
        <w:rPr>
          <w:rFonts w:ascii="Times New Roman" w:hAnsi="Times New Roman" w:cs="Times New Roman"/>
          <w:sz w:val="24"/>
          <w:szCs w:val="24"/>
        </w:rPr>
        <w:t xml:space="preserve">9 </w:t>
      </w:r>
      <w:r w:rsidRPr="00C05BB7">
        <w:rPr>
          <w:rFonts w:ascii="Times New Roman" w:hAnsi="Times New Roman" w:cs="Times New Roman"/>
          <w:sz w:val="24"/>
          <w:szCs w:val="24"/>
        </w:rPr>
        <w:t>–</w:t>
      </w:r>
      <w:r>
        <w:rPr>
          <w:rFonts w:ascii="Times New Roman" w:hAnsi="Times New Roman" w:cs="Times New Roman"/>
          <w:sz w:val="24"/>
          <w:szCs w:val="24"/>
        </w:rPr>
        <w:t xml:space="preserve"> 42,09 kv. m, 1</w:t>
      </w:r>
      <w:r w:rsidRPr="00C05BB7">
        <w:rPr>
          <w:rFonts w:ascii="Times New Roman" w:hAnsi="Times New Roman" w:cs="Times New Roman"/>
          <w:sz w:val="24"/>
          <w:szCs w:val="24"/>
        </w:rPr>
        <w:t>–</w:t>
      </w:r>
      <w:r>
        <w:rPr>
          <w:rFonts w:ascii="Times New Roman" w:hAnsi="Times New Roman" w:cs="Times New Roman"/>
          <w:sz w:val="24"/>
          <w:szCs w:val="24"/>
        </w:rPr>
        <w:t xml:space="preserve">11 </w:t>
      </w:r>
      <w:r w:rsidRPr="00C05BB7">
        <w:rPr>
          <w:rFonts w:ascii="Times New Roman" w:hAnsi="Times New Roman" w:cs="Times New Roman"/>
          <w:sz w:val="24"/>
          <w:szCs w:val="24"/>
        </w:rPr>
        <w:t xml:space="preserve">– </w:t>
      </w:r>
      <w:r>
        <w:rPr>
          <w:rFonts w:ascii="Times New Roman" w:hAnsi="Times New Roman" w:cs="Times New Roman"/>
          <w:sz w:val="24"/>
          <w:szCs w:val="24"/>
        </w:rPr>
        <w:t>5,23</w:t>
      </w:r>
      <w:r w:rsidRPr="00C05BB7">
        <w:rPr>
          <w:rFonts w:ascii="Times New Roman" w:hAnsi="Times New Roman" w:cs="Times New Roman"/>
          <w:sz w:val="24"/>
          <w:szCs w:val="24"/>
        </w:rPr>
        <w:t xml:space="preserve"> kv. m)</w:t>
      </w:r>
      <w:r>
        <w:rPr>
          <w:rFonts w:ascii="Times New Roman" w:hAnsi="Times New Roman" w:cs="Times New Roman"/>
          <w:sz w:val="24"/>
          <w:szCs w:val="24"/>
        </w:rPr>
        <w:t xml:space="preserve"> ir pa</w:t>
      </w:r>
      <w:r w:rsidRPr="00C05BB7">
        <w:rPr>
          <w:rFonts w:ascii="Times New Roman" w:hAnsi="Times New Roman" w:cs="Times New Roman"/>
          <w:sz w:val="24"/>
          <w:szCs w:val="24"/>
        </w:rPr>
        <w:t>talpose esanči</w:t>
      </w:r>
      <w:r>
        <w:rPr>
          <w:rFonts w:ascii="Times New Roman" w:hAnsi="Times New Roman" w:cs="Times New Roman"/>
          <w:sz w:val="24"/>
          <w:szCs w:val="24"/>
        </w:rPr>
        <w:t>u</w:t>
      </w:r>
      <w:r w:rsidRPr="00C05BB7">
        <w:rPr>
          <w:rFonts w:ascii="Times New Roman" w:hAnsi="Times New Roman" w:cs="Times New Roman"/>
          <w:sz w:val="24"/>
          <w:szCs w:val="24"/>
        </w:rPr>
        <w:t>s bald</w:t>
      </w:r>
      <w:r>
        <w:rPr>
          <w:rFonts w:ascii="Times New Roman" w:hAnsi="Times New Roman" w:cs="Times New Roman"/>
          <w:sz w:val="24"/>
          <w:szCs w:val="24"/>
        </w:rPr>
        <w:t>u</w:t>
      </w:r>
      <w:r w:rsidRPr="00C05BB7">
        <w:rPr>
          <w:rFonts w:ascii="Times New Roman" w:hAnsi="Times New Roman" w:cs="Times New Roman"/>
          <w:sz w:val="24"/>
          <w:szCs w:val="24"/>
        </w:rPr>
        <w:t>s (</w:t>
      </w:r>
      <w:r>
        <w:rPr>
          <w:rFonts w:ascii="Times New Roman" w:hAnsi="Times New Roman" w:cs="Times New Roman"/>
          <w:sz w:val="24"/>
          <w:szCs w:val="24"/>
        </w:rPr>
        <w:t>25</w:t>
      </w:r>
      <w:r w:rsidRPr="00C05BB7">
        <w:rPr>
          <w:rFonts w:ascii="Times New Roman" w:hAnsi="Times New Roman" w:cs="Times New Roman"/>
          <w:sz w:val="24"/>
          <w:szCs w:val="24"/>
        </w:rPr>
        <w:t xml:space="preserve"> vnt.</w:t>
      </w:r>
      <w:r>
        <w:rPr>
          <w:rFonts w:ascii="Times New Roman" w:hAnsi="Times New Roman" w:cs="Times New Roman"/>
          <w:sz w:val="24"/>
          <w:szCs w:val="24"/>
        </w:rPr>
        <w:t xml:space="preserve"> kėdžių, 5 vnt. stalų</w:t>
      </w:r>
      <w:r w:rsidRPr="00C05BB7">
        <w:rPr>
          <w:rFonts w:ascii="Times New Roman" w:hAnsi="Times New Roman" w:cs="Times New Roman"/>
          <w:sz w:val="24"/>
          <w:szCs w:val="24"/>
        </w:rPr>
        <w:t>)</w:t>
      </w:r>
      <w:r w:rsidRPr="00A2075E">
        <w:rPr>
          <w:rFonts w:ascii="Times New Roman" w:hAnsi="Times New Roman" w:cs="Times New Roman"/>
          <w:sz w:val="24"/>
          <w:szCs w:val="24"/>
        </w:rPr>
        <w:t xml:space="preserve"> </w:t>
      </w:r>
      <w:r w:rsidRPr="00C05BB7">
        <w:rPr>
          <w:rFonts w:ascii="Times New Roman" w:hAnsi="Times New Roman" w:cs="Times New Roman"/>
          <w:sz w:val="24"/>
          <w:szCs w:val="24"/>
        </w:rPr>
        <w:t xml:space="preserve">adresu: </w:t>
      </w:r>
      <w:r>
        <w:rPr>
          <w:rFonts w:ascii="Times New Roman" w:hAnsi="Times New Roman" w:cs="Times New Roman"/>
          <w:sz w:val="24"/>
          <w:szCs w:val="24"/>
        </w:rPr>
        <w:t xml:space="preserve">Nevėžio g. 7, </w:t>
      </w:r>
      <w:r w:rsidR="00B33676">
        <w:rPr>
          <w:rFonts w:ascii="Times New Roman" w:hAnsi="Times New Roman" w:cs="Times New Roman"/>
          <w:sz w:val="24"/>
          <w:szCs w:val="24"/>
        </w:rPr>
        <w:br/>
      </w:r>
      <w:r>
        <w:rPr>
          <w:rFonts w:ascii="Times New Roman" w:hAnsi="Times New Roman" w:cs="Times New Roman"/>
          <w:sz w:val="24"/>
          <w:szCs w:val="24"/>
        </w:rPr>
        <w:t>Miežiškių mstl.</w:t>
      </w:r>
      <w:r w:rsidRPr="00C05BB7">
        <w:rPr>
          <w:rFonts w:ascii="Times New Roman" w:hAnsi="Times New Roman" w:cs="Times New Roman"/>
          <w:sz w:val="24"/>
          <w:szCs w:val="24"/>
        </w:rPr>
        <w:t xml:space="preserve">, Panevėžio r. sav.,  </w:t>
      </w:r>
      <w:r>
        <w:rPr>
          <w:rFonts w:ascii="Times New Roman" w:hAnsi="Times New Roman" w:cs="Times New Roman"/>
          <w:sz w:val="24"/>
          <w:szCs w:val="24"/>
        </w:rPr>
        <w:t xml:space="preserve">asmeninei šventei </w:t>
      </w:r>
      <w:r w:rsidR="00BD0D18">
        <w:rPr>
          <w:rFonts w:ascii="Times New Roman" w:hAnsi="Times New Roman" w:cs="Times New Roman"/>
          <w:sz w:val="24"/>
          <w:szCs w:val="24"/>
        </w:rPr>
        <w:t>(duomenys neskelbiami</w:t>
      </w:r>
      <w:r w:rsidRPr="00C05BB7">
        <w:rPr>
          <w:rFonts w:ascii="Times New Roman" w:hAnsi="Times New Roman" w:cs="Times New Roman"/>
          <w:sz w:val="24"/>
          <w:szCs w:val="24"/>
        </w:rPr>
        <w:t>)</w:t>
      </w:r>
      <w:r>
        <w:rPr>
          <w:rFonts w:ascii="Times New Roman" w:hAnsi="Times New Roman" w:cs="Times New Roman"/>
          <w:sz w:val="24"/>
          <w:szCs w:val="24"/>
        </w:rPr>
        <w:t xml:space="preserve"> </w:t>
      </w:r>
      <w:r w:rsidRPr="00C05BB7">
        <w:rPr>
          <w:rFonts w:ascii="Times New Roman" w:hAnsi="Times New Roman" w:cs="Times New Roman"/>
          <w:sz w:val="24"/>
          <w:szCs w:val="24"/>
        </w:rPr>
        <w:t>202</w:t>
      </w:r>
      <w:r>
        <w:rPr>
          <w:rFonts w:ascii="Times New Roman" w:hAnsi="Times New Roman" w:cs="Times New Roman"/>
          <w:sz w:val="24"/>
          <w:szCs w:val="24"/>
        </w:rPr>
        <w:t>5 m. gruodžio 25 d. nuo 9 val. iki  22 val.</w:t>
      </w:r>
      <w:r w:rsidRPr="00C05BB7">
        <w:rPr>
          <w:rFonts w:ascii="Times New Roman" w:hAnsi="Times New Roman" w:cs="Times New Roman"/>
          <w:sz w:val="24"/>
          <w:szCs w:val="24"/>
        </w:rPr>
        <w:t xml:space="preserve">, nustačius pradinį nuompinigių dydį </w:t>
      </w:r>
      <w:r>
        <w:rPr>
          <w:rFonts w:ascii="Times New Roman" w:hAnsi="Times New Roman" w:cs="Times New Roman"/>
          <w:sz w:val="24"/>
          <w:szCs w:val="24"/>
        </w:rPr>
        <w:t xml:space="preserve">50 </w:t>
      </w:r>
      <w:r w:rsidRPr="00C05BB7">
        <w:rPr>
          <w:rFonts w:ascii="Times New Roman" w:hAnsi="Times New Roman" w:cs="Times New Roman"/>
          <w:sz w:val="24"/>
          <w:szCs w:val="24"/>
        </w:rPr>
        <w:t>Eur</w:t>
      </w:r>
      <w:r w:rsidR="00C319C0">
        <w:rPr>
          <w:rFonts w:ascii="Times New Roman" w:hAnsi="Times New Roman" w:cs="Times New Roman"/>
          <w:sz w:val="24"/>
          <w:szCs w:val="24"/>
        </w:rPr>
        <w:t>.</w:t>
      </w:r>
    </w:p>
    <w:bookmarkEnd w:id="2"/>
    <w:p w14:paraId="1AEE39D2" w14:textId="3B76B1E9" w:rsidR="00B569E7" w:rsidRPr="00C05BB7" w:rsidRDefault="00B569E7" w:rsidP="00C319C0">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C319C0">
        <w:rPr>
          <w:rFonts w:ascii="Times New Roman" w:hAnsi="Times New Roman" w:cs="Times New Roman"/>
          <w:sz w:val="24"/>
          <w:szCs w:val="24"/>
        </w:rPr>
        <w:t>is</w:t>
      </w:r>
      <w:r w:rsidR="00D571A4">
        <w:rPr>
          <w:rFonts w:ascii="Times New Roman" w:hAnsi="Times New Roman" w:cs="Times New Roman"/>
          <w:sz w:val="24"/>
          <w:szCs w:val="24"/>
        </w:rPr>
        <w:t>.</w:t>
      </w:r>
    </w:p>
    <w:p w14:paraId="31636AFD" w14:textId="77777777" w:rsidR="00027C74" w:rsidRDefault="00027C74" w:rsidP="00C319C0">
      <w:pPr>
        <w:pStyle w:val="Betarp"/>
        <w:jc w:val="both"/>
        <w:rPr>
          <w:rFonts w:ascii="Times New Roman" w:hAnsi="Times New Roman" w:cs="Times New Roman"/>
          <w:sz w:val="24"/>
          <w:szCs w:val="24"/>
        </w:rPr>
      </w:pPr>
    </w:p>
    <w:p w14:paraId="530941CD" w14:textId="596922A8" w:rsidR="00FB5E19" w:rsidRPr="00E037CC" w:rsidRDefault="00FB5E19" w:rsidP="00C319C0">
      <w:pPr>
        <w:pStyle w:val="Betarp"/>
        <w:ind w:firstLine="1296"/>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7ABD4C"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5DEFA3C8"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C1145"/>
    <w:rsid w:val="00110CDD"/>
    <w:rsid w:val="00117CE4"/>
    <w:rsid w:val="00132904"/>
    <w:rsid w:val="0015061A"/>
    <w:rsid w:val="0016226E"/>
    <w:rsid w:val="001879AF"/>
    <w:rsid w:val="001934D4"/>
    <w:rsid w:val="001B6B36"/>
    <w:rsid w:val="001D4F1B"/>
    <w:rsid w:val="001F04E9"/>
    <w:rsid w:val="0022404D"/>
    <w:rsid w:val="00225B4E"/>
    <w:rsid w:val="00243E6C"/>
    <w:rsid w:val="00246B82"/>
    <w:rsid w:val="002951D7"/>
    <w:rsid w:val="002B2C98"/>
    <w:rsid w:val="002B742C"/>
    <w:rsid w:val="002C608F"/>
    <w:rsid w:val="002F21A7"/>
    <w:rsid w:val="003145F4"/>
    <w:rsid w:val="00314724"/>
    <w:rsid w:val="00361B59"/>
    <w:rsid w:val="00383B38"/>
    <w:rsid w:val="003A5FE3"/>
    <w:rsid w:val="003B55BC"/>
    <w:rsid w:val="003C7C81"/>
    <w:rsid w:val="003F22B9"/>
    <w:rsid w:val="00405419"/>
    <w:rsid w:val="00483F0A"/>
    <w:rsid w:val="004C6A84"/>
    <w:rsid w:val="004C6D24"/>
    <w:rsid w:val="004E0553"/>
    <w:rsid w:val="004E598C"/>
    <w:rsid w:val="004F3548"/>
    <w:rsid w:val="005611C4"/>
    <w:rsid w:val="005647E0"/>
    <w:rsid w:val="005C3FDC"/>
    <w:rsid w:val="005E394F"/>
    <w:rsid w:val="005E7114"/>
    <w:rsid w:val="006328EB"/>
    <w:rsid w:val="00645ADF"/>
    <w:rsid w:val="006A7541"/>
    <w:rsid w:val="006C4A2E"/>
    <w:rsid w:val="006E07CE"/>
    <w:rsid w:val="006E0DBC"/>
    <w:rsid w:val="007273DF"/>
    <w:rsid w:val="00775D60"/>
    <w:rsid w:val="007B39B0"/>
    <w:rsid w:val="007B432F"/>
    <w:rsid w:val="007E1BD3"/>
    <w:rsid w:val="007E5389"/>
    <w:rsid w:val="00802CD8"/>
    <w:rsid w:val="00804032"/>
    <w:rsid w:val="0082287D"/>
    <w:rsid w:val="00833EA1"/>
    <w:rsid w:val="008511A7"/>
    <w:rsid w:val="008A7487"/>
    <w:rsid w:val="008B60C4"/>
    <w:rsid w:val="00905C7B"/>
    <w:rsid w:val="00973E15"/>
    <w:rsid w:val="00974D75"/>
    <w:rsid w:val="00982886"/>
    <w:rsid w:val="009A74A8"/>
    <w:rsid w:val="009A7962"/>
    <w:rsid w:val="009B2E0C"/>
    <w:rsid w:val="009C1D49"/>
    <w:rsid w:val="00A06F85"/>
    <w:rsid w:val="00A2075E"/>
    <w:rsid w:val="00A402F7"/>
    <w:rsid w:val="00A70DA1"/>
    <w:rsid w:val="00AA260D"/>
    <w:rsid w:val="00AE5228"/>
    <w:rsid w:val="00B21A98"/>
    <w:rsid w:val="00B33676"/>
    <w:rsid w:val="00B433B5"/>
    <w:rsid w:val="00B55FE1"/>
    <w:rsid w:val="00B5614C"/>
    <w:rsid w:val="00B569E7"/>
    <w:rsid w:val="00B66450"/>
    <w:rsid w:val="00B75AAA"/>
    <w:rsid w:val="00B80D99"/>
    <w:rsid w:val="00B9291A"/>
    <w:rsid w:val="00BB1949"/>
    <w:rsid w:val="00BC3056"/>
    <w:rsid w:val="00BC333C"/>
    <w:rsid w:val="00BD0D18"/>
    <w:rsid w:val="00BD2183"/>
    <w:rsid w:val="00BF47ED"/>
    <w:rsid w:val="00C02FCF"/>
    <w:rsid w:val="00C05BB7"/>
    <w:rsid w:val="00C113C7"/>
    <w:rsid w:val="00C319C0"/>
    <w:rsid w:val="00C70678"/>
    <w:rsid w:val="00CD59D7"/>
    <w:rsid w:val="00CE3B21"/>
    <w:rsid w:val="00D1749C"/>
    <w:rsid w:val="00D516DF"/>
    <w:rsid w:val="00D571A4"/>
    <w:rsid w:val="00D6557B"/>
    <w:rsid w:val="00D72A42"/>
    <w:rsid w:val="00DB33C8"/>
    <w:rsid w:val="00DF774F"/>
    <w:rsid w:val="00E34007"/>
    <w:rsid w:val="00E35B60"/>
    <w:rsid w:val="00E4193C"/>
    <w:rsid w:val="00E677EE"/>
    <w:rsid w:val="00E76EB3"/>
    <w:rsid w:val="00F037E5"/>
    <w:rsid w:val="00F03F15"/>
    <w:rsid w:val="00F05355"/>
    <w:rsid w:val="00F2565B"/>
    <w:rsid w:val="00F45CA3"/>
    <w:rsid w:val="00F4693D"/>
    <w:rsid w:val="00F80887"/>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1421</Words>
  <Characters>810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2025-12-16T05:58:00Z</dcterms:created>
  <dcterms:modified xsi:type="dcterms:W3CDTF">2025-12-16T05:58:00Z</dcterms:modified>
</cp:coreProperties>
</file>