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3E9E" w14:textId="77777777" w:rsidR="00C834E0" w:rsidRPr="00B54D88" w:rsidRDefault="002924EC" w:rsidP="002924EC">
      <w:pPr>
        <w:tabs>
          <w:tab w:val="left" w:pos="5040"/>
        </w:tabs>
        <w:ind w:firstLine="5103"/>
        <w:rPr>
          <w:rFonts w:eastAsia="Calibri"/>
          <w:sz w:val="22"/>
          <w:szCs w:val="22"/>
          <w:lang w:eastAsia="lt-LT"/>
        </w:rPr>
      </w:pPr>
      <w:r w:rsidRPr="00B54D88">
        <w:rPr>
          <w:rFonts w:eastAsia="Calibri"/>
          <w:sz w:val="22"/>
          <w:szCs w:val="22"/>
          <w:lang w:eastAsia="lt-LT"/>
        </w:rPr>
        <w:t>PATVIRTINTA</w:t>
      </w:r>
    </w:p>
    <w:p w14:paraId="7E7CFABA" w14:textId="27FDDC11" w:rsidR="00C834E0" w:rsidRPr="00870D8B" w:rsidRDefault="002924EC" w:rsidP="002924EC">
      <w:pPr>
        <w:ind w:firstLine="5103"/>
        <w:rPr>
          <w:szCs w:val="24"/>
          <w:lang w:eastAsia="sv-SE"/>
        </w:rPr>
      </w:pPr>
      <w:r w:rsidRPr="00870D8B">
        <w:rPr>
          <w:szCs w:val="24"/>
          <w:lang w:eastAsia="sv-SE"/>
        </w:rPr>
        <w:t>Pa</w:t>
      </w:r>
      <w:r w:rsidR="00587AF7" w:rsidRPr="00870D8B">
        <w:rPr>
          <w:szCs w:val="24"/>
          <w:lang w:eastAsia="sv-SE"/>
        </w:rPr>
        <w:t>nevėžio</w:t>
      </w:r>
      <w:r w:rsidRPr="00870D8B">
        <w:rPr>
          <w:szCs w:val="24"/>
          <w:lang w:eastAsia="sv-SE"/>
        </w:rPr>
        <w:t xml:space="preserve"> rajono savivaldybės tarybos </w:t>
      </w:r>
    </w:p>
    <w:p w14:paraId="1BABAEC7" w14:textId="699BFF26" w:rsidR="00C834E0" w:rsidRPr="00870D8B" w:rsidRDefault="002924EC" w:rsidP="002924EC">
      <w:pPr>
        <w:ind w:firstLine="5103"/>
        <w:rPr>
          <w:szCs w:val="24"/>
          <w:lang w:eastAsia="sv-SE"/>
        </w:rPr>
      </w:pPr>
      <w:r w:rsidRPr="00870D8B">
        <w:rPr>
          <w:szCs w:val="24"/>
          <w:lang w:eastAsia="sv-SE"/>
        </w:rPr>
        <w:t>20</w:t>
      </w:r>
      <w:r w:rsidR="00587AF7" w:rsidRPr="00870D8B">
        <w:rPr>
          <w:szCs w:val="24"/>
          <w:lang w:eastAsia="sv-SE"/>
        </w:rPr>
        <w:t>25</w:t>
      </w:r>
      <w:r w:rsidRPr="00870D8B">
        <w:rPr>
          <w:szCs w:val="24"/>
          <w:lang w:eastAsia="sv-SE"/>
        </w:rPr>
        <w:t xml:space="preserve"> m. </w:t>
      </w:r>
      <w:r w:rsidR="00587AF7" w:rsidRPr="00870D8B">
        <w:rPr>
          <w:szCs w:val="24"/>
          <w:lang w:eastAsia="sv-SE"/>
        </w:rPr>
        <w:t>gruodžio</w:t>
      </w:r>
      <w:r w:rsidRPr="00870D8B">
        <w:rPr>
          <w:szCs w:val="24"/>
          <w:lang w:eastAsia="sv-SE"/>
        </w:rPr>
        <w:t xml:space="preserve"> </w:t>
      </w:r>
      <w:r w:rsidR="00EE1796" w:rsidRPr="00870D8B">
        <w:rPr>
          <w:szCs w:val="24"/>
          <w:lang w:eastAsia="sv-SE"/>
        </w:rPr>
        <w:t>1</w:t>
      </w:r>
      <w:r w:rsidR="00830276" w:rsidRPr="00870D8B">
        <w:rPr>
          <w:szCs w:val="24"/>
          <w:lang w:eastAsia="sv-SE"/>
        </w:rPr>
        <w:t>7</w:t>
      </w:r>
      <w:r w:rsidRPr="00870D8B">
        <w:rPr>
          <w:szCs w:val="24"/>
          <w:lang w:eastAsia="sv-SE"/>
        </w:rPr>
        <w:t xml:space="preserve"> d. sprendimu Nr. T-</w:t>
      </w:r>
    </w:p>
    <w:p w14:paraId="71F1C4C9" w14:textId="77777777" w:rsidR="00C834E0" w:rsidRDefault="00C834E0">
      <w:pPr>
        <w:tabs>
          <w:tab w:val="center" w:pos="4680"/>
          <w:tab w:val="right" w:pos="9000"/>
        </w:tabs>
        <w:suppressAutoHyphens/>
        <w:spacing w:line="360" w:lineRule="auto"/>
        <w:ind w:firstLine="567"/>
        <w:jc w:val="center"/>
        <w:rPr>
          <w:b/>
          <w:caps/>
          <w:szCs w:val="24"/>
          <w:lang w:eastAsia="ar-SA"/>
        </w:rPr>
      </w:pPr>
    </w:p>
    <w:p w14:paraId="6317546B" w14:textId="7CAFD644" w:rsidR="00C834E0" w:rsidRPr="000005F7" w:rsidRDefault="002924EC" w:rsidP="00325631">
      <w:pPr>
        <w:tabs>
          <w:tab w:val="center" w:pos="4680"/>
          <w:tab w:val="right" w:pos="9000"/>
        </w:tabs>
        <w:suppressAutoHyphens/>
        <w:jc w:val="center"/>
        <w:rPr>
          <w:b/>
          <w:caps/>
          <w:szCs w:val="24"/>
          <w:lang w:eastAsia="ar-SA"/>
        </w:rPr>
      </w:pPr>
      <w:r w:rsidRPr="000005F7">
        <w:rPr>
          <w:b/>
          <w:szCs w:val="24"/>
          <w:lang w:eastAsia="lt-LT"/>
        </w:rPr>
        <w:t>PA</w:t>
      </w:r>
      <w:r w:rsidR="00244BE0" w:rsidRPr="000005F7">
        <w:rPr>
          <w:b/>
          <w:szCs w:val="24"/>
          <w:lang w:eastAsia="lt-LT"/>
        </w:rPr>
        <w:t>NEVĖŽIO</w:t>
      </w:r>
      <w:r w:rsidRPr="000005F7">
        <w:rPr>
          <w:b/>
          <w:szCs w:val="24"/>
          <w:lang w:eastAsia="lt-LT"/>
        </w:rPr>
        <w:t xml:space="preserve"> RAJONO SAVIVALDYBĖS</w:t>
      </w:r>
      <w:r w:rsidRPr="000005F7">
        <w:rPr>
          <w:b/>
          <w:caps/>
          <w:szCs w:val="24"/>
          <w:lang w:eastAsia="ar-SA"/>
        </w:rPr>
        <w:t xml:space="preserve"> Vietinės rinkliavos už komunalinių atliekų IR KOMUNALINĖMS ATLIEKOMS NEPRISKIRIAMŲ  BUITYJE SUSIDARANČIŲ ATLIEKŲ tvarkymą nuostatai</w:t>
      </w:r>
    </w:p>
    <w:p w14:paraId="748677BF" w14:textId="77777777" w:rsidR="00C834E0" w:rsidRPr="000005F7" w:rsidRDefault="00C834E0" w:rsidP="00B54D88">
      <w:pPr>
        <w:tabs>
          <w:tab w:val="center" w:pos="4680"/>
          <w:tab w:val="right" w:pos="9000"/>
        </w:tabs>
        <w:suppressAutoHyphens/>
        <w:rPr>
          <w:caps/>
          <w:szCs w:val="24"/>
          <w:lang w:eastAsia="ar-SA"/>
        </w:rPr>
      </w:pPr>
    </w:p>
    <w:p w14:paraId="65ACD0D9"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I SKYRIUS</w:t>
      </w:r>
    </w:p>
    <w:p w14:paraId="31D4F56A" w14:textId="77777777" w:rsidR="00C834E0" w:rsidRPr="000005F7" w:rsidRDefault="002924EC" w:rsidP="00325631">
      <w:pPr>
        <w:tabs>
          <w:tab w:val="center" w:pos="4680"/>
          <w:tab w:val="right" w:pos="9000"/>
        </w:tabs>
        <w:suppressAutoHyphens/>
        <w:jc w:val="center"/>
        <w:rPr>
          <w:b/>
          <w:caps/>
          <w:szCs w:val="24"/>
          <w:lang w:eastAsia="ar-SA"/>
        </w:rPr>
      </w:pPr>
      <w:r w:rsidRPr="000005F7">
        <w:rPr>
          <w:b/>
          <w:caps/>
          <w:szCs w:val="24"/>
          <w:lang w:eastAsia="ar-SA"/>
        </w:rPr>
        <w:t>Bendrosios nuostatos</w:t>
      </w:r>
    </w:p>
    <w:p w14:paraId="0FF98A97" w14:textId="77777777" w:rsidR="001C19CC" w:rsidRPr="000005F7" w:rsidRDefault="001C19CC">
      <w:pPr>
        <w:tabs>
          <w:tab w:val="center" w:pos="4680"/>
          <w:tab w:val="right" w:pos="9000"/>
        </w:tabs>
        <w:suppressAutoHyphens/>
        <w:ind w:firstLine="567"/>
        <w:jc w:val="center"/>
        <w:rPr>
          <w:szCs w:val="24"/>
          <w:lang w:eastAsia="ar-SA"/>
        </w:rPr>
      </w:pPr>
    </w:p>
    <w:p w14:paraId="5D4E2814" w14:textId="1895AE56" w:rsidR="00C834E0" w:rsidRPr="000005F7" w:rsidRDefault="002924EC" w:rsidP="002924EC">
      <w:pPr>
        <w:tabs>
          <w:tab w:val="left" w:pos="86"/>
        </w:tabs>
        <w:ind w:firstLine="567"/>
        <w:jc w:val="both"/>
        <w:rPr>
          <w:bCs/>
          <w:szCs w:val="24"/>
          <w:lang w:eastAsia="ar-SA"/>
        </w:rPr>
      </w:pPr>
      <w:r w:rsidRPr="000005F7">
        <w:rPr>
          <w:bCs/>
          <w:szCs w:val="24"/>
          <w:lang w:eastAsia="ar-SA"/>
        </w:rPr>
        <w:t>1. Pa</w:t>
      </w:r>
      <w:r w:rsidR="005E170C" w:rsidRPr="000005F7">
        <w:rPr>
          <w:bCs/>
          <w:szCs w:val="24"/>
          <w:lang w:eastAsia="ar-SA"/>
        </w:rPr>
        <w:t>nevėžio</w:t>
      </w:r>
      <w:r w:rsidRPr="000005F7">
        <w:rPr>
          <w:bCs/>
          <w:szCs w:val="24"/>
          <w:lang w:eastAsia="ar-SA"/>
        </w:rPr>
        <w:t xml:space="preserve"> rajono savivaldybės vietinės rinkliavos už komunalinių atliekų ir komunalinėms atliekoms nepriskiriamų buityje susidarančių atliekų tvarkymą nuostatai (toliau – </w:t>
      </w:r>
      <w:r w:rsidRPr="000005F7">
        <w:rPr>
          <w:szCs w:val="24"/>
          <w:lang w:eastAsia="lt-LT"/>
        </w:rPr>
        <w:t>Nuostatai</w:t>
      </w:r>
      <w:r w:rsidRPr="000005F7">
        <w:rPr>
          <w:bCs/>
          <w:szCs w:val="24"/>
          <w:lang w:eastAsia="ar-SA"/>
        </w:rPr>
        <w:t>)</w:t>
      </w:r>
      <w:r w:rsidR="007E6937" w:rsidRPr="000005F7">
        <w:t xml:space="preserve"> </w:t>
      </w:r>
      <w:r w:rsidRPr="000005F7">
        <w:rPr>
          <w:bCs/>
          <w:szCs w:val="24"/>
          <w:lang w:eastAsia="ar-SA"/>
        </w:rPr>
        <w:t xml:space="preserve">reglamentuoja </w:t>
      </w:r>
      <w:r w:rsidR="008557F4" w:rsidRPr="000005F7">
        <w:t>vietinės rinkliavos už komunalinių atliekų ir komunalinėms atliekoms nepriskiriamų buityje susidarančių atliekų tvarkymą (toliau – Vietinė rinkliava) dydį, jo nustatymo tvarką, Vietinės rinkliavos mokėtojų registro sudarymą, Vietinės rinkliavos mokėjimo, lengvatų teikimo, permokų grąžinimo tvarką,</w:t>
      </w:r>
      <w:r w:rsidR="00E31112" w:rsidRPr="000005F7">
        <w:t xml:space="preserve"> </w:t>
      </w:r>
      <w:r w:rsidR="008557F4" w:rsidRPr="000005F7">
        <w:t>paslaugos kokybės reikalavimus ir teikimo sąlygas.</w:t>
      </w:r>
      <w:r w:rsidR="008557F4" w:rsidRPr="000005F7">
        <w:rPr>
          <w:bCs/>
          <w:szCs w:val="24"/>
          <w:lang w:eastAsia="ar-SA"/>
        </w:rPr>
        <w:t xml:space="preserve"> </w:t>
      </w:r>
    </w:p>
    <w:p w14:paraId="1A647736" w14:textId="4FB711EB" w:rsidR="00C834E0" w:rsidRPr="000005F7" w:rsidRDefault="002924EC">
      <w:pPr>
        <w:tabs>
          <w:tab w:val="left" w:pos="86"/>
        </w:tabs>
        <w:ind w:firstLine="567"/>
        <w:jc w:val="both"/>
        <w:rPr>
          <w:szCs w:val="24"/>
          <w:lang w:eastAsia="lt-LT"/>
        </w:rPr>
      </w:pPr>
      <w:r w:rsidRPr="000005F7">
        <w:rPr>
          <w:szCs w:val="24"/>
          <w:lang w:eastAsia="ar-SA"/>
        </w:rPr>
        <w:t xml:space="preserve">2. </w:t>
      </w:r>
      <w:r w:rsidRPr="000005F7">
        <w:rPr>
          <w:szCs w:val="24"/>
          <w:lang w:eastAsia="lt-LT"/>
        </w:rPr>
        <w:t>V</w:t>
      </w:r>
      <w:r w:rsidRPr="000005F7">
        <w:rPr>
          <w:bCs/>
          <w:szCs w:val="24"/>
          <w:lang w:eastAsia="ar-SA"/>
        </w:rPr>
        <w:t xml:space="preserve">ietinė rinkliava – </w:t>
      </w:r>
      <w:r w:rsidRPr="000005F7">
        <w:rPr>
          <w:szCs w:val="24"/>
          <w:lang w:eastAsia="lt-LT"/>
        </w:rPr>
        <w:t>tai Pa</w:t>
      </w:r>
      <w:r w:rsidR="00E31112" w:rsidRPr="000005F7">
        <w:rPr>
          <w:szCs w:val="24"/>
          <w:lang w:eastAsia="lt-LT"/>
        </w:rPr>
        <w:t>nevėžio</w:t>
      </w:r>
      <w:r w:rsidRPr="000005F7">
        <w:rPr>
          <w:szCs w:val="24"/>
          <w:lang w:eastAsia="lt-LT"/>
        </w:rPr>
        <w:t xml:space="preserve"> rajono savivaldybės (toliau – Savivaldybė) tarybos sprendimu nustatyta privaloma įmoka, galiojanti Savivaldybės teritorijoje.</w:t>
      </w:r>
    </w:p>
    <w:p w14:paraId="1B3E1455" w14:textId="77777777" w:rsidR="00C834E0" w:rsidRPr="000005F7" w:rsidRDefault="002924EC">
      <w:pPr>
        <w:tabs>
          <w:tab w:val="left" w:pos="86"/>
        </w:tabs>
        <w:ind w:firstLine="567"/>
        <w:jc w:val="both"/>
        <w:rPr>
          <w:szCs w:val="24"/>
          <w:lang w:eastAsia="ar-SA"/>
        </w:rPr>
      </w:pPr>
      <w:r w:rsidRPr="000005F7">
        <w:rPr>
          <w:bCs/>
          <w:szCs w:val="24"/>
          <w:lang w:eastAsia="ar-SA"/>
        </w:rPr>
        <w:t xml:space="preserve">3. Šie Nuostatai galioja visoje Savivaldybės teritorijoje. </w:t>
      </w:r>
    </w:p>
    <w:p w14:paraId="379EBFD2" w14:textId="77777777" w:rsidR="00C834E0" w:rsidRPr="000005F7" w:rsidRDefault="00C834E0">
      <w:pPr>
        <w:tabs>
          <w:tab w:val="center" w:pos="4680"/>
          <w:tab w:val="right" w:pos="9000"/>
        </w:tabs>
        <w:suppressAutoHyphens/>
        <w:ind w:firstLine="567"/>
        <w:jc w:val="both"/>
        <w:rPr>
          <w:szCs w:val="24"/>
          <w:lang w:eastAsia="ar-SA"/>
        </w:rPr>
      </w:pPr>
    </w:p>
    <w:p w14:paraId="6031A4F1"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II SKYRIUS</w:t>
      </w:r>
    </w:p>
    <w:p w14:paraId="6B91A098"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pagrindinės sąvokos</w:t>
      </w:r>
    </w:p>
    <w:p w14:paraId="4CCAC866" w14:textId="77777777" w:rsidR="00C834E0" w:rsidRPr="000005F7" w:rsidRDefault="00C834E0">
      <w:pPr>
        <w:tabs>
          <w:tab w:val="center" w:pos="4680"/>
          <w:tab w:val="right" w:pos="9000"/>
        </w:tabs>
        <w:suppressAutoHyphens/>
        <w:ind w:firstLine="567"/>
        <w:jc w:val="both"/>
        <w:rPr>
          <w:szCs w:val="24"/>
          <w:lang w:eastAsia="ar-SA"/>
        </w:rPr>
      </w:pPr>
    </w:p>
    <w:p w14:paraId="1A76E186" w14:textId="77777777" w:rsidR="00C834E0" w:rsidRPr="000005F7" w:rsidRDefault="002924EC">
      <w:pPr>
        <w:tabs>
          <w:tab w:val="left" w:pos="86"/>
        </w:tabs>
        <w:ind w:firstLine="567"/>
        <w:jc w:val="both"/>
        <w:rPr>
          <w:bCs/>
          <w:szCs w:val="24"/>
          <w:lang w:eastAsia="ar-SA"/>
        </w:rPr>
      </w:pPr>
      <w:r w:rsidRPr="000005F7">
        <w:rPr>
          <w:bCs/>
          <w:szCs w:val="24"/>
          <w:lang w:eastAsia="ar-SA"/>
        </w:rPr>
        <w:t>4.   Nuostatuose vartojamos šios sąvokos:</w:t>
      </w:r>
    </w:p>
    <w:p w14:paraId="5DB69DCE" w14:textId="2685548D" w:rsidR="00C834E0" w:rsidRPr="000005F7" w:rsidRDefault="002924EC">
      <w:pPr>
        <w:tabs>
          <w:tab w:val="left" w:pos="256"/>
        </w:tabs>
        <w:ind w:firstLine="567"/>
        <w:jc w:val="both"/>
        <w:rPr>
          <w:bCs/>
          <w:szCs w:val="24"/>
          <w:lang w:eastAsia="ar-SA"/>
        </w:rPr>
      </w:pPr>
      <w:r w:rsidRPr="000005F7">
        <w:rPr>
          <w:szCs w:val="24"/>
          <w:lang w:eastAsia="ar-SA"/>
        </w:rPr>
        <w:t>4.1.</w:t>
      </w:r>
      <w:r w:rsidRPr="000005F7">
        <w:rPr>
          <w:b/>
          <w:bCs/>
          <w:szCs w:val="24"/>
          <w:lang w:eastAsia="ar-SA"/>
        </w:rPr>
        <w:t xml:space="preserve"> Administratorius </w:t>
      </w:r>
      <w:r w:rsidRPr="000005F7">
        <w:rPr>
          <w:bCs/>
          <w:szCs w:val="24"/>
          <w:lang w:eastAsia="ar-SA"/>
        </w:rPr>
        <w:t>– UAB Panevėžio regiono atliekų tvarkymo centras</w:t>
      </w:r>
      <w:r w:rsidR="00191881">
        <w:rPr>
          <w:bCs/>
          <w:szCs w:val="24"/>
          <w:lang w:eastAsia="ar-SA"/>
        </w:rPr>
        <w:t>;</w:t>
      </w:r>
    </w:p>
    <w:p w14:paraId="0F9EE4C2" w14:textId="589EFA0A" w:rsidR="00C834E0" w:rsidRPr="000005F7" w:rsidRDefault="00191881">
      <w:pPr>
        <w:tabs>
          <w:tab w:val="left" w:pos="256"/>
        </w:tabs>
        <w:ind w:firstLine="496"/>
        <w:jc w:val="both"/>
        <w:rPr>
          <w:bCs/>
          <w:color w:val="000000"/>
          <w:szCs w:val="24"/>
          <w:lang w:eastAsia="ar-SA"/>
        </w:rPr>
      </w:pPr>
      <w:r>
        <w:rPr>
          <w:bCs/>
          <w:szCs w:val="24"/>
          <w:lang w:eastAsia="ar-SA"/>
        </w:rPr>
        <w:t xml:space="preserve"> </w:t>
      </w:r>
      <w:r w:rsidR="002924EC" w:rsidRPr="000005F7">
        <w:rPr>
          <w:bCs/>
          <w:szCs w:val="24"/>
          <w:lang w:eastAsia="ar-SA"/>
        </w:rPr>
        <w:t>4.</w:t>
      </w:r>
      <w:r w:rsidR="007E6937" w:rsidRPr="000005F7">
        <w:rPr>
          <w:bCs/>
          <w:szCs w:val="24"/>
          <w:lang w:eastAsia="ar-SA"/>
        </w:rPr>
        <w:t>2</w:t>
      </w:r>
      <w:r w:rsidR="002924EC" w:rsidRPr="000005F7">
        <w:rPr>
          <w:bCs/>
          <w:szCs w:val="24"/>
          <w:lang w:eastAsia="ar-SA"/>
        </w:rPr>
        <w:t xml:space="preserve">. </w:t>
      </w:r>
      <w:r w:rsidR="002924EC" w:rsidRPr="000005F7">
        <w:rPr>
          <w:b/>
          <w:bCs/>
          <w:color w:val="000000"/>
          <w:szCs w:val="24"/>
          <w:lang w:eastAsia="ar-SA"/>
        </w:rPr>
        <w:t>Daugiabutis namas</w:t>
      </w:r>
      <w:r w:rsidR="002924EC" w:rsidRPr="000005F7">
        <w:rPr>
          <w:bCs/>
          <w:color w:val="000000"/>
          <w:szCs w:val="24"/>
          <w:lang w:eastAsia="ar-SA"/>
        </w:rPr>
        <w:t xml:space="preserve"> – trijų ir daugiau butų gyvenamasis namas, kuriame įrengti trys ir daugiau atskiriems savininkams priklausantys butai su gyvenamosiomis ir (ar) su negyvenamosiomis patalpomis</w:t>
      </w:r>
      <w:r>
        <w:rPr>
          <w:bCs/>
          <w:color w:val="000000"/>
          <w:szCs w:val="24"/>
          <w:lang w:eastAsia="ar-SA"/>
        </w:rPr>
        <w:t>;</w:t>
      </w:r>
    </w:p>
    <w:p w14:paraId="5DBA9741" w14:textId="0B14C571" w:rsidR="00C834E0" w:rsidRPr="000005F7" w:rsidRDefault="002924EC">
      <w:pPr>
        <w:tabs>
          <w:tab w:val="left" w:pos="256"/>
        </w:tabs>
        <w:ind w:firstLine="567"/>
        <w:jc w:val="both"/>
        <w:rPr>
          <w:bCs/>
          <w:color w:val="000000"/>
          <w:szCs w:val="24"/>
          <w:lang w:eastAsia="ar-SA"/>
        </w:rPr>
      </w:pPr>
      <w:r w:rsidRPr="000005F7">
        <w:rPr>
          <w:bCs/>
          <w:szCs w:val="24"/>
          <w:lang w:eastAsia="ar-SA"/>
        </w:rPr>
        <w:t>4.</w:t>
      </w:r>
      <w:r w:rsidR="007E6937" w:rsidRPr="000005F7">
        <w:rPr>
          <w:bCs/>
          <w:szCs w:val="24"/>
          <w:lang w:eastAsia="ar-SA"/>
        </w:rPr>
        <w:t>3</w:t>
      </w:r>
      <w:r w:rsidRPr="000005F7">
        <w:rPr>
          <w:bCs/>
          <w:szCs w:val="24"/>
          <w:lang w:eastAsia="ar-SA"/>
        </w:rPr>
        <w:t xml:space="preserve">. </w:t>
      </w:r>
      <w:r w:rsidRPr="000005F7">
        <w:rPr>
          <w:b/>
          <w:color w:val="000000"/>
          <w:szCs w:val="24"/>
          <w:lang w:eastAsia="ar-SA"/>
        </w:rPr>
        <w:t xml:space="preserve">Individualus namas </w:t>
      </w:r>
      <w:r w:rsidRPr="000005F7">
        <w:rPr>
          <w:bCs/>
          <w:color w:val="000000"/>
          <w:szCs w:val="24"/>
          <w:lang w:eastAsia="ar-SA"/>
        </w:rPr>
        <w:t>– atskiras gyvenamasis namas, kuriame įrengti ne daugiau kaip du butai, su priklausiniais ir (ar) priskirtais naudoti žemės sklypais ar be jų</w:t>
      </w:r>
      <w:r w:rsidR="00191881">
        <w:rPr>
          <w:bCs/>
          <w:color w:val="000000"/>
          <w:szCs w:val="24"/>
          <w:lang w:eastAsia="ar-SA"/>
        </w:rPr>
        <w:t>;</w:t>
      </w:r>
    </w:p>
    <w:p w14:paraId="5A497BF8" w14:textId="5EDE91A5" w:rsidR="00C834E0" w:rsidRPr="000005F7" w:rsidRDefault="002924EC">
      <w:pPr>
        <w:tabs>
          <w:tab w:val="left" w:pos="256"/>
        </w:tabs>
        <w:ind w:firstLine="567"/>
        <w:jc w:val="both"/>
        <w:rPr>
          <w:szCs w:val="24"/>
          <w:lang w:eastAsia="ar-SA"/>
        </w:rPr>
      </w:pPr>
      <w:r w:rsidRPr="000005F7">
        <w:rPr>
          <w:bCs/>
          <w:szCs w:val="24"/>
          <w:lang w:eastAsia="ar-SA"/>
        </w:rPr>
        <w:t>4.</w:t>
      </w:r>
      <w:r w:rsidR="007E6937" w:rsidRPr="000005F7">
        <w:rPr>
          <w:bCs/>
          <w:szCs w:val="24"/>
          <w:lang w:eastAsia="ar-SA"/>
        </w:rPr>
        <w:t>4</w:t>
      </w:r>
      <w:r w:rsidRPr="000005F7">
        <w:rPr>
          <w:bCs/>
          <w:szCs w:val="24"/>
          <w:lang w:eastAsia="ar-SA"/>
        </w:rPr>
        <w:t xml:space="preserve">. </w:t>
      </w:r>
      <w:r w:rsidRPr="000005F7">
        <w:rPr>
          <w:b/>
          <w:szCs w:val="24"/>
          <w:lang w:eastAsia="ar-SA"/>
        </w:rPr>
        <w:t xml:space="preserve">Individualūs konteineriai </w:t>
      </w:r>
      <w:r w:rsidRPr="000005F7">
        <w:rPr>
          <w:szCs w:val="24"/>
          <w:lang w:eastAsia="ar-SA"/>
        </w:rPr>
        <w:t>– juridiniam ar fiziniam asmeniui (komunalinių atliekų turėtojui) individualiai priskirti ir naudojami komunalinių atliekų konteineriai, į kuriuos komunalines atliekas šalina tik konkretus komunalinių atliekų turėtojas</w:t>
      </w:r>
      <w:r w:rsidR="00191881">
        <w:rPr>
          <w:szCs w:val="24"/>
          <w:lang w:eastAsia="ar-SA"/>
        </w:rPr>
        <w:t>;</w:t>
      </w:r>
    </w:p>
    <w:p w14:paraId="5025AD63" w14:textId="09FCB87C" w:rsidR="00C834E0" w:rsidRPr="000005F7" w:rsidRDefault="002924EC">
      <w:pPr>
        <w:tabs>
          <w:tab w:val="left" w:pos="256"/>
        </w:tabs>
        <w:ind w:firstLine="567"/>
        <w:jc w:val="both"/>
        <w:rPr>
          <w:szCs w:val="24"/>
          <w:lang w:eastAsia="ar-SA"/>
        </w:rPr>
      </w:pPr>
      <w:r w:rsidRPr="000005F7">
        <w:rPr>
          <w:bCs/>
          <w:szCs w:val="24"/>
          <w:lang w:eastAsia="ar-SA"/>
        </w:rPr>
        <w:t>4.</w:t>
      </w:r>
      <w:r w:rsidR="007E6937" w:rsidRPr="000005F7">
        <w:rPr>
          <w:bCs/>
          <w:szCs w:val="24"/>
          <w:lang w:eastAsia="ar-SA"/>
        </w:rPr>
        <w:t>5</w:t>
      </w:r>
      <w:r w:rsidRPr="000005F7">
        <w:rPr>
          <w:bCs/>
          <w:szCs w:val="24"/>
          <w:lang w:eastAsia="ar-SA"/>
        </w:rPr>
        <w:t>.</w:t>
      </w:r>
      <w:r w:rsidRPr="000005F7">
        <w:rPr>
          <w:b/>
          <w:szCs w:val="24"/>
          <w:lang w:eastAsia="ar-SA"/>
        </w:rPr>
        <w:t xml:space="preserve"> Kolektyviniai konteineriai </w:t>
      </w:r>
      <w:r w:rsidRPr="000005F7">
        <w:rPr>
          <w:szCs w:val="24"/>
          <w:lang w:eastAsia="ar-SA"/>
        </w:rPr>
        <w:t>– juridinių ir fizinių asmenų (Vietinės rinkliavos mokėtojų) bendrai naudojami komunalinių atliekų surinkimo konteineriai</w:t>
      </w:r>
      <w:r w:rsidR="00191881">
        <w:rPr>
          <w:szCs w:val="24"/>
          <w:lang w:eastAsia="ar-SA"/>
        </w:rPr>
        <w:t>;</w:t>
      </w:r>
      <w:r w:rsidRPr="000005F7">
        <w:rPr>
          <w:szCs w:val="24"/>
          <w:lang w:eastAsia="ar-SA"/>
        </w:rPr>
        <w:t xml:space="preserve"> </w:t>
      </w:r>
    </w:p>
    <w:p w14:paraId="1F8CC931" w14:textId="48D02272" w:rsidR="00C834E0" w:rsidRPr="000005F7" w:rsidRDefault="002924EC">
      <w:pPr>
        <w:tabs>
          <w:tab w:val="left" w:pos="256"/>
        </w:tabs>
        <w:ind w:firstLine="567"/>
        <w:jc w:val="both"/>
        <w:rPr>
          <w:bCs/>
          <w:szCs w:val="24"/>
          <w:lang w:eastAsia="ar-SA"/>
        </w:rPr>
      </w:pPr>
      <w:r w:rsidRPr="000005F7">
        <w:rPr>
          <w:bCs/>
          <w:szCs w:val="24"/>
          <w:lang w:eastAsia="ar-SA"/>
        </w:rPr>
        <w:t>4.</w:t>
      </w:r>
      <w:r w:rsidR="007E6937" w:rsidRPr="000005F7">
        <w:rPr>
          <w:bCs/>
          <w:szCs w:val="24"/>
          <w:lang w:eastAsia="ar-SA"/>
        </w:rPr>
        <w:t>6</w:t>
      </w:r>
      <w:r w:rsidRPr="000005F7">
        <w:rPr>
          <w:bCs/>
          <w:szCs w:val="24"/>
          <w:lang w:eastAsia="ar-SA"/>
        </w:rPr>
        <w:t xml:space="preserve">. </w:t>
      </w:r>
      <w:r w:rsidRPr="000005F7">
        <w:rPr>
          <w:b/>
          <w:szCs w:val="24"/>
          <w:lang w:eastAsia="ar-SA"/>
        </w:rPr>
        <w:t>Nekilnojamojo turto plotas</w:t>
      </w:r>
      <w:r w:rsidRPr="000005F7">
        <w:rPr>
          <w:szCs w:val="24"/>
          <w:lang w:eastAsia="ar-SA"/>
        </w:rPr>
        <w:t xml:space="preserve"> – Nekilnojamojo turto registre kaip bendrasis</w:t>
      </w:r>
      <w:r w:rsidR="00B54D88">
        <w:rPr>
          <w:szCs w:val="24"/>
          <w:lang w:eastAsia="ar-SA"/>
        </w:rPr>
        <w:t xml:space="preserve"> </w:t>
      </w:r>
      <w:r w:rsidRPr="000005F7">
        <w:rPr>
          <w:szCs w:val="24"/>
          <w:lang w:eastAsia="ar-SA"/>
        </w:rPr>
        <w:t>/</w:t>
      </w:r>
      <w:r w:rsidR="00B54D88">
        <w:rPr>
          <w:szCs w:val="24"/>
          <w:lang w:eastAsia="ar-SA"/>
        </w:rPr>
        <w:t xml:space="preserve"> </w:t>
      </w:r>
      <w:r w:rsidRPr="000005F7">
        <w:rPr>
          <w:szCs w:val="24"/>
          <w:lang w:eastAsia="ar-SA"/>
        </w:rPr>
        <w:t>užstatytas įregistruotas nekilnojamojo turto vieneto plotas</w:t>
      </w:r>
      <w:r w:rsidR="00191881">
        <w:rPr>
          <w:szCs w:val="24"/>
          <w:lang w:eastAsia="ar-SA"/>
        </w:rPr>
        <w:t>;</w:t>
      </w:r>
    </w:p>
    <w:p w14:paraId="770F2627" w14:textId="63BE224E" w:rsidR="00C834E0" w:rsidRPr="000005F7" w:rsidRDefault="002924EC">
      <w:pPr>
        <w:tabs>
          <w:tab w:val="left" w:pos="256"/>
        </w:tabs>
        <w:ind w:firstLine="567"/>
        <w:jc w:val="both"/>
        <w:rPr>
          <w:bCs/>
          <w:szCs w:val="24"/>
          <w:lang w:eastAsia="ar-SA"/>
        </w:rPr>
      </w:pPr>
      <w:r w:rsidRPr="000005F7">
        <w:rPr>
          <w:bCs/>
          <w:szCs w:val="24"/>
          <w:lang w:eastAsia="ar-SA"/>
        </w:rPr>
        <w:t>4.</w:t>
      </w:r>
      <w:r w:rsidR="007E6937" w:rsidRPr="000005F7">
        <w:rPr>
          <w:bCs/>
          <w:szCs w:val="24"/>
          <w:lang w:eastAsia="ar-SA"/>
        </w:rPr>
        <w:t>7.</w:t>
      </w:r>
      <w:r w:rsidRPr="000005F7">
        <w:rPr>
          <w:bCs/>
          <w:szCs w:val="24"/>
          <w:lang w:eastAsia="ar-SA"/>
        </w:rPr>
        <w:t xml:space="preserve"> </w:t>
      </w:r>
      <w:r w:rsidRPr="000005F7">
        <w:rPr>
          <w:b/>
          <w:szCs w:val="24"/>
          <w:lang w:eastAsia="ar-SA"/>
        </w:rPr>
        <w:t>Netinkami naudoti nekilnojamojo turto objektai</w:t>
      </w:r>
      <w:r w:rsidRPr="000005F7">
        <w:rPr>
          <w:szCs w:val="24"/>
          <w:lang w:eastAsia="ar-SA"/>
        </w:rPr>
        <w:t xml:space="preserve"> – vadovaujantis šiuose Nuostatuose nustatyta tvarka pripažinti netinkamais naudoti nekilnojamojo turto objektai</w:t>
      </w:r>
      <w:r w:rsidR="00191881">
        <w:rPr>
          <w:szCs w:val="24"/>
          <w:lang w:eastAsia="ar-SA"/>
        </w:rPr>
        <w:t>;</w:t>
      </w:r>
    </w:p>
    <w:p w14:paraId="1B379FB4" w14:textId="26A28F96" w:rsidR="00C834E0" w:rsidRPr="000005F7" w:rsidRDefault="002924EC">
      <w:pPr>
        <w:tabs>
          <w:tab w:val="left" w:pos="256"/>
        </w:tabs>
        <w:ind w:firstLine="567"/>
        <w:jc w:val="both"/>
        <w:rPr>
          <w:b/>
          <w:szCs w:val="24"/>
          <w:lang w:eastAsia="ar-SA"/>
        </w:rPr>
      </w:pPr>
      <w:r w:rsidRPr="000005F7">
        <w:rPr>
          <w:bCs/>
          <w:szCs w:val="24"/>
          <w:lang w:eastAsia="ar-SA"/>
        </w:rPr>
        <w:t>4.</w:t>
      </w:r>
      <w:r w:rsidR="007E6937" w:rsidRPr="000005F7">
        <w:rPr>
          <w:bCs/>
          <w:szCs w:val="24"/>
          <w:lang w:eastAsia="ar-SA"/>
        </w:rPr>
        <w:t>8</w:t>
      </w:r>
      <w:r w:rsidRPr="000005F7">
        <w:rPr>
          <w:bCs/>
          <w:szCs w:val="24"/>
          <w:lang w:eastAsia="ar-SA"/>
        </w:rPr>
        <w:t xml:space="preserve">. </w:t>
      </w:r>
      <w:r w:rsidRPr="000005F7">
        <w:rPr>
          <w:b/>
          <w:szCs w:val="24"/>
          <w:lang w:eastAsia="ar-SA"/>
        </w:rPr>
        <w:t xml:space="preserve">Registras </w:t>
      </w:r>
      <w:r w:rsidRPr="000005F7">
        <w:rPr>
          <w:bCs/>
          <w:szCs w:val="24"/>
          <w:lang w:eastAsia="ar-SA"/>
        </w:rPr>
        <w:t>– Administratoriaus duomenų bazė</w:t>
      </w:r>
      <w:r w:rsidR="00191881">
        <w:rPr>
          <w:bCs/>
          <w:szCs w:val="24"/>
          <w:lang w:eastAsia="ar-SA"/>
        </w:rPr>
        <w:t>;</w:t>
      </w:r>
    </w:p>
    <w:p w14:paraId="3FF687D8" w14:textId="3FB35884" w:rsidR="00C834E0" w:rsidRPr="000005F7" w:rsidRDefault="002924EC">
      <w:pPr>
        <w:tabs>
          <w:tab w:val="left" w:pos="256"/>
        </w:tabs>
        <w:ind w:firstLine="567"/>
        <w:jc w:val="both"/>
        <w:rPr>
          <w:bCs/>
          <w:szCs w:val="24"/>
          <w:lang w:eastAsia="ar-SA"/>
        </w:rPr>
      </w:pPr>
      <w:r w:rsidRPr="000005F7">
        <w:rPr>
          <w:bCs/>
          <w:szCs w:val="24"/>
          <w:lang w:eastAsia="ar-SA"/>
        </w:rPr>
        <w:t>4.</w:t>
      </w:r>
      <w:r w:rsidR="007E6937" w:rsidRPr="000005F7">
        <w:rPr>
          <w:bCs/>
          <w:szCs w:val="24"/>
          <w:lang w:eastAsia="ar-SA"/>
        </w:rPr>
        <w:t>9</w:t>
      </w:r>
      <w:r w:rsidRPr="000005F7">
        <w:rPr>
          <w:bCs/>
          <w:szCs w:val="24"/>
          <w:lang w:eastAsia="ar-SA"/>
        </w:rPr>
        <w:t xml:space="preserve">. </w:t>
      </w:r>
      <w:r w:rsidRPr="000005F7">
        <w:rPr>
          <w:b/>
          <w:szCs w:val="24"/>
          <w:lang w:eastAsia="ar-SA"/>
        </w:rPr>
        <w:t xml:space="preserve">Vietinės rinkliavos mokėtojai </w:t>
      </w:r>
      <w:r w:rsidRPr="000005F7">
        <w:rPr>
          <w:szCs w:val="24"/>
          <w:lang w:eastAsia="ar-SA"/>
        </w:rPr>
        <w:t xml:space="preserve">– </w:t>
      </w:r>
      <w:r w:rsidRPr="000005F7">
        <w:rPr>
          <w:color w:val="000000"/>
          <w:szCs w:val="24"/>
          <w:lang w:eastAsia="ar-SA"/>
        </w:rPr>
        <w:t>komunalinių atliekų turėtojai, visi fiziniai ir juridiniai asmenys, valdantys, naudojantys, disponuojantys nekilnojamuoju turtu (išskyrus žemės sklypus) savivaldybės teritorijoje, privalantys mokėti vietinę rinkliavą</w:t>
      </w:r>
      <w:r w:rsidR="00191881">
        <w:rPr>
          <w:szCs w:val="24"/>
          <w:lang w:eastAsia="ar-SA"/>
        </w:rPr>
        <w:t>;</w:t>
      </w:r>
    </w:p>
    <w:p w14:paraId="6FC63FEF" w14:textId="485A7E8D" w:rsidR="00C834E0" w:rsidRPr="000005F7" w:rsidRDefault="002924EC">
      <w:pPr>
        <w:tabs>
          <w:tab w:val="left" w:pos="256"/>
        </w:tabs>
        <w:ind w:firstLine="567"/>
        <w:jc w:val="both"/>
        <w:rPr>
          <w:bCs/>
          <w:szCs w:val="24"/>
          <w:lang w:eastAsia="ar-SA"/>
        </w:rPr>
      </w:pPr>
      <w:r w:rsidRPr="000005F7">
        <w:rPr>
          <w:bCs/>
          <w:szCs w:val="24"/>
          <w:lang w:eastAsia="ar-SA"/>
        </w:rPr>
        <w:t>4.1</w:t>
      </w:r>
      <w:r w:rsidR="007E6937" w:rsidRPr="000005F7">
        <w:rPr>
          <w:bCs/>
          <w:szCs w:val="24"/>
          <w:lang w:eastAsia="ar-SA"/>
        </w:rPr>
        <w:t>0</w:t>
      </w:r>
      <w:r w:rsidRPr="000005F7">
        <w:rPr>
          <w:bCs/>
          <w:szCs w:val="24"/>
          <w:lang w:eastAsia="ar-SA"/>
        </w:rPr>
        <w:t xml:space="preserve">. </w:t>
      </w:r>
      <w:r w:rsidRPr="000005F7">
        <w:rPr>
          <w:color w:val="000000"/>
          <w:szCs w:val="24"/>
          <w:lang w:eastAsia="ar-SA"/>
        </w:rPr>
        <w:t>Kitos</w:t>
      </w:r>
      <w:r w:rsidRPr="000005F7">
        <w:rPr>
          <w:bCs/>
          <w:color w:val="000000"/>
          <w:szCs w:val="24"/>
          <w:lang w:eastAsia="ar-SA"/>
        </w:rPr>
        <w:t xml:space="preserve"> Nuostatuose vartojamos sąvokos suprantamos taip, kaip jos apibrėžtos teisės aktuose, reglamentuojančiuose komunalinių atliekų tvarkymo sritį</w:t>
      </w:r>
      <w:r w:rsidRPr="000005F7">
        <w:rPr>
          <w:bCs/>
          <w:szCs w:val="24"/>
          <w:lang w:eastAsia="ar-SA"/>
        </w:rPr>
        <w:t>.</w:t>
      </w:r>
    </w:p>
    <w:p w14:paraId="238FA531" w14:textId="77777777" w:rsidR="00C834E0" w:rsidRPr="000005F7" w:rsidRDefault="00C834E0">
      <w:pPr>
        <w:tabs>
          <w:tab w:val="left" w:pos="256"/>
        </w:tabs>
        <w:ind w:firstLine="567"/>
        <w:jc w:val="both"/>
        <w:rPr>
          <w:bCs/>
          <w:szCs w:val="24"/>
          <w:lang w:eastAsia="ar-SA"/>
        </w:rPr>
      </w:pPr>
    </w:p>
    <w:p w14:paraId="58C11BE5" w14:textId="77777777" w:rsidR="00C834E0" w:rsidRPr="000005F7" w:rsidRDefault="002924EC" w:rsidP="00325631">
      <w:pPr>
        <w:tabs>
          <w:tab w:val="left" w:pos="227"/>
          <w:tab w:val="num" w:pos="397"/>
        </w:tabs>
        <w:jc w:val="center"/>
        <w:rPr>
          <w:b/>
          <w:bCs/>
          <w:szCs w:val="24"/>
          <w:lang w:eastAsia="ar-SA"/>
        </w:rPr>
      </w:pPr>
      <w:r w:rsidRPr="000005F7">
        <w:rPr>
          <w:b/>
          <w:bCs/>
          <w:szCs w:val="24"/>
          <w:lang w:eastAsia="ar-SA"/>
        </w:rPr>
        <w:t>III SKYRIUS</w:t>
      </w:r>
    </w:p>
    <w:p w14:paraId="03580AE5" w14:textId="77777777" w:rsidR="00C834E0" w:rsidRPr="000005F7" w:rsidRDefault="002924EC" w:rsidP="00325631">
      <w:pPr>
        <w:tabs>
          <w:tab w:val="left" w:pos="227"/>
          <w:tab w:val="num" w:pos="397"/>
        </w:tabs>
        <w:jc w:val="center"/>
        <w:rPr>
          <w:b/>
          <w:bCs/>
          <w:szCs w:val="24"/>
          <w:lang w:eastAsia="ar-SA"/>
        </w:rPr>
      </w:pPr>
      <w:r w:rsidRPr="000005F7">
        <w:rPr>
          <w:b/>
          <w:caps/>
          <w:szCs w:val="24"/>
          <w:lang w:eastAsia="ar-SA"/>
        </w:rPr>
        <w:t xml:space="preserve">Vietinės rinkliavos MOKĖTOJAI ir jų </w:t>
      </w:r>
      <w:r w:rsidRPr="000005F7">
        <w:rPr>
          <w:b/>
          <w:bCs/>
          <w:szCs w:val="24"/>
          <w:lang w:eastAsia="ar-SA"/>
        </w:rPr>
        <w:t>REGISTRAS</w:t>
      </w:r>
    </w:p>
    <w:p w14:paraId="63A6997A" w14:textId="77777777" w:rsidR="00C834E0" w:rsidRPr="000005F7" w:rsidRDefault="00C834E0">
      <w:pPr>
        <w:suppressAutoHyphens/>
        <w:ind w:firstLine="567"/>
        <w:jc w:val="both"/>
        <w:rPr>
          <w:szCs w:val="24"/>
          <w:lang w:eastAsia="ar-SA"/>
        </w:rPr>
      </w:pPr>
    </w:p>
    <w:p w14:paraId="095AD68F" w14:textId="72CA450A" w:rsidR="00C834E0" w:rsidRPr="000005F7" w:rsidRDefault="002924EC">
      <w:pPr>
        <w:tabs>
          <w:tab w:val="left" w:pos="86"/>
        </w:tabs>
        <w:ind w:firstLine="567"/>
        <w:jc w:val="both"/>
        <w:rPr>
          <w:szCs w:val="24"/>
          <w:lang w:eastAsia="ar-SA"/>
        </w:rPr>
      </w:pPr>
      <w:r w:rsidRPr="000005F7">
        <w:rPr>
          <w:szCs w:val="24"/>
          <w:lang w:eastAsia="ar-SA"/>
        </w:rPr>
        <w:t xml:space="preserve">5. </w:t>
      </w:r>
      <w:r w:rsidRPr="000005F7">
        <w:rPr>
          <w:szCs w:val="24"/>
          <w:lang w:eastAsia="lt-LT"/>
        </w:rPr>
        <w:t xml:space="preserve">Vietinė rinkliava  nustatoma visiems Savivaldybės teritorijoje esantiems nekilnojamojo turto objektų savininkams arba jų įgaliotiems asmenims. Už mokamą Vietinę rinkliavą Vietinės rinkliavos mokėtojai turi teisę naudotis Savivaldybės organizuojama komunalinių atliekų tvarkymo sistema </w:t>
      </w:r>
      <w:r w:rsidRPr="000005F7">
        <w:rPr>
          <w:szCs w:val="24"/>
          <w:lang w:eastAsia="lt-LT"/>
        </w:rPr>
        <w:lastRenderedPageBreak/>
        <w:t>Pa</w:t>
      </w:r>
      <w:r w:rsidR="009F382C" w:rsidRPr="000005F7">
        <w:rPr>
          <w:szCs w:val="24"/>
          <w:lang w:eastAsia="lt-LT"/>
        </w:rPr>
        <w:t>nevėžio</w:t>
      </w:r>
      <w:r w:rsidRPr="000005F7">
        <w:rPr>
          <w:szCs w:val="24"/>
          <w:lang w:eastAsia="lt-LT"/>
        </w:rPr>
        <w:t xml:space="preserve"> rajono savivaldybės atliekų tvarkymo taisyklėse ir kituose teisės aktuose nustatyta tvarka: mišrių komunalinių atliekų surinkimo ir tvarkymo, biologinių skaidžių atliekų surinkimo ir tvarkymo (arba individualaus kompostavimo priemonėmis), didelių gabaritų atliekų surinkimo apvažiavimo būdu, organizuojamos pakuočių, jų atliekų, stiklo atskiro surinkimo sistemos, tekstilės atliekų surinkimo ir tvarkymo paslaugomis, didelių gabaritų atliekų surinkimo aikštelių, žaliųjų atliekų kompostavimo aikštelių ir kita komunalinių atliekų tvarkymo infrastruktūra.</w:t>
      </w:r>
    </w:p>
    <w:p w14:paraId="7CE5DB60" w14:textId="77777777" w:rsidR="00C834E0" w:rsidRPr="000005F7" w:rsidRDefault="002924EC">
      <w:pPr>
        <w:tabs>
          <w:tab w:val="left" w:pos="86"/>
        </w:tabs>
        <w:ind w:firstLine="567"/>
        <w:jc w:val="both"/>
        <w:rPr>
          <w:szCs w:val="24"/>
          <w:lang w:eastAsia="ar-SA"/>
        </w:rPr>
      </w:pPr>
      <w:r w:rsidRPr="000005F7">
        <w:rPr>
          <w:szCs w:val="24"/>
          <w:lang w:eastAsia="ar-SA"/>
        </w:rPr>
        <w:t xml:space="preserve">6. Vietinės rinkliavos mokėtojų registravimą organizuoja ir tvarko Administratorius, </w:t>
      </w:r>
      <w:r w:rsidRPr="000005F7">
        <w:rPr>
          <w:bCs/>
          <w:szCs w:val="24"/>
          <w:lang w:eastAsia="ar-SA"/>
        </w:rPr>
        <w:t>vadovaudamasis</w:t>
      </w:r>
      <w:r w:rsidRPr="000005F7">
        <w:rPr>
          <w:szCs w:val="24"/>
          <w:lang w:eastAsia="ar-SA"/>
        </w:rPr>
        <w:t xml:space="preserve"> šiais Nuostatais.</w:t>
      </w:r>
    </w:p>
    <w:p w14:paraId="191DF141" w14:textId="5E579EBC" w:rsidR="00C834E0" w:rsidRPr="000005F7" w:rsidRDefault="002924EC">
      <w:pPr>
        <w:tabs>
          <w:tab w:val="left" w:pos="86"/>
        </w:tabs>
        <w:ind w:firstLine="567"/>
        <w:jc w:val="both"/>
        <w:rPr>
          <w:szCs w:val="24"/>
          <w:lang w:eastAsia="ar-SA"/>
        </w:rPr>
      </w:pPr>
      <w:r w:rsidRPr="000005F7">
        <w:rPr>
          <w:szCs w:val="24"/>
          <w:lang w:eastAsia="ar-SA"/>
        </w:rPr>
        <w:t xml:space="preserve">7. </w:t>
      </w:r>
      <w:r w:rsidRPr="000005F7">
        <w:rPr>
          <w:bCs/>
          <w:szCs w:val="24"/>
          <w:lang w:eastAsia="ar-SA"/>
        </w:rPr>
        <w:t>Administratorius</w:t>
      </w:r>
      <w:r w:rsidRPr="000005F7">
        <w:rPr>
          <w:szCs w:val="24"/>
          <w:lang w:eastAsia="ar-SA"/>
        </w:rPr>
        <w:t xml:space="preserve"> privalo sukurti, administruoti ir</w:t>
      </w:r>
      <w:r w:rsidR="00191881">
        <w:rPr>
          <w:szCs w:val="24"/>
          <w:lang w:eastAsia="ar-SA"/>
        </w:rPr>
        <w:t>,</w:t>
      </w:r>
      <w:r w:rsidRPr="000005F7">
        <w:rPr>
          <w:szCs w:val="24"/>
          <w:lang w:eastAsia="ar-SA"/>
        </w:rPr>
        <w:t xml:space="preserve"> esant reikalui, tobulinti ar atnaujinti Registro duomenų bazę.</w:t>
      </w:r>
    </w:p>
    <w:p w14:paraId="2CBD1C5D" w14:textId="0F342C73" w:rsidR="00C834E0" w:rsidRPr="000005F7" w:rsidRDefault="002924EC">
      <w:pPr>
        <w:tabs>
          <w:tab w:val="left" w:pos="86"/>
        </w:tabs>
        <w:ind w:firstLine="567"/>
        <w:jc w:val="both"/>
        <w:rPr>
          <w:szCs w:val="24"/>
          <w:lang w:eastAsia="ar-SA"/>
        </w:rPr>
      </w:pPr>
      <w:r w:rsidRPr="000005F7">
        <w:rPr>
          <w:szCs w:val="24"/>
          <w:lang w:eastAsia="ar-SA"/>
        </w:rPr>
        <w:t xml:space="preserve">8. </w:t>
      </w:r>
      <w:r w:rsidRPr="000005F7">
        <w:rPr>
          <w:szCs w:val="24"/>
          <w:lang w:eastAsia="lt-LT"/>
        </w:rPr>
        <w:t>Administratori</w:t>
      </w:r>
      <w:r w:rsidR="00B0458C" w:rsidRPr="000005F7">
        <w:rPr>
          <w:szCs w:val="24"/>
          <w:lang w:eastAsia="lt-LT"/>
        </w:rPr>
        <w:t>au</w:t>
      </w:r>
      <w:r w:rsidRPr="000005F7">
        <w:rPr>
          <w:szCs w:val="24"/>
          <w:lang w:eastAsia="lt-LT"/>
        </w:rPr>
        <w:t>s</w:t>
      </w:r>
      <w:r w:rsidRPr="000005F7">
        <w:rPr>
          <w:szCs w:val="24"/>
          <w:lang w:eastAsia="ar-SA"/>
        </w:rPr>
        <w:t xml:space="preserve"> Registro duomenų bazėje</w:t>
      </w:r>
      <w:r w:rsidR="00A255B2" w:rsidRPr="000005F7">
        <w:rPr>
          <w:szCs w:val="24"/>
          <w:lang w:eastAsia="ar-SA"/>
        </w:rPr>
        <w:t xml:space="preserve"> teisės aktų nustatyta tvarka </w:t>
      </w:r>
      <w:r w:rsidRPr="000005F7">
        <w:rPr>
          <w:szCs w:val="24"/>
          <w:lang w:eastAsia="ar-SA"/>
        </w:rPr>
        <w:t>registruo</w:t>
      </w:r>
      <w:r w:rsidR="00A255B2" w:rsidRPr="000005F7">
        <w:rPr>
          <w:szCs w:val="24"/>
          <w:lang w:eastAsia="ar-SA"/>
        </w:rPr>
        <w:t>ja</w:t>
      </w:r>
      <w:r w:rsidRPr="000005F7">
        <w:rPr>
          <w:szCs w:val="24"/>
          <w:lang w:eastAsia="ar-SA"/>
        </w:rPr>
        <w:t xml:space="preserve"> ir tvarko ši</w:t>
      </w:r>
      <w:r w:rsidR="00A255B2" w:rsidRPr="000005F7">
        <w:rPr>
          <w:szCs w:val="24"/>
          <w:lang w:eastAsia="ar-SA"/>
        </w:rPr>
        <w:t>uos</w:t>
      </w:r>
      <w:r w:rsidRPr="000005F7">
        <w:rPr>
          <w:szCs w:val="24"/>
          <w:lang w:eastAsia="ar-SA"/>
        </w:rPr>
        <w:t xml:space="preserve"> duomen</w:t>
      </w:r>
      <w:r w:rsidR="006C508D" w:rsidRPr="000005F7">
        <w:rPr>
          <w:szCs w:val="24"/>
          <w:lang w:eastAsia="ar-SA"/>
        </w:rPr>
        <w:t>i</w:t>
      </w:r>
      <w:r w:rsidRPr="000005F7">
        <w:rPr>
          <w:szCs w:val="24"/>
          <w:lang w:eastAsia="ar-SA"/>
        </w:rPr>
        <w:t>s apie Vietinės rinkliavos mokėtojus:</w:t>
      </w:r>
    </w:p>
    <w:p w14:paraId="6DF5D5C7" w14:textId="411110C8" w:rsidR="00C834E0" w:rsidRPr="000005F7" w:rsidRDefault="002924EC">
      <w:pPr>
        <w:tabs>
          <w:tab w:val="left" w:pos="256"/>
        </w:tabs>
        <w:ind w:firstLine="567"/>
        <w:jc w:val="both"/>
        <w:rPr>
          <w:szCs w:val="24"/>
          <w:lang w:eastAsia="ar-SA"/>
        </w:rPr>
      </w:pPr>
      <w:r w:rsidRPr="000005F7">
        <w:rPr>
          <w:szCs w:val="24"/>
          <w:lang w:eastAsia="ar-SA"/>
        </w:rPr>
        <w:t xml:space="preserve">8.1. </w:t>
      </w:r>
      <w:r w:rsidR="00191881">
        <w:rPr>
          <w:szCs w:val="24"/>
          <w:lang w:eastAsia="ar-SA"/>
        </w:rPr>
        <w:t>f</w:t>
      </w:r>
      <w:r w:rsidRPr="000005F7">
        <w:rPr>
          <w:szCs w:val="24"/>
          <w:lang w:eastAsia="ar-SA"/>
        </w:rPr>
        <w:t>izinio asmens, kuriam Savivaldybės teritorijoje nuosavybės teise priklauso nekilnojamojo turto objektai ar kuris kitu pagrindu teisėtai valdo ar naudoja šiuos objektus vardas, pavardė, Vietinės rinkliavos mokėtojo telefono Nr., elektroninio pašto adresas, gimimo data ir (ar) asmens kodas arba juridinio asmens pavadinimas, adresas, juridinio asmens kodas</w:t>
      </w:r>
      <w:r w:rsidR="00191881">
        <w:rPr>
          <w:szCs w:val="24"/>
          <w:lang w:eastAsia="ar-SA"/>
        </w:rPr>
        <w:t>;</w:t>
      </w:r>
    </w:p>
    <w:p w14:paraId="0B1723C4" w14:textId="016C03E7" w:rsidR="00C834E0" w:rsidRPr="000005F7" w:rsidRDefault="002924EC">
      <w:pPr>
        <w:tabs>
          <w:tab w:val="left" w:pos="256"/>
        </w:tabs>
        <w:ind w:firstLine="567"/>
        <w:jc w:val="both"/>
        <w:rPr>
          <w:szCs w:val="24"/>
          <w:lang w:eastAsia="ar-SA"/>
        </w:rPr>
      </w:pPr>
      <w:r w:rsidRPr="000005F7">
        <w:rPr>
          <w:szCs w:val="24"/>
          <w:lang w:eastAsia="ar-SA"/>
        </w:rPr>
        <w:t>8.2. Vietinės rinkliavos mokėtojo identifikavimo kodas</w:t>
      </w:r>
      <w:r w:rsidR="00191881">
        <w:rPr>
          <w:szCs w:val="24"/>
          <w:lang w:eastAsia="ar-SA"/>
        </w:rPr>
        <w:t>;</w:t>
      </w:r>
    </w:p>
    <w:p w14:paraId="11C3BC0C" w14:textId="71CF9189" w:rsidR="00C834E0" w:rsidRPr="000005F7" w:rsidRDefault="002924EC">
      <w:pPr>
        <w:tabs>
          <w:tab w:val="left" w:pos="256"/>
        </w:tabs>
        <w:ind w:firstLine="567"/>
        <w:jc w:val="both"/>
        <w:rPr>
          <w:szCs w:val="24"/>
          <w:lang w:eastAsia="ar-SA"/>
        </w:rPr>
      </w:pPr>
      <w:r w:rsidRPr="000005F7">
        <w:rPr>
          <w:szCs w:val="24"/>
          <w:lang w:eastAsia="ar-SA"/>
        </w:rPr>
        <w:t xml:space="preserve">8.3. </w:t>
      </w:r>
      <w:r w:rsidR="00191881">
        <w:rPr>
          <w:szCs w:val="24"/>
          <w:lang w:eastAsia="ar-SA"/>
        </w:rPr>
        <w:t>n</w:t>
      </w:r>
      <w:r w:rsidRPr="000005F7">
        <w:rPr>
          <w:szCs w:val="24"/>
          <w:lang w:eastAsia="ar-SA"/>
        </w:rPr>
        <w:t>ekilnojamojo turto unikalus numeris, adresas, aprašymas (naudojimo paskirtis, tipas, plotas ir kt.)</w:t>
      </w:r>
      <w:r w:rsidR="00191881">
        <w:rPr>
          <w:szCs w:val="24"/>
          <w:lang w:eastAsia="ar-SA"/>
        </w:rPr>
        <w:t>;</w:t>
      </w:r>
    </w:p>
    <w:p w14:paraId="1D11C16C" w14:textId="35805359" w:rsidR="00C834E0" w:rsidRPr="000005F7" w:rsidRDefault="002924EC">
      <w:pPr>
        <w:tabs>
          <w:tab w:val="left" w:pos="256"/>
        </w:tabs>
        <w:ind w:firstLine="567"/>
        <w:jc w:val="both"/>
        <w:rPr>
          <w:szCs w:val="24"/>
          <w:lang w:eastAsia="ar-SA"/>
        </w:rPr>
      </w:pPr>
      <w:r w:rsidRPr="000005F7">
        <w:rPr>
          <w:szCs w:val="24"/>
          <w:lang w:eastAsia="ar-SA"/>
        </w:rPr>
        <w:t xml:space="preserve">8.4. </w:t>
      </w:r>
      <w:r w:rsidR="00191881">
        <w:rPr>
          <w:szCs w:val="24"/>
          <w:lang w:eastAsia="ar-SA"/>
        </w:rPr>
        <w:t>n</w:t>
      </w:r>
      <w:r w:rsidRPr="000005F7">
        <w:rPr>
          <w:szCs w:val="24"/>
          <w:lang w:eastAsia="ar-SA"/>
        </w:rPr>
        <w:t>ekilnojamojo turto objektų, kurių aptarnavimui naudojami individualūs konteineriai, adresas, plotas, gyventojų (deklaruotų) skaičius, vardas, pavardė, gimimo data</w:t>
      </w:r>
      <w:r w:rsidR="00A255B2" w:rsidRPr="000005F7">
        <w:rPr>
          <w:szCs w:val="24"/>
          <w:lang w:eastAsia="ar-SA"/>
        </w:rPr>
        <w:t xml:space="preserve"> ir (ar) asmens kodas</w:t>
      </w:r>
      <w:r w:rsidRPr="000005F7">
        <w:rPr>
          <w:szCs w:val="24"/>
          <w:lang w:eastAsia="ar-SA"/>
        </w:rPr>
        <w:t>, naudojamų konteinerių talpa ir ištuštinimo dažnis</w:t>
      </w:r>
      <w:r w:rsidR="00191881">
        <w:rPr>
          <w:szCs w:val="24"/>
          <w:lang w:eastAsia="ar-SA"/>
        </w:rPr>
        <w:t>;</w:t>
      </w:r>
    </w:p>
    <w:p w14:paraId="4D361464" w14:textId="09AC3CC1" w:rsidR="00C834E0" w:rsidRPr="000005F7" w:rsidRDefault="002924EC">
      <w:pPr>
        <w:tabs>
          <w:tab w:val="left" w:pos="256"/>
        </w:tabs>
        <w:ind w:firstLine="567"/>
        <w:jc w:val="both"/>
        <w:rPr>
          <w:szCs w:val="24"/>
          <w:lang w:eastAsia="ar-SA"/>
        </w:rPr>
      </w:pPr>
      <w:r w:rsidRPr="000005F7">
        <w:rPr>
          <w:szCs w:val="24"/>
          <w:lang w:eastAsia="ar-SA"/>
        </w:rPr>
        <w:t xml:space="preserve">8.5. </w:t>
      </w:r>
      <w:r w:rsidR="00191881">
        <w:rPr>
          <w:szCs w:val="24"/>
          <w:lang w:eastAsia="ar-SA"/>
        </w:rPr>
        <w:t>g</w:t>
      </w:r>
      <w:r w:rsidRPr="000005F7">
        <w:rPr>
          <w:szCs w:val="24"/>
          <w:lang w:eastAsia="ar-SA"/>
        </w:rPr>
        <w:t>yvenamosios paskirties objektų, kurių aptarnavimui naudojami kolektyviniai konteineriai, adresas, plotas, gyventojų (deklaruotų) skaičius, vardas, pavardė,</w:t>
      </w:r>
      <w:r w:rsidR="00B0458C" w:rsidRPr="000005F7">
        <w:rPr>
          <w:szCs w:val="24"/>
          <w:lang w:eastAsia="ar-SA"/>
        </w:rPr>
        <w:t xml:space="preserve"> </w:t>
      </w:r>
      <w:r w:rsidR="00A255B2" w:rsidRPr="000005F7">
        <w:rPr>
          <w:szCs w:val="24"/>
          <w:lang w:eastAsia="ar-SA"/>
        </w:rPr>
        <w:t>gimimo data ir (ar) asmens kodas</w:t>
      </w:r>
      <w:r w:rsidR="00191881">
        <w:rPr>
          <w:szCs w:val="24"/>
          <w:lang w:eastAsia="ar-SA"/>
        </w:rPr>
        <w:t>;</w:t>
      </w:r>
      <w:r w:rsidRPr="000005F7">
        <w:rPr>
          <w:szCs w:val="24"/>
          <w:lang w:eastAsia="ar-SA"/>
        </w:rPr>
        <w:t xml:space="preserve"> </w:t>
      </w:r>
    </w:p>
    <w:p w14:paraId="2EB91719" w14:textId="198AAC51" w:rsidR="00C834E0" w:rsidRPr="000005F7" w:rsidRDefault="002924EC">
      <w:pPr>
        <w:tabs>
          <w:tab w:val="left" w:pos="256"/>
        </w:tabs>
        <w:ind w:firstLine="567"/>
        <w:jc w:val="both"/>
        <w:rPr>
          <w:szCs w:val="24"/>
          <w:lang w:eastAsia="ar-SA"/>
        </w:rPr>
      </w:pPr>
      <w:r w:rsidRPr="000005F7">
        <w:rPr>
          <w:szCs w:val="24"/>
          <w:lang w:eastAsia="ar-SA"/>
        </w:rPr>
        <w:t xml:space="preserve">8.6. </w:t>
      </w:r>
      <w:r w:rsidR="00191881">
        <w:rPr>
          <w:szCs w:val="24"/>
          <w:lang w:eastAsia="ar-SA"/>
        </w:rPr>
        <w:t>n</w:t>
      </w:r>
      <w:r w:rsidRPr="000005F7">
        <w:rPr>
          <w:szCs w:val="24"/>
          <w:lang w:eastAsia="ar-SA"/>
        </w:rPr>
        <w:t>e gyvenamosios paskirties objektų (naudojamų tiek juridinių asmenų, tiek gyventojų), kurių aptarnavimui naudojami kolektyviniai konteineriai, adresas, plotas, naudojamų konteinerių talpa ir ištuštinimo dažnis</w:t>
      </w:r>
      <w:r w:rsidR="00191881">
        <w:rPr>
          <w:szCs w:val="24"/>
          <w:lang w:eastAsia="ar-SA"/>
        </w:rPr>
        <w:t>;</w:t>
      </w:r>
      <w:r w:rsidRPr="000005F7">
        <w:rPr>
          <w:szCs w:val="24"/>
          <w:lang w:eastAsia="ar-SA"/>
        </w:rPr>
        <w:t xml:space="preserve"> </w:t>
      </w:r>
    </w:p>
    <w:p w14:paraId="719FA379" w14:textId="77777777" w:rsidR="0018188F" w:rsidRDefault="002924EC" w:rsidP="0018188F">
      <w:pPr>
        <w:tabs>
          <w:tab w:val="left" w:pos="256"/>
        </w:tabs>
        <w:ind w:firstLine="567"/>
        <w:jc w:val="both"/>
        <w:rPr>
          <w:szCs w:val="24"/>
          <w:lang w:eastAsia="ar-SA"/>
        </w:rPr>
      </w:pPr>
      <w:r w:rsidRPr="000005F7">
        <w:rPr>
          <w:szCs w:val="24"/>
          <w:lang w:eastAsia="ar-SA"/>
        </w:rPr>
        <w:t xml:space="preserve">8.7. Kiti duomenys, kurie būtini Vietinei rinkliavai administruoti. </w:t>
      </w:r>
    </w:p>
    <w:p w14:paraId="5D071B7F" w14:textId="35157E4F" w:rsidR="0018188F" w:rsidRPr="0018188F" w:rsidRDefault="002924EC" w:rsidP="0018188F">
      <w:pPr>
        <w:tabs>
          <w:tab w:val="left" w:pos="256"/>
        </w:tabs>
        <w:ind w:firstLine="567"/>
        <w:jc w:val="both"/>
        <w:rPr>
          <w:szCs w:val="24"/>
          <w:lang w:eastAsia="ar-SA"/>
        </w:rPr>
      </w:pPr>
      <w:r w:rsidRPr="000005F7">
        <w:rPr>
          <w:szCs w:val="24"/>
          <w:lang w:eastAsia="ar-SA"/>
        </w:rPr>
        <w:t xml:space="preserve">9. </w:t>
      </w:r>
      <w:r w:rsidR="0018188F" w:rsidRPr="00CC0E64">
        <w:t>Prašymus, pretenzijas ir kitus klausimus dėl komunalinių atliekų turėtojų registravimo nagrinėja Administratorius, jeigu j</w:t>
      </w:r>
      <w:r w:rsidR="00F272AA">
        <w:t>iems</w:t>
      </w:r>
      <w:r w:rsidR="0018188F" w:rsidRPr="00CC0E64">
        <w:t xml:space="preserve"> išspr</w:t>
      </w:r>
      <w:r w:rsidR="00F272AA">
        <w:t>ęst</w:t>
      </w:r>
      <w:r w:rsidR="0018188F" w:rsidRPr="00CC0E64">
        <w:t>i pakanka pateiktų dokumentų ir oficialiuose registruose esančių duomenų ir nereikia atlikti faktinių aplinkybių patikrinimo vietoje</w:t>
      </w:r>
      <w:r w:rsidR="0018188F">
        <w:t xml:space="preserve"> (</w:t>
      </w:r>
      <w:r w:rsidR="00F272AA">
        <w:t xml:space="preserve">dėl </w:t>
      </w:r>
      <w:r w:rsidR="0018188F">
        <w:t>neteising</w:t>
      </w:r>
      <w:r w:rsidR="00F272AA">
        <w:t>ų</w:t>
      </w:r>
      <w:r w:rsidR="0018188F">
        <w:t xml:space="preserve"> asmens duomen</w:t>
      </w:r>
      <w:r w:rsidR="00F272AA">
        <w:t>ų</w:t>
      </w:r>
      <w:r w:rsidR="0018188F">
        <w:t>, duomenų neatitik</w:t>
      </w:r>
      <w:r w:rsidR="00F272AA">
        <w:t>tie</w:t>
      </w:r>
      <w:r w:rsidR="0018188F">
        <w:t>s, kur</w:t>
      </w:r>
      <w:r w:rsidR="00F272AA">
        <w:t>ią</w:t>
      </w:r>
      <w:r w:rsidR="0018188F">
        <w:t xml:space="preserve"> galima pašalinti vadovaujantis Registrų centro ar kitų oficialių registrų informacija, kai </w:t>
      </w:r>
      <w:r w:rsidR="0018188F" w:rsidRPr="00CC0E64">
        <w:t>prašymo pagrindą patvirtina dokumentai ir nereikia papildomų tyrimų</w:t>
      </w:r>
      <w:r w:rsidR="0018188F">
        <w:t>:</w:t>
      </w:r>
      <w:r w:rsidR="0018188F" w:rsidRPr="00CC0E64">
        <w:t xml:space="preserve"> </w:t>
      </w:r>
      <w:r w:rsidR="00F272AA">
        <w:t xml:space="preserve">dėl </w:t>
      </w:r>
      <w:r w:rsidR="0018188F" w:rsidRPr="00CC0E64">
        <w:t>savininko pasikeitim</w:t>
      </w:r>
      <w:r w:rsidR="00F272AA">
        <w:t>o</w:t>
      </w:r>
      <w:r w:rsidR="0018188F" w:rsidRPr="00CC0E64">
        <w:t>, juridinio asmens likvidavim</w:t>
      </w:r>
      <w:r w:rsidR="00F272AA">
        <w:t>o</w:t>
      </w:r>
      <w:r w:rsidR="0018188F" w:rsidRPr="00CC0E64">
        <w:t>, nauj</w:t>
      </w:r>
      <w:r w:rsidR="00F272AA">
        <w:t>o</w:t>
      </w:r>
      <w:r w:rsidR="0018188F" w:rsidRPr="00CC0E64">
        <w:t xml:space="preserve"> deklaruot</w:t>
      </w:r>
      <w:r w:rsidR="00F272AA">
        <w:t>o</w:t>
      </w:r>
      <w:r w:rsidR="0018188F" w:rsidRPr="00CC0E64">
        <w:t xml:space="preserve"> gyventoj</w:t>
      </w:r>
      <w:r w:rsidR="00F272AA">
        <w:t>o</w:t>
      </w:r>
      <w:r w:rsidR="0018188F">
        <w:t xml:space="preserve"> bei kiti prašymai)</w:t>
      </w:r>
      <w:r w:rsidR="0018188F" w:rsidRPr="00CC0E64">
        <w:t>.</w:t>
      </w:r>
    </w:p>
    <w:p w14:paraId="02A7C5AD" w14:textId="225611DB" w:rsidR="0018188F" w:rsidRDefault="0018188F" w:rsidP="0018188F">
      <w:pPr>
        <w:ind w:firstLine="851"/>
        <w:jc w:val="both"/>
      </w:pPr>
      <w:r>
        <w:t>K</w:t>
      </w:r>
      <w:r w:rsidRPr="00CC0E64">
        <w:t xml:space="preserve">lausimus, kuriems spręsti būtinas faktinių aplinkybių patikrinimas vietoje, </w:t>
      </w:r>
      <w:r w:rsidR="00F272AA" w:rsidRPr="00CC0E64">
        <w:t xml:space="preserve">duomenys </w:t>
      </w:r>
      <w:r w:rsidRPr="00CC0E64">
        <w:t xml:space="preserve">prieštaringi ar </w:t>
      </w:r>
      <w:r w:rsidR="00F272AA">
        <w:t xml:space="preserve">kyla </w:t>
      </w:r>
      <w:r w:rsidRPr="00CC0E64">
        <w:t>ginčas dėl jų teisingumo, arba kai sprendimas gali būti priimtas tik įvertinus faktinių aplinkybių pasikeitimo aktą</w:t>
      </w:r>
      <w:r>
        <w:t xml:space="preserve"> (ginč</w:t>
      </w:r>
      <w:r w:rsidR="00F272AA">
        <w:t xml:space="preserve">us </w:t>
      </w:r>
      <w:r>
        <w:t>dėl nekilnojamojo turto naudojimo paskirties, veiklos pobūdžio, situacijos, kai pateikti dokumentai ar paaiškinimai prieštaringi, nepakankami arba reikia papildomų įrodymų, ginč</w:t>
      </w:r>
      <w:r w:rsidR="00F272AA">
        <w:t>us</w:t>
      </w:r>
      <w:r>
        <w:t xml:space="preserve"> dėl rinkliavos pagrįstumo, jei jie susiję su registro duomenų tikslumu), nagrinėja Administratoriaus sudaryta </w:t>
      </w:r>
      <w:r w:rsidRPr="00CC0E64">
        <w:t>K</w:t>
      </w:r>
      <w:r>
        <w:t>omunalinių atliekų turėtojų registravimo k</w:t>
      </w:r>
      <w:r w:rsidRPr="00CC0E64">
        <w:t>omisija</w:t>
      </w:r>
      <w:r>
        <w:t>.</w:t>
      </w:r>
      <w:r w:rsidR="004A5AA3">
        <w:t xml:space="preserve"> </w:t>
      </w:r>
      <w:bookmarkStart w:id="0" w:name="_Hlk216253329"/>
      <w:r w:rsidR="004A5AA3">
        <w:t>Administratoriaus ar</w:t>
      </w:r>
      <w:r>
        <w:t xml:space="preserve"> </w:t>
      </w:r>
      <w:r w:rsidR="004A5AA3">
        <w:t>k</w:t>
      </w:r>
      <w:r w:rsidRPr="00CC0E64">
        <w:t xml:space="preserve">omisijos sprendimas yra pagrindas </w:t>
      </w:r>
      <w:r w:rsidR="00F272AA" w:rsidRPr="00CC0E64">
        <w:t>koreg</w:t>
      </w:r>
      <w:r w:rsidR="00F272AA">
        <w:t>uot</w:t>
      </w:r>
      <w:r w:rsidR="00F272AA" w:rsidRPr="00CC0E64">
        <w:t xml:space="preserve">i </w:t>
      </w:r>
      <w:r w:rsidRPr="00CC0E64">
        <w:t>registro duomen</w:t>
      </w:r>
      <w:r w:rsidR="00F272AA">
        <w:t>is</w:t>
      </w:r>
      <w:r>
        <w:t xml:space="preserve">. </w:t>
      </w:r>
    </w:p>
    <w:bookmarkEnd w:id="0"/>
    <w:p w14:paraId="6A747E20" w14:textId="2D67D01D" w:rsidR="00C834E0" w:rsidRPr="0018188F" w:rsidRDefault="002924EC" w:rsidP="0018188F">
      <w:pPr>
        <w:ind w:firstLine="567"/>
        <w:jc w:val="both"/>
      </w:pPr>
      <w:r w:rsidRPr="000005F7">
        <w:rPr>
          <w:szCs w:val="24"/>
          <w:lang w:eastAsia="ar-SA"/>
        </w:rPr>
        <w:t>10.</w:t>
      </w:r>
      <w:r w:rsidR="007E6937" w:rsidRPr="000005F7">
        <w:rPr>
          <w:szCs w:val="24"/>
          <w:lang w:eastAsia="ar-SA"/>
        </w:rPr>
        <w:t xml:space="preserve"> </w:t>
      </w:r>
      <w:r w:rsidR="00C93744" w:rsidRPr="000005F7">
        <w:rPr>
          <w:szCs w:val="24"/>
          <w:lang w:eastAsia="ar-SA"/>
        </w:rPr>
        <w:t xml:space="preserve">Jei gaunama VĮ Registrų centro pažyma apie nekilnojamojo turto, kuris netinkamas naudoti ir visiškai nenaudojamas bei šio turto savininko prašymu yra pripažintas netinkamu naudoti, išregistravimą, stabdomas </w:t>
      </w:r>
      <w:r w:rsidR="00191881">
        <w:rPr>
          <w:szCs w:val="24"/>
          <w:lang w:eastAsia="ar-SA"/>
        </w:rPr>
        <w:t>V</w:t>
      </w:r>
      <w:r w:rsidR="00C93744" w:rsidRPr="000005F7">
        <w:rPr>
          <w:szCs w:val="24"/>
          <w:lang w:eastAsia="ar-SA"/>
        </w:rPr>
        <w:t>ietinės rinkliavos skaičiavimas</w:t>
      </w:r>
      <w:r w:rsidR="00191881" w:rsidRPr="00191881">
        <w:rPr>
          <w:szCs w:val="24"/>
          <w:lang w:eastAsia="ar-SA"/>
        </w:rPr>
        <w:t xml:space="preserve"> </w:t>
      </w:r>
      <w:r w:rsidR="00191881" w:rsidRPr="000005F7">
        <w:rPr>
          <w:szCs w:val="24"/>
          <w:lang w:eastAsia="ar-SA"/>
        </w:rPr>
        <w:t>objektui</w:t>
      </w:r>
      <w:r w:rsidRPr="000005F7">
        <w:rPr>
          <w:szCs w:val="24"/>
          <w:lang w:eastAsia="ar-SA"/>
        </w:rPr>
        <w:t xml:space="preserve">. </w:t>
      </w:r>
    </w:p>
    <w:p w14:paraId="12177AAD" w14:textId="22EC8A30" w:rsidR="00C834E0" w:rsidRPr="000005F7" w:rsidRDefault="002924EC">
      <w:pPr>
        <w:tabs>
          <w:tab w:val="left" w:pos="86"/>
        </w:tabs>
        <w:ind w:firstLine="567"/>
        <w:jc w:val="both"/>
        <w:rPr>
          <w:szCs w:val="24"/>
          <w:lang w:eastAsia="ar-SA"/>
        </w:rPr>
      </w:pPr>
      <w:r w:rsidRPr="000005F7">
        <w:rPr>
          <w:szCs w:val="24"/>
          <w:lang w:eastAsia="ar-SA"/>
        </w:rPr>
        <w:t>11. Administratorius Registrui būtinus duomenis renka, tvarko, saugo ir naudoja laikydamasis Lietuvos Respublikos asmens duomenų teisinės apsaugos įstatymo reikalavimų.</w:t>
      </w:r>
    </w:p>
    <w:p w14:paraId="29CA0BA7" w14:textId="77777777" w:rsidR="00C834E0" w:rsidRPr="000005F7" w:rsidRDefault="002924EC">
      <w:pPr>
        <w:tabs>
          <w:tab w:val="left" w:pos="86"/>
        </w:tabs>
        <w:ind w:firstLine="567"/>
        <w:jc w:val="both"/>
        <w:rPr>
          <w:szCs w:val="24"/>
          <w:lang w:eastAsia="ar-SA"/>
        </w:rPr>
      </w:pPr>
      <w:r w:rsidRPr="000005F7">
        <w:rPr>
          <w:szCs w:val="24"/>
          <w:lang w:eastAsia="ar-SA"/>
        </w:rPr>
        <w:t xml:space="preserve">12. Jei yra keli nekilnojamojo turto objekto savininkai ar valdytojai, už vietinės rinkliavos sumokėjimą ir duomenų pateikimą atsakingas kiekvienas iš jų arba bendraturčių raštu įgaliotasis atitinkamai už disponuojamą nekilnojamojo turto objekto dalį. </w:t>
      </w:r>
    </w:p>
    <w:p w14:paraId="472DC01D" w14:textId="42576843" w:rsidR="00C834E0" w:rsidRDefault="00C834E0">
      <w:pPr>
        <w:suppressAutoHyphens/>
        <w:ind w:firstLine="567"/>
        <w:jc w:val="both"/>
        <w:rPr>
          <w:szCs w:val="24"/>
          <w:lang w:eastAsia="ar-SA"/>
        </w:rPr>
      </w:pPr>
    </w:p>
    <w:p w14:paraId="10939C24" w14:textId="77777777" w:rsidR="0002112F" w:rsidRDefault="0002112F">
      <w:pPr>
        <w:suppressAutoHyphens/>
        <w:ind w:firstLine="567"/>
        <w:jc w:val="both"/>
        <w:rPr>
          <w:szCs w:val="24"/>
          <w:lang w:eastAsia="ar-SA"/>
        </w:rPr>
      </w:pPr>
    </w:p>
    <w:p w14:paraId="05476B61" w14:textId="77777777" w:rsidR="0002112F" w:rsidRPr="000005F7" w:rsidRDefault="0002112F">
      <w:pPr>
        <w:suppressAutoHyphens/>
        <w:ind w:firstLine="567"/>
        <w:jc w:val="both"/>
        <w:rPr>
          <w:szCs w:val="24"/>
          <w:lang w:eastAsia="ar-SA"/>
        </w:rPr>
      </w:pPr>
    </w:p>
    <w:p w14:paraId="412FE616"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lastRenderedPageBreak/>
        <w:t>IV SKYRIUS</w:t>
      </w:r>
    </w:p>
    <w:p w14:paraId="659AB3C1"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INFORMACIJOS, BŪTINOS REGISTRUI SUDARYTI IR VALDYTI, TEIKIMAS, ATNAUJINIMAS IR TIKSLINIMAS</w:t>
      </w:r>
    </w:p>
    <w:p w14:paraId="7AEEE42D" w14:textId="77777777" w:rsidR="00C834E0" w:rsidRPr="000005F7" w:rsidRDefault="00C834E0">
      <w:pPr>
        <w:suppressAutoHyphens/>
        <w:ind w:firstLine="567"/>
        <w:jc w:val="both"/>
        <w:rPr>
          <w:szCs w:val="24"/>
          <w:lang w:eastAsia="ar-SA"/>
        </w:rPr>
      </w:pPr>
    </w:p>
    <w:p w14:paraId="39B49639" w14:textId="77777777" w:rsidR="00C834E0" w:rsidRPr="000005F7" w:rsidRDefault="002924EC">
      <w:pPr>
        <w:tabs>
          <w:tab w:val="left" w:pos="86"/>
        </w:tabs>
        <w:ind w:firstLine="567"/>
        <w:jc w:val="both"/>
        <w:rPr>
          <w:szCs w:val="24"/>
          <w:lang w:eastAsia="ar-SA"/>
        </w:rPr>
      </w:pPr>
      <w:r w:rsidRPr="000005F7">
        <w:rPr>
          <w:szCs w:val="24"/>
          <w:lang w:eastAsia="ar-SA"/>
        </w:rPr>
        <w:t>13. Registrui ir Vietinei rinkliavai administruoti Administratorius teisės aktų nustatyta tvarka naudojasi VĮ Registrų centro, Savivaldybės ir kitų subjektų turimais duomenimis.</w:t>
      </w:r>
    </w:p>
    <w:p w14:paraId="5FF3D68E" w14:textId="77777777" w:rsidR="00C834E0" w:rsidRPr="000005F7" w:rsidRDefault="002924EC">
      <w:pPr>
        <w:tabs>
          <w:tab w:val="left" w:pos="86"/>
        </w:tabs>
        <w:ind w:firstLine="567"/>
        <w:jc w:val="both"/>
        <w:rPr>
          <w:szCs w:val="24"/>
          <w:lang w:eastAsia="ar-SA"/>
        </w:rPr>
      </w:pPr>
      <w:r w:rsidRPr="000005F7">
        <w:rPr>
          <w:szCs w:val="24"/>
          <w:lang w:eastAsia="ar-SA"/>
        </w:rPr>
        <w:t xml:space="preserve">14. Administratoriaus prašymu papildomus duomenis turi pateikti visi Vietinės rinkliavos mokėtojai, jeigu šie duomenys būtini Registro duomenų bazės sudarymui ir jo valdymui. </w:t>
      </w:r>
    </w:p>
    <w:p w14:paraId="287AFB3A" w14:textId="77777777" w:rsidR="00C834E0" w:rsidRPr="000005F7" w:rsidRDefault="002924EC">
      <w:pPr>
        <w:tabs>
          <w:tab w:val="left" w:pos="86"/>
        </w:tabs>
        <w:ind w:firstLine="567"/>
        <w:jc w:val="both"/>
        <w:rPr>
          <w:szCs w:val="24"/>
        </w:rPr>
      </w:pPr>
      <w:r w:rsidRPr="000005F7">
        <w:rPr>
          <w:szCs w:val="24"/>
          <w:lang w:eastAsia="lt-LT"/>
        </w:rPr>
        <w:t xml:space="preserve">15. </w:t>
      </w:r>
      <w:r w:rsidRPr="000005F7">
        <w:rPr>
          <w:szCs w:val="24"/>
          <w:lang w:eastAsia="ar-SA"/>
        </w:rPr>
        <w:t>Registro duomenys atnaujinami gavus naujausius Gyventojų registro ir Nekilnojamojo turto registro duomenis, paaiškėjus naujoms faktinėms aplinkybėms arba Vietinės rinkliavos mokėtojui pateikus informaciją Administratoriui.</w:t>
      </w:r>
    </w:p>
    <w:p w14:paraId="11049A4B" w14:textId="77777777" w:rsidR="00C834E0" w:rsidRPr="000005F7" w:rsidRDefault="002924EC">
      <w:pPr>
        <w:tabs>
          <w:tab w:val="left" w:pos="86"/>
        </w:tabs>
        <w:ind w:firstLine="567"/>
        <w:jc w:val="both"/>
        <w:rPr>
          <w:szCs w:val="24"/>
          <w:lang w:eastAsia="ar-SA"/>
        </w:rPr>
      </w:pPr>
      <w:r w:rsidRPr="000005F7">
        <w:rPr>
          <w:szCs w:val="24"/>
          <w:lang w:eastAsia="lt-LT"/>
        </w:rPr>
        <w:t xml:space="preserve">16. </w:t>
      </w:r>
      <w:r w:rsidRPr="000005F7">
        <w:rPr>
          <w:szCs w:val="24"/>
          <w:lang w:eastAsia="ar-SA"/>
        </w:rPr>
        <w:t xml:space="preserve">Sutuoktiniai, nekilnojamąjį turtą valdantys bendrosios nuosavybės teise, laikomi vienu Vietinės rinkliavos mokėtoju. </w:t>
      </w:r>
    </w:p>
    <w:p w14:paraId="789FE7E4" w14:textId="77777777" w:rsidR="00C834E0" w:rsidRPr="000005F7" w:rsidRDefault="002924EC">
      <w:pPr>
        <w:tabs>
          <w:tab w:val="left" w:pos="86"/>
        </w:tabs>
        <w:ind w:firstLine="567"/>
        <w:jc w:val="both"/>
        <w:rPr>
          <w:szCs w:val="24"/>
          <w:lang w:eastAsia="lt-LT"/>
        </w:rPr>
      </w:pPr>
      <w:r w:rsidRPr="000005F7">
        <w:rPr>
          <w:szCs w:val="24"/>
          <w:lang w:eastAsia="lt-LT"/>
        </w:rPr>
        <w:t xml:space="preserve">17. </w:t>
      </w:r>
      <w:r w:rsidRPr="000005F7">
        <w:rPr>
          <w:szCs w:val="24"/>
          <w:lang w:eastAsia="ar-SA"/>
        </w:rPr>
        <w:t>Jeigu nekilnojamojo turto objekto arba jo dalies faktiškai naudojama paskirtis skiriasi nuo Nekilnojamojo turto registro išraše nurodytos paskirties, nekilnojamojo turto objekto savininkas ar jo įgaliotas asmuo turi teisę kreiptis į Administratorių ir pateikti nekilnojamojo turto ploto ar jo dalies paskirties tikslinimo deklaraciją (deklaracijos forma pateikiama šių Nuostatų 4 priede)</w:t>
      </w:r>
      <w:r w:rsidRPr="000005F7">
        <w:rPr>
          <w:i/>
          <w:szCs w:val="24"/>
          <w:lang w:eastAsia="ar-SA"/>
        </w:rPr>
        <w:t xml:space="preserve">. </w:t>
      </w:r>
    </w:p>
    <w:p w14:paraId="298FFBF5" w14:textId="7ACEF0D3" w:rsidR="00C834E0" w:rsidRPr="000005F7" w:rsidRDefault="002924EC">
      <w:pPr>
        <w:tabs>
          <w:tab w:val="left" w:pos="86"/>
        </w:tabs>
        <w:ind w:firstLine="567"/>
        <w:jc w:val="both"/>
        <w:rPr>
          <w:szCs w:val="24"/>
          <w:lang w:eastAsia="lt-LT"/>
        </w:rPr>
      </w:pPr>
      <w:r w:rsidRPr="000005F7">
        <w:rPr>
          <w:szCs w:val="24"/>
          <w:lang w:eastAsia="lt-LT"/>
        </w:rPr>
        <w:t>18. Jeigu gyvenamosios paskirties nekilnojamojo turto objekte faktinis gyventojų skaičius yra mažesnis nuo apmokestintų kintam</w:t>
      </w:r>
      <w:r w:rsidR="00C8456A">
        <w:rPr>
          <w:szCs w:val="24"/>
          <w:lang w:eastAsia="lt-LT"/>
        </w:rPr>
        <w:t>ąja</w:t>
      </w:r>
      <w:r w:rsidRPr="000005F7">
        <w:rPr>
          <w:szCs w:val="24"/>
          <w:lang w:eastAsia="lt-LT"/>
        </w:rPr>
        <w:t xml:space="preserve"> Vietinės rinkliavos </w:t>
      </w:r>
      <w:r w:rsidR="006738AB" w:rsidRPr="000005F7">
        <w:rPr>
          <w:szCs w:val="24"/>
          <w:lang w:eastAsia="lt-LT"/>
        </w:rPr>
        <w:t>dalimi</w:t>
      </w:r>
      <w:r w:rsidRPr="000005F7">
        <w:rPr>
          <w:szCs w:val="24"/>
          <w:lang w:eastAsia="lt-LT"/>
        </w:rPr>
        <w:t xml:space="preserve"> gyventojų skaičiaus, šio objekto savininkas ar jo įgaliotas asmuo turi teisę pateikti asmenų skaičiaus bute ar individualiame gyvenamajame name deklaraciją (deklaracijos forma pateikiama šių Nuostatų 5 priede), kuri suteikia teisę nemokėti kintamos</w:t>
      </w:r>
      <w:r w:rsidR="00C8456A">
        <w:rPr>
          <w:szCs w:val="24"/>
          <w:lang w:eastAsia="lt-LT"/>
        </w:rPr>
        <w:t>ios</w:t>
      </w:r>
      <w:r w:rsidRPr="000005F7">
        <w:rPr>
          <w:szCs w:val="24"/>
          <w:lang w:eastAsia="lt-LT"/>
        </w:rPr>
        <w:t xml:space="preserve"> Vietinės rinkliavos</w:t>
      </w:r>
      <w:r w:rsidR="00B0458C" w:rsidRPr="000005F7">
        <w:rPr>
          <w:szCs w:val="24"/>
          <w:lang w:eastAsia="lt-LT"/>
        </w:rPr>
        <w:t xml:space="preserve"> </w:t>
      </w:r>
      <w:r w:rsidR="006738AB" w:rsidRPr="000005F7">
        <w:rPr>
          <w:szCs w:val="24"/>
          <w:lang w:eastAsia="lt-LT"/>
        </w:rPr>
        <w:t>dalies</w:t>
      </w:r>
      <w:r w:rsidRPr="000005F7">
        <w:rPr>
          <w:szCs w:val="24"/>
          <w:lang w:eastAsia="lt-LT"/>
        </w:rPr>
        <w:t xml:space="preserve"> už negyvenančius nekilnojamojo turto objekte fizinius asmenis.</w:t>
      </w:r>
    </w:p>
    <w:p w14:paraId="13C1AFA9" w14:textId="77777777" w:rsidR="00C834E0" w:rsidRPr="000005F7" w:rsidRDefault="002924EC">
      <w:pPr>
        <w:tabs>
          <w:tab w:val="left" w:pos="86"/>
        </w:tabs>
        <w:ind w:firstLine="567"/>
        <w:jc w:val="both"/>
        <w:rPr>
          <w:szCs w:val="24"/>
          <w:lang w:eastAsia="lt-LT"/>
        </w:rPr>
      </w:pPr>
      <w:r w:rsidRPr="000005F7">
        <w:rPr>
          <w:szCs w:val="24"/>
          <w:lang w:eastAsia="lt-LT"/>
        </w:rPr>
        <w:t xml:space="preserve">19. </w:t>
      </w:r>
      <w:r w:rsidRPr="000005F7">
        <w:rPr>
          <w:szCs w:val="24"/>
          <w:lang w:eastAsia="ar-SA"/>
        </w:rPr>
        <w:t xml:space="preserve">Sprendimus dėl šių Nuostatų 17 ir 18 punktuose nurodytais atvejais Vietinės rinkliavos dydžio keitimo, vadovaudamasis Administratoriaus nustatyta tvarka, priima Administratoriaus direktorius arba jo įgalioti asmenys. </w:t>
      </w:r>
    </w:p>
    <w:p w14:paraId="087CAF14" w14:textId="77777777" w:rsidR="00C834E0" w:rsidRPr="000005F7" w:rsidRDefault="00C834E0">
      <w:pPr>
        <w:suppressAutoHyphens/>
        <w:ind w:firstLine="567"/>
        <w:jc w:val="both"/>
        <w:rPr>
          <w:szCs w:val="24"/>
          <w:lang w:eastAsia="ar-SA"/>
        </w:rPr>
      </w:pPr>
    </w:p>
    <w:p w14:paraId="32554D16"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 SKYRIUS</w:t>
      </w:r>
    </w:p>
    <w:p w14:paraId="0D7B0F06"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Vietinės rinkliavos dydžio NUSTATYMAS</w:t>
      </w:r>
    </w:p>
    <w:p w14:paraId="44FC1E57" w14:textId="77777777" w:rsidR="00C834E0" w:rsidRPr="000005F7" w:rsidRDefault="00C834E0">
      <w:pPr>
        <w:ind w:firstLine="567"/>
        <w:jc w:val="both"/>
        <w:rPr>
          <w:szCs w:val="24"/>
        </w:rPr>
      </w:pPr>
    </w:p>
    <w:p w14:paraId="1724BC2F" w14:textId="77777777" w:rsidR="00C834E0" w:rsidRPr="000005F7" w:rsidRDefault="002924EC">
      <w:pPr>
        <w:tabs>
          <w:tab w:val="left" w:pos="86"/>
        </w:tabs>
        <w:ind w:firstLine="567"/>
        <w:jc w:val="both"/>
        <w:rPr>
          <w:szCs w:val="24"/>
          <w:lang w:eastAsia="ar-SA"/>
        </w:rPr>
      </w:pPr>
      <w:r w:rsidRPr="000005F7">
        <w:rPr>
          <w:szCs w:val="24"/>
          <w:lang w:eastAsia="lt-LT"/>
        </w:rPr>
        <w:t xml:space="preserve">20. </w:t>
      </w:r>
      <w:r w:rsidRPr="000005F7">
        <w:rPr>
          <w:szCs w:val="24"/>
          <w:lang w:eastAsia="ar-SA"/>
        </w:rPr>
        <w:t>Už Vietinės rinkliavos dydžių apskaičiavimą</w:t>
      </w:r>
      <w:r w:rsidRPr="000005F7">
        <w:rPr>
          <w:bCs/>
          <w:szCs w:val="24"/>
          <w:lang w:eastAsia="ar-SA"/>
        </w:rPr>
        <w:t xml:space="preserve"> atsakingas Administratorius</w:t>
      </w:r>
      <w:r w:rsidRPr="000005F7">
        <w:rPr>
          <w:szCs w:val="24"/>
          <w:lang w:eastAsia="ar-SA"/>
        </w:rPr>
        <w:t xml:space="preserve">. Apskaičiuodamas Vietinę rinkliavą, </w:t>
      </w:r>
      <w:r w:rsidRPr="000005F7">
        <w:rPr>
          <w:bCs/>
          <w:szCs w:val="24"/>
          <w:lang w:eastAsia="ar-SA"/>
        </w:rPr>
        <w:t>Administratorius</w:t>
      </w:r>
      <w:r w:rsidRPr="000005F7">
        <w:rPr>
          <w:szCs w:val="24"/>
          <w:lang w:eastAsia="ar-SA"/>
        </w:rPr>
        <w:t xml:space="preserve"> naudojasi Registro duomenų baze ir kita reikalinga informacija. Pagrindinė informacija, susijusi su Vietinės rinkliavos dydžių nustatymu ir taikymu, yra viešai prieinama.</w:t>
      </w:r>
    </w:p>
    <w:p w14:paraId="775422F9" w14:textId="2D187422" w:rsidR="00C834E0" w:rsidRPr="000005F7" w:rsidRDefault="002924EC">
      <w:pPr>
        <w:tabs>
          <w:tab w:val="left" w:pos="86"/>
        </w:tabs>
        <w:ind w:firstLine="567"/>
        <w:jc w:val="both"/>
        <w:rPr>
          <w:szCs w:val="24"/>
          <w:lang w:eastAsia="lt-LT"/>
        </w:rPr>
      </w:pPr>
      <w:r w:rsidRPr="000005F7">
        <w:rPr>
          <w:szCs w:val="24"/>
          <w:lang w:eastAsia="lt-LT"/>
        </w:rPr>
        <w:t>21. Vietinės rinkliavos dydžius, susidedančius iš dviejų</w:t>
      </w:r>
      <w:r w:rsidR="007E6937" w:rsidRPr="000005F7">
        <w:rPr>
          <w:szCs w:val="24"/>
          <w:lang w:eastAsia="lt-LT"/>
        </w:rPr>
        <w:t xml:space="preserve"> </w:t>
      </w:r>
      <w:r w:rsidR="0051756E" w:rsidRPr="000005F7">
        <w:rPr>
          <w:szCs w:val="24"/>
          <w:lang w:eastAsia="lt-LT"/>
        </w:rPr>
        <w:t>dalių</w:t>
      </w:r>
      <w:r w:rsidRPr="000005F7">
        <w:rPr>
          <w:szCs w:val="24"/>
          <w:lang w:eastAsia="lt-LT"/>
        </w:rPr>
        <w:t xml:space="preserve"> – pastoviosios ir kintamosios – tvirtina Savivaldybės taryba:</w:t>
      </w:r>
    </w:p>
    <w:p w14:paraId="71CEAABB" w14:textId="2CF7E376" w:rsidR="00C834E0" w:rsidRPr="000005F7" w:rsidRDefault="002924EC">
      <w:pPr>
        <w:ind w:firstLine="567"/>
        <w:jc w:val="both"/>
        <w:rPr>
          <w:szCs w:val="24"/>
          <w:lang w:eastAsia="lt-LT"/>
        </w:rPr>
      </w:pPr>
      <w:r w:rsidRPr="000005F7">
        <w:rPr>
          <w:szCs w:val="24"/>
          <w:lang w:eastAsia="lt-LT"/>
        </w:rPr>
        <w:t xml:space="preserve">21.1. </w:t>
      </w:r>
      <w:r w:rsidR="00191881">
        <w:rPr>
          <w:szCs w:val="24"/>
          <w:lang w:eastAsia="ar-SA"/>
        </w:rPr>
        <w:t>p</w:t>
      </w:r>
      <w:r w:rsidRPr="000005F7">
        <w:rPr>
          <w:szCs w:val="24"/>
          <w:lang w:eastAsia="ar-SA"/>
        </w:rPr>
        <w:t>astovioji Vietinės rinkliavos</w:t>
      </w:r>
      <w:r w:rsidR="00B0458C" w:rsidRPr="000005F7">
        <w:rPr>
          <w:szCs w:val="24"/>
          <w:lang w:eastAsia="ar-SA"/>
        </w:rPr>
        <w:t xml:space="preserve"> </w:t>
      </w:r>
      <w:r w:rsidR="00EC7939" w:rsidRPr="000005F7">
        <w:rPr>
          <w:szCs w:val="24"/>
          <w:lang w:eastAsia="ar-SA"/>
        </w:rPr>
        <w:t>dalis</w:t>
      </w:r>
      <w:r w:rsidRPr="000005F7">
        <w:rPr>
          <w:szCs w:val="24"/>
          <w:lang w:eastAsia="ar-SA"/>
        </w:rPr>
        <w:t xml:space="preserve"> nustatoma visiems nekilnojamojo turto objektų, nurodytų nekilnojamojo turto objektų rūšių sąraše, kurį pagal Atliekų tvarkymo įstatymo 30</w:t>
      </w:r>
      <w:r w:rsidRPr="000005F7">
        <w:rPr>
          <w:szCs w:val="24"/>
          <w:vertAlign w:val="superscript"/>
          <w:lang w:eastAsia="ar-SA"/>
        </w:rPr>
        <w:t>1</w:t>
      </w:r>
      <w:r w:rsidRPr="000005F7">
        <w:rPr>
          <w:szCs w:val="24"/>
          <w:lang w:eastAsia="ar-SA"/>
        </w:rPr>
        <w:t xml:space="preserve"> straipsnio 2 dalį nustato aplinkos ministras (toliau – Sąrašas), savininkams arba kitiems Atliekų tvarkymo įstatymo 30</w:t>
      </w:r>
      <w:r w:rsidRPr="000005F7">
        <w:rPr>
          <w:szCs w:val="24"/>
          <w:vertAlign w:val="superscript"/>
          <w:lang w:eastAsia="ar-SA"/>
        </w:rPr>
        <w:t>1</w:t>
      </w:r>
      <w:r w:rsidRPr="000005F7">
        <w:rPr>
          <w:szCs w:val="24"/>
          <w:lang w:eastAsia="ar-SA"/>
        </w:rPr>
        <w:t xml:space="preserve"> straipsnio 1 dalyje nurodytiems asmenims. </w:t>
      </w:r>
      <w:r w:rsidRPr="000005F7">
        <w:rPr>
          <w:szCs w:val="24"/>
          <w:lang w:eastAsia="lt-LT"/>
        </w:rPr>
        <w:t>Pastoviosios įmokos dalies nemoka nekilnojamojo turto objektų, registruotų Nekilnojamojo turto registre, savininkai ar jų įgalioti asmenys, kurių nekilnojamojo turto objekte yra įvykusi ir (ar) nepašalinta statinio avarija arba statinių naudojimą sustabdė statinio naudojimo priežiūrą atliekantis viešojo administravimo subjektas, vadovaudamasis Statybos įstatymo nuostatomis,</w:t>
      </w:r>
      <w:r w:rsidRPr="000005F7">
        <w:rPr>
          <w:rFonts w:ascii="Arial" w:hAnsi="Arial" w:cs="Arial"/>
          <w:sz w:val="22"/>
          <w:szCs w:val="22"/>
          <w:lang w:eastAsia="lt-LT"/>
        </w:rPr>
        <w:t xml:space="preserve"> </w:t>
      </w:r>
      <w:r w:rsidRPr="000005F7">
        <w:rPr>
          <w:szCs w:val="24"/>
          <w:lang w:eastAsia="lt-LT"/>
        </w:rPr>
        <w:t>arba nekilno</w:t>
      </w:r>
      <w:r w:rsidRPr="000005F7">
        <w:rPr>
          <w:szCs w:val="24"/>
        </w:rPr>
        <w:t>j</w:t>
      </w:r>
      <w:r w:rsidRPr="000005F7">
        <w:rPr>
          <w:szCs w:val="24"/>
          <w:lang w:eastAsia="lt-LT"/>
        </w:rPr>
        <w:t>amojo turto objektų, registruotų Nekilnojamojo turto registre, savininkai ar jų įgalioti asmenys, kurie negali naudotis nekilnojamojo turto objektu dėl įstatymų arba teismo sprendimu apribotos nuosavybės teisės į šį nekilnojamojo turto objektą</w:t>
      </w:r>
      <w:r w:rsidR="00191881">
        <w:rPr>
          <w:szCs w:val="24"/>
          <w:lang w:eastAsia="lt-LT"/>
        </w:rPr>
        <w:t>;</w:t>
      </w:r>
    </w:p>
    <w:p w14:paraId="2078C6F0" w14:textId="5889AFA0" w:rsidR="00C834E0" w:rsidRPr="000005F7" w:rsidRDefault="002924EC">
      <w:pPr>
        <w:tabs>
          <w:tab w:val="left" w:pos="256"/>
        </w:tabs>
        <w:ind w:firstLine="567"/>
        <w:jc w:val="both"/>
        <w:rPr>
          <w:strike/>
          <w:szCs w:val="24"/>
          <w:lang w:eastAsia="lt-LT"/>
        </w:rPr>
      </w:pPr>
      <w:r w:rsidRPr="000005F7">
        <w:rPr>
          <w:szCs w:val="24"/>
          <w:lang w:eastAsia="lt-LT"/>
        </w:rPr>
        <w:t xml:space="preserve">21.2. </w:t>
      </w:r>
      <w:r w:rsidR="00191881">
        <w:rPr>
          <w:szCs w:val="24"/>
        </w:rPr>
        <w:t>k</w:t>
      </w:r>
      <w:r w:rsidRPr="000005F7">
        <w:rPr>
          <w:szCs w:val="24"/>
        </w:rPr>
        <w:t>intamąją Vietinės rinkliavos</w:t>
      </w:r>
      <w:r w:rsidR="007E6937" w:rsidRPr="000005F7">
        <w:rPr>
          <w:szCs w:val="24"/>
        </w:rPr>
        <w:t xml:space="preserve"> </w:t>
      </w:r>
      <w:r w:rsidR="004C74E6" w:rsidRPr="000005F7">
        <w:rPr>
          <w:szCs w:val="24"/>
        </w:rPr>
        <w:t>dalį</w:t>
      </w:r>
      <w:r w:rsidRPr="000005F7">
        <w:rPr>
          <w:szCs w:val="24"/>
        </w:rPr>
        <w:t xml:space="preserve">  moka Savivaldybės teritorijoje esančių</w:t>
      </w:r>
      <w:r w:rsidRPr="000005F7">
        <w:rPr>
          <w:strike/>
          <w:szCs w:val="24"/>
        </w:rPr>
        <w:t xml:space="preserve"> </w:t>
      </w:r>
      <w:r w:rsidRPr="000005F7">
        <w:rPr>
          <w:szCs w:val="24"/>
        </w:rPr>
        <w:t>nekilnojamojo turto objektų savininkai arba jų įgalioti asmenys, kuriems teikiama komunalinių</w:t>
      </w:r>
      <w:r w:rsidR="00F5491F" w:rsidRPr="000005F7">
        <w:rPr>
          <w:szCs w:val="24"/>
        </w:rPr>
        <w:t xml:space="preserve"> </w:t>
      </w:r>
      <w:r w:rsidR="00F5491F" w:rsidRPr="000005F7">
        <w:t>atliekų</w:t>
      </w:r>
      <w:r w:rsidRPr="000005F7">
        <w:rPr>
          <w:szCs w:val="24"/>
        </w:rPr>
        <w:t xml:space="preserve"> </w:t>
      </w:r>
      <w:r w:rsidR="00C738F2" w:rsidRPr="000005F7">
        <w:t xml:space="preserve">surinkimo ir vežimo iš atliekų turėtojų </w:t>
      </w:r>
      <w:r w:rsidRPr="000005F7">
        <w:rPr>
          <w:szCs w:val="24"/>
        </w:rPr>
        <w:t xml:space="preserve">paslauga. </w:t>
      </w:r>
    </w:p>
    <w:p w14:paraId="5474BA88" w14:textId="77777777" w:rsidR="00C834E0" w:rsidRPr="000005F7" w:rsidRDefault="002924EC">
      <w:pPr>
        <w:tabs>
          <w:tab w:val="left" w:pos="86"/>
        </w:tabs>
        <w:ind w:firstLine="567"/>
        <w:jc w:val="both"/>
        <w:rPr>
          <w:szCs w:val="24"/>
          <w:lang w:eastAsia="ar-SA"/>
        </w:rPr>
      </w:pPr>
      <w:r w:rsidRPr="000005F7">
        <w:rPr>
          <w:szCs w:val="24"/>
          <w:lang w:eastAsia="ar-SA"/>
        </w:rPr>
        <w:t xml:space="preserve">22. </w:t>
      </w:r>
      <w:r w:rsidRPr="000005F7">
        <w:rPr>
          <w:bCs/>
          <w:szCs w:val="24"/>
          <w:lang w:eastAsia="ar-SA"/>
        </w:rPr>
        <w:t>Vietinės</w:t>
      </w:r>
      <w:r w:rsidRPr="000005F7">
        <w:rPr>
          <w:szCs w:val="24"/>
          <w:lang w:eastAsia="ar-SA"/>
        </w:rPr>
        <w:t xml:space="preserve"> rinkliavos dydis nustatomas eurais su centais, vieno skaitmens po kablelio tikslumu.</w:t>
      </w:r>
    </w:p>
    <w:p w14:paraId="1D24C8FA" w14:textId="77777777" w:rsidR="00C834E0" w:rsidRPr="000005F7" w:rsidRDefault="002924EC">
      <w:pPr>
        <w:tabs>
          <w:tab w:val="left" w:pos="86"/>
        </w:tabs>
        <w:ind w:firstLine="567"/>
        <w:jc w:val="both"/>
        <w:rPr>
          <w:szCs w:val="24"/>
          <w:lang w:eastAsia="ar-SA"/>
        </w:rPr>
      </w:pPr>
      <w:r w:rsidRPr="000005F7">
        <w:rPr>
          <w:szCs w:val="24"/>
          <w:lang w:eastAsia="ar-SA"/>
        </w:rPr>
        <w:lastRenderedPageBreak/>
        <w:t xml:space="preserve">23. Mokėtina Vietinės rinkliavos suma Vietinės rinkliavos mokėtojui už kalendorinius metus, pusmetį, ketvirtį ar mėnesį apskaičiuojama eurais su centais. </w:t>
      </w:r>
    </w:p>
    <w:p w14:paraId="273EE2EF" w14:textId="77777777" w:rsidR="00C834E0" w:rsidRPr="000005F7" w:rsidRDefault="002924EC">
      <w:pPr>
        <w:tabs>
          <w:tab w:val="left" w:pos="86"/>
        </w:tabs>
        <w:ind w:firstLine="567"/>
        <w:jc w:val="both"/>
        <w:rPr>
          <w:szCs w:val="24"/>
          <w:lang w:eastAsia="ar-SA"/>
        </w:rPr>
      </w:pPr>
      <w:r w:rsidRPr="000005F7">
        <w:rPr>
          <w:szCs w:val="24"/>
          <w:lang w:eastAsia="ar-SA"/>
        </w:rPr>
        <w:t>24.  Mažiausias Vietinės rinkliavos apmokestinamas laikotarpis yra vienas mėnuo.</w:t>
      </w:r>
    </w:p>
    <w:p w14:paraId="3294A292" w14:textId="4795A111" w:rsidR="00C834E0" w:rsidRPr="000005F7" w:rsidRDefault="002924EC">
      <w:pPr>
        <w:tabs>
          <w:tab w:val="left" w:pos="86"/>
        </w:tabs>
        <w:ind w:firstLine="567"/>
        <w:jc w:val="both"/>
        <w:rPr>
          <w:strike/>
          <w:szCs w:val="24"/>
          <w:lang w:eastAsia="ar-SA"/>
        </w:rPr>
      </w:pPr>
      <w:r w:rsidRPr="000005F7">
        <w:rPr>
          <w:szCs w:val="24"/>
          <w:lang w:eastAsia="ar-SA"/>
        </w:rPr>
        <w:t xml:space="preserve">25. </w:t>
      </w:r>
      <w:r w:rsidRPr="000005F7">
        <w:rPr>
          <w:color w:val="000000"/>
          <w:szCs w:val="24"/>
          <w:lang w:eastAsia="ar-SA"/>
        </w:rPr>
        <w:t xml:space="preserve">Metinis Vietinės rinkliavos pastovios dalies dydis nustatomas šių Nuostatų 1 priede nurodytą dydį (konkrečiai nekilnojamojo turto objektų kategorijai) padauginus iš nekilnojamojo turto apmokestinamo bendro arba užstatyto (jei Nekilnojamojo turto registro išraše nėra nurodytas bendras plotas) ploto </w:t>
      </w:r>
      <w:r w:rsidRPr="000005F7">
        <w:t>(taikoma gyvenamosios paskirties patalpoms ar pastatams, negyvenamosios paskirties patalpoms ar pastatams)</w:t>
      </w:r>
      <w:r w:rsidRPr="000005F7">
        <w:rPr>
          <w:color w:val="000000"/>
          <w:szCs w:val="24"/>
          <w:lang w:eastAsia="ar-SA"/>
        </w:rPr>
        <w:t xml:space="preserve"> arba iš nekilnojamojo turto objektų skaičiaus (gyventojų naudojamiems garažų ir sodų paskirties objektam</w:t>
      </w:r>
      <w:r w:rsidR="00B0458C" w:rsidRPr="000005F7">
        <w:rPr>
          <w:color w:val="000000"/>
          <w:szCs w:val="24"/>
          <w:lang w:eastAsia="ar-SA"/>
        </w:rPr>
        <w:t>s,</w:t>
      </w:r>
      <w:r w:rsidRPr="000005F7">
        <w:t xml:space="preserve"> pastatams, naudojamiems galvijams, gyvuliams, paukščiams auginti (kiaulidėms, karvidėms, arklidėms, veršidėms, paukštidėms ir kitiems</w:t>
      </w:r>
      <w:r w:rsidRPr="000005F7">
        <w:rPr>
          <w:bCs/>
        </w:rPr>
        <w:t xml:space="preserve"> kitos (fermų) paskirties pastatams), žemės ūkiui tvarkyti skirtiems pastatams (svirnams, angarams, garažams ir kitiems kitos (ūkio) paskirties pastatams), sandėliavimo paskirties pastatams, </w:t>
      </w:r>
      <w:r w:rsidRPr="000005F7">
        <w:rPr>
          <w:color w:val="000000"/>
        </w:rPr>
        <w:t>lengvųjų automobilių garažams, esantiems namų valdoje arba</w:t>
      </w:r>
      <w:r w:rsidRPr="000005F7">
        <w:rPr>
          <w:bCs/>
        </w:rPr>
        <w:t xml:space="preserve"> po daugiabučiais gyvenamaisiais namais, ir automobilių saugykloms, esančioms po daugiabučiais gyvenamaisiais namais</w:t>
      </w:r>
      <w:r w:rsidRPr="000005F7">
        <w:rPr>
          <w:color w:val="000000"/>
          <w:szCs w:val="24"/>
          <w:lang w:eastAsia="ar-SA"/>
        </w:rPr>
        <w:t>)</w:t>
      </w:r>
      <w:r w:rsidRPr="000005F7">
        <w:rPr>
          <w:szCs w:val="24"/>
          <w:lang w:eastAsia="ar-SA"/>
        </w:rPr>
        <w:t>.</w:t>
      </w:r>
      <w:r w:rsidRPr="000005F7">
        <w:rPr>
          <w:bCs/>
        </w:rPr>
        <w:t xml:space="preserve"> </w:t>
      </w:r>
    </w:p>
    <w:p w14:paraId="0B2D9A47" w14:textId="6D04051D" w:rsidR="00C834E0" w:rsidRPr="000005F7" w:rsidRDefault="002924EC">
      <w:pPr>
        <w:tabs>
          <w:tab w:val="left" w:pos="86"/>
        </w:tabs>
        <w:ind w:firstLine="567"/>
        <w:jc w:val="both"/>
        <w:rPr>
          <w:szCs w:val="24"/>
          <w:lang w:eastAsia="ar-SA"/>
        </w:rPr>
      </w:pPr>
      <w:r w:rsidRPr="000005F7">
        <w:rPr>
          <w:szCs w:val="24"/>
          <w:lang w:eastAsia="ar-SA"/>
        </w:rPr>
        <w:t xml:space="preserve">26. </w:t>
      </w:r>
      <w:r w:rsidRPr="000005F7">
        <w:rPr>
          <w:color w:val="000000"/>
          <w:szCs w:val="24"/>
          <w:lang w:eastAsia="ar-SA"/>
        </w:rPr>
        <w:t>Kai naudojamasi individualiais konteineriais, metinis Vietinės rinkliavos kintamos</w:t>
      </w:r>
      <w:r w:rsidR="00C8456A">
        <w:rPr>
          <w:color w:val="000000"/>
          <w:szCs w:val="24"/>
          <w:lang w:eastAsia="ar-SA"/>
        </w:rPr>
        <w:t>ios</w:t>
      </w:r>
      <w:r w:rsidRPr="000005F7">
        <w:rPr>
          <w:color w:val="000000"/>
          <w:szCs w:val="24"/>
          <w:lang w:eastAsia="ar-SA"/>
        </w:rPr>
        <w:t xml:space="preserve"> dalies dydis nustatomas šių Nuostatų 1 priede  nurodytą konteinerio ištuštinimo kainą padauginus iš naudojamų konteinerių skaičiaus ir numatomo jų ištuštinimo dažnio. Atitinkamos talpos (tūrio) konteinerių ištuštinimo dažnis nustatomas atsižvelgiant į mišrių komunalinių atliekų susikaupimo normas bei nekilnojamojo turto objekte gyvenančių ir (ar) deklaruotų gyventojų skaičių, nekilnojamojo turto objekto plotą arba nekilnojamojo turto objektų skaičių. </w:t>
      </w:r>
    </w:p>
    <w:p w14:paraId="6F844419" w14:textId="5AE4233B" w:rsidR="00C834E0" w:rsidRPr="000005F7" w:rsidRDefault="002924EC">
      <w:pPr>
        <w:tabs>
          <w:tab w:val="left" w:pos="86"/>
        </w:tabs>
        <w:ind w:firstLine="567"/>
        <w:jc w:val="both"/>
        <w:rPr>
          <w:color w:val="000000"/>
          <w:szCs w:val="24"/>
          <w:lang w:eastAsia="ar-SA"/>
        </w:rPr>
      </w:pPr>
      <w:r w:rsidRPr="000005F7">
        <w:rPr>
          <w:szCs w:val="24"/>
          <w:lang w:eastAsia="ar-SA"/>
        </w:rPr>
        <w:t xml:space="preserve">27. </w:t>
      </w:r>
      <w:r w:rsidRPr="000005F7">
        <w:rPr>
          <w:color w:val="000000"/>
          <w:szCs w:val="24"/>
          <w:lang w:eastAsia="ar-SA"/>
        </w:rPr>
        <w:t>Kai naudojamasi kolektyviniais konteineriais, metinis Vietinės rinkliavos kintamos</w:t>
      </w:r>
      <w:r w:rsidR="00C8456A">
        <w:rPr>
          <w:color w:val="000000"/>
          <w:szCs w:val="24"/>
          <w:lang w:eastAsia="ar-SA"/>
        </w:rPr>
        <w:t>ios</w:t>
      </w:r>
      <w:r w:rsidRPr="000005F7">
        <w:rPr>
          <w:color w:val="000000"/>
          <w:szCs w:val="24"/>
          <w:lang w:eastAsia="ar-SA"/>
        </w:rPr>
        <w:t xml:space="preserve"> dalies dydis nustatomas šių Nuostatų 1 priede nurodytą dydį (konkrečiai nekilnojamojo turto objektų kategorijai) padauginus iš gyventojų skaičiaus (gyvenamosios paskirties objektams) arba nekilnojamojo turto apmokestinamo bendrojo ploto arba iš nekilnojamojo turto objektų skaičiaus (gyventojų naudojamiems garažų ir sodų paskirties objektams).</w:t>
      </w:r>
    </w:p>
    <w:p w14:paraId="403556A9" w14:textId="2C7B7D1F" w:rsidR="00C834E0" w:rsidRPr="000005F7" w:rsidRDefault="002924EC">
      <w:pPr>
        <w:tabs>
          <w:tab w:val="left" w:pos="86"/>
        </w:tabs>
        <w:ind w:firstLine="567"/>
        <w:jc w:val="both"/>
        <w:rPr>
          <w:szCs w:val="24"/>
          <w:lang w:eastAsia="ar-SA"/>
        </w:rPr>
      </w:pPr>
      <w:r w:rsidRPr="000005F7">
        <w:rPr>
          <w:szCs w:val="24"/>
          <w:lang w:eastAsia="ar-SA"/>
        </w:rPr>
        <w:t xml:space="preserve">28. Maksimalus apmokestinamas gyvenamosios paskirties objektų plotas yra 100 </w:t>
      </w:r>
      <w:r w:rsidR="00191881">
        <w:rPr>
          <w:szCs w:val="24"/>
          <w:lang w:eastAsia="ar-SA"/>
        </w:rPr>
        <w:t xml:space="preserve">kv. </w:t>
      </w:r>
      <w:r w:rsidRPr="000005F7">
        <w:rPr>
          <w:szCs w:val="24"/>
          <w:lang w:eastAsia="ar-SA"/>
        </w:rPr>
        <w:t xml:space="preserve">m bendro arba užstatyto </w:t>
      </w:r>
      <w:r w:rsidRPr="000005F7">
        <w:rPr>
          <w:color w:val="000000"/>
          <w:szCs w:val="24"/>
          <w:lang w:eastAsia="ar-SA"/>
        </w:rPr>
        <w:t>(jei Nekilnojamojo turto registro išraše nėra nurodytas bendras plotas)</w:t>
      </w:r>
      <w:r w:rsidRPr="000005F7">
        <w:rPr>
          <w:szCs w:val="24"/>
          <w:lang w:eastAsia="ar-SA"/>
        </w:rPr>
        <w:t xml:space="preserve"> ploto. Nepateikus tikslaus gyvenamosios paskirties objekto ploto, Vietinės rinkliavos dydis nustatomas pagal maksimaliai apmokestinamą plotą (100 </w:t>
      </w:r>
      <w:r w:rsidR="00191881">
        <w:rPr>
          <w:szCs w:val="24"/>
          <w:lang w:eastAsia="ar-SA"/>
        </w:rPr>
        <w:t xml:space="preserve">kv. </w:t>
      </w:r>
      <w:r w:rsidRPr="000005F7">
        <w:rPr>
          <w:szCs w:val="24"/>
          <w:lang w:eastAsia="ar-SA"/>
        </w:rPr>
        <w:t xml:space="preserve">m). Jeigu yra du ar daugiau gyvenamosios paskirties objekto bendrasavininkai ir jie Vietinę rinkliavą už nuosavybės teise priklausantį objektą moka atskirai, tai apmokestinamas gyvenamosios paskirties objekto plotas kiekvienam savininkui apskaičiuojamas atskirai pagal kiekvienam bendrasavininkui nuosavybės teise priklausančio nekilnojamojo turto objekto dalį. Kiekvieno savininko maksimalus apmokestinamas gyvenamosios paskirties plotas negali viršyti 100 </w:t>
      </w:r>
      <w:r w:rsidR="00191881">
        <w:rPr>
          <w:szCs w:val="24"/>
          <w:lang w:eastAsia="ar-SA"/>
        </w:rPr>
        <w:t xml:space="preserve">kv. </w:t>
      </w:r>
      <w:r w:rsidRPr="000005F7">
        <w:rPr>
          <w:szCs w:val="24"/>
          <w:lang w:eastAsia="ar-SA"/>
        </w:rPr>
        <w:t xml:space="preserve">m, tačiau esant daugiau nei vienam savininkui, bendras maksimalus apmokestinamas gyvenamosios paskirties objektų plotas gali būti didesnis nei </w:t>
      </w:r>
      <w:r w:rsidR="00191881">
        <w:rPr>
          <w:szCs w:val="24"/>
          <w:lang w:eastAsia="ar-SA"/>
        </w:rPr>
        <w:br/>
      </w:r>
      <w:r w:rsidRPr="000005F7">
        <w:rPr>
          <w:szCs w:val="24"/>
          <w:lang w:eastAsia="ar-SA"/>
        </w:rPr>
        <w:t xml:space="preserve">100 </w:t>
      </w:r>
      <w:r w:rsidR="00191881">
        <w:rPr>
          <w:szCs w:val="24"/>
          <w:lang w:eastAsia="ar-SA"/>
        </w:rPr>
        <w:t xml:space="preserve">kv. </w:t>
      </w:r>
      <w:r w:rsidRPr="000005F7">
        <w:rPr>
          <w:szCs w:val="24"/>
          <w:lang w:eastAsia="ar-SA"/>
        </w:rPr>
        <w:t>m.</w:t>
      </w:r>
    </w:p>
    <w:p w14:paraId="594A7AAB" w14:textId="20968C3F" w:rsidR="00C834E0" w:rsidRPr="000005F7" w:rsidRDefault="002924EC">
      <w:pPr>
        <w:tabs>
          <w:tab w:val="left" w:pos="86"/>
        </w:tabs>
        <w:ind w:firstLine="567"/>
        <w:jc w:val="both"/>
        <w:rPr>
          <w:szCs w:val="24"/>
          <w:lang w:eastAsia="ar-SA"/>
        </w:rPr>
      </w:pPr>
      <w:r w:rsidRPr="000005F7">
        <w:rPr>
          <w:szCs w:val="24"/>
          <w:lang w:eastAsia="ar-SA"/>
        </w:rPr>
        <w:t>29. Individualiam namui (gyvenamosios paskirties objektas) priklausančioje teritorijoje ar sodo paskirties objekto žemės sklype esantiems pagalbinės paskirties nekilnojamojo turto objektams  (sandėlia</w:t>
      </w:r>
      <w:r w:rsidR="00191881">
        <w:rPr>
          <w:szCs w:val="24"/>
          <w:lang w:eastAsia="ar-SA"/>
        </w:rPr>
        <w:t>ms</w:t>
      </w:r>
      <w:r w:rsidRPr="000005F7">
        <w:rPr>
          <w:szCs w:val="24"/>
          <w:lang w:eastAsia="ar-SA"/>
        </w:rPr>
        <w:t>, garaža</w:t>
      </w:r>
      <w:r w:rsidR="00191881">
        <w:rPr>
          <w:szCs w:val="24"/>
          <w:lang w:eastAsia="ar-SA"/>
        </w:rPr>
        <w:t>ms</w:t>
      </w:r>
      <w:r w:rsidRPr="000005F7">
        <w:rPr>
          <w:szCs w:val="24"/>
          <w:lang w:eastAsia="ar-SA"/>
        </w:rPr>
        <w:t>, dirbtuvė</w:t>
      </w:r>
      <w:r w:rsidR="00191881">
        <w:rPr>
          <w:szCs w:val="24"/>
          <w:lang w:eastAsia="ar-SA"/>
        </w:rPr>
        <w:t>m</w:t>
      </w:r>
      <w:r w:rsidRPr="000005F7">
        <w:rPr>
          <w:szCs w:val="24"/>
          <w:lang w:eastAsia="ar-SA"/>
        </w:rPr>
        <w:t>s, pirt</w:t>
      </w:r>
      <w:r w:rsidR="00191881">
        <w:rPr>
          <w:szCs w:val="24"/>
          <w:lang w:eastAsia="ar-SA"/>
        </w:rPr>
        <w:t>im</w:t>
      </w:r>
      <w:r w:rsidRPr="000005F7">
        <w:rPr>
          <w:szCs w:val="24"/>
          <w:lang w:eastAsia="ar-SA"/>
        </w:rPr>
        <w:t>s, sauno</w:t>
      </w:r>
      <w:r w:rsidR="00191881">
        <w:rPr>
          <w:szCs w:val="24"/>
          <w:lang w:eastAsia="ar-SA"/>
        </w:rPr>
        <w:t>m</w:t>
      </w:r>
      <w:r w:rsidRPr="000005F7">
        <w:rPr>
          <w:szCs w:val="24"/>
          <w:lang w:eastAsia="ar-SA"/>
        </w:rPr>
        <w:t>s, malkinė</w:t>
      </w:r>
      <w:r w:rsidR="00191881">
        <w:rPr>
          <w:szCs w:val="24"/>
          <w:lang w:eastAsia="ar-SA"/>
        </w:rPr>
        <w:t>m</w:t>
      </w:r>
      <w:r w:rsidRPr="000005F7">
        <w:rPr>
          <w:szCs w:val="24"/>
          <w:lang w:eastAsia="ar-SA"/>
        </w:rPr>
        <w:t>s, tvarta</w:t>
      </w:r>
      <w:r w:rsidR="00191881">
        <w:rPr>
          <w:szCs w:val="24"/>
          <w:lang w:eastAsia="ar-SA"/>
        </w:rPr>
        <w:t>ms</w:t>
      </w:r>
      <w:r w:rsidRPr="000005F7">
        <w:rPr>
          <w:szCs w:val="24"/>
          <w:lang w:eastAsia="ar-SA"/>
        </w:rPr>
        <w:t>, šiltnamia</w:t>
      </w:r>
      <w:r w:rsidR="00191881">
        <w:rPr>
          <w:szCs w:val="24"/>
          <w:lang w:eastAsia="ar-SA"/>
        </w:rPr>
        <w:t>ms</w:t>
      </w:r>
      <w:r w:rsidRPr="000005F7">
        <w:rPr>
          <w:szCs w:val="24"/>
          <w:lang w:eastAsia="ar-SA"/>
        </w:rPr>
        <w:t>, pavėsinė</w:t>
      </w:r>
      <w:r w:rsidR="00607A99">
        <w:rPr>
          <w:szCs w:val="24"/>
          <w:lang w:eastAsia="ar-SA"/>
        </w:rPr>
        <w:t>m</w:t>
      </w:r>
      <w:r w:rsidRPr="000005F7">
        <w:rPr>
          <w:szCs w:val="24"/>
          <w:lang w:eastAsia="ar-SA"/>
        </w:rPr>
        <w:t xml:space="preserve">s ir kt.) Vietinė rinkliava neskaičiuojama. Pagalbinės paskirties nekilnojamojo turto objektams, kurie yra atskirame žemės sklype (sklypas nepriklauso individualiam namui ar sodo paskirties objektui), vietinė rinkliava skaičiuojama. Vietinė rinkliava skaičiuojama visiems viename žemės sklype esantiems gyvenamosios paskirties objektams (individualiems namams). </w:t>
      </w:r>
      <w:r w:rsidR="00BA43C5" w:rsidRPr="000005F7">
        <w:rPr>
          <w:szCs w:val="24"/>
          <w:lang w:eastAsia="ar-SA"/>
        </w:rPr>
        <w:t xml:space="preserve">Sodo paskirties </w:t>
      </w:r>
      <w:r w:rsidR="006D273B" w:rsidRPr="000005F7">
        <w:rPr>
          <w:szCs w:val="24"/>
          <w:lang w:eastAsia="ar-SA"/>
        </w:rPr>
        <w:t xml:space="preserve">nekilnojamojo turto objektams, kuriems yra priskirtas individualaus naudojimo </w:t>
      </w:r>
      <w:r w:rsidR="00C5017D" w:rsidRPr="000005F7">
        <w:rPr>
          <w:szCs w:val="24"/>
          <w:lang w:eastAsia="ar-SA"/>
        </w:rPr>
        <w:t xml:space="preserve">mišrių </w:t>
      </w:r>
      <w:r w:rsidR="0087592E" w:rsidRPr="000005F7">
        <w:rPr>
          <w:szCs w:val="24"/>
          <w:lang w:eastAsia="ar-SA"/>
        </w:rPr>
        <w:t>atliekų surinkimo konteineris ir / ar yra</w:t>
      </w:r>
      <w:r w:rsidR="00406548" w:rsidRPr="000005F7">
        <w:rPr>
          <w:szCs w:val="24"/>
          <w:lang w:eastAsia="ar-SA"/>
        </w:rPr>
        <w:t xml:space="preserve"> tame nekilnojamo turto objekte</w:t>
      </w:r>
      <w:r w:rsidR="0087592E" w:rsidRPr="000005F7">
        <w:rPr>
          <w:szCs w:val="24"/>
          <w:lang w:eastAsia="ar-SA"/>
        </w:rPr>
        <w:t xml:space="preserve"> </w:t>
      </w:r>
      <w:r w:rsidR="00F8039D" w:rsidRPr="000005F7">
        <w:rPr>
          <w:szCs w:val="24"/>
          <w:lang w:eastAsia="ar-SA"/>
        </w:rPr>
        <w:t>deklaruotų asmenų</w:t>
      </w:r>
      <w:r w:rsidR="0087592E" w:rsidRPr="000005F7">
        <w:rPr>
          <w:szCs w:val="24"/>
          <w:lang w:eastAsia="ar-SA"/>
        </w:rPr>
        <w:t>,</w:t>
      </w:r>
      <w:r w:rsidR="00C5017D" w:rsidRPr="000005F7">
        <w:rPr>
          <w:szCs w:val="24"/>
          <w:lang w:eastAsia="ar-SA"/>
        </w:rPr>
        <w:t xml:space="preserve"> taikomas individualaus namo vietinės rinkliavos dydis.</w:t>
      </w:r>
    </w:p>
    <w:p w14:paraId="1950D3D5" w14:textId="28249193" w:rsidR="00C834E0" w:rsidRPr="000005F7" w:rsidRDefault="002924EC">
      <w:pPr>
        <w:tabs>
          <w:tab w:val="left" w:pos="1134"/>
        </w:tabs>
        <w:ind w:firstLine="720"/>
        <w:jc w:val="both"/>
      </w:pPr>
      <w:r w:rsidRPr="000005F7">
        <w:rPr>
          <w:szCs w:val="24"/>
          <w:lang w:eastAsia="ar-SA"/>
        </w:rPr>
        <w:t>30.</w:t>
      </w:r>
      <w:r w:rsidRPr="000005F7">
        <w:rPr>
          <w:szCs w:val="24"/>
          <w:lang w:eastAsia="ar-SA"/>
        </w:rPr>
        <w:tab/>
      </w:r>
      <w:r w:rsidRPr="000005F7">
        <w:rPr>
          <w:bCs/>
          <w:szCs w:val="24"/>
          <w:lang w:eastAsia="ar-SA"/>
        </w:rPr>
        <w:t>Perskaičiavus</w:t>
      </w:r>
      <w:r w:rsidRPr="000005F7">
        <w:rPr>
          <w:szCs w:val="24"/>
          <w:lang w:eastAsia="lt-LT"/>
        </w:rPr>
        <w:t xml:space="preserve"> būtinąsias su komunalinių atliekų tvarkymu susijusias sąnaudas ir apmokestinimo parametrų dydžius, Savivaldybės taryba, Administratoriaus siūlymu arba savo iniciatyva, gali keisti Vietinės rinkliavos dydžius, jeigu būtinosios sąnaudos ir apmokestinimo parametrų dydžiai skiriasi daugiau nei 5 proc. nuo galiojančios Vietinės rinkliavos nustatymo dienos</w:t>
      </w:r>
      <w:r w:rsidRPr="000005F7">
        <w:rPr>
          <w:szCs w:val="24"/>
          <w:lang w:eastAsia="ar-SA"/>
        </w:rPr>
        <w:t>. Būtinųjų komunalinių atliekų tvarkymo sąnaudų ir apmokestinimo parametrų dydžių perskaičiavimo principai pateikiami Pa</w:t>
      </w:r>
      <w:r w:rsidR="003C1499" w:rsidRPr="000005F7">
        <w:rPr>
          <w:szCs w:val="24"/>
          <w:lang w:eastAsia="ar-SA"/>
        </w:rPr>
        <w:t>nevėžio</w:t>
      </w:r>
      <w:r w:rsidRPr="000005F7">
        <w:rPr>
          <w:szCs w:val="24"/>
          <w:lang w:eastAsia="ar-SA"/>
        </w:rPr>
        <w:t xml:space="preserve"> rajono savivaldybės vietinės rinkliavos už komunalinių atliekų ir komunalinėms atliekoms nepriskiriamų buityje susidarančių atliekų tvarkymą dydžio nustatymo </w:t>
      </w:r>
      <w:r w:rsidRPr="000005F7">
        <w:rPr>
          <w:szCs w:val="24"/>
          <w:lang w:eastAsia="ar-SA"/>
        </w:rPr>
        <w:lastRenderedPageBreak/>
        <w:t xml:space="preserve">metodikos 58 ir 59 punktuose. </w:t>
      </w:r>
      <w:r w:rsidR="00933DE5">
        <w:rPr>
          <w:szCs w:val="24"/>
          <w:lang w:eastAsia="ar-SA"/>
        </w:rPr>
        <w:t>Vietinės rinkliavos</w:t>
      </w:r>
      <w:r w:rsidRPr="000005F7">
        <w:rPr>
          <w:szCs w:val="24"/>
          <w:lang w:eastAsia="ar-SA"/>
        </w:rPr>
        <w:t xml:space="preserve"> dydis turi būti perskaičiuojamas kartą per metus, jei Atliekų tvarkymo įstatymo 30</w:t>
      </w:r>
      <w:r w:rsidRPr="000005F7">
        <w:rPr>
          <w:szCs w:val="24"/>
          <w:vertAlign w:val="superscript"/>
          <w:lang w:eastAsia="ar-SA"/>
        </w:rPr>
        <w:t>2</w:t>
      </w:r>
      <w:r w:rsidRPr="000005F7">
        <w:rPr>
          <w:szCs w:val="24"/>
          <w:lang w:eastAsia="ar-SA"/>
        </w:rPr>
        <w:t xml:space="preserve"> straipsnio 7 dalyje nustatyta tvarka pakoreguota regioninė kaina. </w:t>
      </w:r>
      <w:r w:rsidR="00C85771">
        <w:rPr>
          <w:lang w:eastAsia="lt-LT"/>
        </w:rPr>
        <w:t>Vietinės rinkliavos</w:t>
      </w:r>
      <w:r w:rsidRPr="000005F7">
        <w:rPr>
          <w:lang w:eastAsia="lt-LT"/>
        </w:rPr>
        <w:t xml:space="preserve"> dydis gali būti perskaičiuojamas kartą per metus, praėjus ne mažiau kaip 12 mėnesių nuo naujo įmokos dydžio įsigaliojimo pradžios, jei metinis vartotojų kainų indeksas yra lygus 110 ar didesnis, ir jei prognozuojant sąnaudas </w:t>
      </w:r>
      <w:r w:rsidRPr="000005F7">
        <w:rPr>
          <w:szCs w:val="24"/>
          <w:lang w:eastAsia="ar-SA"/>
        </w:rPr>
        <w:t xml:space="preserve">Lietuvos Respublikos Vyriausybės 2013 m. liepos 24 d. nutarimu Nr. 711 „Dėl Vietinės rinkliavos ar kitos įmokos už komunalinių atliekų surinkimą iš atliekų turėtojų ir atliekų tvarkymą dydžio nustatymo taisyklių patvirtinimo“ patvirtintų </w:t>
      </w:r>
      <w:r w:rsidRPr="000005F7">
        <w:rPr>
          <w:lang w:eastAsia="lt-LT"/>
        </w:rPr>
        <w:t xml:space="preserve">Vietinės rinkliavos ar kitos įmokos už komunalinių atliekų ir komunalinėms atliekoms nepriskiriamų buityje susidarančių atliekų tvarkymą dydžio nustatymo taisyklių 3 punkte nustatyta tvarka neįvertintas galimas metinis vartojimo prekių ir paslaugų kainų pokytis. </w:t>
      </w:r>
      <w:r w:rsidR="00C85771">
        <w:rPr>
          <w:lang w:eastAsia="lt-LT"/>
        </w:rPr>
        <w:t>Vietinės rinkliavos</w:t>
      </w:r>
      <w:r w:rsidRPr="000005F7">
        <w:rPr>
          <w:lang w:eastAsia="lt-LT"/>
        </w:rPr>
        <w:t xml:space="preserve"> dydis gali būti perskaičiuojamas, kai Valstybės duomenų agentūra Oficialiosios statistikos portale paskelbia kiekvieno mėnesio metinį vartotojų kainų indeksą. Perskaičiuojant </w:t>
      </w:r>
      <w:r w:rsidR="00C85771">
        <w:rPr>
          <w:lang w:eastAsia="lt-LT"/>
        </w:rPr>
        <w:t>vietinės rinkliavos</w:t>
      </w:r>
      <w:r w:rsidRPr="000005F7">
        <w:rPr>
          <w:lang w:eastAsia="lt-LT"/>
        </w:rPr>
        <w:t xml:space="preserve"> dydį, perskaičiuojama įmokos dalis, susijusi su komunalinių atliekų tvarkymo sistemos</w:t>
      </w:r>
      <w:r w:rsidRPr="000005F7">
        <w:rPr>
          <w:b/>
          <w:bCs/>
          <w:lang w:eastAsia="lt-LT"/>
        </w:rPr>
        <w:t xml:space="preserve"> </w:t>
      </w:r>
      <w:r w:rsidRPr="000005F7">
        <w:rPr>
          <w:lang w:eastAsia="lt-LT"/>
        </w:rPr>
        <w:t xml:space="preserve">administravimo, komunalinių atliekų tvarkymo lėšų administravimo, komunalinių atliekų surinkimo ir vežimo iš atliekų turėtojų paslaugų sąnaudomis, dauginant šią </w:t>
      </w:r>
      <w:r w:rsidR="00C85771">
        <w:rPr>
          <w:lang w:eastAsia="lt-LT"/>
        </w:rPr>
        <w:t>vietinės rinkliavos</w:t>
      </w:r>
      <w:r w:rsidRPr="000005F7">
        <w:rPr>
          <w:lang w:eastAsia="lt-LT"/>
        </w:rPr>
        <w:t xml:space="preserve"> dalį iš indeksavimo koeficiento, kuris nustatomas Valstybės duomenų agentūros paskelbtą metinį vartotojų kainų indeksą dalijant iš 100.</w:t>
      </w:r>
    </w:p>
    <w:p w14:paraId="4CDB4076" w14:textId="75E027F8" w:rsidR="00C834E0" w:rsidRPr="000005F7" w:rsidRDefault="002924EC">
      <w:pPr>
        <w:tabs>
          <w:tab w:val="left" w:pos="86"/>
        </w:tabs>
        <w:ind w:firstLine="567"/>
        <w:jc w:val="both"/>
        <w:rPr>
          <w:szCs w:val="24"/>
          <w:lang w:eastAsia="ar-SA"/>
        </w:rPr>
      </w:pPr>
      <w:r w:rsidRPr="000005F7">
        <w:rPr>
          <w:szCs w:val="24"/>
          <w:lang w:eastAsia="ar-SA"/>
        </w:rPr>
        <w:t xml:space="preserve">31. </w:t>
      </w:r>
      <w:r w:rsidRPr="000005F7">
        <w:rPr>
          <w:color w:val="000000"/>
          <w:szCs w:val="24"/>
          <w:lang w:eastAsia="ar-SA"/>
        </w:rPr>
        <w:t xml:space="preserve">Asmenims, Savivaldybės teritorijoje įsigijusiems gyvenamosios ir (ar) negyvenamosios paskirties pastatus ir (ar) patalpas arba pradėjusiems naudoti kitiems savininkams priklausančius gyvenamosios ir (ar) negyvenamosios paskirties pastatus ir (ar) patalpas, Vietinė rinkliava skaičiuojama atsižvelgiant į įsigijimo laikotarpį. Įsigijus nekilnojamąjį turtą iki mėnesio 15 d. Vietinė rinkliava už einamąjį mėnesį bus skaičiuojama, </w:t>
      </w:r>
      <w:r w:rsidR="00137C62">
        <w:rPr>
          <w:color w:val="000000"/>
          <w:szCs w:val="24"/>
          <w:lang w:eastAsia="ar-SA"/>
        </w:rPr>
        <w:t xml:space="preserve">o </w:t>
      </w:r>
      <w:r w:rsidRPr="000005F7">
        <w:rPr>
          <w:color w:val="000000"/>
          <w:szCs w:val="24"/>
          <w:lang w:eastAsia="ar-SA"/>
        </w:rPr>
        <w:t>jei nekilnojamasis turtas įsigytas po mėnesio 15 d., Vietinė rinkliava už tą mėnesį neskaičiuojama.</w:t>
      </w:r>
    </w:p>
    <w:p w14:paraId="1244BD8C" w14:textId="441E24B8" w:rsidR="00C834E0" w:rsidRPr="000005F7" w:rsidRDefault="002924EC">
      <w:pPr>
        <w:tabs>
          <w:tab w:val="left" w:pos="86"/>
        </w:tabs>
        <w:ind w:firstLine="567"/>
        <w:jc w:val="both"/>
        <w:rPr>
          <w:szCs w:val="24"/>
          <w:lang w:eastAsia="ar-SA"/>
        </w:rPr>
      </w:pPr>
      <w:r w:rsidRPr="000005F7">
        <w:rPr>
          <w:szCs w:val="24"/>
          <w:lang w:eastAsia="ar-SA"/>
        </w:rPr>
        <w:t xml:space="preserve">32. </w:t>
      </w:r>
      <w:r w:rsidRPr="000005F7">
        <w:rPr>
          <w:color w:val="000000"/>
          <w:szCs w:val="24"/>
          <w:lang w:eastAsia="ar-SA"/>
        </w:rPr>
        <w:t>Atliekų turėtojui</w:t>
      </w:r>
      <w:r w:rsidR="00CE5851">
        <w:rPr>
          <w:color w:val="000000"/>
          <w:szCs w:val="24"/>
          <w:lang w:eastAsia="ar-SA"/>
        </w:rPr>
        <w:t>,</w:t>
      </w:r>
      <w:r w:rsidRPr="000005F7">
        <w:rPr>
          <w:color w:val="000000"/>
          <w:szCs w:val="24"/>
          <w:lang w:eastAsia="ar-SA"/>
        </w:rPr>
        <w:t xml:space="preserve"> netekusiam, perleidusiam nuosavybės teises arba kita teise naudojamo nekilnojamojo turto, esančio Savivaldybės teritorijoje, Vietinė rinkliava už atliekų tvarkymą apskaičiuojama pagal laikotarpį, kuriuo atliekų turėtojas turėjo arba kita teise naudojosi nekilnojamuoju turtu. Jei atliekų turėtojas neteko nekilnojamojo turto iki 15 einamojo mėnesio </w:t>
      </w:r>
      <w:r w:rsidR="00CE5851">
        <w:rPr>
          <w:color w:val="000000"/>
          <w:szCs w:val="24"/>
          <w:lang w:eastAsia="ar-SA"/>
        </w:rPr>
        <w:br/>
      </w:r>
      <w:r w:rsidRPr="000005F7">
        <w:rPr>
          <w:color w:val="000000"/>
          <w:szCs w:val="24"/>
          <w:lang w:eastAsia="ar-SA"/>
        </w:rPr>
        <w:t>dienos</w:t>
      </w:r>
      <w:r w:rsidR="00CE5851">
        <w:rPr>
          <w:color w:val="000000"/>
          <w:szCs w:val="24"/>
          <w:lang w:eastAsia="ar-SA"/>
        </w:rPr>
        <w:t>,</w:t>
      </w:r>
      <w:r w:rsidRPr="000005F7">
        <w:rPr>
          <w:color w:val="000000"/>
          <w:szCs w:val="24"/>
          <w:lang w:eastAsia="ar-SA"/>
        </w:rPr>
        <w:t xml:space="preserve"> Vietinė rinkliava už tą mėnesį neskaičiuojama, jei po 15 dienos – Vietinė rinkliava už atitinkamą mėnesį skaičiuojama. </w:t>
      </w:r>
    </w:p>
    <w:p w14:paraId="72284CB1" w14:textId="77777777" w:rsidR="00C834E0" w:rsidRPr="000005F7" w:rsidRDefault="002924EC">
      <w:pPr>
        <w:tabs>
          <w:tab w:val="left" w:pos="86"/>
        </w:tabs>
        <w:ind w:firstLine="567"/>
        <w:jc w:val="both"/>
        <w:rPr>
          <w:szCs w:val="24"/>
          <w:lang w:eastAsia="ar-SA"/>
        </w:rPr>
      </w:pPr>
      <w:r w:rsidRPr="000005F7">
        <w:rPr>
          <w:szCs w:val="24"/>
          <w:lang w:eastAsia="ar-SA"/>
        </w:rPr>
        <w:t>33. Vietinės rinkliavos dydžiai pateikti šių Nuostatų 1 priede</w:t>
      </w:r>
      <w:r w:rsidRPr="000005F7">
        <w:rPr>
          <w:i/>
          <w:szCs w:val="24"/>
          <w:lang w:eastAsia="ar-SA"/>
        </w:rPr>
        <w:t>.</w:t>
      </w:r>
    </w:p>
    <w:p w14:paraId="0F132248" w14:textId="77777777" w:rsidR="00C834E0" w:rsidRPr="000005F7" w:rsidRDefault="00C834E0">
      <w:pPr>
        <w:suppressAutoHyphens/>
        <w:ind w:firstLine="567"/>
        <w:jc w:val="both"/>
        <w:rPr>
          <w:szCs w:val="24"/>
          <w:lang w:eastAsia="ar-SA"/>
        </w:rPr>
      </w:pPr>
    </w:p>
    <w:p w14:paraId="6C16E0EC" w14:textId="77777777" w:rsidR="00C834E0" w:rsidRPr="000005F7" w:rsidRDefault="002924EC" w:rsidP="00325631">
      <w:pPr>
        <w:tabs>
          <w:tab w:val="left" w:pos="227"/>
          <w:tab w:val="num" w:pos="397"/>
        </w:tabs>
        <w:jc w:val="center"/>
        <w:rPr>
          <w:b/>
          <w:caps/>
          <w:szCs w:val="24"/>
          <w:lang w:eastAsia="ar-SA"/>
        </w:rPr>
      </w:pPr>
      <w:r w:rsidRPr="00C35A6C">
        <w:rPr>
          <w:b/>
          <w:caps/>
          <w:szCs w:val="24"/>
          <w:lang w:eastAsia="ar-SA"/>
        </w:rPr>
        <w:t>VI skyrius</w:t>
      </w:r>
    </w:p>
    <w:p w14:paraId="44BFA37D"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Vietinės rinkliavos mokėjimo tvarka IR IŠIEŠKOJIMAS</w:t>
      </w:r>
    </w:p>
    <w:p w14:paraId="06EFBFAA" w14:textId="77777777" w:rsidR="00C834E0" w:rsidRPr="000005F7" w:rsidRDefault="00C834E0">
      <w:pPr>
        <w:suppressAutoHyphens/>
        <w:ind w:firstLine="567"/>
        <w:jc w:val="both"/>
        <w:rPr>
          <w:szCs w:val="24"/>
          <w:lang w:eastAsia="ar-SA"/>
        </w:rPr>
      </w:pPr>
    </w:p>
    <w:p w14:paraId="36989AA6" w14:textId="7F7E0C69" w:rsidR="00C834E0" w:rsidRPr="000005F7" w:rsidRDefault="002924EC">
      <w:pPr>
        <w:tabs>
          <w:tab w:val="left" w:pos="86"/>
        </w:tabs>
        <w:ind w:firstLine="567"/>
        <w:jc w:val="both"/>
        <w:rPr>
          <w:szCs w:val="24"/>
          <w:lang w:eastAsia="ar-SA"/>
        </w:rPr>
      </w:pPr>
      <w:r w:rsidRPr="000005F7">
        <w:rPr>
          <w:szCs w:val="24"/>
          <w:lang w:eastAsia="ar-SA"/>
        </w:rPr>
        <w:t>34. Vietinę rinkliavą privalo mokėti visi fiziniai asmenys</w:t>
      </w:r>
      <w:r w:rsidR="00136C80" w:rsidRPr="000005F7">
        <w:rPr>
          <w:szCs w:val="24"/>
          <w:lang w:eastAsia="ar-SA"/>
        </w:rPr>
        <w:t>,</w:t>
      </w:r>
      <w:r w:rsidRPr="000005F7">
        <w:rPr>
          <w:szCs w:val="24"/>
          <w:lang w:eastAsia="ar-SA"/>
        </w:rPr>
        <w:t xml:space="preserve"> gyvenantys arba </w:t>
      </w:r>
      <w:r w:rsidRPr="000005F7">
        <w:rPr>
          <w:szCs w:val="24"/>
          <w:lang w:eastAsia="lt-LT"/>
        </w:rPr>
        <w:t xml:space="preserve">kitu pagrindu teisėtai </w:t>
      </w:r>
      <w:r w:rsidRPr="000005F7">
        <w:rPr>
          <w:szCs w:val="24"/>
          <w:lang w:eastAsia="ar-SA"/>
        </w:rPr>
        <w:t>valdantys nekilnojamojo turto objektus</w:t>
      </w:r>
      <w:r w:rsidR="00C35A6C">
        <w:rPr>
          <w:szCs w:val="24"/>
          <w:lang w:eastAsia="ar-SA"/>
        </w:rPr>
        <w:t>,</w:t>
      </w:r>
      <w:r w:rsidR="00136C80" w:rsidRPr="000005F7">
        <w:rPr>
          <w:szCs w:val="24"/>
          <w:lang w:eastAsia="ar-SA"/>
        </w:rPr>
        <w:t xml:space="preserve"> ir visi juridiniai asmenys</w:t>
      </w:r>
      <w:r w:rsidR="00C35A6C">
        <w:rPr>
          <w:szCs w:val="24"/>
          <w:lang w:eastAsia="ar-SA"/>
        </w:rPr>
        <w:t>,</w:t>
      </w:r>
      <w:r w:rsidRPr="000005F7">
        <w:rPr>
          <w:szCs w:val="24"/>
          <w:lang w:eastAsia="ar-SA"/>
        </w:rPr>
        <w:t xml:space="preserve"> </w:t>
      </w:r>
      <w:r w:rsidR="00136C80" w:rsidRPr="000005F7">
        <w:rPr>
          <w:szCs w:val="24"/>
          <w:lang w:eastAsia="lt-LT"/>
        </w:rPr>
        <w:t xml:space="preserve">teisėtai </w:t>
      </w:r>
      <w:r w:rsidR="00136C80" w:rsidRPr="000005F7">
        <w:rPr>
          <w:szCs w:val="24"/>
          <w:lang w:eastAsia="ar-SA"/>
        </w:rPr>
        <w:t xml:space="preserve">valdantys nekilnojamojo turto objektus </w:t>
      </w:r>
      <w:r w:rsidRPr="000005F7">
        <w:rPr>
          <w:szCs w:val="24"/>
          <w:lang w:eastAsia="ar-SA"/>
        </w:rPr>
        <w:t>Savivaldybės teritorijoje</w:t>
      </w:r>
      <w:r w:rsidR="00136C80" w:rsidRPr="000005F7">
        <w:rPr>
          <w:szCs w:val="24"/>
          <w:lang w:eastAsia="ar-SA"/>
        </w:rPr>
        <w:t>.</w:t>
      </w:r>
      <w:r w:rsidRPr="000005F7">
        <w:rPr>
          <w:strike/>
          <w:szCs w:val="24"/>
          <w:lang w:eastAsia="ar-SA"/>
        </w:rPr>
        <w:t xml:space="preserve"> </w:t>
      </w:r>
    </w:p>
    <w:p w14:paraId="1771AD7F" w14:textId="77777777" w:rsidR="00C834E0" w:rsidRPr="000005F7" w:rsidRDefault="002924EC">
      <w:pPr>
        <w:tabs>
          <w:tab w:val="left" w:pos="86"/>
        </w:tabs>
        <w:ind w:firstLine="567"/>
        <w:jc w:val="both"/>
        <w:rPr>
          <w:szCs w:val="24"/>
          <w:lang w:eastAsia="ar-SA"/>
        </w:rPr>
      </w:pPr>
      <w:r w:rsidRPr="000005F7">
        <w:rPr>
          <w:szCs w:val="24"/>
          <w:lang w:eastAsia="ar-SA"/>
        </w:rPr>
        <w:t xml:space="preserve">35. </w:t>
      </w:r>
      <w:r w:rsidRPr="000005F7">
        <w:rPr>
          <w:iCs/>
          <w:szCs w:val="24"/>
          <w:lang w:eastAsia="ar-SA"/>
        </w:rPr>
        <w:t>Vietinės</w:t>
      </w:r>
      <w:r w:rsidRPr="000005F7">
        <w:rPr>
          <w:szCs w:val="24"/>
          <w:lang w:eastAsia="ar-SA"/>
        </w:rPr>
        <w:t xml:space="preserve"> rinkliavos surinkimą organizuoja ir vykdo Administratorius.</w:t>
      </w:r>
    </w:p>
    <w:p w14:paraId="7F1996C8" w14:textId="7A66EBD0" w:rsidR="00C834E0" w:rsidRPr="000005F7" w:rsidRDefault="002924EC">
      <w:pPr>
        <w:tabs>
          <w:tab w:val="left" w:pos="86"/>
        </w:tabs>
        <w:ind w:firstLine="567"/>
        <w:jc w:val="both"/>
        <w:rPr>
          <w:szCs w:val="24"/>
          <w:lang w:eastAsia="ar-SA"/>
        </w:rPr>
      </w:pPr>
      <w:r w:rsidRPr="000005F7">
        <w:rPr>
          <w:szCs w:val="24"/>
          <w:lang w:eastAsia="ar-SA"/>
        </w:rPr>
        <w:t xml:space="preserve">36. Pagal Registro duomenis Administratorius parengia mokėjimo pranešimą apie apskaičiuotas mokėtinas Vietinės rinkliavos įmokas (toliau – Mokėjimo pranešimas) ir jį pateikia Vietinės rinkliavos mokėtojui. </w:t>
      </w:r>
    </w:p>
    <w:p w14:paraId="22C8AAC7" w14:textId="77777777" w:rsidR="00AB5290" w:rsidRDefault="002924EC" w:rsidP="00AB5290">
      <w:pPr>
        <w:tabs>
          <w:tab w:val="left" w:pos="86"/>
        </w:tabs>
        <w:ind w:firstLine="567"/>
        <w:jc w:val="both"/>
        <w:rPr>
          <w:szCs w:val="24"/>
          <w:lang w:eastAsia="ar-SA"/>
        </w:rPr>
      </w:pPr>
      <w:r w:rsidRPr="000005F7">
        <w:rPr>
          <w:szCs w:val="24"/>
          <w:lang w:eastAsia="ar-SA"/>
        </w:rPr>
        <w:t xml:space="preserve">37. Fiziniams asmenims priklausantiems ir (ar) fizinių asmenų naudojamiems nekilnojamojo turto objektams Mokėjimo pranešimai pateikiami Registro duomenų bazėje </w:t>
      </w:r>
      <w:r w:rsidR="00136C80" w:rsidRPr="000005F7">
        <w:rPr>
          <w:szCs w:val="24"/>
          <w:lang w:eastAsia="ar-SA"/>
        </w:rPr>
        <w:t>nekilnojamojo turto objekto savininko deklaruotu gyvenamosios vietos adresu arba</w:t>
      </w:r>
      <w:r w:rsidRPr="000005F7">
        <w:rPr>
          <w:szCs w:val="24"/>
          <w:lang w:eastAsia="ar-SA"/>
        </w:rPr>
        <w:t xml:space="preserve"> nekilnojamojo turto objekto adresu arba kitu </w:t>
      </w:r>
      <w:r w:rsidR="00136C80" w:rsidRPr="000005F7">
        <w:rPr>
          <w:szCs w:val="24"/>
          <w:lang w:eastAsia="ar-SA"/>
        </w:rPr>
        <w:t xml:space="preserve">nuodytu savininko </w:t>
      </w:r>
      <w:r w:rsidRPr="000005F7">
        <w:rPr>
          <w:szCs w:val="24"/>
          <w:lang w:eastAsia="ar-SA"/>
        </w:rPr>
        <w:t>adresu</w:t>
      </w:r>
      <w:r w:rsidR="008A3DA3" w:rsidRPr="000005F7">
        <w:rPr>
          <w:szCs w:val="24"/>
          <w:lang w:eastAsia="ar-SA"/>
        </w:rPr>
        <w:t xml:space="preserve"> </w:t>
      </w:r>
      <w:r w:rsidRPr="000005F7">
        <w:rPr>
          <w:szCs w:val="24"/>
          <w:lang w:eastAsia="ar-SA"/>
        </w:rPr>
        <w:t xml:space="preserve">arba elektroniniu paštu vieną kartą per metus iki kovo 31 dienos. </w:t>
      </w:r>
      <w:r w:rsidR="00AB5290" w:rsidRPr="00CE5DE4">
        <w:rPr>
          <w:szCs w:val="24"/>
          <w:lang w:eastAsia="ar-SA"/>
        </w:rPr>
        <w:t>Pakartotinai Mokėjimo pranešimai siunčiami tuo atveju, jei, įvykus pokyčiams nekilnojamojo turto objekte, buvo perskaičiuoti Vietinės rinkliavos dydžiai.</w:t>
      </w:r>
    </w:p>
    <w:p w14:paraId="73BF240B" w14:textId="5F964457" w:rsidR="00C834E0" w:rsidRPr="000005F7" w:rsidRDefault="002924EC" w:rsidP="00AB5290">
      <w:pPr>
        <w:tabs>
          <w:tab w:val="left" w:pos="86"/>
        </w:tabs>
        <w:ind w:firstLine="567"/>
        <w:jc w:val="both"/>
        <w:rPr>
          <w:szCs w:val="24"/>
          <w:lang w:eastAsia="ar-SA"/>
        </w:rPr>
      </w:pPr>
      <w:r w:rsidRPr="000005F7">
        <w:rPr>
          <w:szCs w:val="24"/>
          <w:lang w:eastAsia="ar-SA"/>
        </w:rPr>
        <w:t>38. Juridiniams asmenims priklausantiems ir (ar) juridinių asmenų naudojamiems nekilnojamojo turto objektams Mokėjimo pranešimai pateikiami Registro duomenų bazėje esančiu nekilnojamoj</w:t>
      </w:r>
      <w:r w:rsidR="00136C80" w:rsidRPr="000005F7">
        <w:rPr>
          <w:szCs w:val="24"/>
          <w:lang w:eastAsia="ar-SA"/>
        </w:rPr>
        <w:t>o</w:t>
      </w:r>
      <w:r w:rsidRPr="000005F7">
        <w:rPr>
          <w:szCs w:val="24"/>
          <w:lang w:eastAsia="ar-SA"/>
        </w:rPr>
        <w:t xml:space="preserve"> turto objekto adresu arba kitu žinomu adresu arba elektroniniu paštu kiekvieną mėnesį. Pakartotiniai Mokėjimo pranešimai (pvz., įvykus pokyčiams nekilnojamojo turto objekte buvo perskaičiuoti Vietinės rinkliavos dydžiai) siunčiami elektroniniu paštu.</w:t>
      </w:r>
    </w:p>
    <w:p w14:paraId="06D6C06C" w14:textId="77777777" w:rsidR="00C834E0" w:rsidRPr="000005F7" w:rsidRDefault="002924EC">
      <w:pPr>
        <w:tabs>
          <w:tab w:val="left" w:pos="86"/>
        </w:tabs>
        <w:ind w:firstLine="567"/>
        <w:jc w:val="both"/>
        <w:rPr>
          <w:szCs w:val="24"/>
          <w:lang w:eastAsia="ar-SA"/>
        </w:rPr>
      </w:pPr>
      <w:r w:rsidRPr="000005F7">
        <w:rPr>
          <w:szCs w:val="24"/>
          <w:lang w:eastAsia="ar-SA"/>
        </w:rPr>
        <w:lastRenderedPageBreak/>
        <w:t>39. Nekilnojamojo turto objekto savininkui ar įgaliotam asmeniui pateikus prašymą raštu arba žodžiu, mokėjimo pranešimas gali būti siunčiamas Vietinės rinkliavos mokėtojo ar įgalioto asmens nurodytu adresu ar elektroniniu paštu.</w:t>
      </w:r>
    </w:p>
    <w:p w14:paraId="77A09D9D" w14:textId="77777777" w:rsidR="00C834E0" w:rsidRPr="000005F7" w:rsidRDefault="002924EC">
      <w:pPr>
        <w:tabs>
          <w:tab w:val="left" w:pos="86"/>
        </w:tabs>
        <w:ind w:firstLine="567"/>
        <w:jc w:val="both"/>
        <w:rPr>
          <w:szCs w:val="24"/>
          <w:lang w:eastAsia="ar-SA"/>
        </w:rPr>
      </w:pPr>
      <w:r w:rsidRPr="000005F7">
        <w:rPr>
          <w:szCs w:val="24"/>
          <w:lang w:eastAsia="ar-SA"/>
        </w:rPr>
        <w:t>40. Mokėjimo pranešime yra nurodomi šie duomenys:</w:t>
      </w:r>
    </w:p>
    <w:p w14:paraId="67CB7A95" w14:textId="3C4EA7C2" w:rsidR="00C834E0" w:rsidRPr="000005F7" w:rsidRDefault="002924EC">
      <w:pPr>
        <w:tabs>
          <w:tab w:val="left" w:pos="256"/>
        </w:tabs>
        <w:ind w:firstLine="567"/>
        <w:jc w:val="both"/>
        <w:rPr>
          <w:szCs w:val="24"/>
          <w:lang w:eastAsia="ar-SA"/>
        </w:rPr>
      </w:pPr>
      <w:r w:rsidRPr="000005F7">
        <w:rPr>
          <w:szCs w:val="24"/>
          <w:lang w:eastAsia="ar-SA"/>
        </w:rPr>
        <w:t xml:space="preserve">40.1. </w:t>
      </w:r>
      <w:r w:rsidR="00C35A6C">
        <w:rPr>
          <w:szCs w:val="24"/>
          <w:lang w:eastAsia="ar-SA"/>
        </w:rPr>
        <w:t>n</w:t>
      </w:r>
      <w:r w:rsidRPr="000005F7">
        <w:rPr>
          <w:szCs w:val="24"/>
          <w:lang w:eastAsia="ar-SA"/>
        </w:rPr>
        <w:t>ekilnojamojo turto objekto savininko vardas, pavardė arba juridinio asmens pavadinimas</w:t>
      </w:r>
      <w:r w:rsidR="00C35A6C">
        <w:rPr>
          <w:szCs w:val="24"/>
          <w:lang w:eastAsia="ar-SA"/>
        </w:rPr>
        <w:t>;</w:t>
      </w:r>
    </w:p>
    <w:p w14:paraId="042A8B5C" w14:textId="754957D0" w:rsidR="00C834E0" w:rsidRPr="000005F7" w:rsidRDefault="002924EC">
      <w:pPr>
        <w:tabs>
          <w:tab w:val="left" w:pos="256"/>
        </w:tabs>
        <w:ind w:firstLine="567"/>
        <w:jc w:val="both"/>
        <w:rPr>
          <w:szCs w:val="24"/>
          <w:lang w:eastAsia="ar-SA"/>
        </w:rPr>
      </w:pPr>
      <w:r w:rsidRPr="000005F7">
        <w:rPr>
          <w:szCs w:val="24"/>
          <w:lang w:eastAsia="ar-SA"/>
        </w:rPr>
        <w:t xml:space="preserve">40.2. </w:t>
      </w:r>
      <w:r w:rsidR="00C35A6C">
        <w:rPr>
          <w:szCs w:val="24"/>
          <w:lang w:eastAsia="ar-SA"/>
        </w:rPr>
        <w:t>r</w:t>
      </w:r>
      <w:r w:rsidRPr="000005F7">
        <w:rPr>
          <w:szCs w:val="24"/>
          <w:lang w:eastAsia="ar-SA"/>
        </w:rPr>
        <w:t>inkliavos</w:t>
      </w:r>
      <w:r w:rsidRPr="000005F7">
        <w:rPr>
          <w:szCs w:val="24"/>
          <w:lang w:eastAsia="lt-LT"/>
        </w:rPr>
        <w:t xml:space="preserve"> mokėtojo identifikavimo kodas</w:t>
      </w:r>
      <w:r w:rsidR="00C35A6C">
        <w:rPr>
          <w:szCs w:val="24"/>
          <w:lang w:eastAsia="lt-LT"/>
        </w:rPr>
        <w:t>;</w:t>
      </w:r>
    </w:p>
    <w:p w14:paraId="6F310B1B" w14:textId="2B005FF2" w:rsidR="00C834E0" w:rsidRPr="000005F7" w:rsidRDefault="002924EC">
      <w:pPr>
        <w:tabs>
          <w:tab w:val="left" w:pos="256"/>
        </w:tabs>
        <w:ind w:firstLine="567"/>
        <w:jc w:val="both"/>
        <w:rPr>
          <w:szCs w:val="24"/>
          <w:lang w:eastAsia="ar-SA"/>
        </w:rPr>
      </w:pPr>
      <w:r w:rsidRPr="000005F7">
        <w:rPr>
          <w:szCs w:val="24"/>
          <w:lang w:eastAsia="ar-SA"/>
        </w:rPr>
        <w:t xml:space="preserve">40.3. </w:t>
      </w:r>
      <w:r w:rsidR="00C35A6C">
        <w:rPr>
          <w:szCs w:val="24"/>
          <w:lang w:eastAsia="ar-SA"/>
        </w:rPr>
        <w:t>į</w:t>
      </w:r>
      <w:r w:rsidRPr="000005F7">
        <w:rPr>
          <w:szCs w:val="24"/>
          <w:lang w:eastAsia="ar-SA"/>
        </w:rPr>
        <w:t>mokos gavėjas (pavadinimas, įmonės kodas, banko sąskaitos numeris, įmokos kodas)</w:t>
      </w:r>
      <w:r w:rsidR="00C35A6C">
        <w:rPr>
          <w:szCs w:val="24"/>
          <w:lang w:eastAsia="ar-SA"/>
        </w:rPr>
        <w:t>;</w:t>
      </w:r>
    </w:p>
    <w:p w14:paraId="4783FDF9" w14:textId="41556F06" w:rsidR="00C834E0" w:rsidRPr="000005F7" w:rsidRDefault="002924EC">
      <w:pPr>
        <w:tabs>
          <w:tab w:val="left" w:pos="256"/>
        </w:tabs>
        <w:ind w:firstLine="567"/>
        <w:jc w:val="both"/>
        <w:rPr>
          <w:szCs w:val="24"/>
          <w:lang w:eastAsia="ar-SA"/>
        </w:rPr>
      </w:pPr>
      <w:r w:rsidRPr="000005F7">
        <w:rPr>
          <w:szCs w:val="24"/>
          <w:lang w:eastAsia="ar-SA"/>
        </w:rPr>
        <w:t xml:space="preserve">40.4. </w:t>
      </w:r>
      <w:r w:rsidR="00C35A6C">
        <w:rPr>
          <w:szCs w:val="24"/>
          <w:lang w:eastAsia="ar-SA"/>
        </w:rPr>
        <w:t>n</w:t>
      </w:r>
      <w:r w:rsidRPr="000005F7">
        <w:rPr>
          <w:szCs w:val="24"/>
          <w:lang w:eastAsia="ar-SA"/>
        </w:rPr>
        <w:t>ekilnojamojo turto objekto savininkų ir deklaruotų fizinių asmenų skaičius, vardas</w:t>
      </w:r>
      <w:r w:rsidR="002E777A">
        <w:rPr>
          <w:szCs w:val="24"/>
          <w:lang w:eastAsia="ar-SA"/>
        </w:rPr>
        <w:t xml:space="preserve"> (-ai),</w:t>
      </w:r>
      <w:r w:rsidRPr="000005F7">
        <w:rPr>
          <w:szCs w:val="24"/>
          <w:lang w:eastAsia="ar-SA"/>
        </w:rPr>
        <w:t xml:space="preserve"> pavardė</w:t>
      </w:r>
      <w:r w:rsidR="002E777A">
        <w:rPr>
          <w:szCs w:val="24"/>
          <w:lang w:eastAsia="ar-SA"/>
        </w:rPr>
        <w:t xml:space="preserve"> (-ės)</w:t>
      </w:r>
      <w:r w:rsidRPr="000005F7">
        <w:rPr>
          <w:szCs w:val="24"/>
          <w:lang w:eastAsia="ar-SA"/>
        </w:rPr>
        <w:t xml:space="preserve"> arba juridinio asmens pavadinimas bei kodas</w:t>
      </w:r>
      <w:r w:rsidR="00C35A6C">
        <w:rPr>
          <w:szCs w:val="24"/>
          <w:lang w:eastAsia="ar-SA"/>
        </w:rPr>
        <w:t>;</w:t>
      </w:r>
    </w:p>
    <w:p w14:paraId="2DB31A57" w14:textId="28C1A1EE" w:rsidR="00C834E0" w:rsidRPr="000005F7" w:rsidRDefault="002924EC">
      <w:pPr>
        <w:tabs>
          <w:tab w:val="left" w:pos="256"/>
        </w:tabs>
        <w:ind w:firstLine="567"/>
        <w:jc w:val="both"/>
        <w:rPr>
          <w:szCs w:val="24"/>
          <w:lang w:eastAsia="ar-SA"/>
        </w:rPr>
      </w:pPr>
      <w:r w:rsidRPr="000005F7">
        <w:rPr>
          <w:szCs w:val="24"/>
          <w:lang w:eastAsia="ar-SA"/>
        </w:rPr>
        <w:t xml:space="preserve">40.5. </w:t>
      </w:r>
      <w:r w:rsidR="00C35A6C">
        <w:rPr>
          <w:szCs w:val="24"/>
          <w:lang w:eastAsia="ar-SA"/>
        </w:rPr>
        <w:t>f</w:t>
      </w:r>
      <w:r w:rsidRPr="000005F7">
        <w:rPr>
          <w:szCs w:val="24"/>
          <w:lang w:eastAsia="ar-SA"/>
        </w:rPr>
        <w:t>izinio arba juridinio asmens adresas</w:t>
      </w:r>
      <w:r w:rsidR="00C35A6C">
        <w:rPr>
          <w:szCs w:val="24"/>
          <w:lang w:eastAsia="ar-SA"/>
        </w:rPr>
        <w:t xml:space="preserve"> </w:t>
      </w:r>
      <w:r w:rsidRPr="000005F7">
        <w:rPr>
          <w:szCs w:val="24"/>
          <w:lang w:eastAsia="ar-SA"/>
        </w:rPr>
        <w:t>/</w:t>
      </w:r>
      <w:r w:rsidR="00C35A6C">
        <w:rPr>
          <w:szCs w:val="24"/>
          <w:lang w:eastAsia="ar-SA"/>
        </w:rPr>
        <w:t xml:space="preserve"> </w:t>
      </w:r>
      <w:r w:rsidRPr="000005F7">
        <w:rPr>
          <w:szCs w:val="24"/>
          <w:lang w:eastAsia="ar-SA"/>
        </w:rPr>
        <w:t>adresai ir laikotarpis, už kur</w:t>
      </w:r>
      <w:r w:rsidR="002E777A">
        <w:rPr>
          <w:szCs w:val="24"/>
          <w:lang w:eastAsia="ar-SA"/>
        </w:rPr>
        <w:t>į</w:t>
      </w:r>
      <w:r w:rsidRPr="000005F7">
        <w:rPr>
          <w:szCs w:val="24"/>
          <w:lang w:eastAsia="ar-SA"/>
        </w:rPr>
        <w:t xml:space="preserve"> mokama Vietinė rinkliava</w:t>
      </w:r>
      <w:r w:rsidR="00C35A6C">
        <w:rPr>
          <w:szCs w:val="24"/>
          <w:lang w:eastAsia="ar-SA"/>
        </w:rPr>
        <w:t>;</w:t>
      </w:r>
      <w:r w:rsidRPr="000005F7">
        <w:rPr>
          <w:szCs w:val="24"/>
          <w:lang w:eastAsia="ar-SA"/>
        </w:rPr>
        <w:t xml:space="preserve"> </w:t>
      </w:r>
    </w:p>
    <w:p w14:paraId="4B065020" w14:textId="75B11000" w:rsidR="00C834E0" w:rsidRPr="000005F7" w:rsidRDefault="002924EC">
      <w:pPr>
        <w:tabs>
          <w:tab w:val="left" w:pos="256"/>
        </w:tabs>
        <w:ind w:firstLine="567"/>
        <w:jc w:val="both"/>
        <w:rPr>
          <w:szCs w:val="24"/>
          <w:lang w:eastAsia="ar-SA"/>
        </w:rPr>
      </w:pPr>
      <w:r w:rsidRPr="000005F7">
        <w:rPr>
          <w:szCs w:val="24"/>
          <w:lang w:eastAsia="ar-SA"/>
        </w:rPr>
        <w:t>40.6. Vietinės rinkliavos dydis už atitinkamą laikotarpį</w:t>
      </w:r>
      <w:r w:rsidR="00C35A6C">
        <w:rPr>
          <w:szCs w:val="24"/>
          <w:lang w:eastAsia="ar-SA"/>
        </w:rPr>
        <w:t>;</w:t>
      </w:r>
      <w:r w:rsidRPr="000005F7">
        <w:rPr>
          <w:szCs w:val="24"/>
          <w:lang w:eastAsia="ar-SA"/>
        </w:rPr>
        <w:t xml:space="preserve"> </w:t>
      </w:r>
    </w:p>
    <w:p w14:paraId="4C3CB145" w14:textId="68594387" w:rsidR="00C834E0" w:rsidRPr="000005F7" w:rsidRDefault="002924EC">
      <w:pPr>
        <w:tabs>
          <w:tab w:val="left" w:pos="256"/>
        </w:tabs>
        <w:ind w:firstLine="567"/>
        <w:jc w:val="both"/>
        <w:rPr>
          <w:szCs w:val="24"/>
          <w:lang w:eastAsia="ar-SA"/>
        </w:rPr>
      </w:pPr>
      <w:r w:rsidRPr="000005F7">
        <w:rPr>
          <w:szCs w:val="24"/>
          <w:lang w:eastAsia="ar-SA"/>
        </w:rPr>
        <w:t xml:space="preserve">40.7. </w:t>
      </w:r>
      <w:r w:rsidR="00C35A6C">
        <w:rPr>
          <w:szCs w:val="24"/>
          <w:lang w:eastAsia="ar-SA"/>
        </w:rPr>
        <w:t>i</w:t>
      </w:r>
      <w:r w:rsidRPr="000005F7">
        <w:rPr>
          <w:szCs w:val="24"/>
          <w:lang w:eastAsia="ar-SA"/>
        </w:rPr>
        <w:t>nformacija dėl skolų suderinimo</w:t>
      </w:r>
      <w:r w:rsidR="00C35A6C">
        <w:rPr>
          <w:szCs w:val="24"/>
          <w:lang w:eastAsia="ar-SA"/>
        </w:rPr>
        <w:t>;</w:t>
      </w:r>
    </w:p>
    <w:p w14:paraId="4F696F25" w14:textId="67A22524" w:rsidR="00C834E0" w:rsidRPr="000005F7" w:rsidRDefault="002924EC">
      <w:pPr>
        <w:tabs>
          <w:tab w:val="left" w:pos="-28"/>
        </w:tabs>
        <w:ind w:firstLine="567"/>
        <w:jc w:val="both"/>
        <w:rPr>
          <w:i/>
          <w:szCs w:val="24"/>
          <w:lang w:eastAsia="ar-SA"/>
        </w:rPr>
      </w:pPr>
      <w:r w:rsidRPr="000005F7">
        <w:rPr>
          <w:szCs w:val="24"/>
          <w:lang w:eastAsia="ar-SA"/>
        </w:rPr>
        <w:t>40</w:t>
      </w:r>
      <w:r w:rsidRPr="000005F7">
        <w:rPr>
          <w:szCs w:val="24"/>
          <w:lang w:eastAsia="lt-LT"/>
        </w:rPr>
        <w:t xml:space="preserve">.8. </w:t>
      </w:r>
      <w:r w:rsidR="00AB5290" w:rsidRPr="00CE5DE4">
        <w:rPr>
          <w:szCs w:val="24"/>
          <w:lang w:eastAsia="lt-LT"/>
        </w:rPr>
        <w:t>už atitinkamą praėjusį laikotarpį priskaičiuotos ir nesumokėtos skolos dydis bei permokos dydis, jeigu buvo sumokėta daugiau Vietinės rinkliavos;</w:t>
      </w:r>
    </w:p>
    <w:p w14:paraId="1AD9B86F" w14:textId="77777777" w:rsidR="00C834E0" w:rsidRPr="000005F7" w:rsidRDefault="002924EC">
      <w:pPr>
        <w:tabs>
          <w:tab w:val="left" w:pos="256"/>
        </w:tabs>
        <w:ind w:firstLine="567"/>
        <w:jc w:val="both"/>
        <w:rPr>
          <w:szCs w:val="24"/>
          <w:lang w:eastAsia="ar-SA"/>
        </w:rPr>
      </w:pPr>
      <w:r w:rsidRPr="000005F7">
        <w:rPr>
          <w:szCs w:val="24"/>
          <w:lang w:eastAsia="ar-SA"/>
        </w:rPr>
        <w:t>40</w:t>
      </w:r>
      <w:r w:rsidRPr="000005F7">
        <w:rPr>
          <w:szCs w:val="24"/>
          <w:lang w:eastAsia="lt-LT"/>
        </w:rPr>
        <w:t xml:space="preserve">.9. </w:t>
      </w:r>
      <w:r w:rsidRPr="000005F7">
        <w:rPr>
          <w:szCs w:val="24"/>
          <w:lang w:eastAsia="ar-SA"/>
        </w:rPr>
        <w:t>Savivaldybės</w:t>
      </w:r>
      <w:r w:rsidRPr="000005F7">
        <w:rPr>
          <w:szCs w:val="24"/>
          <w:lang w:eastAsia="lt-LT"/>
        </w:rPr>
        <w:t xml:space="preserve"> teritorijoje praėjusiais ataskaitiniais metais rūšiuotų atliekų ir atliekų, kuriomis atliekų turėtojas atsikrato mišrių komunalinių atliekų konteineriuose, dalis.</w:t>
      </w:r>
    </w:p>
    <w:p w14:paraId="2D853392" w14:textId="77777777" w:rsidR="00C834E0" w:rsidRPr="000005F7" w:rsidRDefault="002924EC">
      <w:pPr>
        <w:tabs>
          <w:tab w:val="left" w:pos="86"/>
        </w:tabs>
        <w:ind w:firstLine="567"/>
        <w:jc w:val="both"/>
        <w:rPr>
          <w:color w:val="000000"/>
          <w:szCs w:val="24"/>
          <w:lang w:eastAsia="ar-SA"/>
        </w:rPr>
      </w:pPr>
      <w:r w:rsidRPr="000005F7">
        <w:rPr>
          <w:color w:val="000000"/>
          <w:szCs w:val="24"/>
          <w:lang w:eastAsia="ar-SA"/>
        </w:rPr>
        <w:t xml:space="preserve">41. </w:t>
      </w:r>
      <w:r w:rsidRPr="000005F7">
        <w:rPr>
          <w:bCs/>
          <w:color w:val="000000"/>
          <w:szCs w:val="24"/>
          <w:lang w:eastAsia="ar-SA"/>
        </w:rPr>
        <w:t>M</w:t>
      </w:r>
      <w:r w:rsidRPr="000005F7">
        <w:rPr>
          <w:color w:val="000000"/>
          <w:szCs w:val="24"/>
          <w:lang w:eastAsia="ar-SA"/>
        </w:rPr>
        <w:t>okėtojai, nurodyti šių Nuostatų 37 punkte, Vietinę rinkliavą moka kas ketvirtį į Mokėjimo pranešime nurodytą Vietinės rinkliavos surenkamąją sąskaitą:</w:t>
      </w:r>
    </w:p>
    <w:p w14:paraId="6A18392F" w14:textId="413AA3E5" w:rsidR="00C834E0" w:rsidRPr="000005F7" w:rsidRDefault="002924EC">
      <w:pPr>
        <w:tabs>
          <w:tab w:val="left" w:pos="256"/>
        </w:tabs>
        <w:ind w:firstLine="567"/>
        <w:jc w:val="both"/>
        <w:rPr>
          <w:szCs w:val="24"/>
          <w:lang w:eastAsia="ar-SA"/>
        </w:rPr>
      </w:pPr>
      <w:r w:rsidRPr="000005F7">
        <w:rPr>
          <w:szCs w:val="24"/>
          <w:lang w:eastAsia="ar-SA"/>
        </w:rPr>
        <w:t xml:space="preserve">41.1. </w:t>
      </w:r>
      <w:r w:rsidR="002E777A">
        <w:rPr>
          <w:szCs w:val="24"/>
          <w:lang w:eastAsia="ar-SA"/>
        </w:rPr>
        <w:t>u</w:t>
      </w:r>
      <w:r w:rsidRPr="000005F7">
        <w:rPr>
          <w:szCs w:val="24"/>
          <w:lang w:eastAsia="ar-SA"/>
        </w:rPr>
        <w:t>ž pirmą ketvirtį – iki balandžio 30 d.;</w:t>
      </w:r>
    </w:p>
    <w:p w14:paraId="3E56B56A" w14:textId="1BDF2877" w:rsidR="00C834E0" w:rsidRPr="000005F7" w:rsidRDefault="002924EC">
      <w:pPr>
        <w:tabs>
          <w:tab w:val="left" w:pos="256"/>
        </w:tabs>
        <w:ind w:firstLine="567"/>
        <w:jc w:val="both"/>
        <w:rPr>
          <w:szCs w:val="24"/>
          <w:lang w:eastAsia="ar-SA"/>
        </w:rPr>
      </w:pPr>
      <w:r w:rsidRPr="000005F7">
        <w:rPr>
          <w:szCs w:val="24"/>
          <w:lang w:eastAsia="ar-SA"/>
        </w:rPr>
        <w:t xml:space="preserve">41.2. </w:t>
      </w:r>
      <w:r w:rsidR="002E777A">
        <w:rPr>
          <w:szCs w:val="24"/>
          <w:lang w:eastAsia="ar-SA"/>
        </w:rPr>
        <w:t>u</w:t>
      </w:r>
      <w:r w:rsidRPr="000005F7">
        <w:rPr>
          <w:szCs w:val="24"/>
          <w:lang w:eastAsia="ar-SA"/>
        </w:rPr>
        <w:t>ž antrą ketvirtį – iki birželio 30 d.;</w:t>
      </w:r>
    </w:p>
    <w:p w14:paraId="1F7A6838" w14:textId="7BBD0F6E" w:rsidR="00C834E0" w:rsidRPr="000005F7" w:rsidRDefault="002924EC">
      <w:pPr>
        <w:tabs>
          <w:tab w:val="left" w:pos="256"/>
        </w:tabs>
        <w:ind w:firstLine="567"/>
        <w:jc w:val="both"/>
        <w:rPr>
          <w:szCs w:val="24"/>
          <w:lang w:eastAsia="ar-SA"/>
        </w:rPr>
      </w:pPr>
      <w:r w:rsidRPr="000005F7">
        <w:rPr>
          <w:szCs w:val="24"/>
          <w:lang w:eastAsia="ar-SA"/>
        </w:rPr>
        <w:t xml:space="preserve">41.3. </w:t>
      </w:r>
      <w:r w:rsidR="002E777A">
        <w:rPr>
          <w:szCs w:val="24"/>
          <w:lang w:eastAsia="ar-SA"/>
        </w:rPr>
        <w:t>u</w:t>
      </w:r>
      <w:r w:rsidRPr="000005F7">
        <w:rPr>
          <w:szCs w:val="24"/>
          <w:lang w:eastAsia="ar-SA"/>
        </w:rPr>
        <w:t>ž trečią ketvirtį – iki rugsėjo 30 d.;</w:t>
      </w:r>
    </w:p>
    <w:p w14:paraId="35FCF57A" w14:textId="3FFA43EC" w:rsidR="00C834E0" w:rsidRPr="000005F7" w:rsidRDefault="002924EC">
      <w:pPr>
        <w:tabs>
          <w:tab w:val="left" w:pos="256"/>
        </w:tabs>
        <w:ind w:firstLine="567"/>
        <w:jc w:val="both"/>
        <w:rPr>
          <w:szCs w:val="24"/>
          <w:lang w:eastAsia="ar-SA"/>
        </w:rPr>
      </w:pPr>
      <w:r w:rsidRPr="000005F7">
        <w:rPr>
          <w:szCs w:val="24"/>
          <w:lang w:eastAsia="ar-SA"/>
        </w:rPr>
        <w:t xml:space="preserve">41.4. </w:t>
      </w:r>
      <w:r w:rsidR="002E777A">
        <w:rPr>
          <w:szCs w:val="24"/>
          <w:lang w:eastAsia="ar-SA"/>
        </w:rPr>
        <w:t>u</w:t>
      </w:r>
      <w:r w:rsidRPr="000005F7">
        <w:rPr>
          <w:szCs w:val="24"/>
          <w:lang w:eastAsia="ar-SA"/>
        </w:rPr>
        <w:t>ž ketvirtą ketvirtį – iki gruodžio 31 d.</w:t>
      </w:r>
    </w:p>
    <w:p w14:paraId="44620796" w14:textId="77777777" w:rsidR="00C834E0" w:rsidRPr="000005F7" w:rsidRDefault="002924EC">
      <w:pPr>
        <w:tabs>
          <w:tab w:val="left" w:pos="86"/>
        </w:tabs>
        <w:ind w:firstLine="567"/>
        <w:jc w:val="both"/>
        <w:rPr>
          <w:szCs w:val="24"/>
          <w:lang w:eastAsia="ar-SA"/>
        </w:rPr>
      </w:pPr>
      <w:r w:rsidRPr="000005F7">
        <w:rPr>
          <w:szCs w:val="24"/>
          <w:lang w:eastAsia="ar-SA"/>
        </w:rPr>
        <w:t xml:space="preserve">42. </w:t>
      </w:r>
      <w:r w:rsidRPr="000005F7">
        <w:rPr>
          <w:bCs/>
          <w:color w:val="000000"/>
          <w:szCs w:val="24"/>
          <w:lang w:eastAsia="ar-SA"/>
        </w:rPr>
        <w:t>M</w:t>
      </w:r>
      <w:r w:rsidRPr="000005F7">
        <w:rPr>
          <w:color w:val="000000"/>
          <w:szCs w:val="24"/>
          <w:lang w:eastAsia="ar-SA"/>
        </w:rPr>
        <w:t>okėtojai, nurodyti šių Nuostatų 38 punkte, Vietinę rinkliavą moka kas mėnesį į Mokėjimo pranešime nurodytą Vietinės rinkliavos surenkamąją sąskaitą iki einamojo mėnesio paskutinės dienos.</w:t>
      </w:r>
    </w:p>
    <w:p w14:paraId="7FC9DD28" w14:textId="602DCC0C" w:rsidR="00C834E0" w:rsidRPr="000005F7" w:rsidRDefault="002924EC">
      <w:pPr>
        <w:tabs>
          <w:tab w:val="left" w:pos="86"/>
        </w:tabs>
        <w:ind w:firstLine="567"/>
        <w:jc w:val="both"/>
        <w:rPr>
          <w:szCs w:val="24"/>
          <w:lang w:eastAsia="ar-SA"/>
        </w:rPr>
      </w:pPr>
      <w:r w:rsidRPr="000005F7">
        <w:rPr>
          <w:szCs w:val="24"/>
          <w:lang w:eastAsia="ar-SA"/>
        </w:rPr>
        <w:t xml:space="preserve">43. Jeigu Vietinės rinkliavos mokėtojas pageidauja, Vietinę rinkliavą gali sumokėti už visus metus iš karto iki balandžio 30 d. Tokiu atveju, pasikeitus nekilnojamojo turto objekto savininkui (naudotojui) ir Vietinės rinkliavos dydžiui, ji nebus perskaičiuojama ir grąžinama, tačiau buvusio savininko sumokėta likusi vietinės rinkliavos dalis gali būti </w:t>
      </w:r>
      <w:r w:rsidR="002E777A">
        <w:rPr>
          <w:szCs w:val="24"/>
          <w:lang w:eastAsia="ar-SA"/>
        </w:rPr>
        <w:t>į</w:t>
      </w:r>
      <w:r w:rsidRPr="000005F7">
        <w:rPr>
          <w:szCs w:val="24"/>
          <w:lang w:eastAsia="ar-SA"/>
        </w:rPr>
        <w:t xml:space="preserve">skaitoma naujam nekilnojamojo turto objekto savininkui (naudotojui). Iš anksto sumokėtos Vietinės rinkliavos </w:t>
      </w:r>
      <w:r w:rsidR="002E777A">
        <w:rPr>
          <w:szCs w:val="24"/>
          <w:lang w:eastAsia="ar-SA"/>
        </w:rPr>
        <w:t>į</w:t>
      </w:r>
      <w:r w:rsidRPr="000005F7">
        <w:rPr>
          <w:szCs w:val="24"/>
          <w:lang w:eastAsia="ar-SA"/>
        </w:rPr>
        <w:t>skaitymui būtinas buvusio nekilnojamojo turto objekto savininko (naudotojo) raštiškas prašymas (išskyrus tuos atvejus, kai nekilnojamojo turto objektas yra paveldimas</w:t>
      </w:r>
      <w:r w:rsidR="002E777A">
        <w:rPr>
          <w:szCs w:val="24"/>
          <w:lang w:eastAsia="ar-SA"/>
        </w:rPr>
        <w:t xml:space="preserve"> </w:t>
      </w:r>
      <w:r w:rsidRPr="000005F7">
        <w:rPr>
          <w:szCs w:val="24"/>
          <w:lang w:eastAsia="ar-SA"/>
        </w:rPr>
        <w:t>/</w:t>
      </w:r>
      <w:r w:rsidR="002E777A">
        <w:rPr>
          <w:szCs w:val="24"/>
          <w:lang w:eastAsia="ar-SA"/>
        </w:rPr>
        <w:t xml:space="preserve"> </w:t>
      </w:r>
      <w:r w:rsidRPr="000005F7">
        <w:rPr>
          <w:szCs w:val="24"/>
          <w:lang w:eastAsia="ar-SA"/>
        </w:rPr>
        <w:t xml:space="preserve">dovanojamas). </w:t>
      </w:r>
    </w:p>
    <w:p w14:paraId="7E36354C" w14:textId="28DD33AD" w:rsidR="00C834E0" w:rsidRPr="000005F7" w:rsidRDefault="002924EC">
      <w:pPr>
        <w:tabs>
          <w:tab w:val="left" w:pos="86"/>
        </w:tabs>
        <w:ind w:firstLine="567"/>
        <w:jc w:val="both"/>
        <w:rPr>
          <w:szCs w:val="24"/>
          <w:lang w:eastAsia="ar-SA"/>
        </w:rPr>
      </w:pPr>
      <w:r w:rsidRPr="000005F7">
        <w:rPr>
          <w:szCs w:val="24"/>
          <w:lang w:eastAsia="ar-SA"/>
        </w:rPr>
        <w:t>44. Nekilnojamojo turto objekto paveldėjimo</w:t>
      </w:r>
      <w:r w:rsidR="002E777A">
        <w:rPr>
          <w:szCs w:val="24"/>
          <w:lang w:eastAsia="ar-SA"/>
        </w:rPr>
        <w:t xml:space="preserve"> </w:t>
      </w:r>
      <w:r w:rsidRPr="000005F7">
        <w:rPr>
          <w:szCs w:val="24"/>
          <w:lang w:eastAsia="ar-SA"/>
        </w:rPr>
        <w:t>/</w:t>
      </w:r>
      <w:r w:rsidR="002E777A">
        <w:rPr>
          <w:szCs w:val="24"/>
          <w:lang w:eastAsia="ar-SA"/>
        </w:rPr>
        <w:t xml:space="preserve"> </w:t>
      </w:r>
      <w:r w:rsidRPr="000005F7">
        <w:rPr>
          <w:szCs w:val="24"/>
          <w:lang w:eastAsia="ar-SA"/>
        </w:rPr>
        <w:t xml:space="preserve">dovanojimo atveju, susidariusios Vietinės rinkliavos skolos arba permokos yra priskaitomos nekilnojamojo turto objekto paveldėtojui.  </w:t>
      </w:r>
    </w:p>
    <w:p w14:paraId="00A7A8DD" w14:textId="77777777" w:rsidR="00C834E0" w:rsidRPr="000005F7" w:rsidRDefault="002924EC">
      <w:pPr>
        <w:tabs>
          <w:tab w:val="left" w:pos="86"/>
        </w:tabs>
        <w:ind w:firstLine="567"/>
        <w:jc w:val="both"/>
        <w:rPr>
          <w:szCs w:val="24"/>
          <w:lang w:eastAsia="ar-SA"/>
        </w:rPr>
      </w:pPr>
      <w:r w:rsidRPr="000005F7">
        <w:rPr>
          <w:szCs w:val="24"/>
          <w:lang w:eastAsia="ar-SA"/>
        </w:rPr>
        <w:t>45.</w:t>
      </w:r>
      <w:r w:rsidRPr="000005F7">
        <w:rPr>
          <w:color w:val="FF0000"/>
          <w:szCs w:val="24"/>
          <w:lang w:eastAsia="ar-SA"/>
        </w:rPr>
        <w:t xml:space="preserve"> </w:t>
      </w:r>
      <w:r w:rsidRPr="000005F7">
        <w:rPr>
          <w:color w:val="000000"/>
          <w:szCs w:val="24"/>
          <w:lang w:eastAsia="ar-SA"/>
        </w:rPr>
        <w:t xml:space="preserve">Už susidariusias socialinių būstų skolas tampa atsakingas nekilnojamojo turto savininkas. </w:t>
      </w:r>
    </w:p>
    <w:p w14:paraId="3B05CA54" w14:textId="77777777" w:rsidR="00C834E0" w:rsidRPr="000005F7" w:rsidRDefault="002924EC">
      <w:pPr>
        <w:tabs>
          <w:tab w:val="left" w:pos="86"/>
        </w:tabs>
        <w:ind w:firstLine="567"/>
        <w:jc w:val="both"/>
        <w:rPr>
          <w:szCs w:val="24"/>
          <w:lang w:eastAsia="ar-SA"/>
        </w:rPr>
      </w:pPr>
      <w:r w:rsidRPr="000005F7">
        <w:rPr>
          <w:szCs w:val="24"/>
          <w:lang w:eastAsia="ar-SA"/>
        </w:rPr>
        <w:t xml:space="preserve">46. Jeigu Vietinės rinkliavos mokėjimo pradžia naujai Savivaldybėje atsiradusiam Vietinės rinkliavos mokėtojui nesutampa su kalendorinių metų pradžia, Mokėjimo pranešimai formuojami  pagal apskaičiuotas Vietinės rinkliavos įmokas perskaičiuotam laikotarpiui iki metų pabaigos. </w:t>
      </w:r>
    </w:p>
    <w:p w14:paraId="682FBA27" w14:textId="77777777" w:rsidR="00C834E0" w:rsidRPr="000005F7" w:rsidRDefault="002924EC">
      <w:pPr>
        <w:tabs>
          <w:tab w:val="left" w:pos="86"/>
        </w:tabs>
        <w:ind w:firstLine="567"/>
        <w:jc w:val="both"/>
        <w:rPr>
          <w:szCs w:val="24"/>
          <w:lang w:eastAsia="ar-SA"/>
        </w:rPr>
      </w:pPr>
      <w:r w:rsidRPr="000005F7">
        <w:rPr>
          <w:szCs w:val="24"/>
          <w:lang w:eastAsia="ar-SA"/>
        </w:rPr>
        <w:t xml:space="preserve">47. Vietinės rinkliavos įmokų dydis proporcingai padalijamas mėnesiais ir ketvirčiais. </w:t>
      </w:r>
    </w:p>
    <w:p w14:paraId="0A0553F8" w14:textId="77777777" w:rsidR="00C834E0" w:rsidRPr="000005F7" w:rsidRDefault="002924EC">
      <w:pPr>
        <w:tabs>
          <w:tab w:val="left" w:pos="86"/>
        </w:tabs>
        <w:ind w:firstLine="567"/>
        <w:jc w:val="both"/>
        <w:rPr>
          <w:szCs w:val="24"/>
          <w:lang w:eastAsia="ar-SA"/>
        </w:rPr>
      </w:pPr>
      <w:r w:rsidRPr="000005F7">
        <w:rPr>
          <w:szCs w:val="24"/>
          <w:lang w:eastAsia="ar-SA"/>
        </w:rPr>
        <w:t xml:space="preserve">48. Mokėjimo pranešimai pagal Registro duomenis Vietinės rinkliavos mokėtojui pateikiami nuo to mėnesio, nuo kurio pradedama mokėti Vietinė rinkliava. </w:t>
      </w:r>
    </w:p>
    <w:p w14:paraId="097316DB" w14:textId="30EC7521" w:rsidR="00C834E0" w:rsidRPr="000005F7" w:rsidRDefault="002924EC">
      <w:pPr>
        <w:tabs>
          <w:tab w:val="left" w:pos="86"/>
        </w:tabs>
        <w:ind w:firstLine="567"/>
        <w:jc w:val="both"/>
        <w:rPr>
          <w:szCs w:val="24"/>
          <w:lang w:eastAsia="ar-SA"/>
        </w:rPr>
      </w:pPr>
      <w:r w:rsidRPr="000005F7">
        <w:rPr>
          <w:szCs w:val="24"/>
          <w:lang w:eastAsia="ar-SA"/>
        </w:rPr>
        <w:t xml:space="preserve">49. Vietinė rinkliava perskaičiuojama pasikeitus Vietinės rinkliavos dydžiui, gyvenančių asmenų skaičiui, nekilnojamojo turto objekto paskirčiai ir (ar) plotui. </w:t>
      </w:r>
    </w:p>
    <w:p w14:paraId="1F408728" w14:textId="77777777" w:rsidR="00C834E0" w:rsidRPr="000005F7" w:rsidRDefault="002924EC">
      <w:pPr>
        <w:tabs>
          <w:tab w:val="left" w:pos="86"/>
        </w:tabs>
        <w:ind w:firstLine="567"/>
        <w:jc w:val="both"/>
        <w:rPr>
          <w:strike/>
          <w:szCs w:val="24"/>
          <w:lang w:eastAsia="ar-SA"/>
        </w:rPr>
      </w:pPr>
      <w:r w:rsidRPr="000005F7">
        <w:rPr>
          <w:szCs w:val="24"/>
          <w:lang w:eastAsia="ar-SA"/>
        </w:rPr>
        <w:t xml:space="preserve">50. </w:t>
      </w:r>
      <w:r w:rsidRPr="000005F7">
        <w:rPr>
          <w:color w:val="000000"/>
          <w:szCs w:val="24"/>
          <w:lang w:eastAsia="ar-SA"/>
        </w:rPr>
        <w:t xml:space="preserve">Vietinė rinkliava gali būti mokama mokėjimo </w:t>
      </w:r>
      <w:r w:rsidRPr="000005F7">
        <w:rPr>
          <w:szCs w:val="24"/>
          <w:lang w:eastAsia="ar-SA"/>
        </w:rPr>
        <w:t xml:space="preserve">pranešime nurodytose vietose ir nurodytais būdais. </w:t>
      </w:r>
    </w:p>
    <w:p w14:paraId="098DDAD5" w14:textId="77777777" w:rsidR="00C834E0" w:rsidRPr="000005F7" w:rsidRDefault="002924EC">
      <w:pPr>
        <w:tabs>
          <w:tab w:val="left" w:pos="86"/>
        </w:tabs>
        <w:ind w:firstLine="567"/>
        <w:jc w:val="both"/>
        <w:rPr>
          <w:color w:val="000000"/>
          <w:szCs w:val="24"/>
          <w:lang w:eastAsia="ar-SA"/>
        </w:rPr>
      </w:pPr>
      <w:r w:rsidRPr="000005F7">
        <w:rPr>
          <w:szCs w:val="24"/>
          <w:lang w:eastAsia="ar-SA"/>
        </w:rPr>
        <w:t xml:space="preserve">51. </w:t>
      </w:r>
      <w:r w:rsidRPr="000005F7">
        <w:rPr>
          <w:color w:val="000000"/>
          <w:szCs w:val="24"/>
          <w:lang w:eastAsia="ar-SA"/>
        </w:rPr>
        <w:t>Jeigu vienam asmeniui priklauso keli nekilnojamojo turto objektai, už kuriuos pagal šiuos Nuostatus turi būti mokama Vietinė rinkliava, jis privalo sumokėti už visus šiuos objektus.</w:t>
      </w:r>
    </w:p>
    <w:p w14:paraId="2210D3EE" w14:textId="288DD303" w:rsidR="00C834E0" w:rsidRPr="000005F7" w:rsidRDefault="002924EC">
      <w:pPr>
        <w:tabs>
          <w:tab w:val="left" w:pos="86"/>
        </w:tabs>
        <w:ind w:firstLine="567"/>
        <w:jc w:val="both"/>
        <w:rPr>
          <w:szCs w:val="24"/>
          <w:lang w:eastAsia="ar-SA"/>
        </w:rPr>
      </w:pPr>
      <w:r w:rsidRPr="000005F7">
        <w:rPr>
          <w:szCs w:val="24"/>
          <w:lang w:eastAsia="ar-SA"/>
        </w:rPr>
        <w:t xml:space="preserve">52. Jeigu yra keli nekilnojamojo turto objekto savininkai (išskyrus objektus, kurie yra </w:t>
      </w:r>
      <w:r w:rsidR="00B75270" w:rsidRPr="000005F7">
        <w:rPr>
          <w:szCs w:val="24"/>
          <w:lang w:eastAsia="ar-SA"/>
        </w:rPr>
        <w:t>pripažinti netinkamais</w:t>
      </w:r>
      <w:r w:rsidRPr="000005F7">
        <w:rPr>
          <w:szCs w:val="24"/>
          <w:lang w:eastAsia="ar-SA"/>
        </w:rPr>
        <w:t xml:space="preserve"> naudoti), kiekvienas bendraturtis gauna atskirus Vietinės rinkliavos mokėjimo pranešimus ir moka tik už jam nuosavybės teise priklausančią nekilnojamojo turto dalį. Jeigu nekilnojamojo turto bendraturčiai nori mokėti bendrai (visi gautų vieną Vietinės rinkliavos mokėjimo </w:t>
      </w:r>
      <w:r w:rsidRPr="000005F7">
        <w:rPr>
          <w:szCs w:val="24"/>
          <w:lang w:eastAsia="ar-SA"/>
        </w:rPr>
        <w:lastRenderedPageBreak/>
        <w:t>pranešimą), jie turi patekti prašymą, kuriame būtų nurodytas noras bendrai mokėti jiems priklausančiam nekilnojamojo turto objektui nustatytą vietinę rinkliavą. Nekilnojamojo turto objektų</w:t>
      </w:r>
      <w:r w:rsidR="008A3DA3" w:rsidRPr="000005F7">
        <w:t>,</w:t>
      </w:r>
      <w:r w:rsidRPr="000005F7">
        <w:rPr>
          <w:szCs w:val="24"/>
          <w:lang w:eastAsia="ar-SA"/>
        </w:rPr>
        <w:t xml:space="preserve"> kurie yra </w:t>
      </w:r>
      <w:r w:rsidR="007974A0" w:rsidRPr="000005F7">
        <w:rPr>
          <w:szCs w:val="24"/>
          <w:lang w:eastAsia="ar-SA"/>
        </w:rPr>
        <w:t>p</w:t>
      </w:r>
      <w:r w:rsidR="00B7667F" w:rsidRPr="000005F7">
        <w:rPr>
          <w:szCs w:val="24"/>
          <w:lang w:eastAsia="ar-SA"/>
        </w:rPr>
        <w:t xml:space="preserve">ripažinti </w:t>
      </w:r>
      <w:r w:rsidRPr="000005F7">
        <w:rPr>
          <w:szCs w:val="24"/>
          <w:lang w:eastAsia="ar-SA"/>
        </w:rPr>
        <w:t>netinkam</w:t>
      </w:r>
      <w:r w:rsidR="00B7667F" w:rsidRPr="000005F7">
        <w:rPr>
          <w:szCs w:val="24"/>
          <w:lang w:eastAsia="ar-SA"/>
        </w:rPr>
        <w:t>ais</w:t>
      </w:r>
      <w:r w:rsidRPr="000005F7">
        <w:rPr>
          <w:szCs w:val="24"/>
          <w:lang w:eastAsia="ar-SA"/>
        </w:rPr>
        <w:t xml:space="preserve"> naudoti, savininkai, pageidaujantys gauti atskirus mokėjimo pranešimus, moka visą nustatytą Vietinės rinkliavos dydį. </w:t>
      </w:r>
    </w:p>
    <w:p w14:paraId="7A9F0DED" w14:textId="77777777" w:rsidR="00C834E0" w:rsidRPr="000005F7" w:rsidRDefault="002924EC">
      <w:pPr>
        <w:tabs>
          <w:tab w:val="left" w:pos="86"/>
        </w:tabs>
        <w:ind w:firstLine="567"/>
        <w:jc w:val="both"/>
        <w:rPr>
          <w:szCs w:val="24"/>
          <w:lang w:eastAsia="ar-SA"/>
        </w:rPr>
      </w:pPr>
      <w:r w:rsidRPr="000005F7">
        <w:rPr>
          <w:szCs w:val="24"/>
          <w:lang w:eastAsia="ar-SA"/>
        </w:rPr>
        <w:t xml:space="preserve">53. Už Vietinės rinkliavos įmokos priėmimo paslaugą moka Vietinės rinkliavos mokėtojas pagal įstaigos, kurioje ši paslauga teikiama, nustatytus tarifus. Mokėjimo įstaigų papildomus mokesčius už vietinės rinkliavos apmokėjimus sumoka vietinės rinkliavos mokėtojas. </w:t>
      </w:r>
    </w:p>
    <w:p w14:paraId="42E62D57" w14:textId="77777777" w:rsidR="00C834E0" w:rsidRPr="000005F7" w:rsidRDefault="002924EC">
      <w:pPr>
        <w:tabs>
          <w:tab w:val="left" w:pos="86"/>
        </w:tabs>
        <w:ind w:firstLine="567"/>
        <w:jc w:val="both"/>
        <w:rPr>
          <w:szCs w:val="24"/>
          <w:lang w:eastAsia="ar-SA"/>
        </w:rPr>
      </w:pPr>
      <w:r w:rsidRPr="000005F7">
        <w:rPr>
          <w:szCs w:val="24"/>
          <w:lang w:eastAsia="ar-SA"/>
        </w:rPr>
        <w:t xml:space="preserve">54. </w:t>
      </w:r>
      <w:r w:rsidRPr="000005F7">
        <w:rPr>
          <w:color w:val="000000"/>
          <w:szCs w:val="24"/>
          <w:lang w:eastAsia="ar-SA"/>
        </w:rPr>
        <w:t>Praėjus nustatytiems Vietinės rinkliavos mokėjimo terminams, Administratorius identifikuoja skolininkus ir siunčia jiems raginimus sumokėti Vietinę rinkliavą arba jos dalį.</w:t>
      </w:r>
    </w:p>
    <w:p w14:paraId="13664058" w14:textId="77777777" w:rsidR="00C834E0" w:rsidRPr="000005F7" w:rsidRDefault="002924EC">
      <w:pPr>
        <w:tabs>
          <w:tab w:val="left" w:pos="86"/>
        </w:tabs>
        <w:ind w:firstLine="567"/>
        <w:jc w:val="both"/>
        <w:rPr>
          <w:szCs w:val="24"/>
          <w:lang w:eastAsia="ar-SA"/>
        </w:rPr>
      </w:pPr>
      <w:r w:rsidRPr="000005F7">
        <w:rPr>
          <w:szCs w:val="24"/>
          <w:lang w:eastAsia="ar-SA"/>
        </w:rPr>
        <w:t xml:space="preserve">55. Gavęs raginimą sumokėti Vietinę rinkliavą arba jos dalį, Vietinės rinkliavos mokėtojas privalo nurodyto dydžio sumą sumokėti per 30 kalendorinių dienų nuo priminimo išsiuntimo dienos.  </w:t>
      </w:r>
    </w:p>
    <w:p w14:paraId="54BF2C5C" w14:textId="77777777" w:rsidR="00C834E0" w:rsidRPr="000005F7" w:rsidRDefault="002924EC">
      <w:pPr>
        <w:tabs>
          <w:tab w:val="left" w:pos="86"/>
        </w:tabs>
        <w:suppressAutoHyphens/>
        <w:ind w:firstLine="567"/>
        <w:jc w:val="both"/>
        <w:rPr>
          <w:color w:val="000000"/>
          <w:szCs w:val="24"/>
          <w:lang w:eastAsia="ar-SA"/>
        </w:rPr>
      </w:pPr>
      <w:r w:rsidRPr="000005F7">
        <w:rPr>
          <w:color w:val="000000"/>
          <w:szCs w:val="24"/>
          <w:lang w:eastAsia="ar-SA"/>
        </w:rPr>
        <w:t xml:space="preserve">56. Nesumokėtą Vietinę rinkliavą arba jos dalį ir (ar) delspinigius Administratorius išieško </w:t>
      </w:r>
      <w:r w:rsidRPr="000005F7">
        <w:rPr>
          <w:szCs w:val="24"/>
          <w:lang w:eastAsia="ar-SA"/>
        </w:rPr>
        <w:t>Lietuvos Respublikos įstatymų nustatyta</w:t>
      </w:r>
      <w:r w:rsidRPr="000005F7">
        <w:rPr>
          <w:color w:val="000000"/>
          <w:szCs w:val="24"/>
          <w:lang w:eastAsia="ar-SA"/>
        </w:rPr>
        <w:t xml:space="preserve"> tvarka, </w:t>
      </w:r>
      <w:r w:rsidRPr="000005F7">
        <w:rPr>
          <w:szCs w:val="24"/>
          <w:lang w:eastAsia="lt-LT"/>
        </w:rPr>
        <w:t xml:space="preserve">įskaitant galimybę vykdyti neteisminį ir teisminį skolų išieškojimą, naudojantis skolų išieškojimo įmonių, teisininkų, advokatų ir antstolių paslaugomis. </w:t>
      </w:r>
    </w:p>
    <w:p w14:paraId="03DD4253" w14:textId="044434ED" w:rsidR="00C834E0" w:rsidRPr="000005F7" w:rsidRDefault="00C834E0" w:rsidP="002C5793">
      <w:pPr>
        <w:ind w:firstLine="567"/>
        <w:jc w:val="both"/>
        <w:rPr>
          <w:szCs w:val="24"/>
          <w:lang w:eastAsia="ar-SA"/>
        </w:rPr>
      </w:pPr>
    </w:p>
    <w:p w14:paraId="5A4629D7" w14:textId="77777777" w:rsidR="00C834E0" w:rsidRPr="000005F7" w:rsidRDefault="002924EC">
      <w:pPr>
        <w:tabs>
          <w:tab w:val="left" w:pos="227"/>
          <w:tab w:val="num" w:pos="397"/>
        </w:tabs>
        <w:ind w:firstLine="567"/>
        <w:jc w:val="center"/>
        <w:rPr>
          <w:b/>
          <w:caps/>
          <w:szCs w:val="24"/>
          <w:lang w:eastAsia="ar-SA"/>
        </w:rPr>
      </w:pPr>
      <w:r w:rsidRPr="000005F7">
        <w:rPr>
          <w:b/>
          <w:caps/>
          <w:szCs w:val="24"/>
          <w:lang w:eastAsia="ar-SA"/>
        </w:rPr>
        <w:t>VII skyrius</w:t>
      </w:r>
    </w:p>
    <w:p w14:paraId="50C00614" w14:textId="77777777" w:rsidR="00C834E0" w:rsidRPr="000005F7" w:rsidRDefault="002924EC">
      <w:pPr>
        <w:tabs>
          <w:tab w:val="left" w:pos="227"/>
          <w:tab w:val="num" w:pos="397"/>
        </w:tabs>
        <w:ind w:firstLine="567"/>
        <w:jc w:val="center"/>
        <w:rPr>
          <w:b/>
          <w:caps/>
          <w:szCs w:val="24"/>
          <w:lang w:eastAsia="ar-SA"/>
        </w:rPr>
      </w:pPr>
      <w:r w:rsidRPr="000005F7">
        <w:rPr>
          <w:b/>
          <w:caps/>
          <w:szCs w:val="24"/>
          <w:lang w:eastAsia="ar-SA"/>
        </w:rPr>
        <w:t>VIETINĖS RINKLIAVOS DYDŽIO PATIKSLINIMO ir sumažinimo REGLAMENTAVIMAS BEI KITOS LENGVATOS</w:t>
      </w:r>
    </w:p>
    <w:p w14:paraId="71B61976" w14:textId="77777777" w:rsidR="00C834E0" w:rsidRPr="000005F7" w:rsidRDefault="00C834E0">
      <w:pPr>
        <w:suppressAutoHyphens/>
        <w:ind w:firstLine="567"/>
        <w:jc w:val="both"/>
        <w:rPr>
          <w:szCs w:val="24"/>
          <w:lang w:eastAsia="ar-SA"/>
        </w:rPr>
      </w:pPr>
    </w:p>
    <w:p w14:paraId="71FBA8CB" w14:textId="25BE712F" w:rsidR="00C834E0" w:rsidRPr="000005F7" w:rsidRDefault="00B84E2E">
      <w:pPr>
        <w:ind w:firstLine="720"/>
        <w:jc w:val="both"/>
        <w:rPr>
          <w:bCs/>
        </w:rPr>
      </w:pPr>
      <w:r w:rsidRPr="000005F7">
        <w:t>5</w:t>
      </w:r>
      <w:r w:rsidR="002C5793">
        <w:t>7</w:t>
      </w:r>
      <w:r w:rsidR="002924EC" w:rsidRPr="000005F7">
        <w:t>. Kintamosios įmokos dalies nemoka nekilnojamojo turto objektų savininkai arba jų įgalioti asmenys, deklaravę Savivaldybei arba Administratoriui, kad tam tikrą laikotarpį per einamuosius metus (ne trumpesnį kaip metų ketvirtis ir ne ilgesnį kaip metai) nebus naudojamasi nekilnojamojo turto objektu ir iš šio objekto komunalinės atliekos nebus surenkamos (toliau – deklaruotas laikotarpis). Deklaruoti galima ir ilgesnį kaip metai laikotarpį, kurį nebus naudojamasi nekilnojamojo turto objektu, jeigu asmuo pateikia Savivaldybei</w:t>
      </w:r>
      <w:r w:rsidR="002924EC" w:rsidRPr="000005F7">
        <w:rPr>
          <w:bCs/>
        </w:rPr>
        <w:t xml:space="preserve"> arba Administratoriui </w:t>
      </w:r>
      <w:r w:rsidR="002924EC" w:rsidRPr="000005F7">
        <w:t>išvykimą į užsienį ar kitą Lietuvos gyvenamąją vietovę įrodančius dokumentus ar jų kopijas</w:t>
      </w:r>
      <w:r w:rsidR="002924EC" w:rsidRPr="000005F7">
        <w:rPr>
          <w:bCs/>
        </w:rPr>
        <w:t>. Nekilnojamojo turto objektų savininkai, deklaruodami, kad nesinaudos nekilnojamojo turto objektu, taip pat deklaruoja, kad naudojimosi šiuo nekilnojamojo turto objektu teisės neperleidžiamos tretiesiems asmenims.</w:t>
      </w:r>
    </w:p>
    <w:p w14:paraId="5E87675C" w14:textId="7010115C" w:rsidR="00C834E0" w:rsidRPr="000005F7" w:rsidRDefault="004304C0">
      <w:pPr>
        <w:ind w:firstLine="720"/>
        <w:jc w:val="both"/>
        <w:rPr>
          <w:lang w:eastAsia="lt-LT"/>
        </w:rPr>
      </w:pPr>
      <w:r w:rsidRPr="000005F7">
        <w:rPr>
          <w:lang w:eastAsia="lt-LT"/>
        </w:rPr>
        <w:t>5</w:t>
      </w:r>
      <w:r w:rsidR="002C5793">
        <w:rPr>
          <w:lang w:eastAsia="lt-LT"/>
        </w:rPr>
        <w:t>8</w:t>
      </w:r>
      <w:r w:rsidR="002924EC" w:rsidRPr="000005F7">
        <w:rPr>
          <w:lang w:eastAsia="lt-LT"/>
        </w:rPr>
        <w:t>. Per 30 kalendorinių dienų nuo deklaruoto laikotarpio pabaigos visi nekilnojamojo turto objektų savininkai arba jų įgalioti asmenys, deklaravę, kad nesinaudos nekilnojamojo turto objektu, pateikia administratoriui:</w:t>
      </w:r>
    </w:p>
    <w:p w14:paraId="0B9518C1" w14:textId="7256B288" w:rsidR="00C834E0" w:rsidRPr="000005F7" w:rsidRDefault="004304C0">
      <w:pPr>
        <w:tabs>
          <w:tab w:val="left" w:pos="256"/>
        </w:tabs>
        <w:ind w:firstLine="709"/>
        <w:jc w:val="both"/>
        <w:rPr>
          <w:szCs w:val="24"/>
          <w:lang w:eastAsia="ar-SA"/>
        </w:rPr>
      </w:pPr>
      <w:r w:rsidRPr="000005F7">
        <w:rPr>
          <w:szCs w:val="24"/>
          <w:lang w:eastAsia="ar-SA"/>
        </w:rPr>
        <w:t>5</w:t>
      </w:r>
      <w:r w:rsidR="002C5793">
        <w:rPr>
          <w:szCs w:val="24"/>
          <w:lang w:eastAsia="ar-SA"/>
        </w:rPr>
        <w:t>8</w:t>
      </w:r>
      <w:r w:rsidR="002924EC" w:rsidRPr="000005F7">
        <w:rPr>
          <w:szCs w:val="24"/>
          <w:lang w:eastAsia="ar-SA"/>
        </w:rPr>
        <w:t>.1.</w:t>
      </w:r>
      <w:r w:rsidR="002924EC" w:rsidRPr="000005F7">
        <w:rPr>
          <w:szCs w:val="24"/>
          <w:lang w:eastAsia="ar-SA"/>
        </w:rPr>
        <w:tab/>
      </w:r>
      <w:r w:rsidR="00AB5290" w:rsidRPr="00CE5DE4">
        <w:rPr>
          <w:szCs w:val="24"/>
          <w:lang w:eastAsia="ar-SA"/>
        </w:rPr>
        <w:t>prašymą nemokėti kintamos</w:t>
      </w:r>
      <w:r w:rsidR="00045FB2" w:rsidRPr="00CE5DE4">
        <w:rPr>
          <w:szCs w:val="24"/>
          <w:lang w:eastAsia="ar-SA"/>
        </w:rPr>
        <w:t>ios</w:t>
      </w:r>
      <w:r w:rsidR="00AB5290" w:rsidRPr="00CE5DE4">
        <w:rPr>
          <w:szCs w:val="24"/>
          <w:lang w:eastAsia="ar-SA"/>
        </w:rPr>
        <w:t xml:space="preserve"> Vietinės rinkliavos  dalies, kurio forma pateikiama šių Nuostatų 2 priede;</w:t>
      </w:r>
    </w:p>
    <w:p w14:paraId="71E35FE7" w14:textId="7F265D00" w:rsidR="00C834E0" w:rsidRPr="000005F7" w:rsidRDefault="004304C0">
      <w:pPr>
        <w:ind w:firstLine="720"/>
        <w:jc w:val="both"/>
      </w:pPr>
      <w:r w:rsidRPr="000005F7">
        <w:rPr>
          <w:lang w:eastAsia="lt-LT"/>
        </w:rPr>
        <w:t>5</w:t>
      </w:r>
      <w:r w:rsidR="002C5793">
        <w:rPr>
          <w:lang w:eastAsia="lt-LT"/>
        </w:rPr>
        <w:t>8</w:t>
      </w:r>
      <w:r w:rsidR="002924EC" w:rsidRPr="000005F7">
        <w:rPr>
          <w:lang w:eastAsia="lt-LT"/>
        </w:rPr>
        <w:t xml:space="preserve">.2. </w:t>
      </w:r>
      <w:r w:rsidR="00806BF0">
        <w:rPr>
          <w:lang w:eastAsia="lt-LT"/>
        </w:rPr>
        <w:t>p</w:t>
      </w:r>
      <w:r w:rsidR="002924EC" w:rsidRPr="000005F7">
        <w:rPr>
          <w:lang w:eastAsia="lt-LT"/>
        </w:rPr>
        <w:t>ažymas, sąskaitas ir (ar) kitus dokumentus, įrodančius, kad nesinaudota nekilnojamojo turto objektu (toliau – įrodantys dokumentai), ar šių dokumentų kopijas (viešojo geriamojo vandens tiekėjo ir nuotekų tvarkytojo pažymą apie per deklaruojamą laikotarpį sunaudotą vandens kiekį, jeigu vykdomas viešasis geriamojo vandens tiekimas, elektros energijos tiekėjo išduotą pažymą apie per deklaruojamą laikotarpį sunaudotą elektros energijos kiekį, nekilnojamojo turto objekto savininko arba jo įgalioto asmens pažymą apie deklaruotu laikotarpiu nekilnojamojo turto objekte autonomiškai (be žmogaus priežiūros ir dalyvavimo) veikusius elektra maitinamus prietaisus ir (ar) įrenginius</w:t>
      </w:r>
      <w:r w:rsidR="002924EC" w:rsidRPr="000005F7">
        <w:rPr>
          <w:b/>
          <w:bCs/>
          <w:lang w:eastAsia="lt-LT"/>
        </w:rPr>
        <w:t xml:space="preserve"> </w:t>
      </w:r>
      <w:r w:rsidR="002924EC" w:rsidRPr="000005F7">
        <w:rPr>
          <w:lang w:eastAsia="lt-LT"/>
        </w:rPr>
        <w:t>ir (ar) kitus įrodančius dokumentus ar jų kopijas). Nepateikus įrodančių dokumentų ar jų kopijų Savivaldybei arba Administratoriui, už deklaruotą laikotarpį apskaičiuojamas įmokos kintamosios dalies dydis. Jeigu deklaruojamas laikotarpis ilgesnis negu metai, įrodantys dokumentai ar jų kopijos teikiami Savivaldybei arba Administratoriui periodiškai, bet ne dažniau negu 2 kartus per metus;</w:t>
      </w:r>
    </w:p>
    <w:p w14:paraId="3AE31F2C" w14:textId="67145E75" w:rsidR="00C834E0" w:rsidRPr="000005F7" w:rsidRDefault="004304C0">
      <w:pPr>
        <w:tabs>
          <w:tab w:val="left" w:pos="256"/>
        </w:tabs>
        <w:ind w:firstLine="567"/>
        <w:jc w:val="both"/>
        <w:rPr>
          <w:szCs w:val="24"/>
          <w:lang w:eastAsia="lt-LT"/>
        </w:rPr>
      </w:pPr>
      <w:r w:rsidRPr="000005F7">
        <w:rPr>
          <w:szCs w:val="24"/>
          <w:lang w:eastAsia="ar-SA"/>
        </w:rPr>
        <w:t>5</w:t>
      </w:r>
      <w:r w:rsidR="002C5793">
        <w:rPr>
          <w:szCs w:val="24"/>
          <w:lang w:eastAsia="ar-SA"/>
        </w:rPr>
        <w:t>8</w:t>
      </w:r>
      <w:r w:rsidR="002924EC" w:rsidRPr="000005F7">
        <w:rPr>
          <w:szCs w:val="24"/>
          <w:lang w:eastAsia="ar-SA"/>
        </w:rPr>
        <w:t xml:space="preserve">.3. </w:t>
      </w:r>
      <w:r w:rsidR="00806BF0">
        <w:rPr>
          <w:szCs w:val="24"/>
          <w:lang w:eastAsia="lt-LT"/>
        </w:rPr>
        <w:t>p</w:t>
      </w:r>
      <w:r w:rsidR="002924EC" w:rsidRPr="000005F7">
        <w:rPr>
          <w:szCs w:val="24"/>
          <w:lang w:eastAsia="lt-LT"/>
        </w:rPr>
        <w:t>rašymo formoje prašomą papildomą informaciją apie nekilnojamojo turto naudojimą (elektros energijos tiekėjo pažym</w:t>
      </w:r>
      <w:r w:rsidR="00806BF0">
        <w:rPr>
          <w:szCs w:val="24"/>
          <w:lang w:eastAsia="lt-LT"/>
        </w:rPr>
        <w:t>ą</w:t>
      </w:r>
      <w:r w:rsidR="002924EC" w:rsidRPr="000005F7">
        <w:rPr>
          <w:szCs w:val="24"/>
          <w:lang w:eastAsia="lt-LT"/>
        </w:rPr>
        <w:t>, seniūnijos pažym</w:t>
      </w:r>
      <w:r w:rsidR="00806BF0">
        <w:rPr>
          <w:szCs w:val="24"/>
          <w:lang w:eastAsia="lt-LT"/>
        </w:rPr>
        <w:t>ą</w:t>
      </w:r>
      <w:r w:rsidR="002924EC" w:rsidRPr="000005F7">
        <w:rPr>
          <w:szCs w:val="24"/>
          <w:lang w:eastAsia="lt-LT"/>
        </w:rPr>
        <w:t>, sodų</w:t>
      </w:r>
      <w:r w:rsidR="00806BF0">
        <w:rPr>
          <w:szCs w:val="24"/>
          <w:lang w:eastAsia="lt-LT"/>
        </w:rPr>
        <w:t xml:space="preserve"> </w:t>
      </w:r>
      <w:r w:rsidR="002924EC" w:rsidRPr="000005F7">
        <w:rPr>
          <w:szCs w:val="24"/>
          <w:lang w:eastAsia="lt-LT"/>
        </w:rPr>
        <w:t>/</w:t>
      </w:r>
      <w:r w:rsidR="00806BF0">
        <w:rPr>
          <w:szCs w:val="24"/>
          <w:lang w:eastAsia="lt-LT"/>
        </w:rPr>
        <w:t xml:space="preserve"> </w:t>
      </w:r>
      <w:r w:rsidR="002924EC" w:rsidRPr="000005F7">
        <w:rPr>
          <w:szCs w:val="24"/>
          <w:lang w:eastAsia="lt-LT"/>
        </w:rPr>
        <w:t>garažų bendrijos pirmininko pažym</w:t>
      </w:r>
      <w:r w:rsidR="00806BF0">
        <w:rPr>
          <w:szCs w:val="24"/>
          <w:lang w:eastAsia="lt-LT"/>
        </w:rPr>
        <w:t>ą</w:t>
      </w:r>
      <w:r w:rsidR="002924EC" w:rsidRPr="000005F7">
        <w:rPr>
          <w:szCs w:val="24"/>
          <w:lang w:eastAsia="lt-LT"/>
        </w:rPr>
        <w:t>, daugiabučių</w:t>
      </w:r>
      <w:r w:rsidR="001E4C87" w:rsidRPr="000005F7">
        <w:rPr>
          <w:szCs w:val="24"/>
          <w:lang w:eastAsia="lt-LT"/>
        </w:rPr>
        <w:t xml:space="preserve"> namų savininkų</w:t>
      </w:r>
      <w:r w:rsidR="002924EC" w:rsidRPr="000005F7">
        <w:rPr>
          <w:szCs w:val="24"/>
          <w:lang w:eastAsia="lt-LT"/>
        </w:rPr>
        <w:t xml:space="preserve"> bendrijos pirmininko pažym</w:t>
      </w:r>
      <w:r w:rsidR="00806BF0">
        <w:rPr>
          <w:szCs w:val="24"/>
          <w:lang w:eastAsia="lt-LT"/>
        </w:rPr>
        <w:t>ą</w:t>
      </w:r>
      <w:r w:rsidR="002924EC" w:rsidRPr="000005F7">
        <w:rPr>
          <w:szCs w:val="24"/>
          <w:lang w:eastAsia="lt-LT"/>
        </w:rPr>
        <w:t>, darbovietės pažym</w:t>
      </w:r>
      <w:r w:rsidR="00806BF0">
        <w:rPr>
          <w:szCs w:val="24"/>
          <w:lang w:eastAsia="lt-LT"/>
        </w:rPr>
        <w:t>ą</w:t>
      </w:r>
      <w:r w:rsidR="002924EC" w:rsidRPr="000005F7">
        <w:rPr>
          <w:szCs w:val="24"/>
          <w:lang w:eastAsia="lt-LT"/>
        </w:rPr>
        <w:t>, išvykimo į užsienį</w:t>
      </w:r>
      <w:r w:rsidR="001E4C87" w:rsidRPr="000005F7">
        <w:rPr>
          <w:szCs w:val="24"/>
          <w:lang w:eastAsia="lt-LT"/>
        </w:rPr>
        <w:t xml:space="preserve"> ar kitą Lietuvos gyvenamąją vietovę</w:t>
      </w:r>
      <w:r w:rsidR="002924EC" w:rsidRPr="000005F7">
        <w:rPr>
          <w:szCs w:val="24"/>
          <w:lang w:eastAsia="lt-LT"/>
        </w:rPr>
        <w:t xml:space="preserve"> dokument</w:t>
      </w:r>
      <w:r w:rsidR="00806BF0">
        <w:rPr>
          <w:szCs w:val="24"/>
          <w:lang w:eastAsia="lt-LT"/>
        </w:rPr>
        <w:t>us</w:t>
      </w:r>
      <w:r w:rsidR="002924EC" w:rsidRPr="000005F7">
        <w:rPr>
          <w:szCs w:val="24"/>
          <w:lang w:eastAsia="lt-LT"/>
        </w:rPr>
        <w:t>, kit</w:t>
      </w:r>
      <w:r w:rsidR="00806BF0">
        <w:rPr>
          <w:szCs w:val="24"/>
          <w:lang w:eastAsia="lt-LT"/>
        </w:rPr>
        <w:t>us</w:t>
      </w:r>
      <w:r w:rsidR="002924EC" w:rsidRPr="000005F7">
        <w:rPr>
          <w:szCs w:val="24"/>
          <w:lang w:eastAsia="lt-LT"/>
        </w:rPr>
        <w:t xml:space="preserve"> dokument</w:t>
      </w:r>
      <w:r w:rsidR="00806BF0">
        <w:rPr>
          <w:szCs w:val="24"/>
          <w:lang w:eastAsia="lt-LT"/>
        </w:rPr>
        <w:t>us</w:t>
      </w:r>
      <w:r w:rsidR="002924EC" w:rsidRPr="000005F7">
        <w:rPr>
          <w:szCs w:val="24"/>
          <w:lang w:eastAsia="lt-LT"/>
        </w:rPr>
        <w:t>, parengt</w:t>
      </w:r>
      <w:r w:rsidR="00806BF0">
        <w:rPr>
          <w:szCs w:val="24"/>
          <w:lang w:eastAsia="lt-LT"/>
        </w:rPr>
        <w:t>us</w:t>
      </w:r>
      <w:r w:rsidR="002924EC" w:rsidRPr="000005F7">
        <w:rPr>
          <w:szCs w:val="24"/>
          <w:lang w:eastAsia="lt-LT"/>
        </w:rPr>
        <w:t xml:space="preserve"> valstybine kalba). </w:t>
      </w:r>
    </w:p>
    <w:p w14:paraId="470C7361" w14:textId="76081535" w:rsidR="00B84E2E" w:rsidRPr="000005F7" w:rsidRDefault="002C5793">
      <w:pPr>
        <w:tabs>
          <w:tab w:val="left" w:pos="256"/>
        </w:tabs>
        <w:ind w:firstLine="567"/>
        <w:jc w:val="both"/>
        <w:rPr>
          <w:szCs w:val="24"/>
          <w:lang w:eastAsia="lt-LT"/>
        </w:rPr>
      </w:pPr>
      <w:r>
        <w:rPr>
          <w:szCs w:val="24"/>
          <w:lang w:eastAsia="lt-LT"/>
        </w:rPr>
        <w:t>59</w:t>
      </w:r>
      <w:r w:rsidR="00B84E2E" w:rsidRPr="000005F7">
        <w:rPr>
          <w:szCs w:val="24"/>
          <w:lang w:eastAsia="lt-LT"/>
        </w:rPr>
        <w:t>.</w:t>
      </w:r>
      <w:r w:rsidR="00B84E2E" w:rsidRPr="000005F7">
        <w:rPr>
          <w:szCs w:val="24"/>
          <w:lang w:eastAsia="ar-SA"/>
        </w:rPr>
        <w:t xml:space="preserve"> Įsiteisėjus teismo nutarčiai iškelti bankroto bylą, Vietinės rinkliavos kintamoji dalis juridiniam asmeniui priklausančiam nekilnojamajam turtui yra neskaičiuojama, jei bankroto administratorius praneša, kad juridinis asmuo nevykdys jokios veiklos</w:t>
      </w:r>
      <w:r w:rsidR="007F5776">
        <w:rPr>
          <w:szCs w:val="24"/>
          <w:lang w:eastAsia="ar-SA"/>
        </w:rPr>
        <w:t>.</w:t>
      </w:r>
    </w:p>
    <w:p w14:paraId="362FB75F" w14:textId="5945C7AF" w:rsidR="00C834E0" w:rsidRPr="000005F7" w:rsidRDefault="002924EC">
      <w:pPr>
        <w:tabs>
          <w:tab w:val="left" w:pos="256"/>
        </w:tabs>
        <w:ind w:firstLine="567"/>
        <w:jc w:val="both"/>
        <w:rPr>
          <w:szCs w:val="24"/>
        </w:rPr>
      </w:pPr>
      <w:r w:rsidRPr="000005F7">
        <w:rPr>
          <w:szCs w:val="24"/>
          <w:lang w:eastAsia="lt-LT"/>
        </w:rPr>
        <w:lastRenderedPageBreak/>
        <w:t>6</w:t>
      </w:r>
      <w:r w:rsidR="002C5793">
        <w:rPr>
          <w:szCs w:val="24"/>
          <w:lang w:eastAsia="lt-LT"/>
        </w:rPr>
        <w:t>0</w:t>
      </w:r>
      <w:r w:rsidRPr="000005F7">
        <w:rPr>
          <w:szCs w:val="24"/>
          <w:lang w:eastAsia="lt-LT"/>
        </w:rPr>
        <w:t xml:space="preserve">. </w:t>
      </w:r>
      <w:r w:rsidRPr="000005F7">
        <w:rPr>
          <w:szCs w:val="24"/>
          <w:lang w:eastAsia="ar-SA"/>
        </w:rPr>
        <w:t>Nuo kintamosios Vietinės rinkliavos</w:t>
      </w:r>
      <w:r w:rsidR="00766F75" w:rsidRPr="000005F7">
        <w:rPr>
          <w:szCs w:val="24"/>
          <w:lang w:eastAsia="ar-SA"/>
        </w:rPr>
        <w:t xml:space="preserve"> dalies</w:t>
      </w:r>
      <w:r w:rsidRPr="000005F7">
        <w:rPr>
          <w:szCs w:val="24"/>
          <w:lang w:eastAsia="ar-SA"/>
        </w:rPr>
        <w:t xml:space="preserve"> mokėjimo yra atleidžiami (ne ilgesniam kaip </w:t>
      </w:r>
      <w:r w:rsidR="007F5776">
        <w:rPr>
          <w:szCs w:val="24"/>
          <w:lang w:eastAsia="ar-SA"/>
        </w:rPr>
        <w:br/>
      </w:r>
      <w:r w:rsidRPr="000005F7">
        <w:rPr>
          <w:szCs w:val="24"/>
          <w:lang w:eastAsia="ar-SA"/>
        </w:rPr>
        <w:t>3 metų laikotarpiui) tie asmenys, kuriems  paslauga nesuteikiama dėl neprivažiuojamo nekilnojamojo turto objekto, t. y. kai paslaugos teikėjas neturi galimybės pravažiuoti tokia teritorija prie nekilnojamojo turto objekto su jokia atliekų surinkimo transporto priemone negadin</w:t>
      </w:r>
      <w:r w:rsidR="007F5776">
        <w:rPr>
          <w:szCs w:val="24"/>
          <w:lang w:eastAsia="ar-SA"/>
        </w:rPr>
        <w:t>damas</w:t>
      </w:r>
      <w:r w:rsidRPr="000005F7">
        <w:rPr>
          <w:szCs w:val="24"/>
          <w:lang w:eastAsia="ar-SA"/>
        </w:rPr>
        <w:t xml:space="preserve"> kelio</w:t>
      </w:r>
      <w:r w:rsidR="007F5776">
        <w:rPr>
          <w:szCs w:val="24"/>
          <w:lang w:eastAsia="ar-SA"/>
        </w:rPr>
        <w:t xml:space="preserve"> </w:t>
      </w:r>
      <w:r w:rsidRPr="000005F7">
        <w:rPr>
          <w:szCs w:val="24"/>
          <w:lang w:eastAsia="ar-SA"/>
        </w:rPr>
        <w:t>/</w:t>
      </w:r>
      <w:r w:rsidR="007F5776">
        <w:rPr>
          <w:szCs w:val="24"/>
          <w:lang w:eastAsia="ar-SA"/>
        </w:rPr>
        <w:t xml:space="preserve"> </w:t>
      </w:r>
      <w:r w:rsidRPr="000005F7">
        <w:rPr>
          <w:szCs w:val="24"/>
          <w:lang w:eastAsia="ar-SA"/>
        </w:rPr>
        <w:t>gatvės dangos.</w:t>
      </w:r>
    </w:p>
    <w:p w14:paraId="5F9A8FED" w14:textId="5D4D1237" w:rsidR="00C834E0" w:rsidRPr="000005F7" w:rsidRDefault="002924EC">
      <w:pPr>
        <w:tabs>
          <w:tab w:val="left" w:pos="86"/>
        </w:tabs>
        <w:ind w:firstLine="567"/>
        <w:jc w:val="both"/>
        <w:rPr>
          <w:szCs w:val="24"/>
          <w:lang w:eastAsia="ar-SA"/>
        </w:rPr>
      </w:pPr>
      <w:r w:rsidRPr="000005F7">
        <w:rPr>
          <w:szCs w:val="24"/>
          <w:lang w:eastAsia="ar-SA"/>
        </w:rPr>
        <w:t>6</w:t>
      </w:r>
      <w:r w:rsidR="002C5793">
        <w:rPr>
          <w:szCs w:val="24"/>
          <w:lang w:eastAsia="ar-SA"/>
        </w:rPr>
        <w:t>1</w:t>
      </w:r>
      <w:r w:rsidRPr="000005F7">
        <w:rPr>
          <w:szCs w:val="24"/>
          <w:lang w:eastAsia="ar-SA"/>
        </w:rPr>
        <w:t>. Nekilnojamojo turto objektas, kuris yra netinkamas naudoti ir visiškai nenaudojamas, nekilnojamojo turto savininko argumentuotu prašymu gali būti</w:t>
      </w:r>
      <w:r w:rsidR="008A3DA3" w:rsidRPr="000005F7">
        <w:rPr>
          <w:szCs w:val="24"/>
          <w:lang w:eastAsia="ar-SA"/>
        </w:rPr>
        <w:t xml:space="preserve"> </w:t>
      </w:r>
      <w:r w:rsidR="00A9661F" w:rsidRPr="000005F7">
        <w:rPr>
          <w:szCs w:val="24"/>
          <w:lang w:eastAsia="ar-SA"/>
        </w:rPr>
        <w:t>pripažintas</w:t>
      </w:r>
      <w:r w:rsidR="00050713" w:rsidRPr="000005F7">
        <w:rPr>
          <w:szCs w:val="24"/>
          <w:lang w:eastAsia="ar-SA"/>
        </w:rPr>
        <w:t xml:space="preserve"> netinkamu</w:t>
      </w:r>
      <w:r w:rsidRPr="000005F7">
        <w:rPr>
          <w:szCs w:val="24"/>
          <w:lang w:eastAsia="ar-SA"/>
        </w:rPr>
        <w:t xml:space="preserve"> naudoti. </w:t>
      </w:r>
      <w:r w:rsidR="005A018D" w:rsidRPr="000005F7">
        <w:rPr>
          <w:szCs w:val="24"/>
          <w:lang w:eastAsia="ar-SA"/>
        </w:rPr>
        <w:t>Netinkamais naudoti nekilnojamojo turto objektais</w:t>
      </w:r>
      <w:r w:rsidRPr="000005F7">
        <w:rPr>
          <w:szCs w:val="24"/>
          <w:lang w:eastAsia="ar-SA"/>
        </w:rPr>
        <w:t xml:space="preserve"> </w:t>
      </w:r>
      <w:r w:rsidR="00122DBC" w:rsidRPr="000005F7">
        <w:rPr>
          <w:szCs w:val="24"/>
          <w:lang w:eastAsia="ar-SA"/>
        </w:rPr>
        <w:t>pripažįstami</w:t>
      </w:r>
      <w:r w:rsidRPr="000005F7">
        <w:rPr>
          <w:szCs w:val="24"/>
          <w:lang w:eastAsia="ar-SA"/>
        </w:rPr>
        <w:t xml:space="preserve"> netinkami naudoti</w:t>
      </w:r>
      <w:r w:rsidR="00954BCE">
        <w:rPr>
          <w:szCs w:val="24"/>
          <w:lang w:eastAsia="ar-SA"/>
        </w:rPr>
        <w:t xml:space="preserve"> </w:t>
      </w:r>
      <w:r w:rsidRPr="000005F7">
        <w:rPr>
          <w:szCs w:val="24"/>
          <w:lang w:eastAsia="ar-SA"/>
        </w:rPr>
        <w:t>/</w:t>
      </w:r>
      <w:r w:rsidR="00954BCE">
        <w:rPr>
          <w:szCs w:val="24"/>
          <w:lang w:eastAsia="ar-SA"/>
        </w:rPr>
        <w:t xml:space="preserve"> </w:t>
      </w:r>
      <w:r w:rsidRPr="000005F7">
        <w:rPr>
          <w:szCs w:val="24"/>
          <w:lang w:eastAsia="ar-SA"/>
        </w:rPr>
        <w:t>gyventi ar fiziškai sunaikinti nekilnojamojo turto objektai Savivaldybės teritorijoje</w:t>
      </w:r>
      <w:r w:rsidRPr="000005F7">
        <w:rPr>
          <w:szCs w:val="24"/>
          <w:lang w:eastAsia="lt-LT"/>
        </w:rPr>
        <w:t xml:space="preserve">. </w:t>
      </w:r>
      <w:r w:rsidR="00AC0ED7" w:rsidRPr="000005F7">
        <w:rPr>
          <w:szCs w:val="24"/>
          <w:lang w:eastAsia="ar-SA"/>
        </w:rPr>
        <w:t>Netinkamais naudoti pripažintiems nekilnojamojo turto objektams nustatomas Vietinės rinkliavos dydis – 5 Eur</w:t>
      </w:r>
      <w:r w:rsidR="00C5017D" w:rsidRPr="000005F7">
        <w:rPr>
          <w:szCs w:val="24"/>
          <w:lang w:eastAsia="ar-SA"/>
        </w:rPr>
        <w:t xml:space="preserve"> metams</w:t>
      </w:r>
      <w:r w:rsidR="00AC0ED7" w:rsidRPr="000005F7">
        <w:rPr>
          <w:szCs w:val="24"/>
          <w:lang w:eastAsia="ar-SA"/>
        </w:rPr>
        <w:t xml:space="preserve"> už nekilnojamojo turto objektą</w:t>
      </w:r>
      <w:r w:rsidR="00C5017D" w:rsidRPr="000005F7">
        <w:rPr>
          <w:szCs w:val="24"/>
          <w:lang w:eastAsia="ar-SA"/>
        </w:rPr>
        <w:t>.</w:t>
      </w:r>
      <w:r w:rsidR="00AC0ED7" w:rsidRPr="000005F7">
        <w:rPr>
          <w:szCs w:val="24"/>
          <w:lang w:eastAsia="lt-LT"/>
        </w:rPr>
        <w:t xml:space="preserve"> </w:t>
      </w:r>
      <w:r w:rsidRPr="000005F7">
        <w:rPr>
          <w:szCs w:val="24"/>
          <w:lang w:eastAsia="lt-LT"/>
        </w:rPr>
        <w:t xml:space="preserve">Asmenys, deklaruoti nekilnojamojo turto objekte, kuris yra </w:t>
      </w:r>
      <w:r w:rsidR="009F63F5" w:rsidRPr="000005F7">
        <w:rPr>
          <w:szCs w:val="24"/>
          <w:lang w:eastAsia="lt-LT"/>
        </w:rPr>
        <w:t>pripažintas</w:t>
      </w:r>
      <w:r w:rsidRPr="000005F7">
        <w:rPr>
          <w:szCs w:val="24"/>
          <w:lang w:eastAsia="lt-LT"/>
        </w:rPr>
        <w:t xml:space="preserve"> netinkam</w:t>
      </w:r>
      <w:r w:rsidR="009F63F5" w:rsidRPr="000005F7">
        <w:rPr>
          <w:szCs w:val="24"/>
          <w:lang w:eastAsia="lt-LT"/>
        </w:rPr>
        <w:t>u</w:t>
      </w:r>
      <w:r w:rsidRPr="000005F7">
        <w:rPr>
          <w:szCs w:val="24"/>
          <w:lang w:eastAsia="lt-LT"/>
        </w:rPr>
        <w:t xml:space="preserve"> naudoti</w:t>
      </w:r>
      <w:r w:rsidR="00954BCE">
        <w:rPr>
          <w:szCs w:val="24"/>
          <w:lang w:eastAsia="lt-LT"/>
        </w:rPr>
        <w:t xml:space="preserve"> </w:t>
      </w:r>
      <w:r w:rsidRPr="000005F7">
        <w:rPr>
          <w:szCs w:val="24"/>
          <w:lang w:eastAsia="lt-LT"/>
        </w:rPr>
        <w:t>/</w:t>
      </w:r>
      <w:r w:rsidR="00954BCE">
        <w:rPr>
          <w:szCs w:val="24"/>
          <w:lang w:eastAsia="lt-LT"/>
        </w:rPr>
        <w:t xml:space="preserve"> </w:t>
      </w:r>
      <w:r w:rsidRPr="000005F7">
        <w:rPr>
          <w:szCs w:val="24"/>
          <w:lang w:eastAsia="lt-LT"/>
        </w:rPr>
        <w:t>gyventi, per 30 kalendorinių dienų nuo deklaracijos dienos privalo informuoti Administratorių apie faktinę gyvenamąją vietą. Nepateikus informacijos apie faktinę objekte deklaruotų asmenų gyvenamąją vietą, yra taikomi Vietinės rinkliavos kintamosios</w:t>
      </w:r>
      <w:r w:rsidR="00233C85" w:rsidRPr="000005F7">
        <w:rPr>
          <w:szCs w:val="24"/>
          <w:lang w:eastAsia="lt-LT"/>
        </w:rPr>
        <w:t xml:space="preserve"> </w:t>
      </w:r>
      <w:r w:rsidR="00766F75" w:rsidRPr="000005F7">
        <w:rPr>
          <w:szCs w:val="24"/>
          <w:lang w:eastAsia="lt-LT"/>
        </w:rPr>
        <w:t>dalies</w:t>
      </w:r>
      <w:r w:rsidRPr="000005F7">
        <w:rPr>
          <w:szCs w:val="24"/>
          <w:lang w:eastAsia="lt-LT"/>
        </w:rPr>
        <w:t xml:space="preserve"> dydžiai, nustatyti gyvenamosios paskirties objektams. </w:t>
      </w:r>
    </w:p>
    <w:p w14:paraId="47905DD3" w14:textId="2D9EB254" w:rsidR="00C834E0" w:rsidRPr="000005F7" w:rsidRDefault="002924EC">
      <w:pPr>
        <w:tabs>
          <w:tab w:val="left" w:pos="86"/>
        </w:tabs>
        <w:ind w:firstLine="567"/>
        <w:jc w:val="both"/>
        <w:rPr>
          <w:szCs w:val="24"/>
          <w:lang w:eastAsia="ar-SA"/>
        </w:rPr>
      </w:pPr>
      <w:r w:rsidRPr="000005F7">
        <w:rPr>
          <w:szCs w:val="24"/>
          <w:lang w:eastAsia="ar-SA"/>
        </w:rPr>
        <w:t>6</w:t>
      </w:r>
      <w:r w:rsidR="002C5793">
        <w:rPr>
          <w:szCs w:val="24"/>
          <w:lang w:eastAsia="ar-SA"/>
        </w:rPr>
        <w:t>2</w:t>
      </w:r>
      <w:r w:rsidRPr="000005F7">
        <w:rPr>
          <w:szCs w:val="24"/>
          <w:lang w:eastAsia="ar-SA"/>
        </w:rPr>
        <w:t xml:space="preserve">. </w:t>
      </w:r>
      <w:r w:rsidRPr="000005F7">
        <w:rPr>
          <w:szCs w:val="24"/>
          <w:lang w:eastAsia="lt-LT"/>
        </w:rPr>
        <w:t xml:space="preserve">Asmenys, siekiantys, kad jiems Savivaldybės teritorijoje nuosavybės teise priklausantys </w:t>
      </w:r>
      <w:r w:rsidR="00EF3C59" w:rsidRPr="000005F7">
        <w:rPr>
          <w:szCs w:val="24"/>
          <w:lang w:eastAsia="lt-LT"/>
        </w:rPr>
        <w:t>netin</w:t>
      </w:r>
      <w:r w:rsidR="00014DDB" w:rsidRPr="000005F7">
        <w:rPr>
          <w:szCs w:val="24"/>
          <w:lang w:eastAsia="lt-LT"/>
        </w:rPr>
        <w:t>kami naudoti</w:t>
      </w:r>
      <w:r w:rsidR="00954BCE">
        <w:rPr>
          <w:szCs w:val="24"/>
          <w:lang w:eastAsia="lt-LT"/>
        </w:rPr>
        <w:t xml:space="preserve"> </w:t>
      </w:r>
      <w:r w:rsidR="00014DDB" w:rsidRPr="000005F7">
        <w:rPr>
          <w:szCs w:val="24"/>
          <w:lang w:eastAsia="lt-LT"/>
        </w:rPr>
        <w:t>/</w:t>
      </w:r>
      <w:r w:rsidR="00954BCE">
        <w:rPr>
          <w:szCs w:val="24"/>
          <w:lang w:eastAsia="lt-LT"/>
        </w:rPr>
        <w:t xml:space="preserve"> </w:t>
      </w:r>
      <w:r w:rsidR="00014DDB" w:rsidRPr="000005F7">
        <w:rPr>
          <w:szCs w:val="24"/>
          <w:lang w:eastAsia="lt-LT"/>
        </w:rPr>
        <w:t>gyventi</w:t>
      </w:r>
      <w:r w:rsidRPr="000005F7">
        <w:rPr>
          <w:szCs w:val="24"/>
          <w:lang w:eastAsia="lt-LT"/>
        </w:rPr>
        <w:t xml:space="preserve"> nekilnojamojo turto objektai einamaisiais metais būtų </w:t>
      </w:r>
      <w:r w:rsidR="00014DDB" w:rsidRPr="000005F7">
        <w:rPr>
          <w:szCs w:val="24"/>
          <w:lang w:eastAsia="lt-LT"/>
        </w:rPr>
        <w:t>pripažinti</w:t>
      </w:r>
      <w:r w:rsidRPr="000005F7">
        <w:rPr>
          <w:szCs w:val="24"/>
          <w:lang w:eastAsia="lt-LT"/>
        </w:rPr>
        <w:t xml:space="preserve"> netinkam</w:t>
      </w:r>
      <w:r w:rsidR="00A53A09" w:rsidRPr="000005F7">
        <w:rPr>
          <w:szCs w:val="24"/>
          <w:lang w:eastAsia="lt-LT"/>
        </w:rPr>
        <w:t>ais</w:t>
      </w:r>
      <w:r w:rsidRPr="000005F7">
        <w:rPr>
          <w:szCs w:val="24"/>
          <w:lang w:eastAsia="lt-LT"/>
        </w:rPr>
        <w:t xml:space="preserve"> naudoti, Administratoriui turi pateikti:</w:t>
      </w:r>
    </w:p>
    <w:p w14:paraId="086C429E" w14:textId="0329F992" w:rsidR="00C834E0" w:rsidRPr="000005F7" w:rsidRDefault="002924EC">
      <w:pPr>
        <w:tabs>
          <w:tab w:val="left" w:pos="86"/>
        </w:tabs>
        <w:ind w:firstLine="567"/>
        <w:jc w:val="both"/>
        <w:rPr>
          <w:szCs w:val="24"/>
          <w:lang w:eastAsia="ar-SA"/>
        </w:rPr>
      </w:pPr>
      <w:r w:rsidRPr="000005F7">
        <w:rPr>
          <w:szCs w:val="24"/>
          <w:lang w:eastAsia="lt-LT"/>
        </w:rPr>
        <w:t>6</w:t>
      </w:r>
      <w:r w:rsidR="00F548D3">
        <w:rPr>
          <w:szCs w:val="24"/>
          <w:lang w:eastAsia="lt-LT"/>
        </w:rPr>
        <w:t>2</w:t>
      </w:r>
      <w:r w:rsidRPr="000005F7">
        <w:rPr>
          <w:szCs w:val="24"/>
          <w:lang w:eastAsia="lt-LT"/>
        </w:rPr>
        <w:t xml:space="preserve">.1. </w:t>
      </w:r>
      <w:r w:rsidR="00954BCE">
        <w:rPr>
          <w:szCs w:val="24"/>
          <w:lang w:eastAsia="lt-LT"/>
        </w:rPr>
        <w:t>P</w:t>
      </w:r>
      <w:r w:rsidRPr="000005F7">
        <w:rPr>
          <w:szCs w:val="24"/>
          <w:lang w:eastAsia="lt-LT"/>
        </w:rPr>
        <w:t>rašymą, kurio forma pateikiama šių Nuostatų 3 priede;</w:t>
      </w:r>
    </w:p>
    <w:p w14:paraId="3C446E82" w14:textId="573B6C98" w:rsidR="00C834E0" w:rsidRPr="000005F7" w:rsidRDefault="002924EC">
      <w:pPr>
        <w:tabs>
          <w:tab w:val="left" w:pos="256"/>
        </w:tabs>
        <w:ind w:firstLine="567"/>
        <w:jc w:val="both"/>
        <w:rPr>
          <w:szCs w:val="24"/>
          <w:lang w:eastAsia="lt-LT"/>
        </w:rPr>
      </w:pPr>
      <w:r w:rsidRPr="000005F7">
        <w:rPr>
          <w:szCs w:val="24"/>
          <w:lang w:eastAsia="lt-LT"/>
        </w:rPr>
        <w:t>6</w:t>
      </w:r>
      <w:r w:rsidR="00F548D3">
        <w:rPr>
          <w:szCs w:val="24"/>
          <w:lang w:eastAsia="lt-LT"/>
        </w:rPr>
        <w:t>2</w:t>
      </w:r>
      <w:r w:rsidRPr="000005F7">
        <w:rPr>
          <w:szCs w:val="24"/>
          <w:lang w:eastAsia="lt-LT"/>
        </w:rPr>
        <w:t>.2. Priešgaisrinės apsaugos ir gelbėjimo departamento prie Vidaus reikalų ministerijos Pa</w:t>
      </w:r>
      <w:r w:rsidR="00344A73" w:rsidRPr="000005F7">
        <w:rPr>
          <w:szCs w:val="24"/>
          <w:lang w:eastAsia="lt-LT"/>
        </w:rPr>
        <w:t>nevėžio</w:t>
      </w:r>
      <w:r w:rsidRPr="000005F7">
        <w:rPr>
          <w:szCs w:val="24"/>
          <w:lang w:eastAsia="lt-LT"/>
        </w:rPr>
        <w:t xml:space="preserve"> priešgaisrinės gelbėjimo tarnybos pažymą, jeigu namas yra sudegęs, arba statinio (-ių) techninės priežiūros patikrinimo aktą, jeigu </w:t>
      </w:r>
      <w:r w:rsidRPr="000005F7">
        <w:rPr>
          <w:szCs w:val="24"/>
          <w:lang w:eastAsia="ar-SA"/>
        </w:rPr>
        <w:t>Nekilnojamojo turto</w:t>
      </w:r>
      <w:r w:rsidRPr="000005F7">
        <w:rPr>
          <w:szCs w:val="24"/>
          <w:lang w:eastAsia="lt-LT"/>
        </w:rPr>
        <w:t xml:space="preserve"> objektas yra netinkamas naudoti</w:t>
      </w:r>
      <w:r w:rsidR="00954BCE">
        <w:rPr>
          <w:szCs w:val="24"/>
          <w:lang w:eastAsia="lt-LT"/>
        </w:rPr>
        <w:t xml:space="preserve"> </w:t>
      </w:r>
      <w:r w:rsidRPr="000005F7">
        <w:rPr>
          <w:szCs w:val="24"/>
          <w:lang w:eastAsia="lt-LT"/>
        </w:rPr>
        <w:t>/</w:t>
      </w:r>
      <w:r w:rsidR="00954BCE">
        <w:rPr>
          <w:szCs w:val="24"/>
          <w:lang w:eastAsia="lt-LT"/>
        </w:rPr>
        <w:t xml:space="preserve"> </w:t>
      </w:r>
      <w:r w:rsidRPr="000005F7">
        <w:rPr>
          <w:szCs w:val="24"/>
          <w:lang w:eastAsia="lt-LT"/>
        </w:rPr>
        <w:t xml:space="preserve">gyventi ar fiziškai sunaikintas, kitus dokumentus. </w:t>
      </w:r>
    </w:p>
    <w:p w14:paraId="27C7A61B" w14:textId="4364B9F0" w:rsidR="00C834E0" w:rsidRPr="000005F7" w:rsidRDefault="002924EC">
      <w:pPr>
        <w:tabs>
          <w:tab w:val="left" w:pos="86"/>
        </w:tabs>
        <w:ind w:firstLine="567"/>
        <w:jc w:val="both"/>
        <w:rPr>
          <w:szCs w:val="24"/>
          <w:lang w:eastAsia="ar-SA"/>
        </w:rPr>
      </w:pPr>
      <w:r w:rsidRPr="000005F7">
        <w:rPr>
          <w:szCs w:val="24"/>
          <w:lang w:eastAsia="ar-SA"/>
        </w:rPr>
        <w:t>6</w:t>
      </w:r>
      <w:r w:rsidR="00F548D3">
        <w:rPr>
          <w:szCs w:val="24"/>
          <w:lang w:eastAsia="ar-SA"/>
        </w:rPr>
        <w:t>3</w:t>
      </w:r>
      <w:r w:rsidRPr="000005F7">
        <w:rPr>
          <w:szCs w:val="24"/>
          <w:lang w:eastAsia="ar-SA"/>
        </w:rPr>
        <w:t xml:space="preserve">. Fiziniams asmenims, gaunantiems mokėjimo pranešimus elektroniniu paštu, taikoma </w:t>
      </w:r>
      <w:r w:rsidR="00954BCE">
        <w:rPr>
          <w:szCs w:val="24"/>
          <w:lang w:eastAsia="ar-SA"/>
        </w:rPr>
        <w:br/>
      </w:r>
      <w:r w:rsidRPr="000005F7">
        <w:rPr>
          <w:szCs w:val="24"/>
          <w:lang w:eastAsia="ar-SA"/>
        </w:rPr>
        <w:t xml:space="preserve">0,4 Eur </w:t>
      </w:r>
      <w:r w:rsidRPr="00CE5DE4">
        <w:rPr>
          <w:szCs w:val="24"/>
          <w:lang w:eastAsia="ar-SA"/>
        </w:rPr>
        <w:t>metinė</w:t>
      </w:r>
      <w:r w:rsidR="00AB5290" w:rsidRPr="00CE5DE4">
        <w:rPr>
          <w:szCs w:val="24"/>
          <w:lang w:eastAsia="ar-SA"/>
        </w:rPr>
        <w:t xml:space="preserve"> lengvata.</w:t>
      </w:r>
      <w:r w:rsidRPr="000005F7">
        <w:rPr>
          <w:szCs w:val="24"/>
          <w:lang w:eastAsia="ar-SA"/>
        </w:rPr>
        <w:t xml:space="preserve"> </w:t>
      </w:r>
    </w:p>
    <w:p w14:paraId="313C171A" w14:textId="77777777" w:rsidR="00C834E0" w:rsidRPr="000005F7" w:rsidRDefault="00C834E0">
      <w:pPr>
        <w:suppressAutoHyphens/>
        <w:ind w:firstLine="567"/>
        <w:jc w:val="both"/>
        <w:rPr>
          <w:szCs w:val="24"/>
          <w:lang w:eastAsia="ar-SA"/>
        </w:rPr>
      </w:pPr>
    </w:p>
    <w:p w14:paraId="694F0A3F"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VIII skyrius</w:t>
      </w:r>
    </w:p>
    <w:p w14:paraId="18490FDF"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VIETINĖS RINKLIAVOS ADMINISTRAVIMAS IR rinkimo kontrolė</w:t>
      </w:r>
    </w:p>
    <w:p w14:paraId="45F29097" w14:textId="77777777" w:rsidR="00C834E0" w:rsidRPr="000005F7" w:rsidRDefault="00C834E0">
      <w:pPr>
        <w:suppressAutoHyphens/>
        <w:ind w:firstLine="567"/>
        <w:jc w:val="both"/>
        <w:rPr>
          <w:szCs w:val="24"/>
          <w:lang w:eastAsia="ar-SA"/>
        </w:rPr>
      </w:pPr>
    </w:p>
    <w:p w14:paraId="05A1BBA3" w14:textId="163D899C" w:rsidR="00C834E0" w:rsidRPr="000005F7" w:rsidRDefault="002924EC">
      <w:pPr>
        <w:tabs>
          <w:tab w:val="left" w:pos="86"/>
        </w:tabs>
        <w:ind w:firstLine="567"/>
        <w:jc w:val="both"/>
        <w:rPr>
          <w:szCs w:val="24"/>
          <w:lang w:eastAsia="ar-SA"/>
        </w:rPr>
      </w:pPr>
      <w:r w:rsidRPr="000005F7">
        <w:rPr>
          <w:szCs w:val="24"/>
          <w:lang w:eastAsia="ar-SA"/>
        </w:rPr>
        <w:t>6</w:t>
      </w:r>
      <w:r w:rsidR="00D24C50">
        <w:rPr>
          <w:szCs w:val="24"/>
          <w:lang w:eastAsia="ar-SA"/>
        </w:rPr>
        <w:t>4</w:t>
      </w:r>
      <w:r w:rsidRPr="000005F7">
        <w:rPr>
          <w:szCs w:val="24"/>
          <w:lang w:eastAsia="ar-SA"/>
        </w:rPr>
        <w:t xml:space="preserve">. Administratorius atlieka Vietinės rinkliavos įmokų sumokėjimo, permokų grąžinimo ir skolų išieškojimo apskaitą ir administravimą. </w:t>
      </w:r>
    </w:p>
    <w:p w14:paraId="28A81A55" w14:textId="70FF716B" w:rsidR="00C834E0" w:rsidRPr="000005F7" w:rsidRDefault="004304C0">
      <w:pPr>
        <w:tabs>
          <w:tab w:val="left" w:pos="86"/>
        </w:tabs>
        <w:ind w:firstLine="567"/>
        <w:jc w:val="both"/>
        <w:rPr>
          <w:szCs w:val="24"/>
          <w:lang w:eastAsia="ar-SA"/>
        </w:rPr>
      </w:pPr>
      <w:r w:rsidRPr="000005F7">
        <w:rPr>
          <w:szCs w:val="24"/>
          <w:lang w:eastAsia="ar-SA"/>
        </w:rPr>
        <w:t>6</w:t>
      </w:r>
      <w:r w:rsidR="00D24C50">
        <w:rPr>
          <w:szCs w:val="24"/>
          <w:lang w:eastAsia="ar-SA"/>
        </w:rPr>
        <w:t>5</w:t>
      </w:r>
      <w:r w:rsidR="002924EC" w:rsidRPr="000005F7">
        <w:rPr>
          <w:szCs w:val="24"/>
          <w:lang w:eastAsia="ar-SA"/>
        </w:rPr>
        <w:t>. Administratorius įskaito kaip įmoką už būsimą atsiskaitymo laikotarpį arba pagal mokėtojo rašytinį prašymą grąžina jau sumokėtą Vietinę rinkliavą šiais atvejais:</w:t>
      </w:r>
    </w:p>
    <w:p w14:paraId="5406F89C" w14:textId="5F53C6A7" w:rsidR="00C834E0" w:rsidRPr="000005F7" w:rsidRDefault="004304C0">
      <w:pPr>
        <w:tabs>
          <w:tab w:val="left" w:pos="256"/>
        </w:tabs>
        <w:ind w:firstLine="567"/>
        <w:jc w:val="both"/>
        <w:rPr>
          <w:szCs w:val="24"/>
        </w:rPr>
      </w:pPr>
      <w:r w:rsidRPr="000005F7">
        <w:rPr>
          <w:szCs w:val="24"/>
          <w:lang w:eastAsia="lt-LT"/>
        </w:rPr>
        <w:t>6</w:t>
      </w:r>
      <w:r w:rsidR="00D24C50">
        <w:rPr>
          <w:szCs w:val="24"/>
          <w:lang w:eastAsia="lt-LT"/>
        </w:rPr>
        <w:t>5</w:t>
      </w:r>
      <w:r w:rsidR="002924EC" w:rsidRPr="000005F7">
        <w:rPr>
          <w:szCs w:val="24"/>
          <w:lang w:eastAsia="lt-LT"/>
        </w:rPr>
        <w:t xml:space="preserve">.1. </w:t>
      </w:r>
      <w:r w:rsidR="00D60558">
        <w:rPr>
          <w:szCs w:val="24"/>
          <w:lang w:eastAsia="ar-SA"/>
        </w:rPr>
        <w:t>k</w:t>
      </w:r>
      <w:r w:rsidR="002924EC" w:rsidRPr="000005F7">
        <w:rPr>
          <w:szCs w:val="24"/>
          <w:lang w:eastAsia="ar-SA"/>
        </w:rPr>
        <w:t>ai Vietinės rinkliavos mokėtojas sumoka didesnio dydžio nei Mokėjimo pranešime nuodytą arba neteisingai apskaičiuotą Vietinės rinkliavos sumą</w:t>
      </w:r>
      <w:r w:rsidR="00241410" w:rsidRPr="000005F7">
        <w:rPr>
          <w:szCs w:val="24"/>
          <w:lang w:eastAsia="ar-SA"/>
        </w:rPr>
        <w:t>;</w:t>
      </w:r>
    </w:p>
    <w:p w14:paraId="2A7C4853" w14:textId="039E3CD3" w:rsidR="00C834E0" w:rsidRPr="000005F7" w:rsidRDefault="004304C0">
      <w:pPr>
        <w:tabs>
          <w:tab w:val="left" w:pos="256"/>
        </w:tabs>
        <w:ind w:firstLine="567"/>
        <w:jc w:val="both"/>
        <w:rPr>
          <w:szCs w:val="24"/>
          <w:lang w:eastAsia="ar-SA"/>
        </w:rPr>
      </w:pPr>
      <w:r w:rsidRPr="000005F7">
        <w:rPr>
          <w:szCs w:val="24"/>
          <w:lang w:eastAsia="lt-LT"/>
        </w:rPr>
        <w:t>6</w:t>
      </w:r>
      <w:r w:rsidR="00D24C50">
        <w:rPr>
          <w:szCs w:val="24"/>
          <w:lang w:eastAsia="lt-LT"/>
        </w:rPr>
        <w:t>5</w:t>
      </w:r>
      <w:r w:rsidR="002924EC" w:rsidRPr="000005F7">
        <w:rPr>
          <w:szCs w:val="24"/>
          <w:lang w:eastAsia="lt-LT"/>
        </w:rPr>
        <w:t xml:space="preserve">.2. </w:t>
      </w:r>
      <w:r w:rsidR="00D60558">
        <w:rPr>
          <w:szCs w:val="24"/>
          <w:lang w:eastAsia="ar-SA"/>
        </w:rPr>
        <w:t>k</w:t>
      </w:r>
      <w:r w:rsidR="002924EC" w:rsidRPr="000005F7">
        <w:rPr>
          <w:szCs w:val="24"/>
          <w:lang w:eastAsia="ar-SA"/>
        </w:rPr>
        <w:t xml:space="preserve">ai Vietinės rinkliavos mokėtojui šių Nuostatų nustatyta tvarka </w:t>
      </w:r>
      <w:r w:rsidR="00984DC3" w:rsidRPr="000005F7">
        <w:rPr>
          <w:szCs w:val="24"/>
          <w:lang w:eastAsia="ar-SA"/>
        </w:rPr>
        <w:t xml:space="preserve">atliekamas perskaičiavimas </w:t>
      </w:r>
      <w:r w:rsidR="00723C3B" w:rsidRPr="000005F7">
        <w:rPr>
          <w:szCs w:val="24"/>
          <w:lang w:eastAsia="ar-SA"/>
        </w:rPr>
        <w:t>dėl pasikeitusių aplinkybių (sumažėjusi</w:t>
      </w:r>
      <w:r w:rsidR="00D60558">
        <w:rPr>
          <w:szCs w:val="24"/>
          <w:lang w:eastAsia="ar-SA"/>
        </w:rPr>
        <w:t>o</w:t>
      </w:r>
      <w:r w:rsidR="00723C3B" w:rsidRPr="000005F7">
        <w:rPr>
          <w:szCs w:val="24"/>
          <w:lang w:eastAsia="ar-SA"/>
        </w:rPr>
        <w:t xml:space="preserve"> gyventojų skaičiaus, </w:t>
      </w:r>
      <w:r w:rsidR="0065779A" w:rsidRPr="000005F7">
        <w:rPr>
          <w:szCs w:val="24"/>
          <w:lang w:eastAsia="ar-SA"/>
        </w:rPr>
        <w:t>pasikeitusio</w:t>
      </w:r>
      <w:r w:rsidR="00FE4921" w:rsidRPr="000005F7">
        <w:rPr>
          <w:szCs w:val="24"/>
          <w:lang w:eastAsia="ar-SA"/>
        </w:rPr>
        <w:t xml:space="preserve"> nekilnojamojo turto</w:t>
      </w:r>
      <w:r w:rsidR="0065779A" w:rsidRPr="000005F7">
        <w:rPr>
          <w:szCs w:val="24"/>
          <w:lang w:eastAsia="ar-SA"/>
        </w:rPr>
        <w:t xml:space="preserve"> objekto ploto ar kt.)</w:t>
      </w:r>
      <w:r w:rsidR="00B54378" w:rsidRPr="000005F7">
        <w:rPr>
          <w:szCs w:val="24"/>
          <w:lang w:eastAsia="ar-SA"/>
        </w:rPr>
        <w:t>;</w:t>
      </w:r>
    </w:p>
    <w:p w14:paraId="7CEF4ED9" w14:textId="7B878DAA" w:rsidR="00C834E0" w:rsidRPr="000005F7" w:rsidRDefault="00B54378">
      <w:pPr>
        <w:tabs>
          <w:tab w:val="left" w:pos="-28"/>
        </w:tabs>
        <w:ind w:firstLine="567"/>
        <w:jc w:val="both"/>
        <w:rPr>
          <w:szCs w:val="24"/>
          <w:lang w:eastAsia="lt-LT"/>
        </w:rPr>
      </w:pPr>
      <w:r w:rsidRPr="000005F7">
        <w:rPr>
          <w:szCs w:val="24"/>
          <w:lang w:eastAsia="lt-LT"/>
        </w:rPr>
        <w:t>6</w:t>
      </w:r>
      <w:r w:rsidR="00D24C50">
        <w:rPr>
          <w:szCs w:val="24"/>
          <w:lang w:eastAsia="lt-LT"/>
        </w:rPr>
        <w:t>5</w:t>
      </w:r>
      <w:r w:rsidR="002924EC" w:rsidRPr="000005F7">
        <w:rPr>
          <w:szCs w:val="24"/>
          <w:lang w:eastAsia="lt-LT"/>
        </w:rPr>
        <w:t xml:space="preserve">.3. </w:t>
      </w:r>
      <w:r w:rsidR="00D60558">
        <w:rPr>
          <w:szCs w:val="24"/>
          <w:lang w:eastAsia="lt-LT"/>
        </w:rPr>
        <w:t>j</w:t>
      </w:r>
      <w:r w:rsidR="002924EC" w:rsidRPr="000005F7">
        <w:rPr>
          <w:color w:val="000000"/>
          <w:szCs w:val="24"/>
          <w:lang w:eastAsia="lt-LT"/>
        </w:rPr>
        <w:t>eigu</w:t>
      </w:r>
      <w:r w:rsidR="002924EC" w:rsidRPr="000005F7">
        <w:rPr>
          <w:szCs w:val="24"/>
          <w:lang w:eastAsia="lt-LT"/>
        </w:rPr>
        <w:t xml:space="preserve"> paslauga suteikta, bet pažeidžiant šiuose Nuostatuose nustatytus šios paslaugos kokybės reikalavimus ir (ar) teikimo sąlygas</w:t>
      </w:r>
      <w:r w:rsidRPr="000005F7">
        <w:rPr>
          <w:szCs w:val="24"/>
          <w:lang w:eastAsia="lt-LT"/>
        </w:rPr>
        <w:t>;</w:t>
      </w:r>
    </w:p>
    <w:p w14:paraId="03B0CB9A" w14:textId="737CE41B" w:rsidR="00C834E0" w:rsidRPr="000005F7" w:rsidRDefault="00B54378">
      <w:pPr>
        <w:tabs>
          <w:tab w:val="left" w:pos="-28"/>
        </w:tabs>
        <w:ind w:firstLine="567"/>
        <w:jc w:val="both"/>
        <w:rPr>
          <w:szCs w:val="24"/>
          <w:lang w:eastAsia="lt-LT"/>
        </w:rPr>
      </w:pPr>
      <w:r w:rsidRPr="000005F7">
        <w:rPr>
          <w:szCs w:val="24"/>
          <w:lang w:eastAsia="lt-LT"/>
        </w:rPr>
        <w:t>6</w:t>
      </w:r>
      <w:r w:rsidR="00D24C50">
        <w:rPr>
          <w:szCs w:val="24"/>
          <w:lang w:eastAsia="lt-LT"/>
        </w:rPr>
        <w:t>5</w:t>
      </w:r>
      <w:r w:rsidR="002924EC" w:rsidRPr="000005F7">
        <w:rPr>
          <w:szCs w:val="24"/>
          <w:lang w:eastAsia="lt-LT"/>
        </w:rPr>
        <w:t xml:space="preserve">.4. </w:t>
      </w:r>
      <w:r w:rsidR="00D60558">
        <w:rPr>
          <w:szCs w:val="24"/>
          <w:lang w:eastAsia="lt-LT"/>
        </w:rPr>
        <w:t>p</w:t>
      </w:r>
      <w:r w:rsidR="002924EC" w:rsidRPr="000005F7">
        <w:rPr>
          <w:szCs w:val="24"/>
          <w:lang w:eastAsia="lt-LT"/>
        </w:rPr>
        <w:t xml:space="preserve">er </w:t>
      </w:r>
      <w:r w:rsidR="002924EC" w:rsidRPr="000005F7">
        <w:rPr>
          <w:color w:val="000000"/>
          <w:szCs w:val="24"/>
          <w:lang w:eastAsia="lt-LT"/>
        </w:rPr>
        <w:t>praeitą</w:t>
      </w:r>
      <w:r w:rsidR="002924EC" w:rsidRPr="000005F7">
        <w:rPr>
          <w:szCs w:val="24"/>
          <w:lang w:eastAsia="lt-LT"/>
        </w:rPr>
        <w:t xml:space="preserve"> mokestinį laikotarpį sumokėtos Vietinės rinkliavos dalis, neviršijanti </w:t>
      </w:r>
      <w:r w:rsidR="00D60558">
        <w:rPr>
          <w:szCs w:val="24"/>
          <w:lang w:eastAsia="lt-LT"/>
        </w:rPr>
        <w:br/>
      </w:r>
      <w:r w:rsidR="002924EC" w:rsidRPr="000005F7">
        <w:rPr>
          <w:bCs/>
          <w:szCs w:val="24"/>
          <w:lang w:eastAsia="lt-LT"/>
        </w:rPr>
        <w:t>50</w:t>
      </w:r>
      <w:r w:rsidR="002924EC" w:rsidRPr="000005F7">
        <w:rPr>
          <w:szCs w:val="24"/>
          <w:lang w:eastAsia="lt-LT"/>
        </w:rPr>
        <w:t xml:space="preserve"> procentų tam mokestiniam laikotarpiui taikomo patvirtinto kintamosios Vietinės rinkliavos dalies dydžio, grąžinama Vietinės rinkliavos mokėtojui šiuose Nuostatuose nustatyta tvarka, kai mišrių komunalinių atliekų tvarkymo paslauga, suteikta per tą patį mokestinį laikotarpį, neatitiko bent vienos iš šių tokios paslaugos teikimo sąlygų:</w:t>
      </w:r>
    </w:p>
    <w:p w14:paraId="307F94A9" w14:textId="7480CF62" w:rsidR="00C834E0" w:rsidRPr="000005F7" w:rsidRDefault="00B54378">
      <w:pPr>
        <w:tabs>
          <w:tab w:val="left" w:pos="-28"/>
        </w:tabs>
        <w:ind w:firstLine="567"/>
        <w:jc w:val="both"/>
        <w:rPr>
          <w:szCs w:val="24"/>
          <w:lang w:eastAsia="lt-LT"/>
        </w:rPr>
      </w:pPr>
      <w:r w:rsidRPr="000005F7">
        <w:rPr>
          <w:szCs w:val="24"/>
          <w:lang w:eastAsia="lt-LT"/>
        </w:rPr>
        <w:t>6</w:t>
      </w:r>
      <w:r w:rsidR="00D24C50">
        <w:rPr>
          <w:szCs w:val="24"/>
          <w:lang w:eastAsia="lt-LT"/>
        </w:rPr>
        <w:t>5</w:t>
      </w:r>
      <w:r w:rsidR="002924EC" w:rsidRPr="000005F7">
        <w:rPr>
          <w:szCs w:val="24"/>
          <w:lang w:eastAsia="lt-LT"/>
        </w:rPr>
        <w:t>.4.1.</w:t>
      </w:r>
      <w:r w:rsidR="002924EC" w:rsidRPr="000005F7">
        <w:rPr>
          <w:szCs w:val="24"/>
          <w:lang w:eastAsia="lt-LT"/>
        </w:rPr>
        <w:tab/>
      </w:r>
      <w:r w:rsidR="00D60558">
        <w:rPr>
          <w:szCs w:val="24"/>
          <w:lang w:eastAsia="lt-LT"/>
        </w:rPr>
        <w:t>m</w:t>
      </w:r>
      <w:r w:rsidR="002924EC" w:rsidRPr="000005F7">
        <w:rPr>
          <w:szCs w:val="24"/>
          <w:lang w:eastAsia="lt-LT"/>
        </w:rPr>
        <w:t>išrių komunalinių atliekų tvarkymo paslauga buvo teikiama nesilaikant mišrių komunalinių atliekų išvežimo grafiko, išskyrus atvejus, kai ne vėliau kaip kitą dieną buvo įvykdytas mišrių komunalinių atliekų išvežimas arba kai mišrios komunalinės atliekos nebuvo išvežtos pagal grafiką ne dėl mišrių komunalinių atliekų vežėjo kaltės</w:t>
      </w:r>
      <w:r w:rsidR="00D60558">
        <w:rPr>
          <w:szCs w:val="24"/>
          <w:lang w:eastAsia="lt-LT"/>
        </w:rPr>
        <w:t>;</w:t>
      </w:r>
    </w:p>
    <w:p w14:paraId="2976D656" w14:textId="1377672B" w:rsidR="00C834E0" w:rsidRPr="000005F7" w:rsidRDefault="00052754">
      <w:pPr>
        <w:tabs>
          <w:tab w:val="left" w:pos="-28"/>
        </w:tabs>
        <w:ind w:firstLine="567"/>
        <w:jc w:val="both"/>
        <w:rPr>
          <w:szCs w:val="24"/>
        </w:rPr>
      </w:pPr>
      <w:r w:rsidRPr="000005F7">
        <w:rPr>
          <w:szCs w:val="24"/>
          <w:lang w:eastAsia="lt-LT"/>
        </w:rPr>
        <w:t>6</w:t>
      </w:r>
      <w:r w:rsidR="00D24C50">
        <w:rPr>
          <w:szCs w:val="24"/>
          <w:lang w:eastAsia="lt-LT"/>
        </w:rPr>
        <w:t>5</w:t>
      </w:r>
      <w:r w:rsidR="002924EC" w:rsidRPr="000005F7">
        <w:rPr>
          <w:szCs w:val="24"/>
          <w:lang w:eastAsia="lt-LT"/>
        </w:rPr>
        <w:t>.4.2.</w:t>
      </w:r>
      <w:r w:rsidR="002924EC" w:rsidRPr="000005F7">
        <w:rPr>
          <w:bCs/>
          <w:szCs w:val="24"/>
          <w:lang w:eastAsia="lt-LT"/>
        </w:rPr>
        <w:tab/>
      </w:r>
      <w:r w:rsidR="002924EC" w:rsidRPr="000005F7">
        <w:rPr>
          <w:szCs w:val="24"/>
          <w:lang w:eastAsia="lt-LT"/>
        </w:rPr>
        <w:t>Vietinės</w:t>
      </w:r>
      <w:r w:rsidR="002924EC" w:rsidRPr="000005F7">
        <w:rPr>
          <w:bCs/>
          <w:szCs w:val="24"/>
          <w:lang w:eastAsia="lt-LT"/>
        </w:rPr>
        <w:t xml:space="preserve"> rinkliavos mokėtojui neužtikrinama galimybė naudotis mišrių komunalinių atliekų konteineriu per 10 darbo dienų nuo atitinkamo jo prašymo pateikimo mišrių komunalinių atliekų tvarkytojui ar Administratoriui dienos</w:t>
      </w:r>
      <w:r w:rsidR="00D60558">
        <w:rPr>
          <w:bCs/>
          <w:szCs w:val="24"/>
          <w:lang w:eastAsia="lt-LT"/>
        </w:rPr>
        <w:t>;</w:t>
      </w:r>
      <w:r w:rsidR="002924EC" w:rsidRPr="000005F7">
        <w:rPr>
          <w:szCs w:val="24"/>
          <w:lang w:eastAsia="lt-LT"/>
        </w:rPr>
        <w:t xml:space="preserve"> </w:t>
      </w:r>
    </w:p>
    <w:p w14:paraId="4F096AE5" w14:textId="13E5E2E2" w:rsidR="00C834E0" w:rsidRPr="000005F7" w:rsidRDefault="00052754">
      <w:pPr>
        <w:tabs>
          <w:tab w:val="left" w:pos="-28"/>
        </w:tabs>
        <w:ind w:firstLine="567"/>
        <w:jc w:val="both"/>
        <w:rPr>
          <w:szCs w:val="24"/>
          <w:lang w:eastAsia="lt-LT"/>
        </w:rPr>
      </w:pPr>
      <w:r w:rsidRPr="000005F7">
        <w:rPr>
          <w:szCs w:val="24"/>
          <w:shd w:val="clear" w:color="auto" w:fill="FFFFFF"/>
          <w:lang w:eastAsia="lt-LT"/>
        </w:rPr>
        <w:lastRenderedPageBreak/>
        <w:t>6</w:t>
      </w:r>
      <w:r w:rsidR="00D24C50">
        <w:rPr>
          <w:szCs w:val="24"/>
          <w:shd w:val="clear" w:color="auto" w:fill="FFFFFF"/>
          <w:lang w:eastAsia="lt-LT"/>
        </w:rPr>
        <w:t>5</w:t>
      </w:r>
      <w:r w:rsidR="002924EC" w:rsidRPr="000005F7">
        <w:rPr>
          <w:szCs w:val="24"/>
          <w:shd w:val="clear" w:color="auto" w:fill="FFFFFF"/>
          <w:lang w:eastAsia="lt-LT"/>
        </w:rPr>
        <w:t xml:space="preserve">.5. </w:t>
      </w:r>
      <w:r w:rsidR="00D60558">
        <w:rPr>
          <w:szCs w:val="24"/>
          <w:shd w:val="clear" w:color="auto" w:fill="FFFFFF"/>
          <w:lang w:eastAsia="lt-LT"/>
        </w:rPr>
        <w:t>š</w:t>
      </w:r>
      <w:r w:rsidR="002924EC" w:rsidRPr="000005F7">
        <w:rPr>
          <w:szCs w:val="24"/>
          <w:shd w:val="clear" w:color="auto" w:fill="FFFFFF"/>
          <w:lang w:eastAsia="lt-LT"/>
        </w:rPr>
        <w:t xml:space="preserve">ių </w:t>
      </w:r>
      <w:r w:rsidR="002924EC" w:rsidRPr="000005F7">
        <w:rPr>
          <w:szCs w:val="24"/>
          <w:lang w:eastAsia="lt-LT"/>
        </w:rPr>
        <w:t>Nuostatų</w:t>
      </w:r>
      <w:r w:rsidR="0051642A" w:rsidRPr="000005F7">
        <w:rPr>
          <w:szCs w:val="24"/>
          <w:shd w:val="clear" w:color="auto" w:fill="FFFFFF"/>
          <w:lang w:eastAsia="lt-LT"/>
        </w:rPr>
        <w:t xml:space="preserve"> </w:t>
      </w:r>
      <w:r w:rsidR="001D129A" w:rsidRPr="000005F7">
        <w:rPr>
          <w:szCs w:val="24"/>
          <w:lang w:eastAsia="lt-LT"/>
        </w:rPr>
        <w:t>67</w:t>
      </w:r>
      <w:r w:rsidR="0013684F" w:rsidRPr="000005F7">
        <w:rPr>
          <w:szCs w:val="24"/>
          <w:lang w:eastAsia="lt-LT"/>
        </w:rPr>
        <w:t xml:space="preserve">.4.1 </w:t>
      </w:r>
      <w:r w:rsidR="002924EC" w:rsidRPr="000005F7">
        <w:rPr>
          <w:szCs w:val="24"/>
          <w:lang w:eastAsia="lt-LT"/>
        </w:rPr>
        <w:t xml:space="preserve">papunktyje numatytu atveju </w:t>
      </w:r>
      <w:r w:rsidR="002924EC" w:rsidRPr="000005F7">
        <w:rPr>
          <w:szCs w:val="24"/>
          <w:shd w:val="clear" w:color="auto" w:fill="FFFFFF"/>
          <w:lang w:eastAsia="lt-LT"/>
        </w:rPr>
        <w:t xml:space="preserve">konkreti grąžinamos Vietinės rinkliavos suma </w:t>
      </w:r>
      <w:r w:rsidR="002924EC" w:rsidRPr="000005F7">
        <w:rPr>
          <w:szCs w:val="24"/>
          <w:lang w:eastAsia="lt-LT"/>
        </w:rPr>
        <w:t xml:space="preserve">apskaičiuojama atsižvelgiant į atitinkamų mišrių komunalinių atliekų tvarkymo paslaugos teikimo sąlygų pažeidimų per atitinkamą mokestinį laikotarpį skaičių. Nuostatų </w:t>
      </w:r>
      <w:r w:rsidR="002A7370" w:rsidRPr="000005F7">
        <w:rPr>
          <w:szCs w:val="24"/>
          <w:lang w:eastAsia="lt-LT"/>
        </w:rPr>
        <w:t>67</w:t>
      </w:r>
      <w:r w:rsidR="0013684F" w:rsidRPr="000005F7">
        <w:rPr>
          <w:szCs w:val="24"/>
          <w:lang w:eastAsia="lt-LT"/>
        </w:rPr>
        <w:t xml:space="preserve">.4.1 </w:t>
      </w:r>
      <w:r w:rsidR="002924EC" w:rsidRPr="000005F7">
        <w:rPr>
          <w:szCs w:val="24"/>
          <w:lang w:eastAsia="lt-LT"/>
        </w:rPr>
        <w:t xml:space="preserve">papunktyje apibrėžtas pažeidimas Vietine rinkliava apmokestinamo nekilnojamojo turto objekto, kuriam priskirtas (-i) mišrių komunalinių atliekų konteineris (-iai) ir kurio (-ių) atžvilgiu nustatytas pažeidimas, metinės Vietinės rinkliavos kintamąją dalį </w:t>
      </w:r>
      <w:r w:rsidR="002924EC" w:rsidRPr="00CE5DE4">
        <w:rPr>
          <w:szCs w:val="24"/>
          <w:lang w:eastAsia="lt-LT"/>
        </w:rPr>
        <w:t xml:space="preserve">mažina </w:t>
      </w:r>
      <w:r w:rsidR="002924EC" w:rsidRPr="00CE5DE4">
        <w:rPr>
          <w:bCs/>
          <w:szCs w:val="24"/>
          <w:lang w:eastAsia="lt-LT"/>
        </w:rPr>
        <w:t>1,</w:t>
      </w:r>
      <w:r w:rsidR="00AB5290" w:rsidRPr="00CE5DE4">
        <w:rPr>
          <w:bCs/>
          <w:szCs w:val="24"/>
          <w:lang w:eastAsia="lt-LT"/>
        </w:rPr>
        <w:t>3</w:t>
      </w:r>
      <w:r w:rsidR="002924EC" w:rsidRPr="00CE5DE4">
        <w:rPr>
          <w:bCs/>
          <w:szCs w:val="24"/>
          <w:lang w:eastAsia="lt-LT"/>
        </w:rPr>
        <w:t xml:space="preserve"> Eur už kiekvieną atvejį, kai neišvežamas 120 l konteineris, </w:t>
      </w:r>
      <w:r w:rsidR="00AB5290" w:rsidRPr="00CE5DE4">
        <w:rPr>
          <w:bCs/>
          <w:szCs w:val="24"/>
          <w:lang w:eastAsia="lt-LT"/>
        </w:rPr>
        <w:t>2,6</w:t>
      </w:r>
      <w:r w:rsidR="002924EC" w:rsidRPr="00CE5DE4">
        <w:rPr>
          <w:bCs/>
          <w:szCs w:val="24"/>
          <w:lang w:eastAsia="lt-LT"/>
        </w:rPr>
        <w:t xml:space="preserve"> Eur už kiekvieną atvejį, kai neišvežamas </w:t>
      </w:r>
      <w:r w:rsidR="00AB5290" w:rsidRPr="00CE5DE4">
        <w:rPr>
          <w:bCs/>
          <w:szCs w:val="24"/>
          <w:lang w:eastAsia="lt-LT"/>
        </w:rPr>
        <w:t>2</w:t>
      </w:r>
      <w:r w:rsidR="002924EC" w:rsidRPr="00CE5DE4">
        <w:rPr>
          <w:bCs/>
          <w:szCs w:val="24"/>
          <w:lang w:eastAsia="lt-LT"/>
        </w:rPr>
        <w:t xml:space="preserve">40 l konteineris, </w:t>
      </w:r>
      <w:r w:rsidR="00045FB2" w:rsidRPr="00CE5DE4">
        <w:rPr>
          <w:bCs/>
          <w:szCs w:val="24"/>
          <w:lang w:eastAsia="lt-LT"/>
        </w:rPr>
        <w:br/>
      </w:r>
      <w:r w:rsidR="00715B99" w:rsidRPr="00CE5DE4">
        <w:rPr>
          <w:bCs/>
          <w:szCs w:val="24"/>
          <w:lang w:eastAsia="lt-LT"/>
        </w:rPr>
        <w:t>8,2</w:t>
      </w:r>
      <w:r w:rsidR="002924EC" w:rsidRPr="00CE5DE4">
        <w:rPr>
          <w:bCs/>
          <w:szCs w:val="24"/>
          <w:lang w:eastAsia="lt-LT"/>
        </w:rPr>
        <w:t xml:space="preserve"> Eur</w:t>
      </w:r>
      <w:r w:rsidR="00D60558" w:rsidRPr="00CE5DE4">
        <w:rPr>
          <w:bCs/>
          <w:szCs w:val="24"/>
          <w:lang w:eastAsia="lt-LT"/>
        </w:rPr>
        <w:t xml:space="preserve">, </w:t>
      </w:r>
      <w:r w:rsidR="002924EC" w:rsidRPr="00CE5DE4">
        <w:rPr>
          <w:bCs/>
          <w:szCs w:val="24"/>
          <w:lang w:eastAsia="lt-LT"/>
        </w:rPr>
        <w:t xml:space="preserve">kai neišvežamas 770 l konteineris, </w:t>
      </w:r>
      <w:r w:rsidR="00D60558" w:rsidRPr="00CE5DE4">
        <w:rPr>
          <w:bCs/>
          <w:szCs w:val="24"/>
          <w:lang w:eastAsia="lt-LT"/>
        </w:rPr>
        <w:t xml:space="preserve">ir </w:t>
      </w:r>
      <w:r w:rsidR="00715B99" w:rsidRPr="00CE5DE4">
        <w:rPr>
          <w:bCs/>
          <w:szCs w:val="24"/>
          <w:lang w:eastAsia="lt-LT"/>
        </w:rPr>
        <w:t xml:space="preserve">11,7 </w:t>
      </w:r>
      <w:r w:rsidR="002924EC" w:rsidRPr="00CE5DE4">
        <w:rPr>
          <w:bCs/>
          <w:szCs w:val="24"/>
          <w:lang w:eastAsia="lt-LT"/>
        </w:rPr>
        <w:t>Eur</w:t>
      </w:r>
      <w:r w:rsidR="00D60558" w:rsidRPr="00CE5DE4">
        <w:rPr>
          <w:bCs/>
          <w:szCs w:val="24"/>
          <w:lang w:eastAsia="lt-LT"/>
        </w:rPr>
        <w:t>,</w:t>
      </w:r>
      <w:r w:rsidR="002924EC" w:rsidRPr="00CE5DE4">
        <w:rPr>
          <w:bCs/>
          <w:szCs w:val="24"/>
          <w:lang w:eastAsia="lt-LT"/>
        </w:rPr>
        <w:t xml:space="preserve"> kai neišvežamas</w:t>
      </w:r>
      <w:r w:rsidR="002924EC" w:rsidRPr="000005F7">
        <w:rPr>
          <w:bCs/>
          <w:szCs w:val="24"/>
          <w:lang w:eastAsia="lt-LT"/>
        </w:rPr>
        <w:t xml:space="preserve"> 1 100 l konteineris</w:t>
      </w:r>
      <w:r w:rsidR="00D60558">
        <w:rPr>
          <w:bCs/>
          <w:szCs w:val="24"/>
          <w:lang w:eastAsia="lt-LT"/>
        </w:rPr>
        <w:t>;</w:t>
      </w:r>
    </w:p>
    <w:p w14:paraId="3756C23C" w14:textId="5AEBF2ED" w:rsidR="00C834E0" w:rsidRPr="000005F7" w:rsidRDefault="00052754">
      <w:pPr>
        <w:tabs>
          <w:tab w:val="left" w:pos="-28"/>
        </w:tabs>
        <w:ind w:firstLine="567"/>
        <w:jc w:val="both"/>
        <w:rPr>
          <w:szCs w:val="24"/>
          <w:lang w:eastAsia="lt-LT"/>
        </w:rPr>
      </w:pPr>
      <w:r w:rsidRPr="000005F7">
        <w:rPr>
          <w:rFonts w:eastAsia="Calibri"/>
          <w:szCs w:val="24"/>
          <w:shd w:val="clear" w:color="auto" w:fill="FFFFFF"/>
          <w:lang w:eastAsia="lt-LT"/>
        </w:rPr>
        <w:t>6</w:t>
      </w:r>
      <w:r w:rsidR="00D24C50">
        <w:rPr>
          <w:rFonts w:eastAsia="Calibri"/>
          <w:szCs w:val="24"/>
          <w:shd w:val="clear" w:color="auto" w:fill="FFFFFF"/>
          <w:lang w:eastAsia="lt-LT"/>
        </w:rPr>
        <w:t>5</w:t>
      </w:r>
      <w:r w:rsidR="002924EC" w:rsidRPr="000005F7">
        <w:rPr>
          <w:rFonts w:eastAsia="Calibri"/>
          <w:szCs w:val="24"/>
          <w:shd w:val="clear" w:color="auto" w:fill="FFFFFF"/>
          <w:lang w:eastAsia="lt-LT"/>
        </w:rPr>
        <w:t xml:space="preserve">.6. </w:t>
      </w:r>
      <w:r w:rsidR="00D60558">
        <w:rPr>
          <w:rFonts w:eastAsia="Calibri"/>
          <w:szCs w:val="24"/>
          <w:shd w:val="clear" w:color="auto" w:fill="FFFFFF"/>
          <w:lang w:eastAsia="lt-LT"/>
        </w:rPr>
        <w:t>š</w:t>
      </w:r>
      <w:r w:rsidR="002924EC" w:rsidRPr="000005F7">
        <w:rPr>
          <w:rFonts w:eastAsia="Calibri"/>
          <w:szCs w:val="24"/>
          <w:shd w:val="clear" w:color="auto" w:fill="FFFFFF"/>
          <w:lang w:eastAsia="lt-LT"/>
        </w:rPr>
        <w:t xml:space="preserve">ių </w:t>
      </w:r>
      <w:r w:rsidR="002924EC" w:rsidRPr="000005F7">
        <w:rPr>
          <w:color w:val="000000"/>
          <w:szCs w:val="24"/>
          <w:lang w:eastAsia="lt-LT"/>
        </w:rPr>
        <w:t>Nuostatų</w:t>
      </w:r>
      <w:r w:rsidR="0051642A" w:rsidRPr="000005F7">
        <w:rPr>
          <w:rFonts w:eastAsia="Calibri"/>
          <w:szCs w:val="24"/>
          <w:shd w:val="clear" w:color="auto" w:fill="FFFFFF"/>
          <w:lang w:eastAsia="lt-LT"/>
        </w:rPr>
        <w:t xml:space="preserve"> </w:t>
      </w:r>
      <w:r w:rsidR="00F545F6" w:rsidRPr="000005F7">
        <w:rPr>
          <w:szCs w:val="24"/>
          <w:lang w:eastAsia="lt-LT"/>
        </w:rPr>
        <w:t>67</w:t>
      </w:r>
      <w:r w:rsidR="0013684F" w:rsidRPr="000005F7">
        <w:rPr>
          <w:szCs w:val="24"/>
          <w:lang w:eastAsia="lt-LT"/>
        </w:rPr>
        <w:t xml:space="preserve">.4.2 </w:t>
      </w:r>
      <w:r w:rsidR="002924EC" w:rsidRPr="000005F7">
        <w:rPr>
          <w:szCs w:val="24"/>
          <w:lang w:eastAsia="lt-LT"/>
        </w:rPr>
        <w:t xml:space="preserve">papunktyje </w:t>
      </w:r>
      <w:r w:rsidR="002924EC" w:rsidRPr="000005F7">
        <w:rPr>
          <w:rFonts w:eastAsia="Calibri"/>
          <w:szCs w:val="24"/>
          <w:lang w:eastAsia="lt-LT"/>
        </w:rPr>
        <w:t xml:space="preserve">numatytu atveju </w:t>
      </w:r>
      <w:r w:rsidR="002924EC" w:rsidRPr="000005F7">
        <w:rPr>
          <w:rFonts w:eastAsia="Calibri"/>
          <w:szCs w:val="24"/>
          <w:shd w:val="clear" w:color="auto" w:fill="FFFFFF"/>
          <w:lang w:eastAsia="lt-LT"/>
        </w:rPr>
        <w:t>konkreti grąžinamos Vietinės rinkliavos suma</w:t>
      </w:r>
      <w:r w:rsidR="002924EC" w:rsidRPr="000005F7">
        <w:rPr>
          <w:rFonts w:eastAsia="Calibri"/>
          <w:szCs w:val="24"/>
          <w:lang w:eastAsia="lt-LT"/>
        </w:rPr>
        <w:t xml:space="preserve"> apskaičiuojama mėnesiniais dydžiais, atsižvelgiant į mišrių komunalinių atliekų tvarkymo paslaugos teikimo sąlygos pažeidimo per atitinkamą mokestinį laikotarpį trukmę mėnesiais. Vėlavimas per Nuostatų </w:t>
      </w:r>
      <w:r w:rsidR="00F545F6" w:rsidRPr="000005F7">
        <w:rPr>
          <w:szCs w:val="24"/>
          <w:lang w:eastAsia="lt-LT"/>
        </w:rPr>
        <w:t>67</w:t>
      </w:r>
      <w:r w:rsidR="0013684F" w:rsidRPr="000005F7">
        <w:rPr>
          <w:szCs w:val="24"/>
          <w:lang w:eastAsia="lt-LT"/>
        </w:rPr>
        <w:t xml:space="preserve">.4.2 </w:t>
      </w:r>
      <w:r w:rsidR="002924EC" w:rsidRPr="000005F7">
        <w:rPr>
          <w:szCs w:val="24"/>
          <w:lang w:eastAsia="lt-LT"/>
        </w:rPr>
        <w:t xml:space="preserve">papunktyje </w:t>
      </w:r>
      <w:r w:rsidR="002924EC" w:rsidRPr="000005F7">
        <w:rPr>
          <w:rFonts w:eastAsia="Calibri"/>
          <w:szCs w:val="24"/>
          <w:lang w:eastAsia="lt-LT"/>
        </w:rPr>
        <w:t>numatytą terminą užtikrinti galimybę Vietinės rinkliavos mokėtojui naudotis mišrių komunalinių atliekų konteineriu, mažina kintamąją rinkliavos dalį už tiek mėnesių, kiek nebuvo užtikrinta galimybė rinkliavos mokėtojui naudotis mišrių komunalinių atliekų konteineriu</w:t>
      </w:r>
      <w:r w:rsidR="00D60558">
        <w:rPr>
          <w:rFonts w:eastAsia="Calibri"/>
          <w:szCs w:val="24"/>
          <w:lang w:eastAsia="lt-LT"/>
        </w:rPr>
        <w:t>;</w:t>
      </w:r>
      <w:r w:rsidR="002924EC" w:rsidRPr="000005F7">
        <w:rPr>
          <w:szCs w:val="24"/>
          <w:lang w:eastAsia="lt-LT"/>
        </w:rPr>
        <w:t xml:space="preserve"> </w:t>
      </w:r>
    </w:p>
    <w:p w14:paraId="166658FB" w14:textId="4A88F945" w:rsidR="00C834E0" w:rsidRPr="000005F7" w:rsidRDefault="00052754">
      <w:pPr>
        <w:tabs>
          <w:tab w:val="left" w:pos="-28"/>
        </w:tabs>
        <w:ind w:firstLine="567"/>
        <w:jc w:val="both"/>
        <w:rPr>
          <w:szCs w:val="24"/>
          <w:lang w:eastAsia="lt-LT"/>
        </w:rPr>
      </w:pPr>
      <w:r w:rsidRPr="000005F7">
        <w:rPr>
          <w:rFonts w:eastAsia="Calibri"/>
          <w:szCs w:val="24"/>
          <w:shd w:val="clear" w:color="auto" w:fill="FFFFFF"/>
          <w:lang w:eastAsia="lt-LT"/>
        </w:rPr>
        <w:t>6</w:t>
      </w:r>
      <w:r w:rsidR="002523BC">
        <w:rPr>
          <w:rFonts w:eastAsia="Calibri"/>
          <w:szCs w:val="24"/>
          <w:shd w:val="clear" w:color="auto" w:fill="FFFFFF"/>
          <w:lang w:eastAsia="lt-LT"/>
        </w:rPr>
        <w:t>5</w:t>
      </w:r>
      <w:r w:rsidR="002924EC" w:rsidRPr="000005F7">
        <w:rPr>
          <w:rFonts w:eastAsia="Calibri"/>
          <w:szCs w:val="24"/>
          <w:shd w:val="clear" w:color="auto" w:fill="FFFFFF"/>
          <w:lang w:eastAsia="lt-LT"/>
        </w:rPr>
        <w:t xml:space="preserve">.7. </w:t>
      </w:r>
      <w:r w:rsidR="002924EC" w:rsidRPr="000005F7">
        <w:rPr>
          <w:rFonts w:eastAsia="Calibri"/>
          <w:szCs w:val="24"/>
          <w:lang w:eastAsia="lt-LT"/>
        </w:rPr>
        <w:t>Vietinės</w:t>
      </w:r>
      <w:r w:rsidR="002924EC" w:rsidRPr="000005F7">
        <w:rPr>
          <w:rFonts w:eastAsia="Calibri"/>
          <w:szCs w:val="24"/>
          <w:shd w:val="clear" w:color="auto" w:fill="FFFFFF"/>
          <w:lang w:eastAsia="lt-LT"/>
        </w:rPr>
        <w:t xml:space="preserve"> </w:t>
      </w:r>
      <w:r w:rsidR="002924EC" w:rsidRPr="000005F7">
        <w:rPr>
          <w:rFonts w:eastAsia="Calibri"/>
          <w:szCs w:val="24"/>
          <w:lang w:eastAsia="lt-LT"/>
        </w:rPr>
        <w:t>rinkliavos</w:t>
      </w:r>
      <w:r w:rsidR="002924EC" w:rsidRPr="000005F7">
        <w:rPr>
          <w:rFonts w:eastAsia="Calibri"/>
          <w:szCs w:val="24"/>
          <w:shd w:val="clear" w:color="auto" w:fill="FFFFFF"/>
          <w:lang w:eastAsia="lt-LT"/>
        </w:rPr>
        <w:t xml:space="preserve"> mokėtojas</w:t>
      </w:r>
      <w:r w:rsidR="002924EC" w:rsidRPr="000005F7">
        <w:rPr>
          <w:bCs/>
          <w:szCs w:val="24"/>
          <w:lang w:eastAsia="lt-LT"/>
        </w:rPr>
        <w:t>, kuris yra laiku sumokėjęs Vietinę rinkliavą, bet visais atvejais ne mažiau kaip pastoviąją Vietinės rinkliavos dalį,</w:t>
      </w:r>
      <w:r w:rsidR="002924EC" w:rsidRPr="000005F7">
        <w:rPr>
          <w:rFonts w:eastAsia="Calibri"/>
          <w:szCs w:val="24"/>
          <w:shd w:val="clear" w:color="auto" w:fill="FFFFFF"/>
          <w:lang w:eastAsia="lt-LT"/>
        </w:rPr>
        <w:t xml:space="preserve"> ir turintis teisę į Vietinės rinkliavos kintamos</w:t>
      </w:r>
      <w:r w:rsidR="00C8456A">
        <w:rPr>
          <w:rFonts w:eastAsia="Calibri"/>
          <w:szCs w:val="24"/>
          <w:shd w:val="clear" w:color="auto" w:fill="FFFFFF"/>
          <w:lang w:eastAsia="lt-LT"/>
        </w:rPr>
        <w:t>ios</w:t>
      </w:r>
      <w:r w:rsidR="002924EC" w:rsidRPr="000005F7">
        <w:rPr>
          <w:rFonts w:eastAsia="Calibri"/>
          <w:szCs w:val="24"/>
          <w:shd w:val="clear" w:color="auto" w:fill="FFFFFF"/>
          <w:lang w:eastAsia="lt-LT"/>
        </w:rPr>
        <w:t xml:space="preserve"> dalies perskaičiavimą (sumažinimą) dėl mišrių komunalinių atliekų surinkimo ir išvežimo paslaugų teikimo sąlygų, numatytų Nuostatų </w:t>
      </w:r>
      <w:r w:rsidR="00F545F6" w:rsidRPr="000005F7">
        <w:rPr>
          <w:szCs w:val="24"/>
          <w:lang w:eastAsia="lt-LT"/>
        </w:rPr>
        <w:t>67</w:t>
      </w:r>
      <w:r w:rsidR="0013684F" w:rsidRPr="000005F7">
        <w:rPr>
          <w:szCs w:val="24"/>
          <w:lang w:eastAsia="lt-LT"/>
        </w:rPr>
        <w:t xml:space="preserve">.4.1 </w:t>
      </w:r>
      <w:r w:rsidR="002924EC" w:rsidRPr="000005F7">
        <w:rPr>
          <w:rFonts w:eastAsia="Calibri"/>
          <w:szCs w:val="24"/>
          <w:lang w:eastAsia="lt-LT"/>
        </w:rPr>
        <w:t xml:space="preserve">ir (ar) </w:t>
      </w:r>
      <w:r w:rsidR="00F545F6" w:rsidRPr="000005F7">
        <w:rPr>
          <w:szCs w:val="24"/>
          <w:lang w:eastAsia="lt-LT"/>
        </w:rPr>
        <w:t>67</w:t>
      </w:r>
      <w:r w:rsidR="0013684F" w:rsidRPr="000005F7">
        <w:rPr>
          <w:szCs w:val="24"/>
          <w:lang w:eastAsia="lt-LT"/>
        </w:rPr>
        <w:t xml:space="preserve">.4.2 </w:t>
      </w:r>
      <w:r w:rsidR="002924EC" w:rsidRPr="000005F7">
        <w:rPr>
          <w:szCs w:val="24"/>
          <w:lang w:eastAsia="lt-LT"/>
        </w:rPr>
        <w:t>papunkčiuose</w:t>
      </w:r>
      <w:r w:rsidR="002924EC" w:rsidRPr="000005F7">
        <w:rPr>
          <w:rFonts w:eastAsia="Calibri"/>
          <w:szCs w:val="24"/>
          <w:shd w:val="clear" w:color="auto" w:fill="FFFFFF"/>
          <w:lang w:eastAsia="lt-LT"/>
        </w:rPr>
        <w:t xml:space="preserve">, pažeidimų, pateikia Administratoriui laisvos formos prašymą, </w:t>
      </w:r>
      <w:r w:rsidR="00D60558">
        <w:rPr>
          <w:rFonts w:eastAsia="Calibri"/>
          <w:szCs w:val="24"/>
          <w:shd w:val="clear" w:color="auto" w:fill="FFFFFF"/>
          <w:lang w:eastAsia="lt-LT"/>
        </w:rPr>
        <w:t xml:space="preserve">kuriame </w:t>
      </w:r>
      <w:r w:rsidR="002924EC" w:rsidRPr="000005F7">
        <w:rPr>
          <w:rFonts w:eastAsia="Calibri"/>
          <w:szCs w:val="24"/>
          <w:shd w:val="clear" w:color="auto" w:fill="FFFFFF"/>
          <w:lang w:eastAsia="lt-LT"/>
        </w:rPr>
        <w:t>nurod</w:t>
      </w:r>
      <w:r w:rsidR="00D60558">
        <w:rPr>
          <w:rFonts w:eastAsia="Calibri"/>
          <w:szCs w:val="24"/>
          <w:shd w:val="clear" w:color="auto" w:fill="FFFFFF"/>
          <w:lang w:eastAsia="lt-LT"/>
        </w:rPr>
        <w:t>o</w:t>
      </w:r>
      <w:r w:rsidR="002924EC" w:rsidRPr="000005F7">
        <w:rPr>
          <w:rFonts w:eastAsia="Calibri"/>
          <w:szCs w:val="24"/>
          <w:shd w:val="clear" w:color="auto" w:fill="FFFFFF"/>
          <w:lang w:eastAsia="lt-LT"/>
        </w:rPr>
        <w:t xml:space="preserve"> galimus pažeidimus bei turimus šiuos pažeidimus pagrindžiančius įrodymus, ne vėliau kaip per 30 kalendorinių dienų po galimų pažeidimų. Administratorius, gavęs Vietinės rinkliavos mokėtojo prašymą, </w:t>
      </w:r>
      <w:r w:rsidR="002924EC" w:rsidRPr="000005F7">
        <w:rPr>
          <w:rFonts w:eastAsia="Calibri"/>
          <w:szCs w:val="24"/>
          <w:lang w:eastAsia="lt-LT"/>
        </w:rPr>
        <w:t xml:space="preserve">atlieka </w:t>
      </w:r>
      <w:r w:rsidR="002924EC" w:rsidRPr="000005F7">
        <w:rPr>
          <w:rFonts w:eastAsia="Calibri"/>
          <w:szCs w:val="24"/>
          <w:shd w:val="clear" w:color="auto" w:fill="FFFFFF"/>
          <w:lang w:eastAsia="lt-LT"/>
        </w:rPr>
        <w:t>minėtų paslaugų teikimo sąlygų</w:t>
      </w:r>
      <w:r w:rsidR="002924EC" w:rsidRPr="000005F7">
        <w:rPr>
          <w:rFonts w:eastAsia="Calibri"/>
          <w:szCs w:val="24"/>
          <w:lang w:eastAsia="lt-LT"/>
        </w:rPr>
        <w:t xml:space="preserve"> vertinimą, o nustatęs jų pažeidimą, apskaičiuoja mažinamą Vietinės rinkliavos dydį, vadovaudamasis šio skyriaus nuostatomis.</w:t>
      </w:r>
      <w:r w:rsidR="002924EC" w:rsidRPr="000005F7">
        <w:rPr>
          <w:szCs w:val="24"/>
          <w:lang w:eastAsia="lt-LT"/>
        </w:rPr>
        <w:t xml:space="preserve"> </w:t>
      </w:r>
    </w:p>
    <w:p w14:paraId="6F705F36" w14:textId="5AB622A5" w:rsidR="00C834E0" w:rsidRPr="000005F7" w:rsidRDefault="00052754">
      <w:pPr>
        <w:tabs>
          <w:tab w:val="left" w:pos="86"/>
        </w:tabs>
        <w:suppressAutoHyphens/>
        <w:ind w:firstLine="567"/>
        <w:jc w:val="both"/>
        <w:rPr>
          <w:color w:val="000000"/>
          <w:szCs w:val="24"/>
          <w:lang w:eastAsia="ar-SA"/>
        </w:rPr>
      </w:pPr>
      <w:r w:rsidRPr="000005F7">
        <w:rPr>
          <w:szCs w:val="24"/>
          <w:lang w:eastAsia="ar-SA"/>
        </w:rPr>
        <w:t>6</w:t>
      </w:r>
      <w:r w:rsidR="00B078F8">
        <w:rPr>
          <w:szCs w:val="24"/>
          <w:lang w:eastAsia="ar-SA"/>
        </w:rPr>
        <w:t>6</w:t>
      </w:r>
      <w:r w:rsidR="002924EC" w:rsidRPr="000005F7">
        <w:rPr>
          <w:szCs w:val="24"/>
          <w:lang w:eastAsia="ar-SA"/>
        </w:rPr>
        <w:t xml:space="preserve">. </w:t>
      </w:r>
      <w:r w:rsidR="002924EC" w:rsidRPr="000005F7">
        <w:rPr>
          <w:color w:val="000000"/>
          <w:szCs w:val="24"/>
          <w:lang w:eastAsia="ar-SA"/>
        </w:rPr>
        <w:t>Jeigu</w:t>
      </w:r>
      <w:r w:rsidR="002924EC" w:rsidRPr="000005F7">
        <w:rPr>
          <w:szCs w:val="24"/>
          <w:lang w:eastAsia="ar-SA"/>
        </w:rPr>
        <w:t xml:space="preserve"> Vietinės rinkliavos mokėtojas sumokėjo didesnio dydžio Vietinę rinkliavą, nei nurodyta Mokėjimo pranešime arba neteisingai apskaičiuotą Vietinės rinkliavos sumą, arba susidarė Vietinės rinkliavos permoka dėl Vietinės rinkliavos perskaičiavimo, Vietinė rinkliava buvo neteisingai apskaičiuota, Vietinės rinkliavos mokėtojui šių Nuostatų nustatyta tvarka buvo nustatytas mažesnis Vietinės rinkliavos dydis, buvo sumažinta Vietinė rinkliava dėl Nuostatų </w:t>
      </w:r>
      <w:r w:rsidR="00F545F6" w:rsidRPr="000005F7">
        <w:rPr>
          <w:rFonts w:eastAsia="Calibri"/>
          <w:szCs w:val="24"/>
          <w:lang w:eastAsia="lt-LT"/>
        </w:rPr>
        <w:t>67</w:t>
      </w:r>
      <w:r w:rsidR="0013684F" w:rsidRPr="000005F7">
        <w:rPr>
          <w:rFonts w:eastAsia="Calibri"/>
          <w:szCs w:val="24"/>
          <w:lang w:eastAsia="lt-LT"/>
        </w:rPr>
        <w:t xml:space="preserve">.4.1 </w:t>
      </w:r>
      <w:r w:rsidR="002924EC" w:rsidRPr="000005F7">
        <w:rPr>
          <w:rFonts w:eastAsia="Calibri"/>
          <w:szCs w:val="24"/>
          <w:lang w:eastAsia="lt-LT"/>
        </w:rPr>
        <w:t xml:space="preserve">ir (ar) </w:t>
      </w:r>
      <w:r w:rsidR="00F545F6" w:rsidRPr="000005F7">
        <w:rPr>
          <w:rFonts w:eastAsia="Calibri"/>
          <w:szCs w:val="24"/>
          <w:shd w:val="clear" w:color="auto" w:fill="FFFFFF"/>
          <w:lang w:eastAsia="lt-LT"/>
        </w:rPr>
        <w:t>67</w:t>
      </w:r>
      <w:r w:rsidR="0013684F" w:rsidRPr="000005F7">
        <w:rPr>
          <w:rFonts w:eastAsia="Calibri"/>
          <w:szCs w:val="24"/>
          <w:shd w:val="clear" w:color="auto" w:fill="FFFFFF"/>
          <w:lang w:eastAsia="lt-LT"/>
        </w:rPr>
        <w:t xml:space="preserve">.4.2 </w:t>
      </w:r>
      <w:r w:rsidR="002924EC" w:rsidRPr="000005F7">
        <w:rPr>
          <w:szCs w:val="24"/>
          <w:shd w:val="clear" w:color="auto" w:fill="FFFFFF"/>
          <w:lang w:eastAsia="ar-SA"/>
        </w:rPr>
        <w:t>papunkčiuose</w:t>
      </w:r>
      <w:r w:rsidR="002924EC" w:rsidRPr="000005F7">
        <w:rPr>
          <w:szCs w:val="24"/>
          <w:lang w:eastAsia="ar-SA"/>
        </w:rPr>
        <w:t xml:space="preserve"> </w:t>
      </w:r>
      <w:r w:rsidR="002924EC" w:rsidRPr="000005F7">
        <w:rPr>
          <w:szCs w:val="24"/>
          <w:shd w:val="clear" w:color="auto" w:fill="FFFFFF"/>
          <w:lang w:eastAsia="ar-SA"/>
        </w:rPr>
        <w:t>numatytų</w:t>
      </w:r>
      <w:r w:rsidR="002924EC" w:rsidRPr="000005F7">
        <w:rPr>
          <w:szCs w:val="24"/>
          <w:lang w:eastAsia="ar-SA"/>
        </w:rPr>
        <w:t xml:space="preserve"> aplinkybių, permoka įskaitoma į būsimus Vietinės rinkliavos mokėjimus, išskyrus atvejus, kai Vietinės rinkliavos mokėtojas išbraukiamas iš Registro arba yra gautas prašymas dėl permokos grąžinimo. Esant Vietinės rinkliavos mokėtojo pagrįstam prašymui dėl Vietinės rinkliavos permokos grąžinimo, permoka grąžinama ne vėliau kaip per 30 kalendorinių dienų nuo prašymo pateikimo Administratoriui dienos.</w:t>
      </w:r>
    </w:p>
    <w:p w14:paraId="45018624" w14:textId="4198F326" w:rsidR="00C834E0" w:rsidRPr="000005F7" w:rsidRDefault="00052754">
      <w:pPr>
        <w:tabs>
          <w:tab w:val="left" w:pos="86"/>
        </w:tabs>
        <w:ind w:firstLine="567"/>
        <w:jc w:val="both"/>
        <w:rPr>
          <w:szCs w:val="24"/>
          <w:lang w:eastAsia="ar-SA"/>
        </w:rPr>
      </w:pPr>
      <w:r w:rsidRPr="000005F7">
        <w:rPr>
          <w:szCs w:val="24"/>
          <w:lang w:eastAsia="ar-SA"/>
        </w:rPr>
        <w:t>6</w:t>
      </w:r>
      <w:r w:rsidR="00B078F8">
        <w:rPr>
          <w:szCs w:val="24"/>
          <w:lang w:eastAsia="ar-SA"/>
        </w:rPr>
        <w:t>7</w:t>
      </w:r>
      <w:r w:rsidR="002924EC" w:rsidRPr="000005F7">
        <w:rPr>
          <w:szCs w:val="24"/>
          <w:lang w:eastAsia="ar-SA"/>
        </w:rPr>
        <w:t>. Vietinės rinkliavos permoka grąžinama, jeigu prašymas dėl jos grąžinimo pateiktas per vienerius metus nuo grąžinti prašomos rinkliavos sumokėjimo datos ir mokėtojas neturi įsiskolinimo už ankstesnį laikotarpį.</w:t>
      </w:r>
    </w:p>
    <w:p w14:paraId="6683DFBA" w14:textId="2F2E0A1B" w:rsidR="00C834E0" w:rsidRPr="000005F7" w:rsidRDefault="005C6A0B">
      <w:pPr>
        <w:tabs>
          <w:tab w:val="left" w:pos="86"/>
        </w:tabs>
        <w:ind w:firstLine="567"/>
        <w:jc w:val="both"/>
        <w:rPr>
          <w:szCs w:val="24"/>
          <w:lang w:eastAsia="ar-SA"/>
        </w:rPr>
      </w:pPr>
      <w:r w:rsidRPr="000005F7">
        <w:rPr>
          <w:szCs w:val="24"/>
          <w:lang w:eastAsia="ar-SA"/>
        </w:rPr>
        <w:t>6</w:t>
      </w:r>
      <w:r w:rsidR="00721458">
        <w:rPr>
          <w:szCs w:val="24"/>
          <w:lang w:eastAsia="ar-SA"/>
        </w:rPr>
        <w:t>8</w:t>
      </w:r>
      <w:r w:rsidR="002924EC" w:rsidRPr="000005F7">
        <w:rPr>
          <w:szCs w:val="24"/>
          <w:lang w:eastAsia="ar-SA"/>
        </w:rPr>
        <w:t>. Vietinė rinkliava sumokama į Administratoriaus surenkamąsias sąskaitas, kurios skirtos tik Savivaldybės fizinių ir juridinių asmenų Vietinės rinkliavos įmokoms surinkti.</w:t>
      </w:r>
    </w:p>
    <w:p w14:paraId="6C2ADBCD" w14:textId="75DEBA6E" w:rsidR="00C834E0" w:rsidRPr="000005F7" w:rsidRDefault="00721458">
      <w:pPr>
        <w:tabs>
          <w:tab w:val="left" w:pos="86"/>
        </w:tabs>
        <w:ind w:firstLine="567"/>
        <w:jc w:val="both"/>
        <w:rPr>
          <w:szCs w:val="24"/>
          <w:lang w:eastAsia="ar-SA"/>
        </w:rPr>
      </w:pPr>
      <w:r>
        <w:rPr>
          <w:szCs w:val="24"/>
          <w:lang w:eastAsia="ar-SA"/>
        </w:rPr>
        <w:t>69</w:t>
      </w:r>
      <w:r w:rsidR="002924EC" w:rsidRPr="000005F7">
        <w:rPr>
          <w:szCs w:val="24"/>
          <w:lang w:eastAsia="ar-SA"/>
        </w:rPr>
        <w:t xml:space="preserve">. </w:t>
      </w:r>
      <w:r w:rsidR="002924EC" w:rsidRPr="000005F7">
        <w:rPr>
          <w:color w:val="000000"/>
          <w:szCs w:val="24"/>
          <w:lang w:eastAsia="ar-SA"/>
        </w:rPr>
        <w:t xml:space="preserve">Faktiškai surinktas Vietinės rinkliavos įmokas Administratorius perveda į Savivaldybės biudžetą Vietinės rinkliavos administravimo sutartyje numatytais terminais, ne rečiau kaip kartą per mėnesį ir ne vėliau kaip iki </w:t>
      </w:r>
      <w:r w:rsidR="00D60558">
        <w:rPr>
          <w:color w:val="000000"/>
          <w:szCs w:val="24"/>
          <w:lang w:eastAsia="ar-SA"/>
        </w:rPr>
        <w:t>kito</w:t>
      </w:r>
      <w:r w:rsidR="002924EC" w:rsidRPr="000005F7">
        <w:rPr>
          <w:color w:val="000000"/>
          <w:szCs w:val="24"/>
          <w:lang w:eastAsia="ar-SA"/>
        </w:rPr>
        <w:t xml:space="preserve"> mėnesio 25 dienos.</w:t>
      </w:r>
    </w:p>
    <w:p w14:paraId="433F43A1" w14:textId="1626D5CC" w:rsidR="00C834E0" w:rsidRPr="000005F7" w:rsidRDefault="002924EC">
      <w:pPr>
        <w:tabs>
          <w:tab w:val="left" w:pos="86"/>
        </w:tabs>
        <w:ind w:firstLine="567"/>
        <w:jc w:val="both"/>
        <w:rPr>
          <w:szCs w:val="24"/>
          <w:lang w:eastAsia="ar-SA"/>
        </w:rPr>
      </w:pPr>
      <w:r w:rsidRPr="000005F7">
        <w:rPr>
          <w:szCs w:val="24"/>
          <w:lang w:eastAsia="ar-SA"/>
        </w:rPr>
        <w:t>7</w:t>
      </w:r>
      <w:r w:rsidR="00721458">
        <w:rPr>
          <w:szCs w:val="24"/>
          <w:lang w:eastAsia="ar-SA"/>
        </w:rPr>
        <w:t>0</w:t>
      </w:r>
      <w:r w:rsidRPr="000005F7">
        <w:rPr>
          <w:szCs w:val="24"/>
          <w:lang w:eastAsia="ar-SA"/>
        </w:rPr>
        <w:t xml:space="preserve">. </w:t>
      </w:r>
      <w:r w:rsidRPr="000005F7">
        <w:rPr>
          <w:rFonts w:eastAsia="Calibri"/>
          <w:szCs w:val="24"/>
          <w:lang w:eastAsia="lt-LT"/>
        </w:rPr>
        <w:t>Mokėjimai už Administravimo paslaugas Administratoriui vykdomi kas mėnesį pagal Administratoriaus pateikiamą PVM sąskaitą faktūrą, pervedant pinigus į Administratoriaus sąskaitą banke. Savivaldybės administracija Administratoriaus pateiktas PVM sąskaitas faktūras privalo apmokėti ne vėliau kaip per 60 kalendorinių dienų nuo atitinkamos PVM sąskaitos faktūros pateikimo dienos.</w:t>
      </w:r>
    </w:p>
    <w:p w14:paraId="6D125093" w14:textId="645871D0" w:rsidR="00C834E0" w:rsidRPr="000005F7" w:rsidRDefault="002924EC">
      <w:pPr>
        <w:tabs>
          <w:tab w:val="left" w:pos="86"/>
        </w:tabs>
        <w:ind w:firstLine="567"/>
        <w:jc w:val="both"/>
        <w:rPr>
          <w:szCs w:val="24"/>
          <w:lang w:eastAsia="ar-SA"/>
        </w:rPr>
      </w:pPr>
      <w:r w:rsidRPr="000005F7">
        <w:rPr>
          <w:szCs w:val="24"/>
          <w:lang w:eastAsia="ar-SA"/>
        </w:rPr>
        <w:t>7</w:t>
      </w:r>
      <w:r w:rsidR="00721458">
        <w:rPr>
          <w:szCs w:val="24"/>
          <w:lang w:eastAsia="ar-SA"/>
        </w:rPr>
        <w:t>1</w:t>
      </w:r>
      <w:r w:rsidRPr="000005F7">
        <w:rPr>
          <w:szCs w:val="24"/>
          <w:lang w:eastAsia="ar-SA"/>
        </w:rPr>
        <w:t xml:space="preserve">. Administratorius, atlikęs Vietinės rinkliavos skaičiavimus, iki kiekvienų kalendorinių metų sausio 31 dienos pateikia Savivaldybės administracijai ataskaitą apie priskaičiuotą ir surinktą Vietinę rinkliavą bei susidariusią nepriemoką per praėjusius metus. </w:t>
      </w:r>
    </w:p>
    <w:p w14:paraId="72AA167A" w14:textId="57FD04AF" w:rsidR="00C834E0" w:rsidRPr="000005F7" w:rsidRDefault="002924EC">
      <w:pPr>
        <w:tabs>
          <w:tab w:val="left" w:pos="86"/>
        </w:tabs>
        <w:ind w:firstLine="567"/>
        <w:jc w:val="both"/>
        <w:rPr>
          <w:szCs w:val="24"/>
          <w:lang w:eastAsia="ar-SA"/>
        </w:rPr>
      </w:pPr>
      <w:r w:rsidRPr="000005F7">
        <w:rPr>
          <w:szCs w:val="24"/>
          <w:lang w:eastAsia="ar-SA"/>
        </w:rPr>
        <w:t>7</w:t>
      </w:r>
      <w:r w:rsidR="00D44A51">
        <w:rPr>
          <w:szCs w:val="24"/>
          <w:lang w:eastAsia="ar-SA"/>
        </w:rPr>
        <w:t>2</w:t>
      </w:r>
      <w:r w:rsidRPr="000005F7">
        <w:rPr>
          <w:szCs w:val="24"/>
          <w:lang w:eastAsia="ar-SA"/>
        </w:rPr>
        <w:t>. Vietinės rinkliavos rinkimą kontroliuoja Savivaldybės kontrolės ir audito tarnyba.</w:t>
      </w:r>
    </w:p>
    <w:p w14:paraId="022D48ED" w14:textId="77777777" w:rsidR="00C834E0" w:rsidRDefault="00C834E0">
      <w:pPr>
        <w:suppressAutoHyphens/>
        <w:ind w:firstLine="567"/>
        <w:jc w:val="both"/>
        <w:rPr>
          <w:szCs w:val="24"/>
          <w:lang w:eastAsia="ar-SA"/>
        </w:rPr>
      </w:pPr>
    </w:p>
    <w:p w14:paraId="32211780" w14:textId="77777777" w:rsidR="0002112F" w:rsidRPr="000005F7" w:rsidRDefault="0002112F">
      <w:pPr>
        <w:suppressAutoHyphens/>
        <w:ind w:firstLine="567"/>
        <w:jc w:val="both"/>
        <w:rPr>
          <w:szCs w:val="24"/>
          <w:lang w:eastAsia="ar-SA"/>
        </w:rPr>
      </w:pPr>
    </w:p>
    <w:p w14:paraId="1E53504A"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lastRenderedPageBreak/>
        <w:t>IX skyrius</w:t>
      </w:r>
    </w:p>
    <w:p w14:paraId="7D3BF675"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VIETINĖS RINKLIAVOS MOKĖTOJŲ TEISĖS, PAREIGOS IR ATSAKOMYBĖ</w:t>
      </w:r>
    </w:p>
    <w:p w14:paraId="006AD39B" w14:textId="77777777" w:rsidR="00C834E0" w:rsidRPr="000005F7" w:rsidRDefault="00C834E0">
      <w:pPr>
        <w:suppressAutoHyphens/>
        <w:ind w:firstLine="567"/>
        <w:jc w:val="both"/>
        <w:rPr>
          <w:szCs w:val="24"/>
          <w:lang w:eastAsia="ar-SA"/>
        </w:rPr>
      </w:pPr>
    </w:p>
    <w:p w14:paraId="1D448068" w14:textId="1F8DC0D5" w:rsidR="00C834E0" w:rsidRPr="000005F7" w:rsidRDefault="002924EC">
      <w:pPr>
        <w:tabs>
          <w:tab w:val="left" w:pos="86"/>
        </w:tabs>
        <w:ind w:firstLine="567"/>
        <w:jc w:val="both"/>
        <w:rPr>
          <w:szCs w:val="24"/>
          <w:lang w:eastAsia="ar-SA"/>
        </w:rPr>
      </w:pPr>
      <w:r w:rsidRPr="000005F7">
        <w:rPr>
          <w:szCs w:val="24"/>
          <w:lang w:eastAsia="ar-SA"/>
        </w:rPr>
        <w:t>7</w:t>
      </w:r>
      <w:r w:rsidR="00524798">
        <w:rPr>
          <w:szCs w:val="24"/>
          <w:lang w:eastAsia="ar-SA"/>
        </w:rPr>
        <w:t>3</w:t>
      </w:r>
      <w:r w:rsidRPr="000005F7">
        <w:rPr>
          <w:szCs w:val="24"/>
          <w:lang w:eastAsia="ar-SA"/>
        </w:rPr>
        <w:t>. Vietinės rinkliavos mokėtojų teisės:</w:t>
      </w:r>
    </w:p>
    <w:p w14:paraId="67FED7DE" w14:textId="469E9AC9" w:rsidR="00C834E0" w:rsidRPr="000005F7" w:rsidRDefault="002924EC">
      <w:pPr>
        <w:tabs>
          <w:tab w:val="left" w:pos="256"/>
        </w:tabs>
        <w:ind w:firstLine="567"/>
        <w:jc w:val="both"/>
        <w:rPr>
          <w:szCs w:val="24"/>
          <w:lang w:eastAsia="ar-SA"/>
        </w:rPr>
      </w:pPr>
      <w:r w:rsidRPr="000005F7">
        <w:rPr>
          <w:szCs w:val="24"/>
          <w:lang w:eastAsia="ar-SA"/>
        </w:rPr>
        <w:t>7</w:t>
      </w:r>
      <w:r w:rsidR="006716C4">
        <w:rPr>
          <w:szCs w:val="24"/>
          <w:lang w:eastAsia="ar-SA"/>
        </w:rPr>
        <w:t>3</w:t>
      </w:r>
      <w:r w:rsidR="005C6A0B" w:rsidRPr="000005F7">
        <w:rPr>
          <w:szCs w:val="24"/>
          <w:lang w:eastAsia="ar-SA"/>
        </w:rPr>
        <w:t>.</w:t>
      </w:r>
      <w:r w:rsidRPr="000005F7">
        <w:rPr>
          <w:szCs w:val="24"/>
          <w:lang w:eastAsia="ar-SA"/>
        </w:rPr>
        <w:t xml:space="preserve">1. </w:t>
      </w:r>
      <w:r w:rsidR="00D60558">
        <w:rPr>
          <w:szCs w:val="24"/>
          <w:lang w:eastAsia="ar-SA"/>
        </w:rPr>
        <w:t>s</w:t>
      </w:r>
      <w:r w:rsidRPr="000005F7">
        <w:rPr>
          <w:szCs w:val="24"/>
          <w:lang w:eastAsia="ar-SA"/>
        </w:rPr>
        <w:t>usipažinti su duomenimis apie juos, sukauptais Registre</w:t>
      </w:r>
      <w:r w:rsidR="00D60558">
        <w:rPr>
          <w:szCs w:val="24"/>
          <w:lang w:eastAsia="ar-SA"/>
        </w:rPr>
        <w:t>,</w:t>
      </w:r>
      <w:r w:rsidRPr="000005F7">
        <w:rPr>
          <w:szCs w:val="24"/>
          <w:lang w:eastAsia="ar-SA"/>
        </w:rPr>
        <w:t xml:space="preserve"> bei pagrindine informacija, susijusia su Vietinės rinkliavos dydžiais, jų nustatymu ir komunalinių atliekų tvarkymo sąnaudomis</w:t>
      </w:r>
      <w:r w:rsidR="00D60558">
        <w:rPr>
          <w:szCs w:val="24"/>
          <w:lang w:eastAsia="ar-SA"/>
        </w:rPr>
        <w:t>;</w:t>
      </w:r>
      <w:r w:rsidRPr="000005F7">
        <w:rPr>
          <w:szCs w:val="24"/>
          <w:lang w:eastAsia="ar-SA"/>
        </w:rPr>
        <w:t xml:space="preserve"> </w:t>
      </w:r>
    </w:p>
    <w:p w14:paraId="36AC4CEF" w14:textId="48E741B5" w:rsidR="00C834E0" w:rsidRPr="000005F7" w:rsidRDefault="002924EC">
      <w:pPr>
        <w:tabs>
          <w:tab w:val="left" w:pos="256"/>
        </w:tabs>
        <w:ind w:firstLine="567"/>
        <w:jc w:val="both"/>
        <w:rPr>
          <w:szCs w:val="24"/>
          <w:lang w:eastAsia="ar-SA"/>
        </w:rPr>
      </w:pPr>
      <w:r w:rsidRPr="000005F7">
        <w:rPr>
          <w:szCs w:val="24"/>
          <w:lang w:eastAsia="ar-SA"/>
        </w:rPr>
        <w:t>7</w:t>
      </w:r>
      <w:r w:rsidR="006716C4">
        <w:rPr>
          <w:szCs w:val="24"/>
          <w:lang w:eastAsia="ar-SA"/>
        </w:rPr>
        <w:t>3</w:t>
      </w:r>
      <w:r w:rsidRPr="000005F7">
        <w:rPr>
          <w:szCs w:val="24"/>
          <w:lang w:eastAsia="ar-SA"/>
        </w:rPr>
        <w:t xml:space="preserve">.2. </w:t>
      </w:r>
      <w:r w:rsidR="00D60558">
        <w:rPr>
          <w:color w:val="000000"/>
          <w:szCs w:val="24"/>
          <w:lang w:eastAsia="ar-SA"/>
        </w:rPr>
        <w:t>p</w:t>
      </w:r>
      <w:r w:rsidRPr="000005F7">
        <w:rPr>
          <w:color w:val="000000"/>
          <w:szCs w:val="24"/>
          <w:lang w:eastAsia="ar-SA"/>
        </w:rPr>
        <w:t>ateikus patvirtinančius dokumentus reikalauti, kad Administratorius pakeistų ar patikslintų apie juos Registre sukauptus duomenis, jei tokie duomenys yra neteisingi, netikslūs ar neišsamūs</w:t>
      </w:r>
      <w:r w:rsidR="00D60558">
        <w:rPr>
          <w:szCs w:val="24"/>
          <w:lang w:eastAsia="ar-SA"/>
        </w:rPr>
        <w:t>;</w:t>
      </w:r>
    </w:p>
    <w:p w14:paraId="0B103090" w14:textId="613C1F39" w:rsidR="00C834E0" w:rsidRPr="000005F7" w:rsidRDefault="002924EC">
      <w:pPr>
        <w:tabs>
          <w:tab w:val="left" w:pos="256"/>
        </w:tabs>
        <w:ind w:firstLine="567"/>
        <w:jc w:val="both"/>
        <w:rPr>
          <w:szCs w:val="24"/>
          <w:lang w:eastAsia="ar-SA"/>
        </w:rPr>
      </w:pPr>
      <w:r w:rsidRPr="000005F7">
        <w:rPr>
          <w:szCs w:val="24"/>
          <w:lang w:eastAsia="ar-SA"/>
        </w:rPr>
        <w:t>7</w:t>
      </w:r>
      <w:r w:rsidR="006716C4">
        <w:rPr>
          <w:szCs w:val="24"/>
          <w:lang w:eastAsia="ar-SA"/>
        </w:rPr>
        <w:t>3</w:t>
      </w:r>
      <w:r w:rsidRPr="000005F7">
        <w:rPr>
          <w:szCs w:val="24"/>
          <w:lang w:eastAsia="ar-SA"/>
        </w:rPr>
        <w:t xml:space="preserve">.3. </w:t>
      </w:r>
      <w:r w:rsidR="00D60558">
        <w:rPr>
          <w:color w:val="000000"/>
          <w:szCs w:val="24"/>
          <w:lang w:eastAsia="ar-SA"/>
        </w:rPr>
        <w:t>t</w:t>
      </w:r>
      <w:r w:rsidRPr="000005F7">
        <w:rPr>
          <w:color w:val="000000"/>
          <w:szCs w:val="24"/>
          <w:lang w:eastAsia="ar-SA"/>
        </w:rPr>
        <w:t>eikti prašymą patikslinti netinkamai apskaičiuotas Vietinės rinkliavos įmokas</w:t>
      </w:r>
      <w:r w:rsidR="00D60558">
        <w:rPr>
          <w:szCs w:val="24"/>
          <w:lang w:eastAsia="ar-SA"/>
        </w:rPr>
        <w:t>;</w:t>
      </w:r>
    </w:p>
    <w:p w14:paraId="0723BF96" w14:textId="7CBF218B" w:rsidR="00C834E0" w:rsidRPr="000005F7" w:rsidRDefault="002924EC">
      <w:pPr>
        <w:tabs>
          <w:tab w:val="left" w:pos="256"/>
        </w:tabs>
        <w:ind w:firstLine="567"/>
        <w:jc w:val="both"/>
        <w:rPr>
          <w:szCs w:val="24"/>
          <w:lang w:eastAsia="ar-SA"/>
        </w:rPr>
      </w:pPr>
      <w:r w:rsidRPr="000005F7">
        <w:rPr>
          <w:szCs w:val="24"/>
          <w:lang w:eastAsia="ar-SA"/>
        </w:rPr>
        <w:t>7</w:t>
      </w:r>
      <w:r w:rsidR="006716C4">
        <w:rPr>
          <w:szCs w:val="24"/>
          <w:lang w:eastAsia="ar-SA"/>
        </w:rPr>
        <w:t>3</w:t>
      </w:r>
      <w:r w:rsidRPr="000005F7">
        <w:rPr>
          <w:szCs w:val="24"/>
          <w:lang w:eastAsia="ar-SA"/>
        </w:rPr>
        <w:t>.4. Administratoriui pateikti rašytinį ar žodinį prašymą gauti Mokėjimo pranešimus pagal nuolatinę gyvenamąją vietą ar dabartinę buveinę arba kitu Vietinės rinkliavos mokėtojo nurodytu adresu. Jeigu Mokėjimo pranešimas siunčiamas elektroniniu paštu, Vietinės rinkliavos mokėtojas  Administratoriui turi pateikti elektroninio pašto adresą</w:t>
      </w:r>
      <w:r w:rsidR="00D60558">
        <w:rPr>
          <w:szCs w:val="24"/>
          <w:lang w:eastAsia="ar-SA"/>
        </w:rPr>
        <w:t>;</w:t>
      </w:r>
    </w:p>
    <w:p w14:paraId="0179849C" w14:textId="26C523E2" w:rsidR="00C834E0" w:rsidRPr="000005F7" w:rsidRDefault="002924EC">
      <w:pPr>
        <w:tabs>
          <w:tab w:val="left" w:pos="256"/>
        </w:tabs>
        <w:ind w:firstLine="567"/>
        <w:jc w:val="both"/>
        <w:rPr>
          <w:szCs w:val="24"/>
          <w:lang w:eastAsia="ar-SA"/>
        </w:rPr>
      </w:pPr>
      <w:r w:rsidRPr="000005F7">
        <w:rPr>
          <w:szCs w:val="24"/>
          <w:lang w:eastAsia="ar-SA"/>
        </w:rPr>
        <w:t>7</w:t>
      </w:r>
      <w:r w:rsidR="006716C4">
        <w:rPr>
          <w:szCs w:val="24"/>
          <w:lang w:eastAsia="ar-SA"/>
        </w:rPr>
        <w:t>3</w:t>
      </w:r>
      <w:r w:rsidRPr="000005F7">
        <w:rPr>
          <w:szCs w:val="24"/>
          <w:lang w:eastAsia="ar-SA"/>
        </w:rPr>
        <w:t xml:space="preserve">.5. </w:t>
      </w:r>
      <w:r w:rsidR="00D60558">
        <w:rPr>
          <w:color w:val="000000"/>
          <w:szCs w:val="24"/>
          <w:lang w:eastAsia="ar-SA"/>
        </w:rPr>
        <w:t>p</w:t>
      </w:r>
      <w:r w:rsidRPr="000005F7">
        <w:rPr>
          <w:color w:val="000000"/>
          <w:szCs w:val="24"/>
          <w:lang w:eastAsia="ar-SA"/>
        </w:rPr>
        <w:t>asikeitus nekilnojamojo turto savininkui, kreiptis su prašymu patikslinti Vietinės rinkliavos dydį per 30 kalendorinių dienų nuo nekilnojamojo turto nuosavybės teisės pasikeitimo</w:t>
      </w:r>
      <w:r w:rsidRPr="000005F7">
        <w:rPr>
          <w:szCs w:val="24"/>
          <w:lang w:eastAsia="ar-SA"/>
        </w:rPr>
        <w:t>.</w:t>
      </w:r>
    </w:p>
    <w:p w14:paraId="2DE1011B" w14:textId="297A4B9D" w:rsidR="00C834E0" w:rsidRPr="000005F7" w:rsidRDefault="002924EC">
      <w:pPr>
        <w:tabs>
          <w:tab w:val="left" w:pos="86"/>
        </w:tabs>
        <w:ind w:firstLine="567"/>
        <w:jc w:val="both"/>
        <w:rPr>
          <w:szCs w:val="24"/>
          <w:lang w:eastAsia="ar-SA"/>
        </w:rPr>
      </w:pPr>
      <w:r w:rsidRPr="000005F7">
        <w:rPr>
          <w:szCs w:val="24"/>
          <w:lang w:eastAsia="ar-SA"/>
        </w:rPr>
        <w:t>7</w:t>
      </w:r>
      <w:r w:rsidR="001F2B7B">
        <w:rPr>
          <w:szCs w:val="24"/>
          <w:lang w:eastAsia="ar-SA"/>
        </w:rPr>
        <w:t>4</w:t>
      </w:r>
      <w:r w:rsidRPr="000005F7">
        <w:rPr>
          <w:szCs w:val="24"/>
          <w:lang w:eastAsia="ar-SA"/>
        </w:rPr>
        <w:t>. Vietinės rinkliavos mokėtojo pareigos:</w:t>
      </w:r>
    </w:p>
    <w:p w14:paraId="2BF437A3" w14:textId="46B7ADDB" w:rsidR="00C834E0" w:rsidRPr="000005F7" w:rsidRDefault="002924EC">
      <w:pPr>
        <w:tabs>
          <w:tab w:val="left" w:pos="256"/>
        </w:tabs>
        <w:ind w:firstLine="567"/>
        <w:jc w:val="both"/>
        <w:rPr>
          <w:szCs w:val="24"/>
          <w:lang w:eastAsia="ar-SA"/>
        </w:rPr>
      </w:pPr>
      <w:r w:rsidRPr="000005F7">
        <w:rPr>
          <w:szCs w:val="24"/>
          <w:lang w:eastAsia="ar-SA"/>
        </w:rPr>
        <w:t>7</w:t>
      </w:r>
      <w:r w:rsidR="007B29A2">
        <w:rPr>
          <w:szCs w:val="24"/>
          <w:lang w:eastAsia="ar-SA"/>
        </w:rPr>
        <w:t>4</w:t>
      </w:r>
      <w:r w:rsidRPr="000005F7">
        <w:rPr>
          <w:szCs w:val="24"/>
          <w:lang w:eastAsia="ar-SA"/>
        </w:rPr>
        <w:t xml:space="preserve">.1. </w:t>
      </w:r>
      <w:r w:rsidR="00D60558">
        <w:rPr>
          <w:color w:val="000000"/>
          <w:szCs w:val="24"/>
          <w:lang w:eastAsia="ar-SA"/>
        </w:rPr>
        <w:t>m</w:t>
      </w:r>
      <w:r w:rsidRPr="000005F7">
        <w:rPr>
          <w:color w:val="000000"/>
          <w:szCs w:val="24"/>
          <w:lang w:eastAsia="ar-SA"/>
        </w:rPr>
        <w:t>okėti Savivaldybės tarybos nustatytus Vietinės rinkliavos dydžius pagal gautą Mokėjimo pranešimą šių Nuostatų nustatytais terminais</w:t>
      </w:r>
      <w:r w:rsidR="00D60558">
        <w:rPr>
          <w:szCs w:val="24"/>
          <w:lang w:eastAsia="ar-SA"/>
        </w:rPr>
        <w:t>;</w:t>
      </w:r>
    </w:p>
    <w:p w14:paraId="53072A7D" w14:textId="76838908" w:rsidR="00C834E0" w:rsidRPr="000005F7" w:rsidRDefault="002924EC">
      <w:pPr>
        <w:tabs>
          <w:tab w:val="left" w:pos="256"/>
        </w:tabs>
        <w:ind w:firstLine="567"/>
        <w:jc w:val="both"/>
        <w:rPr>
          <w:szCs w:val="24"/>
          <w:lang w:eastAsia="ar-SA"/>
        </w:rPr>
      </w:pPr>
      <w:r w:rsidRPr="000005F7">
        <w:rPr>
          <w:szCs w:val="24"/>
          <w:lang w:eastAsia="ar-SA"/>
        </w:rPr>
        <w:t>7</w:t>
      </w:r>
      <w:r w:rsidR="007B29A2">
        <w:rPr>
          <w:szCs w:val="24"/>
          <w:lang w:eastAsia="ar-SA"/>
        </w:rPr>
        <w:t>4</w:t>
      </w:r>
      <w:r w:rsidRPr="000005F7">
        <w:rPr>
          <w:szCs w:val="24"/>
          <w:lang w:eastAsia="ar-SA"/>
        </w:rPr>
        <w:t xml:space="preserve">.2. </w:t>
      </w:r>
      <w:r w:rsidRPr="000005F7">
        <w:rPr>
          <w:color w:val="000000"/>
          <w:szCs w:val="24"/>
          <w:lang w:eastAsia="ar-SA"/>
        </w:rPr>
        <w:t>Administratoriaus prašymu pateikti visus duomenis, reikalingus Vietinės rinkliavos dydžiams nustatyti</w:t>
      </w:r>
      <w:r w:rsidR="00D60558">
        <w:rPr>
          <w:szCs w:val="24"/>
          <w:lang w:eastAsia="ar-SA"/>
        </w:rPr>
        <w:t>;</w:t>
      </w:r>
    </w:p>
    <w:p w14:paraId="54F5DD6E" w14:textId="6CB84A96" w:rsidR="00C834E0" w:rsidRPr="000005F7" w:rsidRDefault="002924EC">
      <w:pPr>
        <w:tabs>
          <w:tab w:val="left" w:pos="256"/>
        </w:tabs>
        <w:ind w:firstLine="567"/>
        <w:jc w:val="both"/>
        <w:rPr>
          <w:szCs w:val="24"/>
          <w:lang w:eastAsia="ar-SA"/>
        </w:rPr>
      </w:pPr>
      <w:r w:rsidRPr="000005F7">
        <w:rPr>
          <w:szCs w:val="24"/>
          <w:lang w:eastAsia="ar-SA"/>
        </w:rPr>
        <w:t>7</w:t>
      </w:r>
      <w:r w:rsidR="007B29A2">
        <w:rPr>
          <w:szCs w:val="24"/>
          <w:lang w:eastAsia="ar-SA"/>
        </w:rPr>
        <w:t>4</w:t>
      </w:r>
      <w:r w:rsidRPr="000005F7">
        <w:rPr>
          <w:szCs w:val="24"/>
          <w:lang w:eastAsia="ar-SA"/>
        </w:rPr>
        <w:t xml:space="preserve">.3. </w:t>
      </w:r>
      <w:r w:rsidR="00D60558">
        <w:rPr>
          <w:color w:val="000000"/>
          <w:szCs w:val="24"/>
          <w:lang w:eastAsia="ar-SA"/>
        </w:rPr>
        <w:t>p</w:t>
      </w:r>
      <w:r w:rsidRPr="000005F7">
        <w:rPr>
          <w:color w:val="000000"/>
          <w:szCs w:val="24"/>
          <w:lang w:eastAsia="ar-SA"/>
        </w:rPr>
        <w:t>ateikti</w:t>
      </w:r>
      <w:r w:rsidRPr="000005F7">
        <w:rPr>
          <w:szCs w:val="24"/>
          <w:lang w:eastAsia="ar-SA"/>
        </w:rPr>
        <w:t xml:space="preserve"> </w:t>
      </w:r>
      <w:r w:rsidRPr="000005F7">
        <w:rPr>
          <w:color w:val="000000"/>
          <w:szCs w:val="24"/>
          <w:lang w:eastAsia="ar-SA"/>
        </w:rPr>
        <w:t>patvirtinančius dokumentus, kad Administratorius galėtų pakeisti ar patikslinti apie juos Registre sukauptus duomenis, jei tokie duomenys yra neteisingi, netikslūs ar neišsamūs</w:t>
      </w:r>
      <w:r w:rsidR="00D60558">
        <w:rPr>
          <w:color w:val="000000"/>
          <w:szCs w:val="24"/>
          <w:lang w:eastAsia="ar-SA"/>
        </w:rPr>
        <w:t>;</w:t>
      </w:r>
    </w:p>
    <w:p w14:paraId="773CA936" w14:textId="5B305935" w:rsidR="00C834E0" w:rsidRPr="000005F7" w:rsidRDefault="002924EC">
      <w:pPr>
        <w:tabs>
          <w:tab w:val="left" w:pos="256"/>
        </w:tabs>
        <w:ind w:firstLine="567"/>
        <w:jc w:val="both"/>
        <w:rPr>
          <w:szCs w:val="24"/>
          <w:lang w:eastAsia="ar-SA"/>
        </w:rPr>
      </w:pPr>
      <w:r w:rsidRPr="000005F7">
        <w:rPr>
          <w:szCs w:val="24"/>
          <w:lang w:eastAsia="ar-SA"/>
        </w:rPr>
        <w:t>7</w:t>
      </w:r>
      <w:r w:rsidR="007B29A2">
        <w:rPr>
          <w:szCs w:val="24"/>
          <w:lang w:eastAsia="ar-SA"/>
        </w:rPr>
        <w:t>4</w:t>
      </w:r>
      <w:r w:rsidRPr="000005F7">
        <w:rPr>
          <w:szCs w:val="24"/>
          <w:lang w:eastAsia="ar-SA"/>
        </w:rPr>
        <w:t xml:space="preserve">.4. </w:t>
      </w:r>
      <w:r w:rsidR="00D60558">
        <w:rPr>
          <w:color w:val="000000"/>
          <w:szCs w:val="24"/>
          <w:lang w:eastAsia="ar-SA"/>
        </w:rPr>
        <w:t>p</w:t>
      </w:r>
      <w:r w:rsidRPr="000005F7">
        <w:rPr>
          <w:color w:val="000000"/>
          <w:szCs w:val="24"/>
          <w:lang w:eastAsia="ar-SA"/>
        </w:rPr>
        <w:t xml:space="preserve">erleidžiant nekilnojamąjį turtą informuoti naują savininką (naudotoją) apie prievolės mokėti Vietinę rinkliavą įvykdymą, o naujas savininkas (naudotojas) turi </w:t>
      </w:r>
      <w:r w:rsidR="00D60558" w:rsidRPr="000005F7">
        <w:rPr>
          <w:color w:val="000000"/>
          <w:szCs w:val="24"/>
          <w:lang w:eastAsia="ar-SA"/>
        </w:rPr>
        <w:t xml:space="preserve">raštu arba žodžiu per </w:t>
      </w:r>
      <w:r w:rsidR="00D60558">
        <w:rPr>
          <w:color w:val="000000"/>
          <w:szCs w:val="24"/>
          <w:lang w:eastAsia="ar-SA"/>
        </w:rPr>
        <w:br/>
      </w:r>
      <w:r w:rsidR="00D60558" w:rsidRPr="000005F7">
        <w:rPr>
          <w:color w:val="000000"/>
          <w:szCs w:val="24"/>
          <w:lang w:eastAsia="ar-SA"/>
        </w:rPr>
        <w:t xml:space="preserve">30 kalendorinių dienų </w:t>
      </w:r>
      <w:r w:rsidRPr="000005F7">
        <w:rPr>
          <w:color w:val="000000"/>
          <w:szCs w:val="24"/>
          <w:lang w:eastAsia="ar-SA"/>
        </w:rPr>
        <w:t>informuoti Administratorių apie prievolės pradžią ar pasikeitimą</w:t>
      </w:r>
      <w:r w:rsidR="00D60558">
        <w:rPr>
          <w:szCs w:val="24"/>
          <w:lang w:eastAsia="ar-SA"/>
        </w:rPr>
        <w:t>;</w:t>
      </w:r>
    </w:p>
    <w:p w14:paraId="6D347E2A" w14:textId="3B64F3A1" w:rsidR="00C834E0" w:rsidRPr="000005F7" w:rsidRDefault="002924EC">
      <w:pPr>
        <w:tabs>
          <w:tab w:val="left" w:pos="256"/>
        </w:tabs>
        <w:ind w:firstLine="567"/>
        <w:jc w:val="both"/>
        <w:rPr>
          <w:szCs w:val="24"/>
          <w:lang w:eastAsia="ar-SA"/>
        </w:rPr>
      </w:pPr>
      <w:r w:rsidRPr="000005F7">
        <w:rPr>
          <w:szCs w:val="24"/>
          <w:lang w:eastAsia="ar-SA"/>
        </w:rPr>
        <w:t>7</w:t>
      </w:r>
      <w:r w:rsidR="007B29A2">
        <w:rPr>
          <w:szCs w:val="24"/>
          <w:lang w:eastAsia="ar-SA"/>
        </w:rPr>
        <w:t>4</w:t>
      </w:r>
      <w:r w:rsidRPr="000005F7">
        <w:rPr>
          <w:szCs w:val="24"/>
          <w:lang w:eastAsia="ar-SA"/>
        </w:rPr>
        <w:t xml:space="preserve">.5. </w:t>
      </w:r>
      <w:r w:rsidR="00D60558">
        <w:rPr>
          <w:szCs w:val="24"/>
          <w:lang w:eastAsia="ar-SA"/>
        </w:rPr>
        <w:t>n</w:t>
      </w:r>
      <w:r w:rsidRPr="000005F7">
        <w:rPr>
          <w:szCs w:val="24"/>
          <w:lang w:eastAsia="ar-SA"/>
        </w:rPr>
        <w:t xml:space="preserve">egavus Mokėjimo pranešimo už einamuosius metus per 30 kalendorinių dienų nuo Vietinės rinkliavos mokėjimo pradžios kreiptis į Administratorių. </w:t>
      </w:r>
    </w:p>
    <w:p w14:paraId="11D913B6" w14:textId="48B4AE9E" w:rsidR="00C834E0" w:rsidRPr="000005F7" w:rsidRDefault="00052754">
      <w:pPr>
        <w:tabs>
          <w:tab w:val="left" w:pos="86"/>
        </w:tabs>
        <w:ind w:firstLine="567"/>
        <w:jc w:val="both"/>
        <w:rPr>
          <w:szCs w:val="24"/>
          <w:lang w:eastAsia="ar-SA"/>
        </w:rPr>
      </w:pPr>
      <w:r w:rsidRPr="000005F7">
        <w:rPr>
          <w:szCs w:val="24"/>
          <w:lang w:eastAsia="ar-SA"/>
        </w:rPr>
        <w:t>7</w:t>
      </w:r>
      <w:r w:rsidR="00073AC8">
        <w:rPr>
          <w:szCs w:val="24"/>
          <w:lang w:eastAsia="ar-SA"/>
        </w:rPr>
        <w:t>5</w:t>
      </w:r>
      <w:r w:rsidR="002924EC" w:rsidRPr="000005F7">
        <w:rPr>
          <w:szCs w:val="24"/>
          <w:lang w:eastAsia="ar-SA"/>
        </w:rPr>
        <w:t xml:space="preserve">. Vietinės rinkliavos mokėtojai, nepateikę duomenų ar pateikę neteisingus </w:t>
      </w:r>
      <w:r w:rsidR="002924EC" w:rsidRPr="000005F7">
        <w:rPr>
          <w:color w:val="000000"/>
          <w:szCs w:val="24"/>
          <w:lang w:eastAsia="ar-SA"/>
        </w:rPr>
        <w:t>duomenis Vietinės rinkliavos nustatymui, laiku nemokantys Vietinės rinkliavos, pažeidžia šiuos Nuostatus bei kitus atliekų tvarkymą reglamentuojančius teisės aktus ir už tai atsako Lietuvos Respublikos įstatymų nustatyta tvarka</w:t>
      </w:r>
      <w:r w:rsidR="002924EC" w:rsidRPr="000005F7">
        <w:rPr>
          <w:szCs w:val="24"/>
          <w:lang w:eastAsia="ar-SA"/>
        </w:rPr>
        <w:t>.</w:t>
      </w:r>
    </w:p>
    <w:p w14:paraId="4FD5E9BC" w14:textId="77777777" w:rsidR="00C834E0" w:rsidRPr="000005F7" w:rsidRDefault="00C834E0">
      <w:pPr>
        <w:suppressAutoHyphens/>
        <w:ind w:firstLine="567"/>
        <w:jc w:val="both"/>
        <w:rPr>
          <w:szCs w:val="24"/>
          <w:lang w:eastAsia="ar-SA"/>
        </w:rPr>
      </w:pPr>
    </w:p>
    <w:p w14:paraId="5C74A91D"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X skyrius</w:t>
      </w:r>
    </w:p>
    <w:p w14:paraId="028892E2" w14:textId="77777777" w:rsidR="00C834E0" w:rsidRPr="000005F7" w:rsidRDefault="002924EC" w:rsidP="00325631">
      <w:pPr>
        <w:tabs>
          <w:tab w:val="left" w:pos="227"/>
          <w:tab w:val="num" w:pos="397"/>
        </w:tabs>
        <w:jc w:val="center"/>
        <w:rPr>
          <w:b/>
          <w:caps/>
          <w:szCs w:val="24"/>
          <w:lang w:eastAsia="ar-SA"/>
        </w:rPr>
      </w:pPr>
      <w:r w:rsidRPr="000005F7">
        <w:rPr>
          <w:b/>
          <w:color w:val="000000"/>
          <w:szCs w:val="24"/>
          <w:lang w:eastAsia="ar-SA"/>
        </w:rPr>
        <w:t>MOKESTINĖS NEPRIEMOKOS PRIPAŽINIMAS BEVILTIŠKA BEI PASIBAIGUSIA</w:t>
      </w:r>
    </w:p>
    <w:p w14:paraId="4C77974E" w14:textId="77777777" w:rsidR="00C834E0" w:rsidRPr="000005F7" w:rsidRDefault="00C834E0">
      <w:pPr>
        <w:suppressAutoHyphens/>
        <w:ind w:firstLine="567"/>
        <w:jc w:val="both"/>
        <w:rPr>
          <w:szCs w:val="24"/>
          <w:lang w:eastAsia="ar-SA"/>
        </w:rPr>
      </w:pPr>
    </w:p>
    <w:p w14:paraId="22F475D0" w14:textId="6D081AFE" w:rsidR="00C834E0" w:rsidRPr="000005F7" w:rsidRDefault="00052754">
      <w:pPr>
        <w:tabs>
          <w:tab w:val="left" w:pos="86"/>
        </w:tabs>
        <w:ind w:firstLine="567"/>
        <w:jc w:val="both"/>
        <w:rPr>
          <w:szCs w:val="24"/>
        </w:rPr>
      </w:pPr>
      <w:r w:rsidRPr="000005F7">
        <w:rPr>
          <w:szCs w:val="24"/>
        </w:rPr>
        <w:t>7</w:t>
      </w:r>
      <w:r w:rsidR="00F46F7A">
        <w:rPr>
          <w:szCs w:val="24"/>
        </w:rPr>
        <w:t>6</w:t>
      </w:r>
      <w:r w:rsidR="002924EC" w:rsidRPr="000005F7">
        <w:rPr>
          <w:szCs w:val="24"/>
        </w:rPr>
        <w:t xml:space="preserve">. </w:t>
      </w:r>
      <w:r w:rsidR="002924EC" w:rsidRPr="000005F7">
        <w:rPr>
          <w:szCs w:val="24"/>
          <w:lang w:eastAsia="ar-SA"/>
        </w:rPr>
        <w:t>Beviltiška</w:t>
      </w:r>
      <w:r w:rsidR="002924EC" w:rsidRPr="000005F7">
        <w:rPr>
          <w:szCs w:val="24"/>
        </w:rPr>
        <w:t xml:space="preserve"> skola gali būti pripažinta ta skolininko (juridinio ar fizinio asmens) nesumokėta skola, jos dalis, delspinigiai, kurių neįmanoma ar netikslinga išieškoti dėl šių priežasčių:</w:t>
      </w:r>
    </w:p>
    <w:p w14:paraId="17587B51" w14:textId="0BC0097C" w:rsidR="00C834E0" w:rsidRPr="000005F7" w:rsidRDefault="00052754">
      <w:pPr>
        <w:tabs>
          <w:tab w:val="left" w:pos="86"/>
        </w:tabs>
        <w:ind w:firstLine="567"/>
        <w:jc w:val="both"/>
        <w:rPr>
          <w:szCs w:val="24"/>
        </w:rPr>
      </w:pPr>
      <w:r w:rsidRPr="000005F7">
        <w:rPr>
          <w:szCs w:val="24"/>
        </w:rPr>
        <w:t>7</w:t>
      </w:r>
      <w:r w:rsidR="00F46F7A">
        <w:rPr>
          <w:szCs w:val="24"/>
        </w:rPr>
        <w:t>6</w:t>
      </w:r>
      <w:r w:rsidR="002924EC" w:rsidRPr="000005F7">
        <w:rPr>
          <w:szCs w:val="24"/>
        </w:rPr>
        <w:t xml:space="preserve">.1. </w:t>
      </w:r>
      <w:r w:rsidR="00D60558">
        <w:rPr>
          <w:szCs w:val="24"/>
          <w:lang w:eastAsia="ar-SA"/>
        </w:rPr>
        <w:t>s</w:t>
      </w:r>
      <w:r w:rsidR="002924EC" w:rsidRPr="000005F7">
        <w:rPr>
          <w:szCs w:val="24"/>
          <w:lang w:eastAsia="ar-SA"/>
        </w:rPr>
        <w:t>kolos</w:t>
      </w:r>
      <w:r w:rsidR="002924EC" w:rsidRPr="000005F7">
        <w:rPr>
          <w:szCs w:val="24"/>
        </w:rPr>
        <w:t xml:space="preserve"> negalima susigrąžinti praėjus ne mažiau kaip vieneriems metams nuo skolos atsiradimo momento užfiksavimo Administratoriaus Registre</w:t>
      </w:r>
      <w:r w:rsidR="00D60558">
        <w:rPr>
          <w:szCs w:val="24"/>
        </w:rPr>
        <w:t>;</w:t>
      </w:r>
    </w:p>
    <w:p w14:paraId="387F823B" w14:textId="520D1A2D" w:rsidR="00C834E0" w:rsidRPr="000005F7" w:rsidRDefault="00052754">
      <w:pPr>
        <w:tabs>
          <w:tab w:val="left" w:pos="86"/>
        </w:tabs>
        <w:ind w:firstLine="567"/>
        <w:jc w:val="both"/>
        <w:rPr>
          <w:szCs w:val="24"/>
        </w:rPr>
      </w:pPr>
      <w:r w:rsidRPr="000005F7">
        <w:rPr>
          <w:szCs w:val="24"/>
        </w:rPr>
        <w:t>7</w:t>
      </w:r>
      <w:r w:rsidR="00F46F7A">
        <w:rPr>
          <w:szCs w:val="24"/>
        </w:rPr>
        <w:t>6</w:t>
      </w:r>
      <w:r w:rsidR="002924EC" w:rsidRPr="000005F7">
        <w:rPr>
          <w:szCs w:val="24"/>
        </w:rPr>
        <w:t xml:space="preserve">.2. </w:t>
      </w:r>
      <w:r w:rsidR="00D60558">
        <w:rPr>
          <w:szCs w:val="24"/>
          <w:lang w:eastAsia="ar-SA"/>
        </w:rPr>
        <w:t>s</w:t>
      </w:r>
      <w:r w:rsidR="002924EC" w:rsidRPr="000005F7">
        <w:rPr>
          <w:szCs w:val="24"/>
          <w:lang w:eastAsia="ar-SA"/>
        </w:rPr>
        <w:t>kolininkas</w:t>
      </w:r>
      <w:r w:rsidR="002924EC" w:rsidRPr="000005F7">
        <w:rPr>
          <w:szCs w:val="24"/>
        </w:rPr>
        <w:t xml:space="preserve"> yra miręs arba paskelbtas mirusiu ir nėra įpėdinių, galinčių atsakyti už skolinius įsipareigojimus</w:t>
      </w:r>
      <w:r w:rsidR="00D60558">
        <w:rPr>
          <w:szCs w:val="24"/>
        </w:rPr>
        <w:t>;</w:t>
      </w:r>
    </w:p>
    <w:p w14:paraId="0EB3E6EE" w14:textId="5C373754" w:rsidR="00C834E0" w:rsidRPr="000005F7" w:rsidRDefault="00052754">
      <w:pPr>
        <w:tabs>
          <w:tab w:val="left" w:pos="86"/>
        </w:tabs>
        <w:ind w:firstLine="567"/>
        <w:jc w:val="both"/>
        <w:rPr>
          <w:szCs w:val="24"/>
        </w:rPr>
      </w:pPr>
      <w:r w:rsidRPr="000005F7">
        <w:rPr>
          <w:szCs w:val="24"/>
        </w:rPr>
        <w:t>7</w:t>
      </w:r>
      <w:r w:rsidR="00F46F7A">
        <w:rPr>
          <w:szCs w:val="24"/>
        </w:rPr>
        <w:t>6</w:t>
      </w:r>
      <w:r w:rsidR="002924EC" w:rsidRPr="000005F7">
        <w:rPr>
          <w:szCs w:val="24"/>
        </w:rPr>
        <w:t xml:space="preserve">.3. </w:t>
      </w:r>
      <w:r w:rsidR="00D60558">
        <w:rPr>
          <w:szCs w:val="24"/>
          <w:lang w:eastAsia="ar-SA"/>
        </w:rPr>
        <w:t>s</w:t>
      </w:r>
      <w:r w:rsidR="002924EC" w:rsidRPr="000005F7">
        <w:rPr>
          <w:szCs w:val="24"/>
          <w:lang w:eastAsia="ar-SA"/>
        </w:rPr>
        <w:t>kolininkas</w:t>
      </w:r>
      <w:r w:rsidR="002924EC" w:rsidRPr="000005F7">
        <w:rPr>
          <w:szCs w:val="24"/>
        </w:rPr>
        <w:t xml:space="preserve"> yra likviduotas ir išregistruotas iš Juridinių asmenų registro, neegzistuoja jo skolų (teisių ir pareigų) perėmėjas, turintis pakankamai turto skoloms sumokėti</w:t>
      </w:r>
      <w:r w:rsidR="00D60558">
        <w:rPr>
          <w:szCs w:val="24"/>
        </w:rPr>
        <w:t>;</w:t>
      </w:r>
    </w:p>
    <w:p w14:paraId="26AEF59B" w14:textId="6DB3D651" w:rsidR="00C834E0" w:rsidRPr="000005F7" w:rsidRDefault="00052754">
      <w:pPr>
        <w:tabs>
          <w:tab w:val="left" w:pos="86"/>
        </w:tabs>
        <w:ind w:firstLine="567"/>
        <w:jc w:val="both"/>
        <w:rPr>
          <w:szCs w:val="24"/>
        </w:rPr>
      </w:pPr>
      <w:r w:rsidRPr="000005F7">
        <w:rPr>
          <w:szCs w:val="24"/>
        </w:rPr>
        <w:t>7</w:t>
      </w:r>
      <w:r w:rsidR="00F46F7A">
        <w:rPr>
          <w:szCs w:val="24"/>
        </w:rPr>
        <w:t>6</w:t>
      </w:r>
      <w:r w:rsidR="002924EC" w:rsidRPr="000005F7">
        <w:rPr>
          <w:szCs w:val="24"/>
        </w:rPr>
        <w:t xml:space="preserve">.4. </w:t>
      </w:r>
      <w:r w:rsidR="00D60558">
        <w:rPr>
          <w:szCs w:val="24"/>
          <w:lang w:eastAsia="ar-SA"/>
        </w:rPr>
        <w:t>s</w:t>
      </w:r>
      <w:r w:rsidR="002924EC" w:rsidRPr="000005F7">
        <w:rPr>
          <w:szCs w:val="24"/>
          <w:lang w:eastAsia="ar-SA"/>
        </w:rPr>
        <w:t>kolininkas</w:t>
      </w:r>
      <w:r w:rsidR="002924EC" w:rsidRPr="000005F7">
        <w:rPr>
          <w:szCs w:val="24"/>
        </w:rPr>
        <w:t xml:space="preserve"> yra bankrutavęs (bankrutavusi įmonė ar fizinis asmuo, dėl kurio baigta fizinio asmens bankroto byla)</w:t>
      </w:r>
      <w:r w:rsidR="00D60558">
        <w:rPr>
          <w:szCs w:val="24"/>
        </w:rPr>
        <w:t>;</w:t>
      </w:r>
    </w:p>
    <w:p w14:paraId="2110F72E" w14:textId="7D759D85" w:rsidR="00C834E0" w:rsidRPr="000005F7" w:rsidRDefault="00052754">
      <w:pPr>
        <w:tabs>
          <w:tab w:val="left" w:pos="86"/>
        </w:tabs>
        <w:ind w:firstLine="567"/>
        <w:jc w:val="both"/>
        <w:rPr>
          <w:color w:val="000000"/>
          <w:szCs w:val="24"/>
          <w:lang w:eastAsia="ar-SA"/>
        </w:rPr>
      </w:pPr>
      <w:r w:rsidRPr="000005F7">
        <w:rPr>
          <w:szCs w:val="24"/>
          <w:lang w:eastAsia="ar-SA"/>
        </w:rPr>
        <w:t>7</w:t>
      </w:r>
      <w:r w:rsidR="007D0C38">
        <w:rPr>
          <w:szCs w:val="24"/>
          <w:lang w:eastAsia="ar-SA"/>
        </w:rPr>
        <w:t>6</w:t>
      </w:r>
      <w:r w:rsidR="002924EC" w:rsidRPr="000005F7">
        <w:rPr>
          <w:szCs w:val="24"/>
          <w:lang w:eastAsia="ar-SA"/>
        </w:rPr>
        <w:t xml:space="preserve">.5. </w:t>
      </w:r>
      <w:r w:rsidR="00D60558">
        <w:rPr>
          <w:szCs w:val="24"/>
          <w:lang w:eastAsia="ar-SA"/>
        </w:rPr>
        <w:t>p</w:t>
      </w:r>
      <w:r w:rsidR="002924EC" w:rsidRPr="000005F7">
        <w:rPr>
          <w:szCs w:val="24"/>
          <w:lang w:eastAsia="ar-SA"/>
        </w:rPr>
        <w:t xml:space="preserve">asibaigė Lietuvos Respublikos įstatymų nustatyti ieškinio senaties terminai ieškinio reikalavimams (dėl pagrindinio įsiskolinimo arba dėl netesybų (baudos, </w:t>
      </w:r>
      <w:r w:rsidR="002924EC" w:rsidRPr="000005F7">
        <w:rPr>
          <w:color w:val="000000"/>
          <w:szCs w:val="24"/>
          <w:lang w:eastAsia="ar-SA"/>
        </w:rPr>
        <w:t>delspinigių) pareikšti</w:t>
      </w:r>
      <w:r w:rsidR="00D60558">
        <w:rPr>
          <w:color w:val="000000"/>
          <w:szCs w:val="24"/>
          <w:lang w:eastAsia="ar-SA"/>
        </w:rPr>
        <w:t>;</w:t>
      </w:r>
    </w:p>
    <w:p w14:paraId="22E75835" w14:textId="547E261D" w:rsidR="00C834E0" w:rsidRPr="000005F7" w:rsidRDefault="00052754">
      <w:pPr>
        <w:tabs>
          <w:tab w:val="left" w:pos="86"/>
        </w:tabs>
        <w:ind w:firstLine="567"/>
        <w:jc w:val="both"/>
        <w:rPr>
          <w:szCs w:val="24"/>
        </w:rPr>
      </w:pPr>
      <w:r w:rsidRPr="000005F7">
        <w:rPr>
          <w:szCs w:val="24"/>
        </w:rPr>
        <w:t>7</w:t>
      </w:r>
      <w:r w:rsidR="007D0C38">
        <w:rPr>
          <w:szCs w:val="24"/>
        </w:rPr>
        <w:t>6</w:t>
      </w:r>
      <w:r w:rsidR="002924EC" w:rsidRPr="000005F7">
        <w:rPr>
          <w:szCs w:val="24"/>
        </w:rPr>
        <w:t xml:space="preserve">.6. </w:t>
      </w:r>
      <w:r w:rsidR="00D60558">
        <w:rPr>
          <w:szCs w:val="24"/>
          <w:lang w:eastAsia="ar-SA"/>
        </w:rPr>
        <w:t>n</w:t>
      </w:r>
      <w:r w:rsidR="002924EC" w:rsidRPr="000005F7">
        <w:rPr>
          <w:szCs w:val="24"/>
          <w:lang w:eastAsia="ar-SA"/>
        </w:rPr>
        <w:t>umatomos</w:t>
      </w:r>
      <w:r w:rsidR="002924EC" w:rsidRPr="000005F7">
        <w:rPr>
          <w:szCs w:val="24"/>
        </w:rPr>
        <w:t xml:space="preserve"> skolos išieškojimo išlaidos didesnės už pačią skolą. </w:t>
      </w:r>
    </w:p>
    <w:p w14:paraId="202FC172" w14:textId="4F8A23F0" w:rsidR="00C834E0" w:rsidRPr="000005F7" w:rsidRDefault="00052754">
      <w:pPr>
        <w:tabs>
          <w:tab w:val="left" w:pos="86"/>
        </w:tabs>
        <w:ind w:firstLine="567"/>
        <w:jc w:val="both"/>
        <w:rPr>
          <w:szCs w:val="24"/>
        </w:rPr>
      </w:pPr>
      <w:r w:rsidRPr="000005F7">
        <w:rPr>
          <w:szCs w:val="24"/>
        </w:rPr>
        <w:t>7</w:t>
      </w:r>
      <w:r w:rsidR="007D0C38">
        <w:rPr>
          <w:szCs w:val="24"/>
        </w:rPr>
        <w:t>7</w:t>
      </w:r>
      <w:r w:rsidR="002924EC" w:rsidRPr="000005F7">
        <w:rPr>
          <w:szCs w:val="24"/>
        </w:rPr>
        <w:t xml:space="preserve">. </w:t>
      </w:r>
      <w:r w:rsidR="002924EC" w:rsidRPr="000005F7">
        <w:rPr>
          <w:szCs w:val="24"/>
          <w:lang w:eastAsia="ar-SA"/>
        </w:rPr>
        <w:t>Skolų</w:t>
      </w:r>
      <w:r w:rsidR="002924EC" w:rsidRPr="000005F7">
        <w:rPr>
          <w:szCs w:val="24"/>
        </w:rPr>
        <w:t xml:space="preserve"> beviltiškumą ar pastangas susigrąžinti skolas įrodo šie dokumentai: </w:t>
      </w:r>
    </w:p>
    <w:p w14:paraId="631D043C" w14:textId="45CBF559" w:rsidR="00C834E0" w:rsidRPr="000005F7" w:rsidRDefault="00052754">
      <w:pPr>
        <w:tabs>
          <w:tab w:val="left" w:pos="86"/>
        </w:tabs>
        <w:ind w:firstLine="567"/>
        <w:jc w:val="both"/>
        <w:rPr>
          <w:szCs w:val="24"/>
        </w:rPr>
      </w:pPr>
      <w:r w:rsidRPr="000005F7">
        <w:rPr>
          <w:szCs w:val="24"/>
        </w:rPr>
        <w:t>7</w:t>
      </w:r>
      <w:r w:rsidR="007D0C38">
        <w:rPr>
          <w:szCs w:val="24"/>
        </w:rPr>
        <w:t>7</w:t>
      </w:r>
      <w:r w:rsidR="002924EC" w:rsidRPr="000005F7">
        <w:rPr>
          <w:szCs w:val="24"/>
        </w:rPr>
        <w:t xml:space="preserve">.1. </w:t>
      </w:r>
      <w:r w:rsidR="00D60558">
        <w:rPr>
          <w:szCs w:val="24"/>
          <w:lang w:eastAsia="ar-SA"/>
        </w:rPr>
        <w:t>į</w:t>
      </w:r>
      <w:r w:rsidR="002924EC" w:rsidRPr="000005F7">
        <w:rPr>
          <w:szCs w:val="24"/>
          <w:lang w:eastAsia="ar-SA"/>
        </w:rPr>
        <w:t>siteisėjęs</w:t>
      </w:r>
      <w:r w:rsidR="002924EC" w:rsidRPr="000005F7">
        <w:rPr>
          <w:szCs w:val="24"/>
        </w:rPr>
        <w:t xml:space="preserve"> Lietuvos Respublikos teismo (arba ginčą nagrinėjusios institucijos) sprendimas, kuriuo patvirtinama Administratoriaus teisė susigrąžinti skolas</w:t>
      </w:r>
      <w:r w:rsidR="00D60558">
        <w:rPr>
          <w:szCs w:val="24"/>
        </w:rPr>
        <w:t>;</w:t>
      </w:r>
    </w:p>
    <w:p w14:paraId="6B38591F" w14:textId="002EBF7B" w:rsidR="00C834E0" w:rsidRPr="000005F7" w:rsidRDefault="00052754">
      <w:pPr>
        <w:tabs>
          <w:tab w:val="left" w:pos="86"/>
        </w:tabs>
        <w:ind w:firstLine="567"/>
        <w:jc w:val="both"/>
        <w:rPr>
          <w:szCs w:val="24"/>
        </w:rPr>
      </w:pPr>
      <w:r w:rsidRPr="000005F7">
        <w:rPr>
          <w:szCs w:val="24"/>
        </w:rPr>
        <w:lastRenderedPageBreak/>
        <w:t>7</w:t>
      </w:r>
      <w:r w:rsidR="007D0C38">
        <w:rPr>
          <w:szCs w:val="24"/>
        </w:rPr>
        <w:t>7</w:t>
      </w:r>
      <w:r w:rsidR="002924EC" w:rsidRPr="000005F7">
        <w:rPr>
          <w:szCs w:val="24"/>
        </w:rPr>
        <w:t xml:space="preserve">.2. </w:t>
      </w:r>
      <w:r w:rsidR="00D60558">
        <w:rPr>
          <w:szCs w:val="24"/>
          <w:lang w:eastAsia="ar-SA"/>
        </w:rPr>
        <w:t>a</w:t>
      </w:r>
      <w:r w:rsidR="002924EC" w:rsidRPr="000005F7">
        <w:rPr>
          <w:szCs w:val="24"/>
          <w:lang w:eastAsia="ar-SA"/>
        </w:rPr>
        <w:t>ntstolio</w:t>
      </w:r>
      <w:r w:rsidR="002924EC" w:rsidRPr="000005F7">
        <w:rPr>
          <w:szCs w:val="24"/>
        </w:rPr>
        <w:t xml:space="preserve"> surašytas aktas ir vykdomasis dokumentas, pagal kurį išieškojimas nebuvo įvykdytas</w:t>
      </w:r>
      <w:r w:rsidR="00D60558">
        <w:rPr>
          <w:szCs w:val="24"/>
        </w:rPr>
        <w:t>;</w:t>
      </w:r>
    </w:p>
    <w:p w14:paraId="6BBFE69B" w14:textId="3E16BCB4" w:rsidR="00C834E0" w:rsidRPr="000005F7" w:rsidRDefault="00052754">
      <w:pPr>
        <w:tabs>
          <w:tab w:val="left" w:pos="86"/>
        </w:tabs>
        <w:ind w:firstLine="567"/>
        <w:jc w:val="both"/>
        <w:rPr>
          <w:szCs w:val="24"/>
        </w:rPr>
      </w:pPr>
      <w:r w:rsidRPr="000005F7">
        <w:rPr>
          <w:szCs w:val="24"/>
        </w:rPr>
        <w:t>7</w:t>
      </w:r>
      <w:r w:rsidR="007D0C38">
        <w:rPr>
          <w:szCs w:val="24"/>
        </w:rPr>
        <w:t>7</w:t>
      </w:r>
      <w:r w:rsidR="002924EC" w:rsidRPr="000005F7">
        <w:rPr>
          <w:szCs w:val="24"/>
        </w:rPr>
        <w:t xml:space="preserve">.3. </w:t>
      </w:r>
      <w:r w:rsidR="00D60558">
        <w:rPr>
          <w:szCs w:val="24"/>
          <w:lang w:eastAsia="ar-SA"/>
        </w:rPr>
        <w:t>s</w:t>
      </w:r>
      <w:r w:rsidR="002924EC" w:rsidRPr="000005F7">
        <w:rPr>
          <w:szCs w:val="24"/>
          <w:lang w:eastAsia="ar-SA"/>
        </w:rPr>
        <w:t>kolininko</w:t>
      </w:r>
      <w:r w:rsidR="002924EC" w:rsidRPr="000005F7">
        <w:rPr>
          <w:szCs w:val="24"/>
        </w:rPr>
        <w:t xml:space="preserve"> mirties faktą patvirtinantis skolininko mirties liudijimas, kai skolininko mirties faktas yra įregistruotas Lietuvos Respublikoje. Jeigu skolininko mirties faktas yra įregistruotas užsienyje ir neturi būti įregistruotas Lietuvos Respublikoje</w:t>
      </w:r>
      <w:r w:rsidR="00D60558">
        <w:rPr>
          <w:szCs w:val="24"/>
        </w:rPr>
        <w:t>,</w:t>
      </w:r>
      <w:r w:rsidR="002924EC" w:rsidRPr="000005F7">
        <w:rPr>
          <w:szCs w:val="24"/>
        </w:rPr>
        <w:t xml:space="preserve"> – iš užsienio valstybės institucijos gautas dokumentas, patvirtinantis skolininko mirties faktą. Jeigu Administratorius neturi galimybės gauti šiame punkte nurodytų dokumentų, jis turi turėti kitą dokumentą, kuriame turi būti oficialiai (teismo, notaro, civilinę metrikaciją tvarkančios arba kitokios valstybinės institucijos) nurodytas faktas, kad skolininkas yra miręs arba paskelbtas mirusiu</w:t>
      </w:r>
      <w:r w:rsidR="00D60558">
        <w:rPr>
          <w:szCs w:val="24"/>
        </w:rPr>
        <w:t>;</w:t>
      </w:r>
    </w:p>
    <w:p w14:paraId="3BFEBB53" w14:textId="3079159B" w:rsidR="00C834E0" w:rsidRPr="000005F7" w:rsidRDefault="00052754">
      <w:pPr>
        <w:tabs>
          <w:tab w:val="left" w:pos="86"/>
        </w:tabs>
        <w:ind w:firstLine="567"/>
        <w:jc w:val="both"/>
        <w:rPr>
          <w:szCs w:val="24"/>
        </w:rPr>
      </w:pPr>
      <w:r w:rsidRPr="000005F7">
        <w:rPr>
          <w:szCs w:val="24"/>
        </w:rPr>
        <w:t>7</w:t>
      </w:r>
      <w:r w:rsidR="007D0C38">
        <w:rPr>
          <w:szCs w:val="24"/>
        </w:rPr>
        <w:t>7</w:t>
      </w:r>
      <w:r w:rsidR="002924EC" w:rsidRPr="000005F7">
        <w:rPr>
          <w:szCs w:val="24"/>
        </w:rPr>
        <w:t xml:space="preserve">.4. </w:t>
      </w:r>
      <w:r w:rsidR="00D60558">
        <w:rPr>
          <w:szCs w:val="24"/>
        </w:rPr>
        <w:t>s</w:t>
      </w:r>
      <w:r w:rsidR="002924EC" w:rsidRPr="000005F7">
        <w:rPr>
          <w:szCs w:val="24"/>
        </w:rPr>
        <w:t>kolininko bankrutavimą įrodo įsiteisėjusi teismo nutartis likviduoti įmonę dėl bankroto arba kreditorių susirinkimo nutarimas paskelbti įmonę likviduojama dėl bankroto arba dokumentas, įrodantis likviduotos dėl bankroto įmonės išregistravimą iš juridinių asmenų registro; fiziniam asmeniui – įsiteisėjusi teismo nutartis ar sprendimas baigti fizinio asmens bankroto bylą.</w:t>
      </w:r>
    </w:p>
    <w:p w14:paraId="36653219" w14:textId="6CAD7308" w:rsidR="00C834E0" w:rsidRPr="000005F7" w:rsidRDefault="005C6A0B">
      <w:pPr>
        <w:tabs>
          <w:tab w:val="left" w:pos="86"/>
        </w:tabs>
        <w:ind w:firstLine="567"/>
        <w:jc w:val="both"/>
        <w:rPr>
          <w:szCs w:val="24"/>
        </w:rPr>
      </w:pPr>
      <w:r w:rsidRPr="000005F7">
        <w:rPr>
          <w:szCs w:val="24"/>
        </w:rPr>
        <w:t>7</w:t>
      </w:r>
      <w:r w:rsidR="007D0C38">
        <w:rPr>
          <w:szCs w:val="24"/>
        </w:rPr>
        <w:t>8</w:t>
      </w:r>
      <w:r w:rsidR="002924EC" w:rsidRPr="000005F7">
        <w:rPr>
          <w:szCs w:val="24"/>
        </w:rPr>
        <w:t>. Jeigu vieno skolininko skolų, įtrauktų į Administratoriaus Registrą</w:t>
      </w:r>
      <w:r w:rsidR="00565CB9">
        <w:rPr>
          <w:szCs w:val="24"/>
        </w:rPr>
        <w:t>,</w:t>
      </w:r>
      <w:r w:rsidR="002924EC" w:rsidRPr="000005F7">
        <w:rPr>
          <w:szCs w:val="24"/>
        </w:rPr>
        <w:t xml:space="preserve"> suma neviršija 300 eurų, tai, norint skolas laikyti beviltiškomis</w:t>
      </w:r>
      <w:r w:rsidR="00565CB9">
        <w:rPr>
          <w:szCs w:val="24"/>
        </w:rPr>
        <w:t>,</w:t>
      </w:r>
      <w:r w:rsidR="002924EC" w:rsidRPr="000005F7">
        <w:rPr>
          <w:szCs w:val="24"/>
        </w:rPr>
        <w:t xml:space="preserve"> Administratorius turi turėti dokumentus, įrodančius skolų beviltiškumą ir Administratoriaus pastangas atgauti tokias skolas. Skolų beviltiškumo ar pastangų susigrąžinti skolas įrodymo dokumentais yra laikomi dokumentai, kurie leidžia padaryti išvadą, kad atgauti skolų negalima ir Administratorius stengėsi skolas susigrąžinti: skolų suderinimo aktai (jei jie yra sudaryti), susitikimų su skolininku protokolai, įvairi vidinė Administratoriaus dokumentacija (finansinių tarnybų ataskaitos, informaciniai pranešimai ir kt.), taip pat išorinė dokumentacija (susirašinėjimo su skolininku įrodymai – registruoti laiškai, bankų, audito firmų ir kitų organizacijų rašytinė informacija, susijusi su skolininko finansinės būklės įvertinimu, skolų išieškojimo (tarpininkavimo susigrąžinant skolas) paslaugas teikiančių įmonių dokumentai, kur nurodoma apie pastangas atgauti skolas, ir kitokie dokumentai). </w:t>
      </w:r>
    </w:p>
    <w:p w14:paraId="633FC5D7" w14:textId="78BDE4C1" w:rsidR="00C834E0" w:rsidRPr="000005F7" w:rsidRDefault="007D0C38">
      <w:pPr>
        <w:tabs>
          <w:tab w:val="left" w:pos="86"/>
        </w:tabs>
        <w:ind w:firstLine="567"/>
        <w:jc w:val="both"/>
        <w:rPr>
          <w:szCs w:val="24"/>
        </w:rPr>
      </w:pPr>
      <w:r>
        <w:rPr>
          <w:szCs w:val="24"/>
        </w:rPr>
        <w:t>79</w:t>
      </w:r>
      <w:r w:rsidR="002924EC" w:rsidRPr="000005F7">
        <w:rPr>
          <w:szCs w:val="24"/>
        </w:rPr>
        <w:t>. Jeigu vieno skolininko skolų, įtrauktų į Administratoriaus Registrą</w:t>
      </w:r>
      <w:r w:rsidR="00565CB9">
        <w:rPr>
          <w:szCs w:val="24"/>
        </w:rPr>
        <w:t>,</w:t>
      </w:r>
      <w:r w:rsidR="002924EC" w:rsidRPr="000005F7">
        <w:rPr>
          <w:szCs w:val="24"/>
        </w:rPr>
        <w:t xml:space="preserve"> suma viršija 300 eurų, tai, norint skolas laikyti beviltiškomis, Administratorius turi turėti dokumentus, nurodytus Nuostatų </w:t>
      </w:r>
      <w:r w:rsidR="00592989" w:rsidRPr="000005F7">
        <w:rPr>
          <w:szCs w:val="24"/>
        </w:rPr>
        <w:t xml:space="preserve"> </w:t>
      </w:r>
      <w:r w:rsidR="00F65C14" w:rsidRPr="000005F7">
        <w:rPr>
          <w:szCs w:val="24"/>
        </w:rPr>
        <w:t>79</w:t>
      </w:r>
      <w:r w:rsidR="00592989" w:rsidRPr="000005F7">
        <w:rPr>
          <w:szCs w:val="24"/>
        </w:rPr>
        <w:t xml:space="preserve"> </w:t>
      </w:r>
      <w:r w:rsidR="002924EC" w:rsidRPr="000005F7">
        <w:rPr>
          <w:szCs w:val="24"/>
        </w:rPr>
        <w:t xml:space="preserve">punkte. </w:t>
      </w:r>
    </w:p>
    <w:p w14:paraId="2095C45D" w14:textId="4A916EB9" w:rsidR="00C834E0" w:rsidRPr="000005F7" w:rsidRDefault="002924EC">
      <w:pPr>
        <w:tabs>
          <w:tab w:val="left" w:pos="86"/>
        </w:tabs>
        <w:ind w:firstLine="567"/>
        <w:jc w:val="both"/>
        <w:rPr>
          <w:szCs w:val="24"/>
        </w:rPr>
      </w:pPr>
      <w:r w:rsidRPr="000005F7">
        <w:rPr>
          <w:szCs w:val="24"/>
        </w:rPr>
        <w:t>8</w:t>
      </w:r>
      <w:r w:rsidR="007D0C38">
        <w:rPr>
          <w:szCs w:val="24"/>
        </w:rPr>
        <w:t>0</w:t>
      </w:r>
      <w:r w:rsidRPr="000005F7">
        <w:rPr>
          <w:szCs w:val="24"/>
        </w:rPr>
        <w:t xml:space="preserve">. Administratoriaus sudaryta komisija, išanalizavusi skolų nesumokėjimo priežastis ir nustačiusi, kad skola atitinka šių Nuostatų </w:t>
      </w:r>
      <w:r w:rsidR="00736156" w:rsidRPr="000005F7">
        <w:rPr>
          <w:szCs w:val="24"/>
        </w:rPr>
        <w:t>78</w:t>
      </w:r>
      <w:r w:rsidR="00592989" w:rsidRPr="000005F7">
        <w:rPr>
          <w:color w:val="FF0000"/>
          <w:szCs w:val="24"/>
        </w:rPr>
        <w:t xml:space="preserve"> </w:t>
      </w:r>
      <w:r w:rsidRPr="000005F7">
        <w:rPr>
          <w:szCs w:val="24"/>
        </w:rPr>
        <w:t>punkte</w:t>
      </w:r>
      <w:r w:rsidRPr="000005F7">
        <w:rPr>
          <w:i/>
          <w:szCs w:val="24"/>
        </w:rPr>
        <w:t xml:space="preserve"> </w:t>
      </w:r>
      <w:r w:rsidRPr="000005F7">
        <w:rPr>
          <w:szCs w:val="24"/>
        </w:rPr>
        <w:t>nurodytų skolų pripažinimo beviltiškomis pagrindus, teikia Savivaldybės tarybai siūlymą pripažinti skolas beviltiškomis.</w:t>
      </w:r>
    </w:p>
    <w:p w14:paraId="2C9AF5E8" w14:textId="7DF76104" w:rsidR="00C834E0" w:rsidRPr="000005F7" w:rsidRDefault="002924EC">
      <w:pPr>
        <w:tabs>
          <w:tab w:val="left" w:pos="86"/>
        </w:tabs>
        <w:ind w:firstLine="567"/>
        <w:jc w:val="both"/>
        <w:rPr>
          <w:color w:val="000000"/>
          <w:szCs w:val="24"/>
        </w:rPr>
      </w:pPr>
      <w:r w:rsidRPr="000005F7">
        <w:rPr>
          <w:color w:val="000000"/>
          <w:szCs w:val="24"/>
        </w:rPr>
        <w:t>8</w:t>
      </w:r>
      <w:r w:rsidR="007D0C38">
        <w:rPr>
          <w:color w:val="000000"/>
          <w:szCs w:val="24"/>
        </w:rPr>
        <w:t>1</w:t>
      </w:r>
      <w:r w:rsidRPr="000005F7">
        <w:rPr>
          <w:color w:val="000000"/>
          <w:szCs w:val="24"/>
        </w:rPr>
        <w:t xml:space="preserve">. Sprendimą dėl skolos nurašymo priima Savivaldybės taryba. </w:t>
      </w:r>
    </w:p>
    <w:p w14:paraId="4FD8A21E" w14:textId="0C7EF41E" w:rsidR="00C834E0" w:rsidRPr="000005F7" w:rsidRDefault="002924EC">
      <w:pPr>
        <w:tabs>
          <w:tab w:val="left" w:pos="86"/>
        </w:tabs>
        <w:ind w:firstLine="567"/>
        <w:jc w:val="both"/>
        <w:rPr>
          <w:szCs w:val="24"/>
        </w:rPr>
      </w:pPr>
      <w:r w:rsidRPr="000005F7">
        <w:rPr>
          <w:szCs w:val="24"/>
        </w:rPr>
        <w:t>8</w:t>
      </w:r>
      <w:r w:rsidR="00B349F6">
        <w:rPr>
          <w:szCs w:val="24"/>
        </w:rPr>
        <w:t>2</w:t>
      </w:r>
      <w:r w:rsidRPr="000005F7">
        <w:rPr>
          <w:szCs w:val="24"/>
        </w:rPr>
        <w:t xml:space="preserve">. Skolos beviltiškomis pripažįstamos (nurašytinų beviltiškų skolų sąrašas tvirtinamas) ir nurašomos Savivaldybės tarybos sprendimu, atsižvelgiant į Administratoriaus sudarytos komisijos siūlymą. </w:t>
      </w:r>
    </w:p>
    <w:p w14:paraId="44D034C3" w14:textId="139DB24B" w:rsidR="00C834E0" w:rsidRPr="000005F7" w:rsidRDefault="002924EC">
      <w:pPr>
        <w:tabs>
          <w:tab w:val="left" w:pos="86"/>
        </w:tabs>
        <w:ind w:firstLine="567"/>
        <w:jc w:val="both"/>
        <w:rPr>
          <w:szCs w:val="24"/>
        </w:rPr>
      </w:pPr>
      <w:r w:rsidRPr="000005F7">
        <w:rPr>
          <w:szCs w:val="24"/>
        </w:rPr>
        <w:t>8</w:t>
      </w:r>
      <w:r w:rsidR="00B349F6">
        <w:rPr>
          <w:szCs w:val="24"/>
        </w:rPr>
        <w:t>3</w:t>
      </w:r>
      <w:r w:rsidRPr="000005F7">
        <w:rPr>
          <w:szCs w:val="24"/>
        </w:rPr>
        <w:t xml:space="preserve">. Mokestinės nepriemokos, pripažintos beviltiškomis ir pasibaigusiomis, nurašomos, duomenis apie skolos nurašymą fiksuojant Administratoriaus Registre. </w:t>
      </w:r>
    </w:p>
    <w:p w14:paraId="0284EAD8" w14:textId="77777777" w:rsidR="00C834E0" w:rsidRPr="000005F7" w:rsidRDefault="00C834E0">
      <w:pPr>
        <w:suppressAutoHyphens/>
        <w:ind w:firstLine="567"/>
        <w:jc w:val="both"/>
        <w:rPr>
          <w:szCs w:val="24"/>
          <w:lang w:eastAsia="ar-SA"/>
        </w:rPr>
      </w:pPr>
    </w:p>
    <w:p w14:paraId="40321751"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XI SKYRIUS</w:t>
      </w:r>
    </w:p>
    <w:p w14:paraId="5CB556C4"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 xml:space="preserve">VIETINĖS RINKLIAVOS ĮMOKŲ PANAUDOJIMAS </w:t>
      </w:r>
    </w:p>
    <w:p w14:paraId="33CE93F7" w14:textId="77777777" w:rsidR="00C834E0" w:rsidRPr="000005F7" w:rsidRDefault="00C834E0">
      <w:pPr>
        <w:suppressAutoHyphens/>
        <w:ind w:firstLine="567"/>
        <w:jc w:val="both"/>
        <w:rPr>
          <w:szCs w:val="24"/>
          <w:lang w:eastAsia="ar-SA"/>
        </w:rPr>
      </w:pPr>
    </w:p>
    <w:p w14:paraId="170F40C0" w14:textId="02477C92" w:rsidR="00C834E0" w:rsidRPr="000005F7" w:rsidRDefault="002924EC">
      <w:pPr>
        <w:tabs>
          <w:tab w:val="left" w:pos="86"/>
        </w:tabs>
        <w:ind w:firstLine="567"/>
        <w:jc w:val="both"/>
        <w:rPr>
          <w:szCs w:val="24"/>
          <w:lang w:eastAsia="ar-SA"/>
        </w:rPr>
      </w:pPr>
      <w:r w:rsidRPr="000005F7">
        <w:rPr>
          <w:szCs w:val="24"/>
          <w:lang w:eastAsia="ar-SA"/>
        </w:rPr>
        <w:t>8</w:t>
      </w:r>
      <w:r w:rsidR="005E316D">
        <w:rPr>
          <w:szCs w:val="24"/>
          <w:lang w:eastAsia="ar-SA"/>
        </w:rPr>
        <w:t>4</w:t>
      </w:r>
      <w:r w:rsidRPr="000005F7">
        <w:rPr>
          <w:szCs w:val="24"/>
          <w:lang w:eastAsia="ar-SA"/>
        </w:rPr>
        <w:t xml:space="preserve">. Vietinės rinkliavos įmokos naudojamos apmokėti išimtinai komunalinių atliekų tvarkymo sistemos sąnaudas, Vietinės rinkliavos administravimo, visuomenės švietimo komunalinių atliekų tvarkymo klausimais išlaidoms padengti ir kitoms priemonėms, numatytoms Savivaldybės ir regiono atliekų prevencijos ir tvarkymo plane, įgyvendinti. </w:t>
      </w:r>
    </w:p>
    <w:p w14:paraId="3F33CD4F" w14:textId="77777777" w:rsidR="00C834E0" w:rsidRDefault="00C834E0">
      <w:pPr>
        <w:suppressAutoHyphens/>
        <w:ind w:firstLine="567"/>
        <w:jc w:val="both"/>
        <w:rPr>
          <w:szCs w:val="24"/>
          <w:lang w:eastAsia="ar-SA"/>
        </w:rPr>
      </w:pPr>
    </w:p>
    <w:p w14:paraId="277BADF4" w14:textId="77777777" w:rsidR="0002112F" w:rsidRDefault="0002112F">
      <w:pPr>
        <w:suppressAutoHyphens/>
        <w:ind w:firstLine="567"/>
        <w:jc w:val="both"/>
        <w:rPr>
          <w:szCs w:val="24"/>
          <w:lang w:eastAsia="ar-SA"/>
        </w:rPr>
      </w:pPr>
    </w:p>
    <w:p w14:paraId="338018E9" w14:textId="77777777" w:rsidR="0002112F" w:rsidRDefault="0002112F">
      <w:pPr>
        <w:suppressAutoHyphens/>
        <w:ind w:firstLine="567"/>
        <w:jc w:val="both"/>
        <w:rPr>
          <w:szCs w:val="24"/>
          <w:lang w:eastAsia="ar-SA"/>
        </w:rPr>
      </w:pPr>
    </w:p>
    <w:p w14:paraId="77B4E291" w14:textId="77777777" w:rsidR="0002112F" w:rsidRDefault="0002112F">
      <w:pPr>
        <w:suppressAutoHyphens/>
        <w:ind w:firstLine="567"/>
        <w:jc w:val="both"/>
        <w:rPr>
          <w:szCs w:val="24"/>
          <w:lang w:eastAsia="ar-SA"/>
        </w:rPr>
      </w:pPr>
    </w:p>
    <w:p w14:paraId="42C09F13" w14:textId="77777777" w:rsidR="0002112F" w:rsidRDefault="0002112F">
      <w:pPr>
        <w:suppressAutoHyphens/>
        <w:ind w:firstLine="567"/>
        <w:jc w:val="both"/>
        <w:rPr>
          <w:szCs w:val="24"/>
          <w:lang w:eastAsia="ar-SA"/>
        </w:rPr>
      </w:pPr>
    </w:p>
    <w:p w14:paraId="02A6DA2F" w14:textId="77777777" w:rsidR="0002112F" w:rsidRDefault="0002112F">
      <w:pPr>
        <w:suppressAutoHyphens/>
        <w:ind w:firstLine="567"/>
        <w:jc w:val="both"/>
        <w:rPr>
          <w:szCs w:val="24"/>
          <w:lang w:eastAsia="ar-SA"/>
        </w:rPr>
      </w:pPr>
    </w:p>
    <w:p w14:paraId="4997A158" w14:textId="77777777" w:rsidR="0002112F" w:rsidRDefault="0002112F">
      <w:pPr>
        <w:suppressAutoHyphens/>
        <w:ind w:firstLine="567"/>
        <w:jc w:val="both"/>
        <w:rPr>
          <w:szCs w:val="24"/>
          <w:lang w:eastAsia="ar-SA"/>
        </w:rPr>
      </w:pPr>
    </w:p>
    <w:p w14:paraId="2B995116" w14:textId="77777777" w:rsidR="0002112F" w:rsidRDefault="0002112F">
      <w:pPr>
        <w:suppressAutoHyphens/>
        <w:ind w:firstLine="567"/>
        <w:jc w:val="both"/>
        <w:rPr>
          <w:szCs w:val="24"/>
          <w:lang w:eastAsia="ar-SA"/>
        </w:rPr>
      </w:pPr>
    </w:p>
    <w:p w14:paraId="2E2384AB" w14:textId="77777777" w:rsidR="0002112F" w:rsidRPr="000005F7" w:rsidRDefault="0002112F">
      <w:pPr>
        <w:suppressAutoHyphens/>
        <w:ind w:firstLine="567"/>
        <w:jc w:val="both"/>
        <w:rPr>
          <w:szCs w:val="24"/>
          <w:lang w:eastAsia="ar-SA"/>
        </w:rPr>
      </w:pPr>
    </w:p>
    <w:p w14:paraId="41581515"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lastRenderedPageBreak/>
        <w:t>XII SKYRIUS</w:t>
      </w:r>
    </w:p>
    <w:p w14:paraId="701F7EC1" w14:textId="4305D367" w:rsidR="00715B99" w:rsidRPr="0042533D" w:rsidRDefault="00715B99" w:rsidP="00715B99">
      <w:pPr>
        <w:tabs>
          <w:tab w:val="left" w:pos="227"/>
          <w:tab w:val="num" w:pos="397"/>
        </w:tabs>
        <w:jc w:val="center"/>
        <w:rPr>
          <w:b/>
          <w:caps/>
          <w:color w:val="000000" w:themeColor="text1"/>
          <w:szCs w:val="24"/>
          <w:lang w:eastAsia="ar-SA"/>
        </w:rPr>
      </w:pPr>
      <w:r w:rsidRPr="0042533D">
        <w:rPr>
          <w:b/>
          <w:caps/>
          <w:color w:val="000000" w:themeColor="text1"/>
          <w:szCs w:val="24"/>
          <w:lang w:eastAsia="ar-SA"/>
        </w:rPr>
        <w:t>KOMUNALINIŲ ATLIEKŲ IR KOMUNALINĖMS ATLIEKOMS NEPRISKIRIAMŲ BUITYJE SUSIDARANČIŲ ATLIEKŲ TVARKYMO PASLAUGOS KOKYBĖS REIKALAVIMAI IR TEIKIMO SĄLYGOS, PASLAUGOS ATITIK</w:t>
      </w:r>
      <w:r w:rsidR="00045FB2" w:rsidRPr="0042533D">
        <w:rPr>
          <w:b/>
          <w:caps/>
          <w:color w:val="000000" w:themeColor="text1"/>
          <w:szCs w:val="24"/>
          <w:lang w:eastAsia="ar-SA"/>
        </w:rPr>
        <w:t>TIES</w:t>
      </w:r>
      <w:r w:rsidRPr="0042533D">
        <w:rPr>
          <w:b/>
          <w:caps/>
          <w:color w:val="000000" w:themeColor="text1"/>
          <w:szCs w:val="24"/>
          <w:lang w:eastAsia="ar-SA"/>
        </w:rPr>
        <w:t xml:space="preserve"> KOKYBĖS REIKALAVIMAMS VERTINIMAS</w:t>
      </w:r>
    </w:p>
    <w:p w14:paraId="55DB7844" w14:textId="77777777" w:rsidR="005D00DD" w:rsidRPr="00CE5DE4" w:rsidRDefault="005D00DD" w:rsidP="00325631">
      <w:pPr>
        <w:tabs>
          <w:tab w:val="left" w:pos="227"/>
          <w:tab w:val="num" w:pos="397"/>
        </w:tabs>
        <w:jc w:val="center"/>
        <w:rPr>
          <w:b/>
          <w:caps/>
          <w:szCs w:val="24"/>
          <w:lang w:eastAsia="ar-SA"/>
        </w:rPr>
      </w:pPr>
    </w:p>
    <w:p w14:paraId="2E2A2255" w14:textId="77777777" w:rsidR="00715B99" w:rsidRPr="0042533D" w:rsidRDefault="00715B99" w:rsidP="00715B99">
      <w:pPr>
        <w:tabs>
          <w:tab w:val="left" w:pos="227"/>
          <w:tab w:val="num" w:pos="397"/>
        </w:tabs>
        <w:jc w:val="center"/>
        <w:rPr>
          <w:b/>
          <w:caps/>
          <w:color w:val="000000" w:themeColor="text1"/>
          <w:szCs w:val="24"/>
          <w:lang w:eastAsia="ar-SA"/>
        </w:rPr>
      </w:pPr>
    </w:p>
    <w:p w14:paraId="2173F272" w14:textId="2E742CB2" w:rsidR="00715B99" w:rsidRPr="00CE5DE4" w:rsidRDefault="00715B99" w:rsidP="00715B99">
      <w:pPr>
        <w:ind w:firstLine="720"/>
        <w:jc w:val="both"/>
        <w:rPr>
          <w:szCs w:val="24"/>
        </w:rPr>
      </w:pPr>
      <w:r w:rsidRPr="00CE5DE4">
        <w:rPr>
          <w:szCs w:val="24"/>
        </w:rPr>
        <w:t>8</w:t>
      </w:r>
      <w:r w:rsidR="005E316D">
        <w:rPr>
          <w:szCs w:val="24"/>
        </w:rPr>
        <w:t>5</w:t>
      </w:r>
      <w:r w:rsidRPr="00CE5DE4">
        <w:rPr>
          <w:szCs w:val="24"/>
        </w:rPr>
        <w:t xml:space="preserve">. Komunalinių atliekų ir komunalinėms atliekoms nepriskiriamų buityje susidarančių atliekų tvarkymo paslauga turi atitikti </w:t>
      </w:r>
      <w:r w:rsidRPr="0042533D">
        <w:rPr>
          <w:color w:val="000000" w:themeColor="text1"/>
          <w:szCs w:val="24"/>
        </w:rPr>
        <w:t xml:space="preserve">Panevėžio rajono </w:t>
      </w:r>
      <w:r w:rsidRPr="00CE5DE4">
        <w:rPr>
          <w:szCs w:val="24"/>
        </w:rPr>
        <w:t>savivaldybės atliekų tvarkymo taisyklėse nurodytus nustatytus paslaugos kokybės reikalavimus ir teikimo sąlygas.</w:t>
      </w:r>
    </w:p>
    <w:p w14:paraId="7828B18A" w14:textId="672EEEC6" w:rsidR="00715B99" w:rsidRPr="00CE5DE4" w:rsidRDefault="00715B99" w:rsidP="00715B99">
      <w:pPr>
        <w:ind w:firstLine="720"/>
        <w:jc w:val="both"/>
        <w:rPr>
          <w:szCs w:val="24"/>
        </w:rPr>
      </w:pPr>
      <w:r w:rsidRPr="00CE5DE4">
        <w:rPr>
          <w:szCs w:val="24"/>
        </w:rPr>
        <w:t>8</w:t>
      </w:r>
      <w:r w:rsidR="005E316D">
        <w:rPr>
          <w:szCs w:val="24"/>
        </w:rPr>
        <w:t>6</w:t>
      </w:r>
      <w:r w:rsidRPr="00CE5DE4">
        <w:rPr>
          <w:szCs w:val="24"/>
        </w:rPr>
        <w:t>. Komunalinių atliekų ir komunalinėms atliekoms nepriskiriamų buityje susidarančių atliekų tvarkymas organizuojamas, kad būtų:</w:t>
      </w:r>
    </w:p>
    <w:p w14:paraId="4C2FE8D4" w14:textId="1892FE89" w:rsidR="00715B99" w:rsidRPr="00CE5DE4" w:rsidRDefault="00715B99" w:rsidP="00715B99">
      <w:pPr>
        <w:ind w:firstLine="720"/>
        <w:jc w:val="both"/>
        <w:rPr>
          <w:szCs w:val="24"/>
        </w:rPr>
      </w:pPr>
      <w:r w:rsidRPr="00CE5DE4">
        <w:rPr>
          <w:szCs w:val="24"/>
        </w:rPr>
        <w:t>8</w:t>
      </w:r>
      <w:r w:rsidR="001377A0">
        <w:rPr>
          <w:szCs w:val="24"/>
        </w:rPr>
        <w:t>6</w:t>
      </w:r>
      <w:r w:rsidRPr="00CE5DE4">
        <w:rPr>
          <w:szCs w:val="24"/>
        </w:rPr>
        <w:t xml:space="preserve">.1. mažinamas atliekų susidarymas, skatinamas komunalinių atliekų rūšiavimas, paruošimas pakartotiniam naudojimui, perdirbimas ir pakartotinis naudojimas; </w:t>
      </w:r>
    </w:p>
    <w:p w14:paraId="6503E3DB" w14:textId="3C100F10" w:rsidR="00715B99" w:rsidRPr="00CE5DE4" w:rsidRDefault="00715B99" w:rsidP="00715B99">
      <w:pPr>
        <w:ind w:firstLine="720"/>
        <w:jc w:val="both"/>
        <w:rPr>
          <w:szCs w:val="24"/>
        </w:rPr>
      </w:pPr>
      <w:r w:rsidRPr="00CE5DE4">
        <w:rPr>
          <w:szCs w:val="24"/>
        </w:rPr>
        <w:t>8</w:t>
      </w:r>
      <w:r w:rsidR="001377A0">
        <w:rPr>
          <w:szCs w:val="24"/>
        </w:rPr>
        <w:t>6</w:t>
      </w:r>
      <w:r w:rsidRPr="00CE5DE4">
        <w:rPr>
          <w:szCs w:val="24"/>
        </w:rPr>
        <w:t>.2. būtinosios sąnaudos apmokamos įgyvendinant principą „teršėjas moka“ (atliekų tvarkymo išlaidas, įskaitant išlaidas, patirtas reikiamai atliekų tvarkymo infrastruktūrai įrengti ir jai eksploatuoti, turi apmokėti pirminis atliekų darytojas arba dabartinis ar ankstesnis atliekų turėtojas ir (ar) produktų, dėl kurių naudojimo susidaro atliekos, gamintojas ir (ar) importuotojas);</w:t>
      </w:r>
    </w:p>
    <w:p w14:paraId="61493667" w14:textId="660675DE" w:rsidR="00715B99" w:rsidRPr="00CE5DE4" w:rsidRDefault="00715B99" w:rsidP="00715B99">
      <w:pPr>
        <w:ind w:firstLine="720"/>
        <w:jc w:val="both"/>
        <w:rPr>
          <w:szCs w:val="24"/>
        </w:rPr>
      </w:pPr>
      <w:r w:rsidRPr="00CE5DE4">
        <w:rPr>
          <w:szCs w:val="24"/>
        </w:rPr>
        <w:t>8</w:t>
      </w:r>
      <w:r w:rsidR="001377A0">
        <w:rPr>
          <w:szCs w:val="24"/>
        </w:rPr>
        <w:t>6</w:t>
      </w:r>
      <w:r w:rsidRPr="00CE5DE4">
        <w:rPr>
          <w:szCs w:val="24"/>
        </w:rPr>
        <w:t xml:space="preserve">.3. tinkamai tvarkomos visos Savivaldybės teritorijoje susidarančios komunalinės atliekos (mišrios komunalinės, pakuočių, įskaitant antrines žaliavas, biologiškai skaidžios, didelių gabaritų, buityje susidarančios statybinės, buityje susidarančios tekstilės, buityje susidarančios pavojingosios, elektros ir elektroninės įrangos, kitos komunalinių atliekų sraute susidarančios atliekos); </w:t>
      </w:r>
    </w:p>
    <w:p w14:paraId="50B8F232" w14:textId="7EFAE23E" w:rsidR="00715B99" w:rsidRPr="00CE5DE4" w:rsidRDefault="00715B99" w:rsidP="00715B99">
      <w:pPr>
        <w:ind w:firstLine="720"/>
        <w:jc w:val="both"/>
        <w:rPr>
          <w:szCs w:val="24"/>
        </w:rPr>
      </w:pPr>
      <w:r w:rsidRPr="00CE5DE4">
        <w:rPr>
          <w:szCs w:val="24"/>
        </w:rPr>
        <w:t>8</w:t>
      </w:r>
      <w:r w:rsidR="001377A0">
        <w:rPr>
          <w:szCs w:val="24"/>
        </w:rPr>
        <w:t>6</w:t>
      </w:r>
      <w:r w:rsidRPr="00CE5DE4">
        <w:rPr>
          <w:szCs w:val="24"/>
        </w:rPr>
        <w:t>.4. atliekų turėtojams užtikrinta galimybė naudotis komunalinių atliekų surinkimo priemonėmis;</w:t>
      </w:r>
    </w:p>
    <w:p w14:paraId="62304DC4" w14:textId="4E801F4B" w:rsidR="00715B99" w:rsidRPr="00CE5DE4" w:rsidRDefault="00715B99" w:rsidP="00715B99">
      <w:pPr>
        <w:ind w:firstLine="720"/>
        <w:jc w:val="both"/>
        <w:rPr>
          <w:szCs w:val="24"/>
        </w:rPr>
      </w:pPr>
      <w:r w:rsidRPr="00CE5DE4">
        <w:rPr>
          <w:szCs w:val="24"/>
        </w:rPr>
        <w:t>8</w:t>
      </w:r>
      <w:r w:rsidR="00AB3D36">
        <w:rPr>
          <w:szCs w:val="24"/>
        </w:rPr>
        <w:t>6</w:t>
      </w:r>
      <w:r w:rsidRPr="00CE5DE4">
        <w:rPr>
          <w:szCs w:val="24"/>
        </w:rPr>
        <w:t>.5. komunalinės atliekas, kurias galima rūšiuoti, rūšiuojamos jų susidarymo vietoje ir  šalinamos į atliekų surinkimo priemones (konteinerius), kuriuos ištuština komunalinių atliekų vežėjai;</w:t>
      </w:r>
    </w:p>
    <w:p w14:paraId="72243DBA" w14:textId="63C3AC7C" w:rsidR="00715B99" w:rsidRPr="00CE5DE4" w:rsidRDefault="00715B99" w:rsidP="00715B99">
      <w:pPr>
        <w:ind w:firstLine="720"/>
        <w:jc w:val="both"/>
        <w:rPr>
          <w:szCs w:val="24"/>
        </w:rPr>
      </w:pPr>
      <w:r w:rsidRPr="00CE5DE4">
        <w:rPr>
          <w:szCs w:val="24"/>
        </w:rPr>
        <w:t>8</w:t>
      </w:r>
      <w:r w:rsidR="00AB3D36">
        <w:rPr>
          <w:szCs w:val="24"/>
        </w:rPr>
        <w:t>6</w:t>
      </w:r>
      <w:r w:rsidRPr="00CE5DE4">
        <w:rPr>
          <w:szCs w:val="24"/>
        </w:rPr>
        <w:t>.6.  atliekų surinkimo priemonės (konteineriai) ištuštinam</w:t>
      </w:r>
      <w:r w:rsidR="00A41913" w:rsidRPr="00CE5DE4">
        <w:rPr>
          <w:szCs w:val="24"/>
        </w:rPr>
        <w:t>os</w:t>
      </w:r>
      <w:r w:rsidRPr="00CE5DE4">
        <w:rPr>
          <w:szCs w:val="24"/>
        </w:rPr>
        <w:t xml:space="preserve"> pagal patvirtintą ir viešai paskelbtą komunalinių atliekų surinkimo grafiką; </w:t>
      </w:r>
    </w:p>
    <w:p w14:paraId="73610D7E" w14:textId="42F8652F" w:rsidR="00715B99" w:rsidRPr="00CE5DE4" w:rsidRDefault="00715B99" w:rsidP="00715B99">
      <w:pPr>
        <w:ind w:firstLine="720"/>
        <w:jc w:val="both"/>
        <w:rPr>
          <w:szCs w:val="24"/>
        </w:rPr>
      </w:pPr>
      <w:r w:rsidRPr="00CE5DE4">
        <w:rPr>
          <w:szCs w:val="24"/>
        </w:rPr>
        <w:t>8</w:t>
      </w:r>
      <w:r w:rsidR="00AB3D36">
        <w:rPr>
          <w:szCs w:val="24"/>
        </w:rPr>
        <w:t>6</w:t>
      </w:r>
      <w:r w:rsidRPr="00CE5DE4">
        <w:rPr>
          <w:szCs w:val="24"/>
        </w:rPr>
        <w:t>.7. užtikrinta komunalinių atliekų surinkimo priemonių (konteinerių) priežiūra, remontas ir pakeitimas tinkamomis naudoti atliekų surinkimo priemonėmis (konteineriais);</w:t>
      </w:r>
    </w:p>
    <w:p w14:paraId="6D4F7D9A" w14:textId="35EB99ED" w:rsidR="00715B99" w:rsidRPr="00CE5DE4" w:rsidRDefault="00715B99" w:rsidP="00715B99">
      <w:pPr>
        <w:ind w:firstLine="720"/>
        <w:jc w:val="both"/>
        <w:rPr>
          <w:szCs w:val="24"/>
        </w:rPr>
      </w:pPr>
      <w:r w:rsidRPr="00CE5DE4">
        <w:rPr>
          <w:szCs w:val="24"/>
        </w:rPr>
        <w:t>8</w:t>
      </w:r>
      <w:r w:rsidR="00AB3D36">
        <w:rPr>
          <w:szCs w:val="24"/>
        </w:rPr>
        <w:t>6</w:t>
      </w:r>
      <w:r w:rsidRPr="00CE5DE4">
        <w:rPr>
          <w:szCs w:val="24"/>
        </w:rPr>
        <w:t xml:space="preserve">.8. komunalines atliekas, kurios negali būti rūšiuojamos jų susidarymo vietoje, atliekų turėtojų pristatomos į didelių gabaritų atliekų surinkimo ir (ar) žaliųjų atliekų kompostavimo aikšteles, kuriose šios atliekos tvarkomos; </w:t>
      </w:r>
    </w:p>
    <w:p w14:paraId="1D926D44" w14:textId="136D164C" w:rsidR="00715B99" w:rsidRPr="00CE5DE4" w:rsidRDefault="00715B99" w:rsidP="00715B99">
      <w:pPr>
        <w:ind w:firstLine="720"/>
        <w:jc w:val="both"/>
        <w:rPr>
          <w:szCs w:val="24"/>
        </w:rPr>
      </w:pPr>
      <w:r w:rsidRPr="00CE5DE4">
        <w:rPr>
          <w:szCs w:val="24"/>
        </w:rPr>
        <w:t>8</w:t>
      </w:r>
      <w:r w:rsidR="00AB3D36">
        <w:rPr>
          <w:szCs w:val="24"/>
        </w:rPr>
        <w:t>6</w:t>
      </w:r>
      <w:r w:rsidRPr="00CE5DE4">
        <w:rPr>
          <w:szCs w:val="24"/>
        </w:rPr>
        <w:t>.9. vykdomas visuomenės švietimas ir informavimas komunalinių atliekų susidarymo, rūšiavimo, tvarkymo, prevencijos, kitais su komunalinių atliekų surinkimu ir tvarkymu susijusiais klausimais.</w:t>
      </w:r>
    </w:p>
    <w:p w14:paraId="157687F9" w14:textId="724B0845" w:rsidR="00715B99" w:rsidRPr="00CE5DE4" w:rsidRDefault="00715B99" w:rsidP="00715B99">
      <w:pPr>
        <w:ind w:firstLine="720"/>
        <w:jc w:val="both"/>
        <w:rPr>
          <w:szCs w:val="24"/>
        </w:rPr>
      </w:pPr>
      <w:r w:rsidRPr="00CE5DE4">
        <w:rPr>
          <w:szCs w:val="24"/>
        </w:rPr>
        <w:t>8</w:t>
      </w:r>
      <w:r w:rsidR="00D20ABB">
        <w:rPr>
          <w:szCs w:val="24"/>
        </w:rPr>
        <w:t>7</w:t>
      </w:r>
      <w:r w:rsidRPr="00CE5DE4">
        <w:rPr>
          <w:szCs w:val="24"/>
        </w:rPr>
        <w:t>. Komunalinių atliekų ir komunalinėms atliekoms nepriskiriamų buityje susidarančių atliekų tvarkymo paslaugos atitik</w:t>
      </w:r>
      <w:r w:rsidR="00A41913" w:rsidRPr="00CE5DE4">
        <w:rPr>
          <w:szCs w:val="24"/>
        </w:rPr>
        <w:t>tį</w:t>
      </w:r>
      <w:r w:rsidRPr="00CE5DE4">
        <w:rPr>
          <w:szCs w:val="24"/>
        </w:rPr>
        <w:t xml:space="preserve"> kokybės reikalavimams ir teikimo sąlygoms vertina Administratorius, vadovaudamasis šiais kriterijais:</w:t>
      </w:r>
    </w:p>
    <w:p w14:paraId="7F4B0CC2" w14:textId="7F537997" w:rsidR="00715B99" w:rsidRPr="00CE5DE4" w:rsidRDefault="00715B99" w:rsidP="00715B99">
      <w:pPr>
        <w:ind w:firstLine="720"/>
        <w:jc w:val="both"/>
        <w:rPr>
          <w:szCs w:val="24"/>
        </w:rPr>
      </w:pPr>
      <w:r w:rsidRPr="00CE5DE4">
        <w:rPr>
          <w:szCs w:val="24"/>
        </w:rPr>
        <w:t>8</w:t>
      </w:r>
      <w:r w:rsidR="00D20ABB">
        <w:rPr>
          <w:szCs w:val="24"/>
        </w:rPr>
        <w:t>7</w:t>
      </w:r>
      <w:r w:rsidRPr="00CE5DE4">
        <w:rPr>
          <w:szCs w:val="24"/>
        </w:rPr>
        <w:t xml:space="preserve">.1. </w:t>
      </w:r>
      <w:r w:rsidR="00A41913" w:rsidRPr="00CE5DE4">
        <w:rPr>
          <w:szCs w:val="24"/>
        </w:rPr>
        <w:t>k</w:t>
      </w:r>
      <w:r w:rsidRPr="00CE5DE4">
        <w:rPr>
          <w:szCs w:val="24"/>
        </w:rPr>
        <w:t>omunalinių atliekų ir komunalinėms atliekoms nepriskiriamų buityje susidarančių atliekų surinkimo ir tvarkymo paslauga teikiama visiems Savivaldybės teritorijoje esantiems atliekų turėtojams;</w:t>
      </w:r>
    </w:p>
    <w:p w14:paraId="7D355C3E" w14:textId="327FD162" w:rsidR="00715B99" w:rsidRPr="00CE5DE4" w:rsidRDefault="00715B99" w:rsidP="00715B99">
      <w:pPr>
        <w:ind w:firstLine="720"/>
        <w:jc w:val="both"/>
        <w:rPr>
          <w:szCs w:val="24"/>
        </w:rPr>
      </w:pPr>
      <w:r w:rsidRPr="00CE5DE4">
        <w:rPr>
          <w:szCs w:val="24"/>
        </w:rPr>
        <w:t>8</w:t>
      </w:r>
      <w:r w:rsidR="00F14A5D">
        <w:rPr>
          <w:szCs w:val="24"/>
        </w:rPr>
        <w:t>7</w:t>
      </w:r>
      <w:r w:rsidRPr="00CE5DE4">
        <w:rPr>
          <w:szCs w:val="24"/>
        </w:rPr>
        <w:t xml:space="preserve">.2. </w:t>
      </w:r>
      <w:r w:rsidR="00A41913" w:rsidRPr="00CE5DE4">
        <w:rPr>
          <w:szCs w:val="24"/>
        </w:rPr>
        <w:t>u</w:t>
      </w:r>
      <w:r w:rsidRPr="00CE5DE4">
        <w:rPr>
          <w:szCs w:val="24"/>
        </w:rPr>
        <w:t>žtikrinamas principas „teršėjas moka“ (atliekų tvarkymo išlaidas, įskaitant išlaidas, patirtas reikiamai atliekų tvarkymo infrastruktūrai įrengti ir jai eksploatuoti, turi apmokėti pirminis atliekų darytojas arba dabartinis ar ankstesnis atliekų turėtojas ir (ar) produktų, dėl kurių naudojimo susidaro atliekos, gamintojas ir (ar) importuotojas);</w:t>
      </w:r>
    </w:p>
    <w:p w14:paraId="0320BAC7" w14:textId="797F085D" w:rsidR="00715B99" w:rsidRPr="00CE5DE4" w:rsidRDefault="00715B99" w:rsidP="00715B99">
      <w:pPr>
        <w:ind w:firstLine="720"/>
        <w:jc w:val="both"/>
        <w:rPr>
          <w:szCs w:val="24"/>
        </w:rPr>
      </w:pPr>
      <w:r w:rsidRPr="00CE5DE4">
        <w:rPr>
          <w:szCs w:val="24"/>
        </w:rPr>
        <w:t>8</w:t>
      </w:r>
      <w:r w:rsidR="00F14A5D">
        <w:rPr>
          <w:szCs w:val="24"/>
        </w:rPr>
        <w:t>7</w:t>
      </w:r>
      <w:r w:rsidRPr="00CE5DE4">
        <w:rPr>
          <w:szCs w:val="24"/>
        </w:rPr>
        <w:t xml:space="preserve">.3. </w:t>
      </w:r>
      <w:r w:rsidR="00A41913" w:rsidRPr="00CE5DE4">
        <w:rPr>
          <w:szCs w:val="24"/>
        </w:rPr>
        <w:t>a</w:t>
      </w:r>
      <w:r w:rsidRPr="00CE5DE4">
        <w:rPr>
          <w:szCs w:val="24"/>
        </w:rPr>
        <w:t>tliekų turėtojų aprūpinimas tinkamomis naudoti, saugiomis sveikatai ir aplinkai komunalinių atliekų surinkimo priemonėmis (konteineriais), nurodytų atliekų surinkimo priemonių ženklinimo ir identifikavimo reikalavimų laikymasis;</w:t>
      </w:r>
    </w:p>
    <w:p w14:paraId="19AA0856" w14:textId="16ADF298" w:rsidR="00715B99" w:rsidRPr="00CE5DE4" w:rsidRDefault="00715B99" w:rsidP="00715B99">
      <w:pPr>
        <w:ind w:firstLine="720"/>
        <w:jc w:val="both"/>
        <w:rPr>
          <w:szCs w:val="24"/>
        </w:rPr>
      </w:pPr>
      <w:r w:rsidRPr="00CE5DE4">
        <w:rPr>
          <w:szCs w:val="24"/>
        </w:rPr>
        <w:t>8</w:t>
      </w:r>
      <w:r w:rsidR="00F14A5D">
        <w:rPr>
          <w:szCs w:val="24"/>
        </w:rPr>
        <w:t>7</w:t>
      </w:r>
      <w:r w:rsidRPr="00CE5DE4">
        <w:rPr>
          <w:szCs w:val="24"/>
        </w:rPr>
        <w:t xml:space="preserve">.4. </w:t>
      </w:r>
      <w:r w:rsidR="00A41913" w:rsidRPr="00CE5DE4">
        <w:rPr>
          <w:szCs w:val="24"/>
        </w:rPr>
        <w:t>k</w:t>
      </w:r>
      <w:r w:rsidRPr="00CE5DE4">
        <w:rPr>
          <w:szCs w:val="24"/>
        </w:rPr>
        <w:t>omunalinių atliekų surinkimo grafikų sudarymas, viešinimas ir laikymasis;</w:t>
      </w:r>
    </w:p>
    <w:p w14:paraId="2B0E8CE2" w14:textId="0588D9A3" w:rsidR="00715B99" w:rsidRPr="00CE5DE4" w:rsidRDefault="00715B99" w:rsidP="00715B99">
      <w:pPr>
        <w:ind w:firstLine="720"/>
        <w:jc w:val="both"/>
        <w:rPr>
          <w:szCs w:val="24"/>
        </w:rPr>
      </w:pPr>
      <w:r w:rsidRPr="00CE5DE4">
        <w:rPr>
          <w:szCs w:val="24"/>
        </w:rPr>
        <w:lastRenderedPageBreak/>
        <w:t>8</w:t>
      </w:r>
      <w:r w:rsidR="00F14A5D">
        <w:rPr>
          <w:szCs w:val="24"/>
        </w:rPr>
        <w:t>7</w:t>
      </w:r>
      <w:r w:rsidRPr="00CE5DE4">
        <w:rPr>
          <w:szCs w:val="24"/>
        </w:rPr>
        <w:t xml:space="preserve">.5. </w:t>
      </w:r>
      <w:r w:rsidR="00A41913" w:rsidRPr="00CE5DE4">
        <w:rPr>
          <w:szCs w:val="24"/>
        </w:rPr>
        <w:t>k</w:t>
      </w:r>
      <w:r w:rsidRPr="00CE5DE4">
        <w:rPr>
          <w:szCs w:val="24"/>
        </w:rPr>
        <w:t xml:space="preserve">omunalinių atliekų surinkimo priemonių priežiūros ir remonto reikalavimų laikymasis, netinkamų naudoti atliekų surinkimo priemonių savalaikis pakeitimas tinkamomis naudoti atliekų surinkimo priemonėmis; </w:t>
      </w:r>
    </w:p>
    <w:p w14:paraId="683F8913" w14:textId="44C019CE" w:rsidR="00715B99" w:rsidRPr="00CE5DE4" w:rsidRDefault="00715B99" w:rsidP="00715B99">
      <w:pPr>
        <w:ind w:firstLine="720"/>
        <w:jc w:val="both"/>
        <w:rPr>
          <w:szCs w:val="24"/>
        </w:rPr>
      </w:pPr>
      <w:r w:rsidRPr="00CE5DE4">
        <w:rPr>
          <w:szCs w:val="24"/>
        </w:rPr>
        <w:t>8</w:t>
      </w:r>
      <w:r w:rsidR="00F14A5D">
        <w:rPr>
          <w:szCs w:val="24"/>
        </w:rPr>
        <w:t>7</w:t>
      </w:r>
      <w:r w:rsidRPr="00CE5DE4">
        <w:rPr>
          <w:szCs w:val="24"/>
        </w:rPr>
        <w:t xml:space="preserve">.6. </w:t>
      </w:r>
      <w:r w:rsidR="00A41913" w:rsidRPr="00CE5DE4">
        <w:rPr>
          <w:szCs w:val="24"/>
        </w:rPr>
        <w:t>b</w:t>
      </w:r>
      <w:r w:rsidRPr="00CE5DE4">
        <w:rPr>
          <w:szCs w:val="24"/>
        </w:rPr>
        <w:t xml:space="preserve">endro naudojimo konteinerinių aikštelių ar konteinerių stovėjimo vietų priežiūros ir remonto reikalavimų laikymasis; </w:t>
      </w:r>
    </w:p>
    <w:p w14:paraId="687A88F9" w14:textId="037DAD64" w:rsidR="00715B99" w:rsidRPr="00CE5DE4" w:rsidRDefault="00715B99" w:rsidP="00715B99">
      <w:pPr>
        <w:ind w:firstLine="720"/>
        <w:jc w:val="both"/>
        <w:rPr>
          <w:szCs w:val="24"/>
        </w:rPr>
      </w:pPr>
      <w:r w:rsidRPr="00CE5DE4">
        <w:rPr>
          <w:szCs w:val="24"/>
        </w:rPr>
        <w:t>8</w:t>
      </w:r>
      <w:r w:rsidR="006F6118">
        <w:rPr>
          <w:szCs w:val="24"/>
        </w:rPr>
        <w:t>7</w:t>
      </w:r>
      <w:r w:rsidRPr="00CE5DE4">
        <w:rPr>
          <w:szCs w:val="24"/>
        </w:rPr>
        <w:t xml:space="preserve">.7. </w:t>
      </w:r>
      <w:r w:rsidR="00A41913" w:rsidRPr="00CE5DE4">
        <w:rPr>
          <w:szCs w:val="24"/>
        </w:rPr>
        <w:t>b</w:t>
      </w:r>
      <w:r w:rsidRPr="00CE5DE4">
        <w:rPr>
          <w:szCs w:val="24"/>
        </w:rPr>
        <w:t>endro naudojimo konteinerių plovimo ir dezinfekavimo reikalavimų laikymasis;</w:t>
      </w:r>
    </w:p>
    <w:p w14:paraId="60525E90" w14:textId="2C041CB4" w:rsidR="00545838" w:rsidRPr="00CE5DE4" w:rsidRDefault="00A41913" w:rsidP="00A41913">
      <w:pPr>
        <w:tabs>
          <w:tab w:val="left" w:pos="227"/>
          <w:tab w:val="num" w:pos="397"/>
        </w:tabs>
        <w:jc w:val="both"/>
        <w:rPr>
          <w:szCs w:val="24"/>
          <w:lang w:eastAsia="ar-SA"/>
        </w:rPr>
      </w:pPr>
      <w:r w:rsidRPr="00CE5DE4">
        <w:rPr>
          <w:szCs w:val="24"/>
        </w:rPr>
        <w:tab/>
      </w:r>
      <w:r w:rsidRPr="00CE5DE4">
        <w:rPr>
          <w:szCs w:val="24"/>
        </w:rPr>
        <w:tab/>
      </w:r>
      <w:r w:rsidRPr="00CE5DE4">
        <w:rPr>
          <w:szCs w:val="24"/>
        </w:rPr>
        <w:tab/>
        <w:t>8</w:t>
      </w:r>
      <w:r w:rsidR="006F6118">
        <w:rPr>
          <w:szCs w:val="24"/>
        </w:rPr>
        <w:t>7</w:t>
      </w:r>
      <w:r w:rsidRPr="00CE5DE4">
        <w:rPr>
          <w:szCs w:val="24"/>
        </w:rPr>
        <w:t>.8. v</w:t>
      </w:r>
      <w:r w:rsidR="00715B99" w:rsidRPr="00CE5DE4">
        <w:rPr>
          <w:szCs w:val="24"/>
        </w:rPr>
        <w:t>isuomenės švietimo ir informavimo atliekų tvarkymo klausimais reikalavimų laikymasis</w:t>
      </w:r>
      <w:r w:rsidRPr="00CE5DE4">
        <w:rPr>
          <w:szCs w:val="24"/>
        </w:rPr>
        <w:t>.</w:t>
      </w:r>
      <w:r w:rsidR="00545838" w:rsidRPr="00CE5DE4">
        <w:rPr>
          <w:bCs/>
          <w:caps/>
          <w:szCs w:val="24"/>
          <w:lang w:eastAsia="ar-SA"/>
        </w:rPr>
        <w:t xml:space="preserve">      </w:t>
      </w:r>
    </w:p>
    <w:p w14:paraId="481CCAEB" w14:textId="77777777" w:rsidR="005D00DD" w:rsidRPr="00CE5DE4" w:rsidRDefault="005D00DD" w:rsidP="005D00DD">
      <w:pPr>
        <w:tabs>
          <w:tab w:val="left" w:pos="227"/>
          <w:tab w:val="num" w:pos="397"/>
        </w:tabs>
        <w:rPr>
          <w:bCs/>
          <w:caps/>
          <w:szCs w:val="24"/>
          <w:lang w:eastAsia="ar-SA"/>
        </w:rPr>
      </w:pPr>
    </w:p>
    <w:p w14:paraId="091EC7B2" w14:textId="151C1E6E" w:rsidR="005D00DD" w:rsidRPr="00CE5DE4" w:rsidRDefault="005D00DD" w:rsidP="00325631">
      <w:pPr>
        <w:tabs>
          <w:tab w:val="left" w:pos="227"/>
          <w:tab w:val="num" w:pos="397"/>
        </w:tabs>
        <w:jc w:val="center"/>
        <w:rPr>
          <w:b/>
          <w:caps/>
          <w:szCs w:val="24"/>
          <w:lang w:eastAsia="ar-SA"/>
        </w:rPr>
      </w:pPr>
      <w:r w:rsidRPr="00CE5DE4">
        <w:rPr>
          <w:b/>
          <w:caps/>
          <w:szCs w:val="24"/>
          <w:lang w:eastAsia="ar-SA"/>
        </w:rPr>
        <w:t>XIII SKYRIUS</w:t>
      </w:r>
    </w:p>
    <w:p w14:paraId="6B2DA81C" w14:textId="77777777" w:rsidR="00C834E0" w:rsidRPr="00CE5DE4" w:rsidRDefault="002924EC" w:rsidP="00325631">
      <w:pPr>
        <w:tabs>
          <w:tab w:val="left" w:pos="227"/>
          <w:tab w:val="num" w:pos="397"/>
        </w:tabs>
        <w:jc w:val="center"/>
        <w:rPr>
          <w:b/>
          <w:caps/>
          <w:szCs w:val="24"/>
          <w:lang w:eastAsia="ar-SA"/>
        </w:rPr>
      </w:pPr>
      <w:r w:rsidRPr="00CE5DE4">
        <w:rPr>
          <w:b/>
          <w:caps/>
          <w:szCs w:val="24"/>
          <w:lang w:eastAsia="ar-SA"/>
        </w:rPr>
        <w:t xml:space="preserve">BAIGIAMOSIOS NUOSTATOS </w:t>
      </w:r>
    </w:p>
    <w:p w14:paraId="51972013" w14:textId="77777777" w:rsidR="00C834E0" w:rsidRPr="00CE5DE4" w:rsidRDefault="00C834E0">
      <w:pPr>
        <w:suppressAutoHyphens/>
        <w:ind w:firstLine="567"/>
        <w:jc w:val="both"/>
        <w:rPr>
          <w:szCs w:val="24"/>
          <w:lang w:eastAsia="ar-SA"/>
        </w:rPr>
      </w:pPr>
    </w:p>
    <w:p w14:paraId="2DB653F1" w14:textId="5D273338" w:rsidR="00C834E0" w:rsidRPr="00CE5DE4" w:rsidRDefault="00736156">
      <w:pPr>
        <w:tabs>
          <w:tab w:val="left" w:pos="86"/>
        </w:tabs>
        <w:ind w:firstLine="567"/>
        <w:jc w:val="both"/>
        <w:rPr>
          <w:color w:val="000000"/>
          <w:szCs w:val="24"/>
          <w:lang w:eastAsia="ar-SA"/>
        </w:rPr>
      </w:pPr>
      <w:r w:rsidRPr="00CE5DE4">
        <w:rPr>
          <w:color w:val="000000"/>
          <w:szCs w:val="24"/>
          <w:lang w:eastAsia="ar-SA"/>
        </w:rPr>
        <w:t>8</w:t>
      </w:r>
      <w:r w:rsidR="006F6118">
        <w:rPr>
          <w:color w:val="000000"/>
          <w:szCs w:val="24"/>
          <w:lang w:eastAsia="ar-SA"/>
        </w:rPr>
        <w:t>8</w:t>
      </w:r>
      <w:r w:rsidR="002924EC" w:rsidRPr="00CE5DE4">
        <w:rPr>
          <w:color w:val="000000"/>
          <w:szCs w:val="24"/>
          <w:lang w:eastAsia="ar-SA"/>
        </w:rPr>
        <w:t>. Šių Nuostatų vykdymą kontroliuoja Savivaldybės administracijos direktorius ir jo įgalioti asmenys.</w:t>
      </w:r>
    </w:p>
    <w:p w14:paraId="46BF12A0" w14:textId="6EA232C5" w:rsidR="00C834E0" w:rsidRPr="00CE5DE4" w:rsidRDefault="006F6118">
      <w:pPr>
        <w:tabs>
          <w:tab w:val="left" w:pos="86"/>
        </w:tabs>
        <w:ind w:firstLine="567"/>
        <w:jc w:val="both"/>
        <w:rPr>
          <w:szCs w:val="24"/>
          <w:lang w:eastAsia="ar-SA"/>
        </w:rPr>
      </w:pPr>
      <w:r>
        <w:rPr>
          <w:szCs w:val="24"/>
          <w:lang w:eastAsia="ar-SA"/>
        </w:rPr>
        <w:t>89</w:t>
      </w:r>
      <w:r w:rsidR="002924EC" w:rsidRPr="00CE5DE4">
        <w:rPr>
          <w:szCs w:val="24"/>
          <w:lang w:eastAsia="ar-SA"/>
        </w:rPr>
        <w:t xml:space="preserve">. Administratorius yra atsakingas už šių Nuostatų pakeitimo projektų rengimą ir derinimą su Savivaldybe. Nuostatai keičiami Savivaldybės tarybos sprendimu. </w:t>
      </w:r>
    </w:p>
    <w:p w14:paraId="2B3A684E" w14:textId="30BB2BA0" w:rsidR="00C834E0" w:rsidRPr="00CE5DE4" w:rsidRDefault="00715B99">
      <w:pPr>
        <w:tabs>
          <w:tab w:val="left" w:pos="86"/>
        </w:tabs>
        <w:ind w:firstLine="567"/>
        <w:jc w:val="both"/>
        <w:rPr>
          <w:szCs w:val="24"/>
          <w:lang w:eastAsia="ar-SA"/>
        </w:rPr>
      </w:pPr>
      <w:r w:rsidRPr="00CE5DE4">
        <w:rPr>
          <w:szCs w:val="24"/>
          <w:lang w:eastAsia="ar-SA"/>
        </w:rPr>
        <w:t>9</w:t>
      </w:r>
      <w:r w:rsidR="006F6118">
        <w:rPr>
          <w:szCs w:val="24"/>
          <w:lang w:eastAsia="ar-SA"/>
        </w:rPr>
        <w:t>0</w:t>
      </w:r>
      <w:r w:rsidR="002924EC" w:rsidRPr="00CE5DE4">
        <w:rPr>
          <w:szCs w:val="24"/>
          <w:lang w:eastAsia="ar-SA"/>
        </w:rPr>
        <w:t>. Vietinės rinkliavos administravimo veiksmai, nereglamentuoti šiuose Nuostatuose, atliekami vadovaujantis Lietuvos Respublikos įstatymais bei kitais teisės aktais.</w:t>
      </w:r>
    </w:p>
    <w:p w14:paraId="7AC04C8D" w14:textId="755BE21D" w:rsidR="00C834E0" w:rsidRPr="00CE5DE4" w:rsidRDefault="002924EC">
      <w:pPr>
        <w:tabs>
          <w:tab w:val="left" w:pos="86"/>
        </w:tabs>
        <w:ind w:firstLine="567"/>
        <w:jc w:val="both"/>
        <w:rPr>
          <w:szCs w:val="24"/>
          <w:lang w:eastAsia="ar-SA"/>
        </w:rPr>
      </w:pPr>
      <w:r w:rsidRPr="00CE5DE4">
        <w:rPr>
          <w:szCs w:val="24"/>
          <w:lang w:eastAsia="ar-SA"/>
        </w:rPr>
        <w:t>9</w:t>
      </w:r>
      <w:r w:rsidR="006F6118">
        <w:rPr>
          <w:szCs w:val="24"/>
          <w:lang w:eastAsia="ar-SA"/>
        </w:rPr>
        <w:t>1</w:t>
      </w:r>
      <w:r w:rsidRPr="00CE5DE4">
        <w:rPr>
          <w:szCs w:val="24"/>
          <w:lang w:eastAsia="ar-SA"/>
        </w:rPr>
        <w:t xml:space="preserve">. </w:t>
      </w:r>
      <w:bookmarkStart w:id="1" w:name="_Hlk214366570"/>
      <w:r w:rsidRPr="00CE5DE4">
        <w:rPr>
          <w:szCs w:val="24"/>
          <w:lang w:eastAsia="ar-SA"/>
        </w:rPr>
        <w:t>Ginčai dėl Vietinės rinkliavos nagrinėjami Lietuvos Respublikos įstatymų nustatyta tvarka</w:t>
      </w:r>
      <w:bookmarkEnd w:id="1"/>
      <w:r w:rsidRPr="00CE5DE4">
        <w:rPr>
          <w:szCs w:val="24"/>
          <w:lang w:eastAsia="ar-SA"/>
        </w:rPr>
        <w:t xml:space="preserve">. </w:t>
      </w:r>
    </w:p>
    <w:p w14:paraId="3E45C3B8" w14:textId="77777777" w:rsidR="00C834E0" w:rsidRPr="00CE5DE4" w:rsidRDefault="002924EC">
      <w:pPr>
        <w:tabs>
          <w:tab w:val="left" w:pos="86"/>
        </w:tabs>
        <w:jc w:val="center"/>
        <w:rPr>
          <w:szCs w:val="24"/>
          <w:lang w:eastAsia="ar-SA"/>
        </w:rPr>
      </w:pPr>
      <w:r w:rsidRPr="00CE5DE4">
        <w:rPr>
          <w:szCs w:val="24"/>
          <w:lang w:eastAsia="ar-SA"/>
        </w:rPr>
        <w:t>–––––––––––––––––––––––––––</w:t>
      </w:r>
    </w:p>
    <w:p w14:paraId="1572457C" w14:textId="77777777" w:rsidR="00C834E0" w:rsidRPr="00CE5DE4" w:rsidRDefault="00C834E0">
      <w:pPr>
        <w:rPr>
          <w:b/>
          <w:bCs/>
          <w:sz w:val="26"/>
          <w:szCs w:val="26"/>
          <w:lang w:eastAsia="lt-LT"/>
        </w:rPr>
      </w:pPr>
    </w:p>
    <w:p w14:paraId="5BE05F24" w14:textId="77777777" w:rsidR="00C834E0" w:rsidRPr="00CE5DE4" w:rsidRDefault="00C834E0">
      <w:pPr>
        <w:suppressAutoHyphens/>
        <w:ind w:firstLine="8640"/>
        <w:sectPr w:rsidR="00C834E0" w:rsidRPr="00CE5DE4" w:rsidSect="002924EC">
          <w:headerReference w:type="even" r:id="rId8"/>
          <w:headerReference w:type="default" r:id="rId9"/>
          <w:footerReference w:type="even" r:id="rId10"/>
          <w:footerReference w:type="default" r:id="rId11"/>
          <w:headerReference w:type="first" r:id="rId12"/>
          <w:footerReference w:type="first" r:id="rId13"/>
          <w:pgSz w:w="11900" w:h="16840" w:code="9"/>
          <w:pgMar w:top="1134" w:right="567" w:bottom="851" w:left="1701" w:header="709" w:footer="709" w:gutter="0"/>
          <w:pgNumType w:start="1"/>
          <w:cols w:space="1296"/>
          <w:titlePg/>
          <w:docGrid w:linePitch="360"/>
        </w:sectPr>
      </w:pPr>
    </w:p>
    <w:p w14:paraId="5B6167C5" w14:textId="7B56B7B3" w:rsidR="00D11D2B" w:rsidRPr="00CE5DE4" w:rsidRDefault="002924EC" w:rsidP="00565CB9">
      <w:pPr>
        <w:ind w:left="8640"/>
        <w:jc w:val="both"/>
        <w:rPr>
          <w:sz w:val="22"/>
          <w:szCs w:val="22"/>
          <w:lang w:eastAsia="ar-SA"/>
        </w:rPr>
      </w:pPr>
      <w:r w:rsidRPr="00CE5DE4">
        <w:rPr>
          <w:sz w:val="22"/>
          <w:szCs w:val="22"/>
        </w:rPr>
        <w:lastRenderedPageBreak/>
        <w:t>Pa</w:t>
      </w:r>
      <w:r w:rsidR="00D851DE" w:rsidRPr="00CE5DE4">
        <w:rPr>
          <w:sz w:val="22"/>
          <w:szCs w:val="22"/>
        </w:rPr>
        <w:t>nevėžio</w:t>
      </w:r>
      <w:r w:rsidRPr="00CE5DE4">
        <w:rPr>
          <w:sz w:val="22"/>
          <w:szCs w:val="22"/>
        </w:rPr>
        <w:t xml:space="preserve"> rajono savivaldybės</w:t>
      </w:r>
      <w:r w:rsidRPr="00CE5DE4">
        <w:rPr>
          <w:sz w:val="22"/>
          <w:szCs w:val="22"/>
          <w:lang w:eastAsia="ar-SA"/>
        </w:rPr>
        <w:t xml:space="preserve"> vietinės rinkliavos</w:t>
      </w:r>
      <w:r w:rsidR="0082036A" w:rsidRPr="00CE5DE4">
        <w:rPr>
          <w:sz w:val="22"/>
          <w:szCs w:val="22"/>
          <w:lang w:eastAsia="ar-SA"/>
        </w:rPr>
        <w:t xml:space="preserve"> </w:t>
      </w:r>
      <w:r w:rsidRPr="00CE5DE4">
        <w:rPr>
          <w:sz w:val="22"/>
          <w:szCs w:val="22"/>
          <w:lang w:eastAsia="ar-SA"/>
        </w:rPr>
        <w:t xml:space="preserve">už komunalinių atliekų </w:t>
      </w:r>
      <w:r w:rsidRPr="00CE5DE4">
        <w:rPr>
          <w:sz w:val="22"/>
          <w:szCs w:val="22"/>
          <w:lang w:eastAsia="lt-LT"/>
        </w:rPr>
        <w:t>ir komunalinėms atliekoms</w:t>
      </w:r>
      <w:r w:rsidRPr="00CE5DE4">
        <w:rPr>
          <w:sz w:val="22"/>
          <w:szCs w:val="22"/>
        </w:rPr>
        <w:t xml:space="preserve"> n</w:t>
      </w:r>
      <w:r w:rsidRPr="00CE5DE4">
        <w:rPr>
          <w:sz w:val="22"/>
          <w:szCs w:val="22"/>
          <w:lang w:eastAsia="lt-LT"/>
        </w:rPr>
        <w:t xml:space="preserve">epriskiriamų buityje susidarančių </w:t>
      </w:r>
      <w:r w:rsidRPr="00CE5DE4">
        <w:rPr>
          <w:sz w:val="22"/>
          <w:szCs w:val="22"/>
          <w:lang w:eastAsia="ar-SA"/>
        </w:rPr>
        <w:t>atliekų tvarkymą nuostatų</w:t>
      </w:r>
    </w:p>
    <w:p w14:paraId="42D6D831" w14:textId="77777777" w:rsidR="00C834E0" w:rsidRPr="00CE5DE4" w:rsidRDefault="002924EC" w:rsidP="0082036A">
      <w:pPr>
        <w:ind w:left="135" w:firstLine="8505"/>
        <w:rPr>
          <w:sz w:val="22"/>
          <w:szCs w:val="22"/>
          <w:lang w:eastAsia="ar-SA"/>
        </w:rPr>
      </w:pPr>
      <w:r w:rsidRPr="00CE5DE4">
        <w:rPr>
          <w:sz w:val="22"/>
          <w:szCs w:val="22"/>
          <w:lang w:eastAsia="ar-SA"/>
        </w:rPr>
        <w:t>1 priedas</w:t>
      </w:r>
    </w:p>
    <w:p w14:paraId="4730B1A8" w14:textId="77777777" w:rsidR="00C834E0" w:rsidRPr="00CE5DE4" w:rsidRDefault="00C834E0">
      <w:pPr>
        <w:suppressAutoHyphens/>
        <w:jc w:val="both"/>
        <w:rPr>
          <w:sz w:val="22"/>
          <w:szCs w:val="22"/>
          <w:lang w:eastAsia="ar-SA"/>
        </w:rPr>
      </w:pPr>
    </w:p>
    <w:p w14:paraId="321C5C6A" w14:textId="085899A0" w:rsidR="00C834E0" w:rsidRPr="00CE5DE4" w:rsidRDefault="002924EC">
      <w:pPr>
        <w:jc w:val="center"/>
        <w:rPr>
          <w:b/>
          <w:szCs w:val="24"/>
          <w:lang w:eastAsia="lt-LT"/>
        </w:rPr>
      </w:pPr>
      <w:r w:rsidRPr="00CE5DE4">
        <w:rPr>
          <w:b/>
          <w:szCs w:val="24"/>
          <w:lang w:eastAsia="lt-LT"/>
        </w:rPr>
        <w:t>Vietinės rinkliavos dydžiai Pa</w:t>
      </w:r>
      <w:r w:rsidR="00D851DE" w:rsidRPr="00CE5DE4">
        <w:rPr>
          <w:b/>
          <w:szCs w:val="24"/>
          <w:lang w:eastAsia="lt-LT"/>
        </w:rPr>
        <w:t>nevėžio</w:t>
      </w:r>
      <w:r w:rsidRPr="00CE5DE4">
        <w:rPr>
          <w:b/>
          <w:szCs w:val="24"/>
          <w:lang w:eastAsia="lt-LT"/>
        </w:rPr>
        <w:t xml:space="preserve"> rajono savivaldybėje</w:t>
      </w:r>
    </w:p>
    <w:p w14:paraId="051214F2" w14:textId="77777777" w:rsidR="00C834E0" w:rsidRPr="00CE5DE4" w:rsidRDefault="00C834E0">
      <w:pPr>
        <w:jc w:val="center"/>
        <w:rPr>
          <w:b/>
          <w:sz w:val="20"/>
          <w:lang w:eastAsia="lt-LT"/>
        </w:rPr>
      </w:pPr>
    </w:p>
    <w:tbl>
      <w:tblPr>
        <w:tblW w:w="14650" w:type="dxa"/>
        <w:tblInd w:w="-5" w:type="dxa"/>
        <w:tblLook w:val="04A0" w:firstRow="1" w:lastRow="0" w:firstColumn="1" w:lastColumn="0" w:noHBand="0" w:noVBand="1"/>
      </w:tblPr>
      <w:tblGrid>
        <w:gridCol w:w="6101"/>
        <w:gridCol w:w="1843"/>
        <w:gridCol w:w="850"/>
        <w:gridCol w:w="1557"/>
        <w:gridCol w:w="19"/>
        <w:gridCol w:w="1826"/>
        <w:gridCol w:w="867"/>
        <w:gridCol w:w="1565"/>
        <w:gridCol w:w="22"/>
      </w:tblGrid>
      <w:tr w:rsidR="00DF6F65" w:rsidRPr="00CE5DE4" w14:paraId="2849B721" w14:textId="77777777" w:rsidTr="00776A3A">
        <w:trPr>
          <w:trHeight w:val="64"/>
        </w:trPr>
        <w:tc>
          <w:tcPr>
            <w:tcW w:w="6101" w:type="dxa"/>
            <w:vMerge w:val="restart"/>
            <w:tcBorders>
              <w:top w:val="single" w:sz="4" w:space="0" w:color="auto"/>
              <w:left w:val="single" w:sz="4" w:space="0" w:color="auto"/>
              <w:bottom w:val="single" w:sz="4" w:space="0" w:color="auto"/>
              <w:right w:val="single" w:sz="4" w:space="0" w:color="auto"/>
            </w:tcBorders>
            <w:vAlign w:val="center"/>
            <w:hideMark/>
          </w:tcPr>
          <w:p w14:paraId="760D67C4" w14:textId="77777777" w:rsidR="00DF6F65" w:rsidRPr="00CE5DE4" w:rsidRDefault="00DF6F65" w:rsidP="00776A3A">
            <w:pPr>
              <w:rPr>
                <w:b/>
                <w:bCs/>
                <w:sz w:val="20"/>
                <w:lang w:eastAsia="lt-LT"/>
              </w:rPr>
            </w:pPr>
          </w:p>
        </w:tc>
        <w:tc>
          <w:tcPr>
            <w:tcW w:w="4269" w:type="dxa"/>
            <w:gridSpan w:val="4"/>
            <w:tcBorders>
              <w:top w:val="single" w:sz="4" w:space="0" w:color="auto"/>
              <w:left w:val="single" w:sz="4" w:space="0" w:color="auto"/>
              <w:bottom w:val="nil"/>
              <w:right w:val="single" w:sz="4" w:space="0" w:color="auto"/>
            </w:tcBorders>
            <w:vAlign w:val="center"/>
            <w:hideMark/>
          </w:tcPr>
          <w:p w14:paraId="7B52AE74" w14:textId="4B7ACD3A" w:rsidR="00DF6F65" w:rsidRPr="00CE5DE4" w:rsidRDefault="00DF6F65" w:rsidP="00776A3A">
            <w:pPr>
              <w:jc w:val="center"/>
              <w:rPr>
                <w:b/>
                <w:bCs/>
                <w:sz w:val="20"/>
                <w:lang w:eastAsia="lt-LT"/>
              </w:rPr>
            </w:pPr>
            <w:r w:rsidRPr="00CE5DE4">
              <w:rPr>
                <w:b/>
                <w:bCs/>
                <w:sz w:val="20"/>
                <w:lang w:eastAsia="lt-LT"/>
              </w:rPr>
              <w:t>VR pastovioji d</w:t>
            </w:r>
            <w:r w:rsidR="00715B99" w:rsidRPr="00CE5DE4">
              <w:rPr>
                <w:b/>
                <w:bCs/>
                <w:sz w:val="20"/>
                <w:lang w:eastAsia="lt-LT"/>
              </w:rPr>
              <w:t>edamoji</w:t>
            </w:r>
          </w:p>
        </w:tc>
        <w:tc>
          <w:tcPr>
            <w:tcW w:w="4280" w:type="dxa"/>
            <w:gridSpan w:val="4"/>
            <w:tcBorders>
              <w:top w:val="single" w:sz="4" w:space="0" w:color="auto"/>
              <w:left w:val="single" w:sz="4" w:space="0" w:color="auto"/>
              <w:bottom w:val="single" w:sz="4" w:space="0" w:color="auto"/>
              <w:right w:val="single" w:sz="4" w:space="0" w:color="auto"/>
            </w:tcBorders>
            <w:vAlign w:val="center"/>
            <w:hideMark/>
          </w:tcPr>
          <w:p w14:paraId="2DFB99D8" w14:textId="18E2B920" w:rsidR="00DF6F65" w:rsidRPr="00CE5DE4" w:rsidRDefault="00DF6F65" w:rsidP="00776A3A">
            <w:pPr>
              <w:jc w:val="center"/>
              <w:rPr>
                <w:b/>
                <w:bCs/>
                <w:sz w:val="20"/>
                <w:lang w:eastAsia="lt-LT"/>
              </w:rPr>
            </w:pPr>
            <w:r w:rsidRPr="00CE5DE4">
              <w:rPr>
                <w:b/>
                <w:bCs/>
                <w:sz w:val="20"/>
                <w:lang w:eastAsia="lt-LT"/>
              </w:rPr>
              <w:t>VR kintamoji d</w:t>
            </w:r>
            <w:r w:rsidR="00715B99" w:rsidRPr="00CE5DE4">
              <w:rPr>
                <w:b/>
                <w:bCs/>
                <w:sz w:val="20"/>
                <w:lang w:eastAsia="lt-LT"/>
              </w:rPr>
              <w:t>edamoji</w:t>
            </w:r>
            <w:r w:rsidRPr="00CE5DE4">
              <w:rPr>
                <w:b/>
                <w:bCs/>
                <w:sz w:val="20"/>
                <w:lang w:eastAsia="lt-LT"/>
              </w:rPr>
              <w:t xml:space="preserve"> (NT objektai, kurie naudojasi kolektyviniais konteineriais)</w:t>
            </w:r>
          </w:p>
        </w:tc>
      </w:tr>
      <w:tr w:rsidR="00DF6F65" w:rsidRPr="00CE5DE4" w14:paraId="5FE5173D" w14:textId="77777777" w:rsidTr="00776A3A">
        <w:trPr>
          <w:gridAfter w:val="1"/>
          <w:wAfter w:w="22" w:type="dxa"/>
          <w:trHeight w:val="157"/>
        </w:trPr>
        <w:tc>
          <w:tcPr>
            <w:tcW w:w="6101" w:type="dxa"/>
            <w:vMerge/>
            <w:tcBorders>
              <w:top w:val="single" w:sz="4" w:space="0" w:color="auto"/>
              <w:left w:val="single" w:sz="4" w:space="0" w:color="auto"/>
              <w:bottom w:val="single" w:sz="4" w:space="0" w:color="auto"/>
              <w:right w:val="single" w:sz="4" w:space="0" w:color="auto"/>
            </w:tcBorders>
            <w:vAlign w:val="center"/>
            <w:hideMark/>
          </w:tcPr>
          <w:p w14:paraId="2F0347A7" w14:textId="77777777" w:rsidR="00DF6F65" w:rsidRPr="00CE5DE4" w:rsidRDefault="00DF6F65" w:rsidP="00776A3A">
            <w:pPr>
              <w:rPr>
                <w:b/>
                <w:bCs/>
                <w:sz w:val="20"/>
                <w:lang w:eastAsia="lt-LT"/>
              </w:rPr>
            </w:pPr>
          </w:p>
        </w:tc>
        <w:tc>
          <w:tcPr>
            <w:tcW w:w="1843" w:type="dxa"/>
            <w:tcBorders>
              <w:top w:val="single" w:sz="4" w:space="0" w:color="auto"/>
              <w:left w:val="nil"/>
              <w:bottom w:val="single" w:sz="4" w:space="0" w:color="auto"/>
              <w:right w:val="single" w:sz="4" w:space="0" w:color="auto"/>
            </w:tcBorders>
            <w:vAlign w:val="center"/>
            <w:hideMark/>
          </w:tcPr>
          <w:p w14:paraId="2BE0A344" w14:textId="77777777" w:rsidR="00DF6F65" w:rsidRPr="00CE5DE4" w:rsidRDefault="00DF6F65" w:rsidP="00776A3A">
            <w:pPr>
              <w:jc w:val="center"/>
              <w:rPr>
                <w:b/>
                <w:bCs/>
                <w:sz w:val="20"/>
                <w:lang w:eastAsia="lt-LT"/>
              </w:rPr>
            </w:pPr>
            <w:r w:rsidRPr="00CE5DE4">
              <w:rPr>
                <w:b/>
                <w:bCs/>
                <w:sz w:val="20"/>
                <w:lang w:eastAsia="lt-LT"/>
              </w:rPr>
              <w:t>Parametras</w:t>
            </w:r>
          </w:p>
        </w:tc>
        <w:tc>
          <w:tcPr>
            <w:tcW w:w="2407" w:type="dxa"/>
            <w:gridSpan w:val="2"/>
            <w:tcBorders>
              <w:top w:val="single" w:sz="4" w:space="0" w:color="auto"/>
              <w:left w:val="nil"/>
              <w:bottom w:val="single" w:sz="4" w:space="0" w:color="auto"/>
              <w:right w:val="single" w:sz="4" w:space="0" w:color="auto"/>
            </w:tcBorders>
            <w:vAlign w:val="center"/>
            <w:hideMark/>
          </w:tcPr>
          <w:p w14:paraId="63E43A1F" w14:textId="77777777" w:rsidR="00DF6F65" w:rsidRPr="00CE5DE4" w:rsidRDefault="00DF6F65" w:rsidP="00776A3A">
            <w:pPr>
              <w:jc w:val="center"/>
              <w:rPr>
                <w:b/>
                <w:bCs/>
                <w:sz w:val="20"/>
                <w:lang w:eastAsia="lt-LT"/>
              </w:rPr>
            </w:pPr>
            <w:r w:rsidRPr="00CE5DE4">
              <w:rPr>
                <w:b/>
                <w:bCs/>
                <w:sz w:val="20"/>
                <w:lang w:eastAsia="lt-LT"/>
              </w:rPr>
              <w:t>Rinkliavos dydis, metams</w:t>
            </w:r>
          </w:p>
        </w:tc>
        <w:tc>
          <w:tcPr>
            <w:tcW w:w="1845" w:type="dxa"/>
            <w:gridSpan w:val="2"/>
            <w:tcBorders>
              <w:top w:val="nil"/>
              <w:left w:val="nil"/>
              <w:bottom w:val="single" w:sz="4" w:space="0" w:color="auto"/>
              <w:right w:val="single" w:sz="4" w:space="0" w:color="auto"/>
            </w:tcBorders>
            <w:vAlign w:val="center"/>
            <w:hideMark/>
          </w:tcPr>
          <w:p w14:paraId="4596AFF9" w14:textId="77777777" w:rsidR="00DF6F65" w:rsidRPr="00CE5DE4" w:rsidRDefault="00DF6F65" w:rsidP="00776A3A">
            <w:pPr>
              <w:jc w:val="center"/>
              <w:rPr>
                <w:b/>
                <w:bCs/>
                <w:sz w:val="20"/>
                <w:lang w:eastAsia="lt-LT"/>
              </w:rPr>
            </w:pPr>
            <w:r w:rsidRPr="00CE5DE4">
              <w:rPr>
                <w:b/>
                <w:bCs/>
                <w:sz w:val="20"/>
                <w:lang w:eastAsia="lt-LT"/>
              </w:rPr>
              <w:t>Parametras</w:t>
            </w:r>
          </w:p>
        </w:tc>
        <w:tc>
          <w:tcPr>
            <w:tcW w:w="2432" w:type="dxa"/>
            <w:gridSpan w:val="2"/>
            <w:tcBorders>
              <w:top w:val="single" w:sz="4" w:space="0" w:color="auto"/>
              <w:left w:val="nil"/>
              <w:bottom w:val="nil"/>
              <w:right w:val="single" w:sz="4" w:space="0" w:color="auto"/>
            </w:tcBorders>
            <w:vAlign w:val="center"/>
          </w:tcPr>
          <w:p w14:paraId="40E9AED6" w14:textId="77777777" w:rsidR="00DF6F65" w:rsidRPr="00CE5DE4" w:rsidRDefault="00DF6F65" w:rsidP="00776A3A">
            <w:pPr>
              <w:ind w:left="-72"/>
              <w:jc w:val="center"/>
              <w:rPr>
                <w:b/>
                <w:bCs/>
                <w:sz w:val="20"/>
                <w:lang w:eastAsia="lt-LT"/>
              </w:rPr>
            </w:pPr>
            <w:r w:rsidRPr="00CE5DE4">
              <w:rPr>
                <w:b/>
                <w:bCs/>
                <w:sz w:val="20"/>
                <w:lang w:eastAsia="lt-LT"/>
              </w:rPr>
              <w:t>Rinkliavos dydis, metams</w:t>
            </w:r>
          </w:p>
        </w:tc>
      </w:tr>
      <w:tr w:rsidR="00DF6F65" w:rsidRPr="00CE5DE4" w14:paraId="5DE347B2" w14:textId="77777777" w:rsidTr="00776A3A">
        <w:trPr>
          <w:gridAfter w:val="1"/>
          <w:wAfter w:w="22" w:type="dxa"/>
          <w:trHeight w:val="137"/>
        </w:trPr>
        <w:tc>
          <w:tcPr>
            <w:tcW w:w="6101" w:type="dxa"/>
            <w:tcBorders>
              <w:top w:val="nil"/>
              <w:left w:val="single" w:sz="4" w:space="0" w:color="auto"/>
              <w:bottom w:val="single" w:sz="4" w:space="0" w:color="auto"/>
              <w:right w:val="single" w:sz="4" w:space="0" w:color="auto"/>
            </w:tcBorders>
            <w:vAlign w:val="center"/>
            <w:hideMark/>
          </w:tcPr>
          <w:p w14:paraId="72B974A5" w14:textId="77777777" w:rsidR="00DF6F65" w:rsidRPr="00CE5DE4" w:rsidRDefault="00DF6F65" w:rsidP="00776A3A">
            <w:pPr>
              <w:rPr>
                <w:sz w:val="20"/>
                <w:lang w:eastAsia="lt-LT"/>
              </w:rPr>
            </w:pPr>
            <w:r w:rsidRPr="00CE5DE4">
              <w:rPr>
                <w:sz w:val="20"/>
              </w:rPr>
              <w:t>Gyvenamosios paskirties objektai (individualūs namai)</w:t>
            </w:r>
          </w:p>
        </w:tc>
        <w:tc>
          <w:tcPr>
            <w:tcW w:w="1843" w:type="dxa"/>
            <w:tcBorders>
              <w:top w:val="nil"/>
              <w:left w:val="nil"/>
              <w:bottom w:val="single" w:sz="4" w:space="0" w:color="auto"/>
              <w:right w:val="single" w:sz="4" w:space="0" w:color="auto"/>
            </w:tcBorders>
            <w:vAlign w:val="center"/>
          </w:tcPr>
          <w:p w14:paraId="4FBCD6F3"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tcPr>
          <w:p w14:paraId="1A8F0F9B" w14:textId="2B180270" w:rsidR="00DF6F65" w:rsidRPr="00CE5DE4" w:rsidRDefault="00DF6F65" w:rsidP="00776A3A">
            <w:pPr>
              <w:jc w:val="right"/>
              <w:rPr>
                <w:sz w:val="20"/>
              </w:rPr>
            </w:pPr>
            <w:r w:rsidRPr="00CE5DE4">
              <w:rPr>
                <w:sz w:val="20"/>
              </w:rPr>
              <w:t>6</w:t>
            </w:r>
            <w:r w:rsidR="0060282F" w:rsidRPr="00CE5DE4">
              <w:rPr>
                <w:sz w:val="20"/>
              </w:rPr>
              <w:t>,</w:t>
            </w:r>
            <w:r w:rsidRPr="00CE5DE4">
              <w:rPr>
                <w:sz w:val="20"/>
              </w:rPr>
              <w:t>1</w:t>
            </w:r>
          </w:p>
        </w:tc>
        <w:tc>
          <w:tcPr>
            <w:tcW w:w="1557" w:type="dxa"/>
            <w:tcBorders>
              <w:top w:val="single" w:sz="4" w:space="0" w:color="auto"/>
              <w:left w:val="single" w:sz="4" w:space="0" w:color="auto"/>
              <w:bottom w:val="single" w:sz="4" w:space="0" w:color="auto"/>
              <w:right w:val="single" w:sz="4" w:space="0" w:color="auto"/>
            </w:tcBorders>
            <w:vAlign w:val="center"/>
          </w:tcPr>
          <w:p w14:paraId="7D56734A" w14:textId="77777777" w:rsidR="00DF6F65" w:rsidRPr="00CE5DE4" w:rsidRDefault="00DF6F65" w:rsidP="00776A3A">
            <w:pPr>
              <w:rPr>
                <w:sz w:val="20"/>
                <w:lang w:eastAsia="lt-LT"/>
              </w:rPr>
            </w:pPr>
            <w:r w:rsidRPr="00CE5DE4">
              <w:rPr>
                <w:sz w:val="20"/>
              </w:rPr>
              <w:t>EUR/10 m</w:t>
            </w:r>
            <w:r w:rsidRPr="00CE5DE4">
              <w:rPr>
                <w:sz w:val="20"/>
                <w:vertAlign w:val="superscript"/>
              </w:rPr>
              <w:t>2</w:t>
            </w:r>
          </w:p>
        </w:tc>
        <w:tc>
          <w:tcPr>
            <w:tcW w:w="1845" w:type="dxa"/>
            <w:gridSpan w:val="2"/>
            <w:tcBorders>
              <w:top w:val="single" w:sz="4" w:space="0" w:color="auto"/>
              <w:left w:val="single" w:sz="4" w:space="0" w:color="auto"/>
              <w:bottom w:val="single" w:sz="4" w:space="0" w:color="auto"/>
              <w:right w:val="nil"/>
            </w:tcBorders>
            <w:vAlign w:val="center"/>
          </w:tcPr>
          <w:p w14:paraId="7891D0BF" w14:textId="77777777" w:rsidR="00DF6F65" w:rsidRPr="00CE5DE4" w:rsidRDefault="00DF6F65" w:rsidP="00776A3A">
            <w:pPr>
              <w:jc w:val="center"/>
              <w:rPr>
                <w:sz w:val="20"/>
                <w:lang w:eastAsia="lt-LT"/>
              </w:rPr>
            </w:pPr>
            <w:r w:rsidRPr="00CE5DE4">
              <w:rPr>
                <w:sz w:val="20"/>
                <w:lang w:eastAsia="lt-LT"/>
              </w:rPr>
              <w:t>Gyventojų skaičius</w:t>
            </w:r>
          </w:p>
        </w:tc>
        <w:tc>
          <w:tcPr>
            <w:tcW w:w="867" w:type="dxa"/>
            <w:tcBorders>
              <w:top w:val="single" w:sz="4" w:space="0" w:color="auto"/>
              <w:left w:val="single" w:sz="4" w:space="0" w:color="auto"/>
              <w:bottom w:val="single" w:sz="4" w:space="0" w:color="auto"/>
              <w:right w:val="single" w:sz="4" w:space="0" w:color="auto"/>
            </w:tcBorders>
            <w:vAlign w:val="center"/>
          </w:tcPr>
          <w:p w14:paraId="0D021AC3" w14:textId="3D368CD1" w:rsidR="00DF6F65" w:rsidRPr="00CE5DE4" w:rsidRDefault="00DF6F65" w:rsidP="00776A3A">
            <w:pPr>
              <w:jc w:val="right"/>
              <w:rPr>
                <w:sz w:val="20"/>
                <w:lang w:eastAsia="lt-LT"/>
              </w:rPr>
            </w:pPr>
            <w:r w:rsidRPr="00CE5DE4">
              <w:rPr>
                <w:sz w:val="20"/>
              </w:rPr>
              <w:t>14</w:t>
            </w:r>
            <w:r w:rsidR="0060282F" w:rsidRPr="00CE5DE4">
              <w:rPr>
                <w:sz w:val="20"/>
              </w:rPr>
              <w:t>,</w:t>
            </w:r>
            <w:r w:rsidRPr="00CE5DE4">
              <w:rPr>
                <w:sz w:val="20"/>
              </w:rPr>
              <w:t>0</w:t>
            </w:r>
          </w:p>
        </w:tc>
        <w:tc>
          <w:tcPr>
            <w:tcW w:w="1565" w:type="dxa"/>
            <w:tcBorders>
              <w:top w:val="single" w:sz="4" w:space="0" w:color="auto"/>
              <w:left w:val="nil"/>
              <w:bottom w:val="single" w:sz="4" w:space="0" w:color="auto"/>
              <w:right w:val="single" w:sz="4" w:space="0" w:color="auto"/>
            </w:tcBorders>
            <w:vAlign w:val="center"/>
          </w:tcPr>
          <w:p w14:paraId="24C9698F" w14:textId="77777777" w:rsidR="00DF6F65" w:rsidRPr="00CE5DE4" w:rsidRDefault="00DF6F65" w:rsidP="00776A3A">
            <w:pPr>
              <w:rPr>
                <w:sz w:val="20"/>
                <w:lang w:eastAsia="lt-LT"/>
              </w:rPr>
            </w:pPr>
            <w:r w:rsidRPr="00CE5DE4">
              <w:rPr>
                <w:sz w:val="20"/>
              </w:rPr>
              <w:t>EUR/1 gyvent.</w:t>
            </w:r>
          </w:p>
        </w:tc>
      </w:tr>
      <w:tr w:rsidR="00DF6F65" w:rsidRPr="00CE5DE4" w14:paraId="1B42CF5B"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73427311" w14:textId="77777777" w:rsidR="00DF6F65" w:rsidRPr="00CE5DE4" w:rsidRDefault="00DF6F65" w:rsidP="00776A3A">
            <w:pPr>
              <w:rPr>
                <w:sz w:val="20"/>
                <w:lang w:eastAsia="lt-LT"/>
              </w:rPr>
            </w:pPr>
            <w:r w:rsidRPr="00CE5DE4">
              <w:rPr>
                <w:sz w:val="20"/>
              </w:rPr>
              <w:t>Gyvenamosios paskirties objektai (butai)</w:t>
            </w:r>
          </w:p>
        </w:tc>
        <w:tc>
          <w:tcPr>
            <w:tcW w:w="1843" w:type="dxa"/>
            <w:tcBorders>
              <w:top w:val="nil"/>
              <w:left w:val="nil"/>
              <w:bottom w:val="single" w:sz="4" w:space="0" w:color="auto"/>
              <w:right w:val="single" w:sz="4" w:space="0" w:color="auto"/>
            </w:tcBorders>
            <w:vAlign w:val="center"/>
          </w:tcPr>
          <w:p w14:paraId="57455999"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tcPr>
          <w:p w14:paraId="1A8B1754" w14:textId="636D9074" w:rsidR="00DF6F65" w:rsidRPr="00CE5DE4" w:rsidRDefault="00DF6F65" w:rsidP="00776A3A">
            <w:pPr>
              <w:jc w:val="right"/>
              <w:rPr>
                <w:sz w:val="20"/>
              </w:rPr>
            </w:pPr>
            <w:r w:rsidRPr="00CE5DE4">
              <w:rPr>
                <w:sz w:val="20"/>
              </w:rPr>
              <w:t>6</w:t>
            </w:r>
            <w:r w:rsidR="0060282F" w:rsidRPr="00CE5DE4">
              <w:rPr>
                <w:sz w:val="20"/>
              </w:rPr>
              <w:t>,</w:t>
            </w:r>
            <w:r w:rsidRPr="00CE5DE4">
              <w:rPr>
                <w:sz w:val="20"/>
              </w:rPr>
              <w:t>1</w:t>
            </w:r>
          </w:p>
        </w:tc>
        <w:tc>
          <w:tcPr>
            <w:tcW w:w="1557" w:type="dxa"/>
            <w:tcBorders>
              <w:top w:val="single" w:sz="4" w:space="0" w:color="auto"/>
              <w:left w:val="nil"/>
              <w:bottom w:val="single" w:sz="4" w:space="0" w:color="auto"/>
              <w:right w:val="single" w:sz="4" w:space="0" w:color="auto"/>
            </w:tcBorders>
            <w:vAlign w:val="center"/>
          </w:tcPr>
          <w:p w14:paraId="650AB5B3" w14:textId="77777777" w:rsidR="00DF6F65" w:rsidRPr="00CE5DE4" w:rsidRDefault="00DF6F65" w:rsidP="00776A3A">
            <w:pPr>
              <w:rPr>
                <w:sz w:val="20"/>
                <w:lang w:eastAsia="lt-LT"/>
              </w:rPr>
            </w:pPr>
            <w:r w:rsidRPr="00CE5DE4">
              <w:rPr>
                <w:sz w:val="20"/>
              </w:rPr>
              <w:t>EUR/10 m</w:t>
            </w:r>
            <w:r w:rsidRPr="00CE5DE4">
              <w:rPr>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6E9791B" w14:textId="77777777" w:rsidR="00DF6F65" w:rsidRPr="00CE5DE4" w:rsidRDefault="00DF6F65" w:rsidP="00776A3A">
            <w:pPr>
              <w:jc w:val="center"/>
              <w:rPr>
                <w:sz w:val="20"/>
                <w:lang w:eastAsia="lt-LT"/>
              </w:rPr>
            </w:pPr>
            <w:r w:rsidRPr="00CE5DE4">
              <w:rPr>
                <w:sz w:val="20"/>
                <w:lang w:eastAsia="lt-LT"/>
              </w:rPr>
              <w:t>Gyventojų skaičius</w:t>
            </w:r>
          </w:p>
        </w:tc>
        <w:tc>
          <w:tcPr>
            <w:tcW w:w="867" w:type="dxa"/>
            <w:tcBorders>
              <w:top w:val="nil"/>
              <w:left w:val="single" w:sz="4" w:space="0" w:color="auto"/>
              <w:bottom w:val="single" w:sz="4" w:space="0" w:color="auto"/>
              <w:right w:val="single" w:sz="4" w:space="0" w:color="auto"/>
            </w:tcBorders>
            <w:vAlign w:val="center"/>
          </w:tcPr>
          <w:p w14:paraId="25D7DBEC" w14:textId="4E9480BB" w:rsidR="00DF6F65" w:rsidRPr="00CE5DE4" w:rsidRDefault="00DF6F65" w:rsidP="00776A3A">
            <w:pPr>
              <w:jc w:val="right"/>
              <w:rPr>
                <w:sz w:val="20"/>
                <w:lang w:eastAsia="lt-LT"/>
              </w:rPr>
            </w:pPr>
            <w:r w:rsidRPr="00CE5DE4">
              <w:rPr>
                <w:sz w:val="20"/>
              </w:rPr>
              <w:t>16</w:t>
            </w:r>
            <w:r w:rsidR="0060282F" w:rsidRPr="00CE5DE4">
              <w:rPr>
                <w:sz w:val="20"/>
              </w:rPr>
              <w:t>,</w:t>
            </w:r>
            <w:r w:rsidRPr="00CE5DE4">
              <w:rPr>
                <w:sz w:val="20"/>
              </w:rPr>
              <w:t>5</w:t>
            </w:r>
          </w:p>
        </w:tc>
        <w:tc>
          <w:tcPr>
            <w:tcW w:w="1565" w:type="dxa"/>
            <w:tcBorders>
              <w:top w:val="single" w:sz="4" w:space="0" w:color="auto"/>
              <w:left w:val="single" w:sz="4" w:space="0" w:color="auto"/>
              <w:bottom w:val="single" w:sz="4" w:space="0" w:color="auto"/>
              <w:right w:val="single" w:sz="4" w:space="0" w:color="auto"/>
            </w:tcBorders>
            <w:vAlign w:val="center"/>
          </w:tcPr>
          <w:p w14:paraId="651CC1C7" w14:textId="77777777" w:rsidR="00DF6F65" w:rsidRPr="00CE5DE4" w:rsidRDefault="00DF6F65" w:rsidP="00776A3A">
            <w:pPr>
              <w:rPr>
                <w:sz w:val="20"/>
                <w:lang w:eastAsia="lt-LT"/>
              </w:rPr>
            </w:pPr>
            <w:r w:rsidRPr="00CE5DE4">
              <w:rPr>
                <w:sz w:val="20"/>
              </w:rPr>
              <w:t>EUR/1 gyvent.</w:t>
            </w:r>
          </w:p>
        </w:tc>
      </w:tr>
      <w:tr w:rsidR="00DF6F65" w:rsidRPr="00CE5DE4" w14:paraId="644ED42C"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6D198449" w14:textId="77777777" w:rsidR="00DF6F65" w:rsidRPr="00CE5DE4" w:rsidRDefault="00DF6F65" w:rsidP="00776A3A">
            <w:pPr>
              <w:rPr>
                <w:sz w:val="20"/>
                <w:lang w:eastAsia="lt-LT"/>
              </w:rPr>
            </w:pPr>
            <w:r w:rsidRPr="00CE5DE4">
              <w:rPr>
                <w:sz w:val="20"/>
                <w:lang w:eastAsia="lt-LT"/>
              </w:rPr>
              <w:t>Viešbučių paskirties objektai</w:t>
            </w:r>
          </w:p>
        </w:tc>
        <w:tc>
          <w:tcPr>
            <w:tcW w:w="1843" w:type="dxa"/>
            <w:tcBorders>
              <w:top w:val="nil"/>
              <w:left w:val="nil"/>
              <w:bottom w:val="single" w:sz="4" w:space="0" w:color="auto"/>
              <w:right w:val="single" w:sz="4" w:space="0" w:color="auto"/>
            </w:tcBorders>
            <w:vAlign w:val="center"/>
            <w:hideMark/>
          </w:tcPr>
          <w:p w14:paraId="06F4E77F"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7C61BA17" w14:textId="57EC7AD8" w:rsidR="00DF6F65" w:rsidRPr="00CE5DE4" w:rsidRDefault="00DF6F65" w:rsidP="00776A3A">
            <w:pPr>
              <w:jc w:val="right"/>
              <w:rPr>
                <w:sz w:val="20"/>
              </w:rPr>
            </w:pPr>
            <w:r w:rsidRPr="00CE5DE4">
              <w:rPr>
                <w:sz w:val="20"/>
              </w:rPr>
              <w:t>5</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4C2D0515"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7628D2DD"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172E5921" w14:textId="62B11882" w:rsidR="00DF6F65" w:rsidRPr="00CE5DE4" w:rsidRDefault="00DF6F65" w:rsidP="00776A3A">
            <w:pPr>
              <w:jc w:val="right"/>
              <w:rPr>
                <w:sz w:val="20"/>
              </w:rPr>
            </w:pPr>
            <w:r w:rsidRPr="00CE5DE4">
              <w:rPr>
                <w:sz w:val="20"/>
              </w:rPr>
              <w:t>3</w:t>
            </w:r>
            <w:r w:rsidR="0060282F" w:rsidRPr="00CE5DE4">
              <w:rPr>
                <w:sz w:val="20"/>
              </w:rPr>
              <w:t>,</w:t>
            </w:r>
            <w:r w:rsidRPr="00CE5DE4">
              <w:rPr>
                <w:sz w:val="20"/>
              </w:rPr>
              <w:t>8</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81E0FBE"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3B4CF72B"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3F2E8842" w14:textId="77777777" w:rsidR="00DF6F65" w:rsidRPr="00CE5DE4" w:rsidRDefault="00DF6F65" w:rsidP="00776A3A">
            <w:pPr>
              <w:rPr>
                <w:sz w:val="20"/>
                <w:lang w:eastAsia="lt-LT"/>
              </w:rPr>
            </w:pPr>
            <w:r w:rsidRPr="00CE5DE4">
              <w:rPr>
                <w:sz w:val="20"/>
                <w:lang w:eastAsia="lt-LT"/>
              </w:rPr>
              <w:t>Administracinės paskirties objektai</w:t>
            </w:r>
          </w:p>
        </w:tc>
        <w:tc>
          <w:tcPr>
            <w:tcW w:w="1843" w:type="dxa"/>
            <w:tcBorders>
              <w:top w:val="nil"/>
              <w:left w:val="nil"/>
              <w:bottom w:val="single" w:sz="4" w:space="0" w:color="auto"/>
              <w:right w:val="single" w:sz="4" w:space="0" w:color="auto"/>
            </w:tcBorders>
            <w:vAlign w:val="center"/>
            <w:hideMark/>
          </w:tcPr>
          <w:p w14:paraId="772E1182"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3D6297A5" w14:textId="56B8FD2E" w:rsidR="00DF6F65" w:rsidRPr="00CE5DE4" w:rsidRDefault="00DF6F65" w:rsidP="00776A3A">
            <w:pPr>
              <w:jc w:val="right"/>
              <w:rPr>
                <w:sz w:val="20"/>
              </w:rPr>
            </w:pPr>
            <w:r w:rsidRPr="00CE5DE4">
              <w:rPr>
                <w:sz w:val="20"/>
              </w:rPr>
              <w:t>5</w:t>
            </w:r>
            <w:r w:rsidR="0060282F" w:rsidRPr="00CE5DE4">
              <w:rPr>
                <w:sz w:val="20"/>
              </w:rPr>
              <w:t>,</w:t>
            </w:r>
            <w:r w:rsidRPr="00CE5DE4">
              <w:rPr>
                <w:sz w:val="20"/>
              </w:rPr>
              <w:t>1</w:t>
            </w:r>
          </w:p>
        </w:tc>
        <w:tc>
          <w:tcPr>
            <w:tcW w:w="1557" w:type="dxa"/>
            <w:tcBorders>
              <w:top w:val="single" w:sz="4" w:space="0" w:color="auto"/>
              <w:left w:val="nil"/>
              <w:bottom w:val="single" w:sz="4" w:space="0" w:color="auto"/>
              <w:right w:val="single" w:sz="4" w:space="0" w:color="auto"/>
            </w:tcBorders>
            <w:vAlign w:val="center"/>
          </w:tcPr>
          <w:p w14:paraId="0A6072AE"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311C399B"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22DAB239" w14:textId="6A23E953" w:rsidR="00DF6F65" w:rsidRPr="00CE5DE4" w:rsidRDefault="00DF6F65" w:rsidP="00776A3A">
            <w:pPr>
              <w:jc w:val="right"/>
              <w:rPr>
                <w:sz w:val="20"/>
              </w:rPr>
            </w:pPr>
            <w:r w:rsidRPr="00CE5DE4">
              <w:rPr>
                <w:sz w:val="20"/>
              </w:rPr>
              <w:t>2</w:t>
            </w:r>
            <w:r w:rsidR="0060282F" w:rsidRPr="00CE5DE4">
              <w:rPr>
                <w:sz w:val="20"/>
              </w:rPr>
              <w:t>,</w:t>
            </w:r>
            <w:r w:rsidRPr="00CE5DE4">
              <w:rPr>
                <w:sz w:val="20"/>
              </w:rPr>
              <w:t>0</w:t>
            </w:r>
          </w:p>
        </w:tc>
        <w:tc>
          <w:tcPr>
            <w:tcW w:w="1565" w:type="dxa"/>
            <w:tcBorders>
              <w:top w:val="nil"/>
              <w:left w:val="single" w:sz="4" w:space="0" w:color="auto"/>
              <w:bottom w:val="single" w:sz="4" w:space="0" w:color="auto"/>
              <w:right w:val="single" w:sz="4" w:space="0" w:color="auto"/>
            </w:tcBorders>
            <w:vAlign w:val="center"/>
            <w:hideMark/>
          </w:tcPr>
          <w:p w14:paraId="3AF3F00D"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1437B5A8"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12B2FB4D" w14:textId="77777777" w:rsidR="00DF6F65" w:rsidRPr="00CE5DE4" w:rsidRDefault="00DF6F65" w:rsidP="00776A3A">
            <w:pPr>
              <w:rPr>
                <w:sz w:val="20"/>
                <w:lang w:eastAsia="lt-LT"/>
              </w:rPr>
            </w:pPr>
            <w:r w:rsidRPr="00CE5DE4">
              <w:rPr>
                <w:sz w:val="20"/>
                <w:lang w:eastAsia="lt-LT"/>
              </w:rPr>
              <w:t>Prekybos paskirties objektai</w:t>
            </w:r>
          </w:p>
        </w:tc>
        <w:tc>
          <w:tcPr>
            <w:tcW w:w="1843" w:type="dxa"/>
            <w:tcBorders>
              <w:top w:val="nil"/>
              <w:left w:val="nil"/>
              <w:bottom w:val="single" w:sz="4" w:space="0" w:color="auto"/>
              <w:right w:val="single" w:sz="4" w:space="0" w:color="auto"/>
            </w:tcBorders>
            <w:vAlign w:val="center"/>
            <w:hideMark/>
          </w:tcPr>
          <w:p w14:paraId="775F61CE"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21381BD1" w14:textId="4CB79BD3" w:rsidR="00DF6F65" w:rsidRPr="00CE5DE4" w:rsidRDefault="00DF6F65" w:rsidP="00776A3A">
            <w:pPr>
              <w:jc w:val="right"/>
              <w:rPr>
                <w:sz w:val="20"/>
              </w:rPr>
            </w:pPr>
            <w:r w:rsidRPr="00CE5DE4">
              <w:rPr>
                <w:sz w:val="20"/>
              </w:rPr>
              <w:t>5</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008FDDB2"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2A38B50E"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5C86A730" w14:textId="65720C4E" w:rsidR="00DF6F65" w:rsidRPr="00CE5DE4" w:rsidRDefault="00DF6F65" w:rsidP="00776A3A">
            <w:pPr>
              <w:jc w:val="right"/>
              <w:rPr>
                <w:sz w:val="20"/>
              </w:rPr>
            </w:pPr>
            <w:r w:rsidRPr="00CE5DE4">
              <w:rPr>
                <w:sz w:val="20"/>
              </w:rPr>
              <w:t>3</w:t>
            </w:r>
            <w:r w:rsidR="0060282F" w:rsidRPr="00CE5DE4">
              <w:rPr>
                <w:sz w:val="20"/>
              </w:rPr>
              <w:t>,</w:t>
            </w:r>
            <w:r w:rsidRPr="00CE5DE4">
              <w:rPr>
                <w:sz w:val="20"/>
              </w:rPr>
              <w:t>3</w:t>
            </w:r>
          </w:p>
        </w:tc>
        <w:tc>
          <w:tcPr>
            <w:tcW w:w="1565" w:type="dxa"/>
            <w:tcBorders>
              <w:top w:val="nil"/>
              <w:left w:val="single" w:sz="4" w:space="0" w:color="auto"/>
              <w:bottom w:val="single" w:sz="4" w:space="0" w:color="auto"/>
              <w:right w:val="single" w:sz="4" w:space="0" w:color="auto"/>
            </w:tcBorders>
            <w:vAlign w:val="center"/>
            <w:hideMark/>
          </w:tcPr>
          <w:p w14:paraId="34C8BE42"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18689B14"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3840B30A" w14:textId="77777777" w:rsidR="00DF6F65" w:rsidRPr="00CE5DE4" w:rsidRDefault="00DF6F65" w:rsidP="00776A3A">
            <w:pPr>
              <w:rPr>
                <w:sz w:val="20"/>
                <w:lang w:eastAsia="lt-LT"/>
              </w:rPr>
            </w:pPr>
            <w:r w:rsidRPr="00CE5DE4">
              <w:rPr>
                <w:sz w:val="20"/>
                <w:lang w:eastAsia="lt-LT"/>
              </w:rPr>
              <w:t>Paslaugų paskirties objektai</w:t>
            </w:r>
          </w:p>
        </w:tc>
        <w:tc>
          <w:tcPr>
            <w:tcW w:w="1843" w:type="dxa"/>
            <w:tcBorders>
              <w:top w:val="nil"/>
              <w:left w:val="nil"/>
              <w:bottom w:val="single" w:sz="4" w:space="0" w:color="auto"/>
              <w:right w:val="single" w:sz="4" w:space="0" w:color="auto"/>
            </w:tcBorders>
            <w:vAlign w:val="center"/>
            <w:hideMark/>
          </w:tcPr>
          <w:p w14:paraId="25216BA3"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0E2B205D" w14:textId="043BAC9A" w:rsidR="00DF6F65" w:rsidRPr="00CE5DE4" w:rsidRDefault="00DF6F65" w:rsidP="00776A3A">
            <w:pPr>
              <w:jc w:val="right"/>
              <w:rPr>
                <w:sz w:val="20"/>
              </w:rPr>
            </w:pPr>
            <w:r w:rsidRPr="00CE5DE4">
              <w:rPr>
                <w:sz w:val="20"/>
              </w:rPr>
              <w:t>5</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27854297"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3E58542D"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5DA21A76" w14:textId="66B888CF" w:rsidR="00DF6F65" w:rsidRPr="00CE5DE4" w:rsidRDefault="00DF6F65" w:rsidP="00776A3A">
            <w:pPr>
              <w:jc w:val="right"/>
              <w:rPr>
                <w:sz w:val="20"/>
              </w:rPr>
            </w:pPr>
            <w:r w:rsidRPr="00CE5DE4">
              <w:rPr>
                <w:sz w:val="20"/>
              </w:rPr>
              <w:t>6</w:t>
            </w:r>
            <w:r w:rsidR="0060282F" w:rsidRPr="00CE5DE4">
              <w:rPr>
                <w:sz w:val="20"/>
              </w:rPr>
              <w:t>,</w:t>
            </w:r>
            <w:r w:rsidRPr="00CE5DE4">
              <w:rPr>
                <w:sz w:val="20"/>
              </w:rPr>
              <w:t>4</w:t>
            </w:r>
          </w:p>
        </w:tc>
        <w:tc>
          <w:tcPr>
            <w:tcW w:w="1565" w:type="dxa"/>
            <w:tcBorders>
              <w:top w:val="nil"/>
              <w:left w:val="single" w:sz="4" w:space="0" w:color="auto"/>
              <w:bottom w:val="single" w:sz="4" w:space="0" w:color="auto"/>
              <w:right w:val="single" w:sz="4" w:space="0" w:color="auto"/>
            </w:tcBorders>
            <w:vAlign w:val="center"/>
            <w:hideMark/>
          </w:tcPr>
          <w:p w14:paraId="2EDE1216"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621E889D"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001213E1" w14:textId="77777777" w:rsidR="00DF6F65" w:rsidRPr="00CE5DE4" w:rsidRDefault="00DF6F65" w:rsidP="00776A3A">
            <w:pPr>
              <w:rPr>
                <w:sz w:val="20"/>
                <w:lang w:eastAsia="lt-LT"/>
              </w:rPr>
            </w:pPr>
            <w:r w:rsidRPr="00CE5DE4">
              <w:rPr>
                <w:sz w:val="20"/>
                <w:lang w:eastAsia="lt-LT"/>
              </w:rPr>
              <w:t>Maitinimo paskirties objektai</w:t>
            </w:r>
          </w:p>
        </w:tc>
        <w:tc>
          <w:tcPr>
            <w:tcW w:w="1843" w:type="dxa"/>
            <w:tcBorders>
              <w:top w:val="nil"/>
              <w:left w:val="nil"/>
              <w:bottom w:val="single" w:sz="4" w:space="0" w:color="auto"/>
              <w:right w:val="single" w:sz="4" w:space="0" w:color="auto"/>
            </w:tcBorders>
            <w:vAlign w:val="center"/>
            <w:hideMark/>
          </w:tcPr>
          <w:p w14:paraId="50914866"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70934A98" w14:textId="7C6DCD0A" w:rsidR="00DF6F65" w:rsidRPr="00CE5DE4" w:rsidRDefault="00DF6F65" w:rsidP="00776A3A">
            <w:pPr>
              <w:jc w:val="right"/>
              <w:rPr>
                <w:sz w:val="20"/>
              </w:rPr>
            </w:pPr>
            <w:r w:rsidRPr="00CE5DE4">
              <w:rPr>
                <w:sz w:val="20"/>
              </w:rPr>
              <w:t>5</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5DA19304"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1A91EC94"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6B2DA15C" w14:textId="5A8543BB" w:rsidR="00DF6F65" w:rsidRPr="00CE5DE4" w:rsidRDefault="00DF6F65" w:rsidP="00776A3A">
            <w:pPr>
              <w:jc w:val="right"/>
              <w:rPr>
                <w:sz w:val="20"/>
              </w:rPr>
            </w:pPr>
            <w:r w:rsidRPr="00CE5DE4">
              <w:rPr>
                <w:sz w:val="20"/>
              </w:rPr>
              <w:t>10</w:t>
            </w:r>
            <w:r w:rsidR="0060282F" w:rsidRPr="00CE5DE4">
              <w:rPr>
                <w:sz w:val="20"/>
              </w:rPr>
              <w:t>,</w:t>
            </w:r>
            <w:r w:rsidRPr="00CE5DE4">
              <w:rPr>
                <w:sz w:val="20"/>
              </w:rPr>
              <w:t>6</w:t>
            </w:r>
          </w:p>
        </w:tc>
        <w:tc>
          <w:tcPr>
            <w:tcW w:w="1565" w:type="dxa"/>
            <w:tcBorders>
              <w:top w:val="nil"/>
              <w:left w:val="single" w:sz="4" w:space="0" w:color="auto"/>
              <w:bottom w:val="single" w:sz="4" w:space="0" w:color="auto"/>
              <w:right w:val="single" w:sz="4" w:space="0" w:color="auto"/>
            </w:tcBorders>
            <w:vAlign w:val="center"/>
            <w:hideMark/>
          </w:tcPr>
          <w:p w14:paraId="50943E15"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5F115723"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486BD8D5" w14:textId="77777777" w:rsidR="00DF6F65" w:rsidRPr="00CE5DE4" w:rsidRDefault="00DF6F65" w:rsidP="00776A3A">
            <w:pPr>
              <w:rPr>
                <w:sz w:val="20"/>
                <w:lang w:eastAsia="lt-LT"/>
              </w:rPr>
            </w:pPr>
            <w:r w:rsidRPr="00CE5DE4">
              <w:rPr>
                <w:sz w:val="20"/>
                <w:lang w:eastAsia="lt-LT"/>
              </w:rPr>
              <w:t>Transporto paskirties objektai</w:t>
            </w:r>
          </w:p>
        </w:tc>
        <w:tc>
          <w:tcPr>
            <w:tcW w:w="1843" w:type="dxa"/>
            <w:tcBorders>
              <w:top w:val="nil"/>
              <w:left w:val="nil"/>
              <w:bottom w:val="single" w:sz="4" w:space="0" w:color="auto"/>
              <w:right w:val="single" w:sz="4" w:space="0" w:color="auto"/>
            </w:tcBorders>
            <w:vAlign w:val="center"/>
            <w:hideMark/>
          </w:tcPr>
          <w:p w14:paraId="6C6A4F7F"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4578BF76" w14:textId="4BA64C34" w:rsidR="00DF6F65" w:rsidRPr="00CE5DE4" w:rsidRDefault="00DF6F65" w:rsidP="00776A3A">
            <w:pPr>
              <w:jc w:val="right"/>
              <w:rPr>
                <w:sz w:val="20"/>
              </w:rPr>
            </w:pPr>
            <w:r w:rsidRPr="00CE5DE4">
              <w:rPr>
                <w:sz w:val="20"/>
              </w:rPr>
              <w:t>1</w:t>
            </w:r>
            <w:r w:rsidR="0060282F" w:rsidRPr="00CE5DE4">
              <w:rPr>
                <w:sz w:val="20"/>
              </w:rPr>
              <w:t>,</w:t>
            </w:r>
            <w:r w:rsidRPr="00CE5DE4">
              <w:rPr>
                <w:sz w:val="20"/>
              </w:rPr>
              <w:t>6</w:t>
            </w:r>
          </w:p>
        </w:tc>
        <w:tc>
          <w:tcPr>
            <w:tcW w:w="1557" w:type="dxa"/>
            <w:tcBorders>
              <w:top w:val="single" w:sz="4" w:space="0" w:color="auto"/>
              <w:left w:val="nil"/>
              <w:bottom w:val="single" w:sz="4" w:space="0" w:color="auto"/>
              <w:right w:val="single" w:sz="4" w:space="0" w:color="auto"/>
            </w:tcBorders>
            <w:vAlign w:val="center"/>
          </w:tcPr>
          <w:p w14:paraId="4455E350"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2DFE5EE9"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128BEB3C" w14:textId="7F88F551" w:rsidR="00DF6F65" w:rsidRPr="00CE5DE4" w:rsidRDefault="00DF6F65" w:rsidP="00776A3A">
            <w:pPr>
              <w:jc w:val="right"/>
              <w:rPr>
                <w:sz w:val="20"/>
              </w:rPr>
            </w:pPr>
            <w:r w:rsidRPr="00CE5DE4">
              <w:rPr>
                <w:sz w:val="20"/>
              </w:rPr>
              <w:t>3</w:t>
            </w:r>
            <w:r w:rsidR="0060282F" w:rsidRPr="00CE5DE4">
              <w:rPr>
                <w:sz w:val="20"/>
              </w:rPr>
              <w:t>,</w:t>
            </w:r>
            <w:r w:rsidRPr="00CE5DE4">
              <w:rPr>
                <w:sz w:val="20"/>
              </w:rPr>
              <w:t>5</w:t>
            </w:r>
          </w:p>
        </w:tc>
        <w:tc>
          <w:tcPr>
            <w:tcW w:w="1565" w:type="dxa"/>
            <w:tcBorders>
              <w:top w:val="nil"/>
              <w:left w:val="single" w:sz="4" w:space="0" w:color="auto"/>
              <w:bottom w:val="single" w:sz="4" w:space="0" w:color="auto"/>
              <w:right w:val="single" w:sz="4" w:space="0" w:color="auto"/>
            </w:tcBorders>
            <w:vAlign w:val="center"/>
            <w:hideMark/>
          </w:tcPr>
          <w:p w14:paraId="1CCC276E"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3087F5F6"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3748D20D" w14:textId="77777777" w:rsidR="00DF6F65" w:rsidRPr="00CE5DE4" w:rsidRDefault="00DF6F65" w:rsidP="00776A3A">
            <w:pPr>
              <w:rPr>
                <w:sz w:val="20"/>
                <w:lang w:eastAsia="lt-LT"/>
              </w:rPr>
            </w:pPr>
            <w:r w:rsidRPr="00CE5DE4">
              <w:rPr>
                <w:sz w:val="20"/>
                <w:lang w:eastAsia="lt-LT"/>
              </w:rPr>
              <w:t>Garažų paskirties objektai</w:t>
            </w:r>
          </w:p>
        </w:tc>
        <w:tc>
          <w:tcPr>
            <w:tcW w:w="1843" w:type="dxa"/>
            <w:tcBorders>
              <w:top w:val="nil"/>
              <w:left w:val="nil"/>
              <w:bottom w:val="nil"/>
              <w:right w:val="single" w:sz="4" w:space="0" w:color="auto"/>
            </w:tcBorders>
            <w:vAlign w:val="center"/>
            <w:hideMark/>
          </w:tcPr>
          <w:p w14:paraId="7FAF0B9E" w14:textId="77777777" w:rsidR="00DF6F65" w:rsidRPr="00CE5DE4" w:rsidRDefault="00DF6F65" w:rsidP="00776A3A">
            <w:pPr>
              <w:jc w:val="center"/>
              <w:rPr>
                <w:sz w:val="20"/>
                <w:lang w:eastAsia="lt-LT"/>
              </w:rPr>
            </w:pPr>
            <w:r w:rsidRPr="00CE5DE4">
              <w:rPr>
                <w:sz w:val="20"/>
              </w:rPr>
              <w:t>NT objektų skaičius</w:t>
            </w:r>
          </w:p>
        </w:tc>
        <w:tc>
          <w:tcPr>
            <w:tcW w:w="850" w:type="dxa"/>
            <w:tcBorders>
              <w:top w:val="nil"/>
              <w:left w:val="nil"/>
              <w:bottom w:val="nil"/>
              <w:right w:val="single" w:sz="4" w:space="0" w:color="auto"/>
            </w:tcBorders>
            <w:vAlign w:val="center"/>
            <w:hideMark/>
          </w:tcPr>
          <w:p w14:paraId="795DB6DD" w14:textId="618E7907" w:rsidR="00DF6F65" w:rsidRPr="00CE5DE4" w:rsidRDefault="00DF6F65" w:rsidP="00776A3A">
            <w:pPr>
              <w:jc w:val="right"/>
              <w:rPr>
                <w:sz w:val="20"/>
              </w:rPr>
            </w:pPr>
            <w:r w:rsidRPr="00CE5DE4">
              <w:rPr>
                <w:sz w:val="20"/>
              </w:rPr>
              <w:t>4</w:t>
            </w:r>
            <w:r w:rsidR="0060282F" w:rsidRPr="00CE5DE4">
              <w:rPr>
                <w:sz w:val="20"/>
              </w:rPr>
              <w:t>,</w:t>
            </w:r>
            <w:r w:rsidRPr="00CE5DE4">
              <w:rPr>
                <w:sz w:val="20"/>
              </w:rPr>
              <w:t>5</w:t>
            </w:r>
          </w:p>
        </w:tc>
        <w:tc>
          <w:tcPr>
            <w:tcW w:w="1557" w:type="dxa"/>
            <w:tcBorders>
              <w:top w:val="single" w:sz="4" w:space="0" w:color="auto"/>
              <w:left w:val="nil"/>
              <w:bottom w:val="single" w:sz="4" w:space="0" w:color="auto"/>
              <w:right w:val="single" w:sz="4" w:space="0" w:color="auto"/>
            </w:tcBorders>
            <w:vAlign w:val="center"/>
          </w:tcPr>
          <w:p w14:paraId="1B3D2FE7" w14:textId="77777777" w:rsidR="00DF6F65" w:rsidRPr="00CE5DE4" w:rsidRDefault="00DF6F65" w:rsidP="00776A3A">
            <w:pPr>
              <w:rPr>
                <w:sz w:val="20"/>
              </w:rPr>
            </w:pPr>
            <w:r w:rsidRPr="00CE5DE4">
              <w:rPr>
                <w:sz w:val="20"/>
              </w:rPr>
              <w:t>EUR/1 objekt.</w:t>
            </w:r>
          </w:p>
        </w:tc>
        <w:tc>
          <w:tcPr>
            <w:tcW w:w="1845" w:type="dxa"/>
            <w:gridSpan w:val="2"/>
            <w:tcBorders>
              <w:top w:val="nil"/>
              <w:left w:val="single" w:sz="4" w:space="0" w:color="auto"/>
              <w:bottom w:val="nil"/>
              <w:right w:val="single" w:sz="4" w:space="0" w:color="auto"/>
            </w:tcBorders>
            <w:vAlign w:val="center"/>
            <w:hideMark/>
          </w:tcPr>
          <w:p w14:paraId="15636EE3" w14:textId="77777777" w:rsidR="00DF6F65" w:rsidRPr="00CE5DE4" w:rsidRDefault="00DF6F65" w:rsidP="00776A3A">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22A1B642" w14:textId="39FBB990" w:rsidR="00DF6F65" w:rsidRPr="00CE5DE4" w:rsidRDefault="00DF6F65" w:rsidP="00776A3A">
            <w:pPr>
              <w:jc w:val="right"/>
              <w:rPr>
                <w:sz w:val="20"/>
              </w:rPr>
            </w:pPr>
            <w:r w:rsidRPr="00CE5DE4">
              <w:rPr>
                <w:sz w:val="20"/>
              </w:rPr>
              <w:t>2</w:t>
            </w:r>
            <w:r w:rsidR="0060282F" w:rsidRPr="00CE5DE4">
              <w:rPr>
                <w:sz w:val="20"/>
              </w:rPr>
              <w:t>,</w:t>
            </w:r>
            <w:r w:rsidRPr="00CE5DE4">
              <w:rPr>
                <w:sz w:val="20"/>
              </w:rPr>
              <w:t>2</w:t>
            </w:r>
          </w:p>
        </w:tc>
        <w:tc>
          <w:tcPr>
            <w:tcW w:w="1565" w:type="dxa"/>
            <w:tcBorders>
              <w:top w:val="nil"/>
              <w:left w:val="single" w:sz="4" w:space="0" w:color="auto"/>
              <w:bottom w:val="nil"/>
              <w:right w:val="single" w:sz="4" w:space="0" w:color="auto"/>
            </w:tcBorders>
            <w:vAlign w:val="center"/>
            <w:hideMark/>
          </w:tcPr>
          <w:p w14:paraId="30D9D9DE" w14:textId="77777777" w:rsidR="00DF6F65" w:rsidRPr="00CE5DE4" w:rsidRDefault="00DF6F65" w:rsidP="00776A3A">
            <w:pPr>
              <w:rPr>
                <w:sz w:val="20"/>
              </w:rPr>
            </w:pPr>
            <w:r w:rsidRPr="00CE5DE4">
              <w:rPr>
                <w:sz w:val="20"/>
              </w:rPr>
              <w:t>EUR/1 objekt.</w:t>
            </w:r>
          </w:p>
        </w:tc>
      </w:tr>
      <w:tr w:rsidR="00DF6F65" w:rsidRPr="00CE5DE4" w14:paraId="2DD02396"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6AF3AFD0" w14:textId="77777777" w:rsidR="00DF6F65" w:rsidRPr="00CE5DE4" w:rsidRDefault="00DF6F65" w:rsidP="00776A3A">
            <w:pPr>
              <w:rPr>
                <w:sz w:val="20"/>
                <w:lang w:eastAsia="lt-LT"/>
              </w:rPr>
            </w:pPr>
            <w:r w:rsidRPr="00CE5DE4">
              <w:rPr>
                <w:sz w:val="20"/>
                <w:lang w:eastAsia="lt-LT"/>
              </w:rPr>
              <w:t>Gamybos, pramonės paskirties objektai:</w:t>
            </w:r>
          </w:p>
        </w:tc>
        <w:tc>
          <w:tcPr>
            <w:tcW w:w="1843" w:type="dxa"/>
            <w:tcBorders>
              <w:top w:val="single" w:sz="4" w:space="0" w:color="auto"/>
              <w:left w:val="nil"/>
              <w:bottom w:val="single" w:sz="4" w:space="0" w:color="auto"/>
              <w:right w:val="single" w:sz="4" w:space="0" w:color="auto"/>
            </w:tcBorders>
            <w:noWrap/>
            <w:vAlign w:val="center"/>
          </w:tcPr>
          <w:p w14:paraId="21ACA96A"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single" w:sz="4" w:space="0" w:color="auto"/>
              <w:left w:val="nil"/>
              <w:bottom w:val="single" w:sz="4" w:space="0" w:color="auto"/>
              <w:right w:val="single" w:sz="4" w:space="0" w:color="auto"/>
            </w:tcBorders>
            <w:noWrap/>
            <w:vAlign w:val="center"/>
          </w:tcPr>
          <w:p w14:paraId="77EBFBE1" w14:textId="0F782506" w:rsidR="00DF6F65" w:rsidRPr="00CE5DE4" w:rsidRDefault="00DF6F65" w:rsidP="00776A3A">
            <w:pPr>
              <w:jc w:val="right"/>
              <w:rPr>
                <w:sz w:val="20"/>
              </w:rPr>
            </w:pPr>
            <w:r w:rsidRPr="00CE5DE4">
              <w:rPr>
                <w:sz w:val="20"/>
              </w:rPr>
              <w:t>1</w:t>
            </w:r>
            <w:r w:rsidR="0060282F" w:rsidRPr="00CE5DE4">
              <w:rPr>
                <w:sz w:val="20"/>
              </w:rPr>
              <w:t>,</w:t>
            </w:r>
            <w:r w:rsidRPr="00CE5DE4">
              <w:rPr>
                <w:sz w:val="20"/>
              </w:rPr>
              <w:t>6</w:t>
            </w:r>
          </w:p>
        </w:tc>
        <w:tc>
          <w:tcPr>
            <w:tcW w:w="1557" w:type="dxa"/>
            <w:tcBorders>
              <w:top w:val="single" w:sz="4" w:space="0" w:color="auto"/>
              <w:left w:val="nil"/>
              <w:bottom w:val="single" w:sz="4" w:space="0" w:color="auto"/>
              <w:right w:val="single" w:sz="4" w:space="0" w:color="auto"/>
            </w:tcBorders>
            <w:vAlign w:val="center"/>
          </w:tcPr>
          <w:p w14:paraId="332AE5AB"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noWrap/>
            <w:vAlign w:val="center"/>
          </w:tcPr>
          <w:p w14:paraId="0FB99F93"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5F2B84B2" w14:textId="7613D881" w:rsidR="00DF6F65" w:rsidRPr="00CE5DE4" w:rsidRDefault="00DF6F65" w:rsidP="00776A3A">
            <w:pPr>
              <w:jc w:val="right"/>
              <w:rPr>
                <w:sz w:val="20"/>
              </w:rPr>
            </w:pPr>
            <w:r w:rsidRPr="00CE5DE4">
              <w:rPr>
                <w:sz w:val="20"/>
              </w:rPr>
              <w:t>1</w:t>
            </w:r>
            <w:r w:rsidR="0060282F" w:rsidRPr="00CE5DE4">
              <w:rPr>
                <w:sz w:val="20"/>
              </w:rPr>
              <w:t>,</w:t>
            </w:r>
            <w:r w:rsidRPr="00CE5DE4">
              <w:rPr>
                <w:sz w:val="20"/>
              </w:rPr>
              <w:t>6</w:t>
            </w:r>
          </w:p>
        </w:tc>
        <w:tc>
          <w:tcPr>
            <w:tcW w:w="1565" w:type="dxa"/>
            <w:tcBorders>
              <w:top w:val="single" w:sz="4" w:space="0" w:color="auto"/>
              <w:left w:val="single" w:sz="4" w:space="0" w:color="auto"/>
              <w:bottom w:val="single" w:sz="4" w:space="0" w:color="auto"/>
              <w:right w:val="single" w:sz="4" w:space="0" w:color="auto"/>
            </w:tcBorders>
            <w:noWrap/>
            <w:vAlign w:val="center"/>
          </w:tcPr>
          <w:p w14:paraId="238E86A5"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724828F7" w14:textId="77777777" w:rsidTr="00776A3A">
        <w:trPr>
          <w:gridAfter w:val="1"/>
          <w:wAfter w:w="22" w:type="dxa"/>
          <w:trHeight w:val="64"/>
        </w:trPr>
        <w:tc>
          <w:tcPr>
            <w:tcW w:w="14628" w:type="dxa"/>
            <w:gridSpan w:val="8"/>
            <w:tcBorders>
              <w:top w:val="nil"/>
              <w:left w:val="single" w:sz="4" w:space="0" w:color="auto"/>
              <w:bottom w:val="single" w:sz="4" w:space="0" w:color="auto"/>
              <w:right w:val="single" w:sz="4" w:space="0" w:color="auto"/>
            </w:tcBorders>
            <w:noWrap/>
            <w:vAlign w:val="center"/>
            <w:hideMark/>
          </w:tcPr>
          <w:p w14:paraId="24F1FB73" w14:textId="77777777" w:rsidR="00DF6F65" w:rsidRPr="00CE5DE4" w:rsidRDefault="00DF6F65" w:rsidP="00776A3A">
            <w:pPr>
              <w:rPr>
                <w:sz w:val="20"/>
              </w:rPr>
            </w:pPr>
            <w:r w:rsidRPr="00CE5DE4">
              <w:rPr>
                <w:sz w:val="20"/>
                <w:lang w:eastAsia="lt-LT"/>
              </w:rPr>
              <w:t>Sandėliavimo paskirties objektai</w:t>
            </w:r>
          </w:p>
        </w:tc>
      </w:tr>
      <w:tr w:rsidR="00DF6F65" w:rsidRPr="00CE5DE4" w14:paraId="217EC08D"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555882CA" w14:textId="77777777" w:rsidR="00DF6F65" w:rsidRPr="00CE5DE4" w:rsidRDefault="00DF6F65" w:rsidP="00776A3A">
            <w:pPr>
              <w:ind w:left="206"/>
              <w:rPr>
                <w:sz w:val="20"/>
                <w:lang w:eastAsia="lt-LT"/>
              </w:rPr>
            </w:pPr>
            <w:r w:rsidRPr="00CE5DE4">
              <w:rPr>
                <w:sz w:val="20"/>
              </w:rPr>
              <w:t>iki 100 m</w:t>
            </w:r>
            <w:r w:rsidRPr="00CE5DE4">
              <w:rPr>
                <w:sz w:val="20"/>
                <w:vertAlign w:val="superscript"/>
              </w:rPr>
              <w:t>2</w:t>
            </w:r>
          </w:p>
        </w:tc>
        <w:tc>
          <w:tcPr>
            <w:tcW w:w="1843" w:type="dxa"/>
            <w:tcBorders>
              <w:top w:val="single" w:sz="4" w:space="0" w:color="auto"/>
              <w:left w:val="nil"/>
              <w:bottom w:val="single" w:sz="4" w:space="0" w:color="auto"/>
              <w:right w:val="single" w:sz="4" w:space="0" w:color="auto"/>
            </w:tcBorders>
            <w:noWrap/>
            <w:vAlign w:val="center"/>
          </w:tcPr>
          <w:p w14:paraId="3F9E7159" w14:textId="77777777" w:rsidR="00DF6F65" w:rsidRPr="00CE5DE4" w:rsidRDefault="00DF6F65" w:rsidP="00776A3A">
            <w:pPr>
              <w:jc w:val="center"/>
              <w:rPr>
                <w:sz w:val="20"/>
                <w:lang w:eastAsia="lt-LT"/>
              </w:rPr>
            </w:pPr>
            <w:r w:rsidRPr="00CE5DE4">
              <w:rPr>
                <w:sz w:val="20"/>
              </w:rPr>
              <w:t>NT objektų skaičius</w:t>
            </w:r>
          </w:p>
        </w:tc>
        <w:tc>
          <w:tcPr>
            <w:tcW w:w="850" w:type="dxa"/>
            <w:tcBorders>
              <w:top w:val="single" w:sz="4" w:space="0" w:color="auto"/>
              <w:left w:val="nil"/>
              <w:bottom w:val="single" w:sz="4" w:space="0" w:color="auto"/>
              <w:right w:val="single" w:sz="4" w:space="0" w:color="auto"/>
            </w:tcBorders>
            <w:noWrap/>
            <w:vAlign w:val="center"/>
          </w:tcPr>
          <w:p w14:paraId="3C6F47BD" w14:textId="6B245627" w:rsidR="00DF6F65" w:rsidRPr="00CE5DE4" w:rsidRDefault="00DF6F65" w:rsidP="00776A3A">
            <w:pPr>
              <w:jc w:val="right"/>
              <w:rPr>
                <w:sz w:val="20"/>
              </w:rPr>
            </w:pPr>
            <w:r w:rsidRPr="00CE5DE4">
              <w:rPr>
                <w:sz w:val="20"/>
              </w:rPr>
              <w:t>14</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141FE06D" w14:textId="77777777" w:rsidR="00DF6F65" w:rsidRPr="00CE5DE4" w:rsidRDefault="00DF6F65" w:rsidP="00776A3A">
            <w:pPr>
              <w:rPr>
                <w:sz w:val="20"/>
              </w:rPr>
            </w:pPr>
            <w:r w:rsidRPr="00CE5DE4">
              <w:rPr>
                <w:sz w:val="20"/>
              </w:rPr>
              <w:t>EUR/1 objekt.</w:t>
            </w:r>
          </w:p>
        </w:tc>
        <w:tc>
          <w:tcPr>
            <w:tcW w:w="1845" w:type="dxa"/>
            <w:gridSpan w:val="2"/>
            <w:tcBorders>
              <w:top w:val="single" w:sz="4" w:space="0" w:color="auto"/>
              <w:left w:val="single" w:sz="4" w:space="0" w:color="auto"/>
              <w:bottom w:val="single" w:sz="4" w:space="0" w:color="auto"/>
              <w:right w:val="single" w:sz="4" w:space="0" w:color="auto"/>
            </w:tcBorders>
            <w:noWrap/>
            <w:vAlign w:val="center"/>
          </w:tcPr>
          <w:p w14:paraId="25F16302" w14:textId="77777777" w:rsidR="00DF6F65" w:rsidRPr="00CE5DE4" w:rsidRDefault="00DF6F65" w:rsidP="00776A3A">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386FFA0D" w14:textId="44708E68" w:rsidR="00DF6F65" w:rsidRPr="00CE5DE4" w:rsidRDefault="00DF6F65" w:rsidP="00776A3A">
            <w:pPr>
              <w:jc w:val="right"/>
              <w:rPr>
                <w:sz w:val="20"/>
              </w:rPr>
            </w:pPr>
            <w:r w:rsidRPr="00CE5DE4">
              <w:rPr>
                <w:sz w:val="20"/>
              </w:rPr>
              <w:t>5</w:t>
            </w:r>
            <w:r w:rsidR="0060282F" w:rsidRPr="00CE5DE4">
              <w:rPr>
                <w:sz w:val="20"/>
              </w:rPr>
              <w:t>,</w:t>
            </w:r>
            <w:r w:rsidRPr="00CE5DE4">
              <w:rPr>
                <w:sz w:val="20"/>
              </w:rPr>
              <w:t>8</w:t>
            </w:r>
          </w:p>
        </w:tc>
        <w:tc>
          <w:tcPr>
            <w:tcW w:w="1565" w:type="dxa"/>
            <w:tcBorders>
              <w:top w:val="single" w:sz="4" w:space="0" w:color="auto"/>
              <w:left w:val="single" w:sz="4" w:space="0" w:color="auto"/>
              <w:bottom w:val="single" w:sz="4" w:space="0" w:color="auto"/>
              <w:right w:val="single" w:sz="4" w:space="0" w:color="auto"/>
            </w:tcBorders>
            <w:noWrap/>
            <w:vAlign w:val="center"/>
          </w:tcPr>
          <w:p w14:paraId="3AD892A6" w14:textId="77777777" w:rsidR="00DF6F65" w:rsidRPr="00CE5DE4" w:rsidRDefault="00DF6F65" w:rsidP="00776A3A">
            <w:pPr>
              <w:rPr>
                <w:sz w:val="20"/>
              </w:rPr>
            </w:pPr>
            <w:r w:rsidRPr="00CE5DE4">
              <w:rPr>
                <w:sz w:val="20"/>
              </w:rPr>
              <w:t>EUR/1 objekt.</w:t>
            </w:r>
          </w:p>
        </w:tc>
      </w:tr>
      <w:tr w:rsidR="00DF6F65" w:rsidRPr="00CE5DE4" w14:paraId="0EB54167"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16AD9753" w14:textId="77777777" w:rsidR="00DF6F65" w:rsidRPr="00CE5DE4" w:rsidRDefault="00DF6F65" w:rsidP="00776A3A">
            <w:pPr>
              <w:ind w:left="206"/>
              <w:rPr>
                <w:sz w:val="20"/>
                <w:lang w:eastAsia="lt-LT"/>
              </w:rPr>
            </w:pPr>
            <w:r w:rsidRPr="00CE5DE4">
              <w:rPr>
                <w:sz w:val="20"/>
              </w:rPr>
              <w:t>nuo 101 iki 500 m</w:t>
            </w:r>
            <w:r w:rsidRPr="00CE5DE4">
              <w:rPr>
                <w:sz w:val="20"/>
                <w:vertAlign w:val="superscript"/>
              </w:rPr>
              <w:t>2</w:t>
            </w:r>
          </w:p>
        </w:tc>
        <w:tc>
          <w:tcPr>
            <w:tcW w:w="1843" w:type="dxa"/>
            <w:tcBorders>
              <w:top w:val="single" w:sz="4" w:space="0" w:color="auto"/>
              <w:left w:val="nil"/>
              <w:bottom w:val="single" w:sz="4" w:space="0" w:color="auto"/>
              <w:right w:val="single" w:sz="4" w:space="0" w:color="auto"/>
            </w:tcBorders>
            <w:noWrap/>
            <w:vAlign w:val="center"/>
          </w:tcPr>
          <w:p w14:paraId="1C93042D" w14:textId="77777777" w:rsidR="00DF6F65" w:rsidRPr="00CE5DE4" w:rsidRDefault="00DF6F65" w:rsidP="00776A3A">
            <w:pPr>
              <w:jc w:val="center"/>
              <w:rPr>
                <w:sz w:val="20"/>
                <w:lang w:eastAsia="lt-LT"/>
              </w:rPr>
            </w:pPr>
            <w:r w:rsidRPr="00CE5DE4">
              <w:rPr>
                <w:sz w:val="20"/>
              </w:rPr>
              <w:t>NT objektų skaičius</w:t>
            </w:r>
          </w:p>
        </w:tc>
        <w:tc>
          <w:tcPr>
            <w:tcW w:w="850" w:type="dxa"/>
            <w:tcBorders>
              <w:top w:val="single" w:sz="4" w:space="0" w:color="auto"/>
              <w:left w:val="nil"/>
              <w:bottom w:val="single" w:sz="4" w:space="0" w:color="auto"/>
              <w:right w:val="single" w:sz="4" w:space="0" w:color="auto"/>
            </w:tcBorders>
            <w:noWrap/>
            <w:vAlign w:val="center"/>
          </w:tcPr>
          <w:p w14:paraId="4F13EE97" w14:textId="5800C3BE" w:rsidR="00DF6F65" w:rsidRPr="00CE5DE4" w:rsidRDefault="00DF6F65" w:rsidP="00776A3A">
            <w:pPr>
              <w:jc w:val="right"/>
              <w:rPr>
                <w:sz w:val="20"/>
              </w:rPr>
            </w:pPr>
            <w:r w:rsidRPr="00CE5DE4">
              <w:rPr>
                <w:sz w:val="20"/>
              </w:rPr>
              <w:t>66</w:t>
            </w:r>
            <w:r w:rsidR="0060282F" w:rsidRPr="00CE5DE4">
              <w:rPr>
                <w:sz w:val="20"/>
              </w:rPr>
              <w:t>,</w:t>
            </w:r>
            <w:r w:rsidRPr="00CE5DE4">
              <w:rPr>
                <w:sz w:val="20"/>
              </w:rPr>
              <w:t>5</w:t>
            </w:r>
          </w:p>
        </w:tc>
        <w:tc>
          <w:tcPr>
            <w:tcW w:w="1557" w:type="dxa"/>
            <w:tcBorders>
              <w:top w:val="single" w:sz="4" w:space="0" w:color="auto"/>
              <w:left w:val="nil"/>
              <w:bottom w:val="single" w:sz="4" w:space="0" w:color="auto"/>
              <w:right w:val="single" w:sz="4" w:space="0" w:color="auto"/>
            </w:tcBorders>
            <w:vAlign w:val="center"/>
          </w:tcPr>
          <w:p w14:paraId="4AB4F231" w14:textId="77777777" w:rsidR="00DF6F65" w:rsidRPr="00CE5DE4" w:rsidRDefault="00DF6F65" w:rsidP="00776A3A">
            <w:pPr>
              <w:rPr>
                <w:sz w:val="20"/>
              </w:rPr>
            </w:pPr>
            <w:r w:rsidRPr="00CE5DE4">
              <w:rPr>
                <w:sz w:val="20"/>
              </w:rPr>
              <w:t>EUR/1 objekt.</w:t>
            </w:r>
          </w:p>
        </w:tc>
        <w:tc>
          <w:tcPr>
            <w:tcW w:w="1845" w:type="dxa"/>
            <w:gridSpan w:val="2"/>
            <w:tcBorders>
              <w:top w:val="single" w:sz="4" w:space="0" w:color="auto"/>
              <w:left w:val="single" w:sz="4" w:space="0" w:color="auto"/>
              <w:bottom w:val="single" w:sz="4" w:space="0" w:color="auto"/>
              <w:right w:val="single" w:sz="4" w:space="0" w:color="auto"/>
            </w:tcBorders>
            <w:noWrap/>
            <w:vAlign w:val="center"/>
          </w:tcPr>
          <w:p w14:paraId="1ABC2BC1" w14:textId="77777777" w:rsidR="00DF6F65" w:rsidRPr="00CE5DE4" w:rsidRDefault="00DF6F65" w:rsidP="00776A3A">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3FE73872" w14:textId="72FD83E1" w:rsidR="00DF6F65" w:rsidRPr="00CE5DE4" w:rsidRDefault="00DF6F65" w:rsidP="00776A3A">
            <w:pPr>
              <w:jc w:val="right"/>
              <w:rPr>
                <w:sz w:val="20"/>
              </w:rPr>
            </w:pPr>
            <w:r w:rsidRPr="00CE5DE4">
              <w:rPr>
                <w:sz w:val="20"/>
              </w:rPr>
              <w:t>25</w:t>
            </w:r>
            <w:r w:rsidR="0060282F" w:rsidRPr="00CE5DE4">
              <w:rPr>
                <w:sz w:val="20"/>
              </w:rPr>
              <w:t>,</w:t>
            </w:r>
            <w:r w:rsidRPr="00CE5DE4">
              <w:rPr>
                <w:sz w:val="20"/>
              </w:rPr>
              <w:t>9</w:t>
            </w:r>
          </w:p>
        </w:tc>
        <w:tc>
          <w:tcPr>
            <w:tcW w:w="1565" w:type="dxa"/>
            <w:tcBorders>
              <w:top w:val="single" w:sz="4" w:space="0" w:color="auto"/>
              <w:left w:val="single" w:sz="4" w:space="0" w:color="auto"/>
              <w:bottom w:val="single" w:sz="4" w:space="0" w:color="auto"/>
              <w:right w:val="single" w:sz="4" w:space="0" w:color="auto"/>
            </w:tcBorders>
            <w:noWrap/>
            <w:vAlign w:val="center"/>
          </w:tcPr>
          <w:p w14:paraId="246D4322" w14:textId="77777777" w:rsidR="00DF6F65" w:rsidRPr="00CE5DE4" w:rsidRDefault="00DF6F65" w:rsidP="00776A3A">
            <w:pPr>
              <w:rPr>
                <w:sz w:val="20"/>
              </w:rPr>
            </w:pPr>
            <w:r w:rsidRPr="00CE5DE4">
              <w:rPr>
                <w:sz w:val="20"/>
              </w:rPr>
              <w:t>EUR/1 objekt.</w:t>
            </w:r>
          </w:p>
        </w:tc>
      </w:tr>
      <w:tr w:rsidR="00DF6F65" w:rsidRPr="00CE5DE4" w14:paraId="1F1AC945"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5A9ABBEC" w14:textId="77777777" w:rsidR="00DF6F65" w:rsidRPr="00CE5DE4" w:rsidRDefault="00DF6F65" w:rsidP="00776A3A">
            <w:pPr>
              <w:ind w:left="206"/>
              <w:rPr>
                <w:sz w:val="20"/>
                <w:lang w:eastAsia="lt-LT"/>
              </w:rPr>
            </w:pPr>
            <w:r w:rsidRPr="00CE5DE4">
              <w:rPr>
                <w:sz w:val="20"/>
              </w:rPr>
              <w:t>nuo 501 iki 2000 m</w:t>
            </w:r>
            <w:r w:rsidRPr="00CE5DE4">
              <w:rPr>
                <w:sz w:val="20"/>
                <w:vertAlign w:val="superscript"/>
              </w:rPr>
              <w:t>2</w:t>
            </w:r>
          </w:p>
        </w:tc>
        <w:tc>
          <w:tcPr>
            <w:tcW w:w="1843" w:type="dxa"/>
            <w:tcBorders>
              <w:top w:val="single" w:sz="4" w:space="0" w:color="auto"/>
              <w:left w:val="nil"/>
              <w:bottom w:val="single" w:sz="4" w:space="0" w:color="auto"/>
              <w:right w:val="single" w:sz="4" w:space="0" w:color="auto"/>
            </w:tcBorders>
            <w:noWrap/>
            <w:vAlign w:val="center"/>
          </w:tcPr>
          <w:p w14:paraId="7D282CB7" w14:textId="77777777" w:rsidR="00DF6F65" w:rsidRPr="00CE5DE4" w:rsidRDefault="00DF6F65" w:rsidP="00776A3A">
            <w:pPr>
              <w:jc w:val="center"/>
              <w:rPr>
                <w:sz w:val="20"/>
                <w:lang w:eastAsia="lt-LT"/>
              </w:rPr>
            </w:pPr>
            <w:r w:rsidRPr="00CE5DE4">
              <w:rPr>
                <w:sz w:val="20"/>
              </w:rPr>
              <w:t>NT objektų skaičius</w:t>
            </w:r>
          </w:p>
        </w:tc>
        <w:tc>
          <w:tcPr>
            <w:tcW w:w="850" w:type="dxa"/>
            <w:tcBorders>
              <w:top w:val="single" w:sz="4" w:space="0" w:color="auto"/>
              <w:left w:val="nil"/>
              <w:bottom w:val="single" w:sz="4" w:space="0" w:color="auto"/>
              <w:right w:val="single" w:sz="4" w:space="0" w:color="auto"/>
            </w:tcBorders>
            <w:noWrap/>
            <w:vAlign w:val="center"/>
          </w:tcPr>
          <w:p w14:paraId="09485C79" w14:textId="3FC1E268" w:rsidR="00DF6F65" w:rsidRPr="00CE5DE4" w:rsidRDefault="00DF6F65" w:rsidP="00776A3A">
            <w:pPr>
              <w:jc w:val="right"/>
              <w:rPr>
                <w:sz w:val="20"/>
              </w:rPr>
            </w:pPr>
            <w:r w:rsidRPr="00CE5DE4">
              <w:rPr>
                <w:sz w:val="20"/>
              </w:rPr>
              <w:t>155</w:t>
            </w:r>
            <w:r w:rsidR="0060282F" w:rsidRPr="00CE5DE4">
              <w:rPr>
                <w:sz w:val="20"/>
              </w:rPr>
              <w:t>,</w:t>
            </w:r>
            <w:r w:rsidRPr="00CE5DE4">
              <w:rPr>
                <w:sz w:val="20"/>
              </w:rPr>
              <w:t>1</w:t>
            </w:r>
          </w:p>
        </w:tc>
        <w:tc>
          <w:tcPr>
            <w:tcW w:w="1557" w:type="dxa"/>
            <w:tcBorders>
              <w:top w:val="single" w:sz="4" w:space="0" w:color="auto"/>
              <w:left w:val="nil"/>
              <w:bottom w:val="single" w:sz="4" w:space="0" w:color="auto"/>
              <w:right w:val="single" w:sz="4" w:space="0" w:color="auto"/>
            </w:tcBorders>
            <w:vAlign w:val="center"/>
          </w:tcPr>
          <w:p w14:paraId="38104854" w14:textId="77777777" w:rsidR="00DF6F65" w:rsidRPr="00CE5DE4" w:rsidRDefault="00DF6F65" w:rsidP="00776A3A">
            <w:pPr>
              <w:rPr>
                <w:sz w:val="20"/>
              </w:rPr>
            </w:pPr>
            <w:r w:rsidRPr="00CE5DE4">
              <w:rPr>
                <w:sz w:val="20"/>
              </w:rPr>
              <w:t>EUR/1 objekt.</w:t>
            </w:r>
          </w:p>
        </w:tc>
        <w:tc>
          <w:tcPr>
            <w:tcW w:w="1845" w:type="dxa"/>
            <w:gridSpan w:val="2"/>
            <w:tcBorders>
              <w:top w:val="single" w:sz="4" w:space="0" w:color="auto"/>
              <w:left w:val="single" w:sz="4" w:space="0" w:color="auto"/>
              <w:bottom w:val="single" w:sz="4" w:space="0" w:color="auto"/>
              <w:right w:val="single" w:sz="4" w:space="0" w:color="auto"/>
            </w:tcBorders>
            <w:noWrap/>
            <w:vAlign w:val="center"/>
          </w:tcPr>
          <w:p w14:paraId="63B38519" w14:textId="77777777" w:rsidR="00DF6F65" w:rsidRPr="00CE5DE4" w:rsidRDefault="00DF6F65" w:rsidP="00776A3A">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7905EDF7" w14:textId="107E0A58" w:rsidR="00DF6F65" w:rsidRPr="00CE5DE4" w:rsidRDefault="00DF6F65" w:rsidP="00776A3A">
            <w:pPr>
              <w:jc w:val="right"/>
              <w:rPr>
                <w:sz w:val="20"/>
              </w:rPr>
            </w:pPr>
            <w:r w:rsidRPr="00CE5DE4">
              <w:rPr>
                <w:sz w:val="20"/>
              </w:rPr>
              <w:t>60</w:t>
            </w:r>
            <w:r w:rsidR="0060282F" w:rsidRPr="00CE5DE4">
              <w:rPr>
                <w:sz w:val="20"/>
              </w:rPr>
              <w:t>,</w:t>
            </w:r>
            <w:r w:rsidRPr="00CE5DE4">
              <w:rPr>
                <w:sz w:val="20"/>
              </w:rPr>
              <w:t>4</w:t>
            </w:r>
          </w:p>
        </w:tc>
        <w:tc>
          <w:tcPr>
            <w:tcW w:w="1565" w:type="dxa"/>
            <w:tcBorders>
              <w:top w:val="single" w:sz="4" w:space="0" w:color="auto"/>
              <w:left w:val="single" w:sz="4" w:space="0" w:color="auto"/>
              <w:bottom w:val="single" w:sz="4" w:space="0" w:color="auto"/>
              <w:right w:val="single" w:sz="4" w:space="0" w:color="auto"/>
            </w:tcBorders>
            <w:noWrap/>
            <w:vAlign w:val="center"/>
          </w:tcPr>
          <w:p w14:paraId="73870D6B" w14:textId="77777777" w:rsidR="00DF6F65" w:rsidRPr="00CE5DE4" w:rsidRDefault="00DF6F65" w:rsidP="00776A3A">
            <w:pPr>
              <w:rPr>
                <w:sz w:val="20"/>
              </w:rPr>
            </w:pPr>
            <w:r w:rsidRPr="00CE5DE4">
              <w:rPr>
                <w:sz w:val="20"/>
              </w:rPr>
              <w:t>EUR/1 objekt.</w:t>
            </w:r>
          </w:p>
        </w:tc>
      </w:tr>
      <w:tr w:rsidR="00DF6F65" w:rsidRPr="00CE5DE4" w14:paraId="451FB3E3"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61A8183B" w14:textId="77777777" w:rsidR="00DF6F65" w:rsidRPr="00CE5DE4" w:rsidRDefault="00DF6F65" w:rsidP="00776A3A">
            <w:pPr>
              <w:ind w:left="206"/>
              <w:rPr>
                <w:sz w:val="20"/>
                <w:lang w:eastAsia="lt-LT"/>
              </w:rPr>
            </w:pPr>
            <w:r w:rsidRPr="00CE5DE4">
              <w:rPr>
                <w:sz w:val="20"/>
              </w:rPr>
              <w:t>daugiau kaip 2001 m</w:t>
            </w:r>
            <w:r w:rsidRPr="00CE5DE4">
              <w:rPr>
                <w:sz w:val="20"/>
                <w:vertAlign w:val="superscript"/>
              </w:rPr>
              <w:t>2</w:t>
            </w:r>
          </w:p>
        </w:tc>
        <w:tc>
          <w:tcPr>
            <w:tcW w:w="1843" w:type="dxa"/>
            <w:tcBorders>
              <w:top w:val="single" w:sz="4" w:space="0" w:color="auto"/>
              <w:left w:val="nil"/>
              <w:bottom w:val="single" w:sz="4" w:space="0" w:color="auto"/>
              <w:right w:val="single" w:sz="4" w:space="0" w:color="auto"/>
            </w:tcBorders>
            <w:noWrap/>
            <w:vAlign w:val="center"/>
          </w:tcPr>
          <w:p w14:paraId="08B68A2B" w14:textId="77777777" w:rsidR="00DF6F65" w:rsidRPr="00CE5DE4" w:rsidRDefault="00DF6F65" w:rsidP="00776A3A">
            <w:pPr>
              <w:jc w:val="center"/>
              <w:rPr>
                <w:sz w:val="20"/>
                <w:lang w:eastAsia="lt-LT"/>
              </w:rPr>
            </w:pPr>
            <w:r w:rsidRPr="00CE5DE4">
              <w:rPr>
                <w:sz w:val="20"/>
              </w:rPr>
              <w:t>NT objektų skaičius</w:t>
            </w:r>
          </w:p>
        </w:tc>
        <w:tc>
          <w:tcPr>
            <w:tcW w:w="850" w:type="dxa"/>
            <w:tcBorders>
              <w:top w:val="single" w:sz="4" w:space="0" w:color="auto"/>
              <w:left w:val="nil"/>
              <w:bottom w:val="single" w:sz="4" w:space="0" w:color="auto"/>
              <w:right w:val="single" w:sz="4" w:space="0" w:color="auto"/>
            </w:tcBorders>
            <w:noWrap/>
            <w:vAlign w:val="center"/>
          </w:tcPr>
          <w:p w14:paraId="5DDF5B53" w14:textId="7EF31FD3" w:rsidR="00DF6F65" w:rsidRPr="00CE5DE4" w:rsidRDefault="00DF6F65" w:rsidP="00776A3A">
            <w:pPr>
              <w:jc w:val="right"/>
              <w:rPr>
                <w:sz w:val="20"/>
              </w:rPr>
            </w:pPr>
            <w:r w:rsidRPr="00CE5DE4">
              <w:rPr>
                <w:sz w:val="20"/>
              </w:rPr>
              <w:t>676</w:t>
            </w:r>
            <w:r w:rsidR="0060282F" w:rsidRPr="00CE5DE4">
              <w:rPr>
                <w:sz w:val="20"/>
              </w:rPr>
              <w:t>,</w:t>
            </w:r>
            <w:r w:rsidRPr="00CE5DE4">
              <w:rPr>
                <w:sz w:val="20"/>
              </w:rPr>
              <w:t>6</w:t>
            </w:r>
          </w:p>
        </w:tc>
        <w:tc>
          <w:tcPr>
            <w:tcW w:w="1557" w:type="dxa"/>
            <w:tcBorders>
              <w:top w:val="single" w:sz="4" w:space="0" w:color="auto"/>
              <w:left w:val="nil"/>
              <w:bottom w:val="single" w:sz="4" w:space="0" w:color="auto"/>
              <w:right w:val="single" w:sz="4" w:space="0" w:color="auto"/>
            </w:tcBorders>
            <w:vAlign w:val="center"/>
          </w:tcPr>
          <w:p w14:paraId="5CBF78D6" w14:textId="77777777" w:rsidR="00DF6F65" w:rsidRPr="00CE5DE4" w:rsidRDefault="00DF6F65" w:rsidP="00776A3A">
            <w:pPr>
              <w:rPr>
                <w:sz w:val="20"/>
              </w:rPr>
            </w:pPr>
            <w:r w:rsidRPr="00CE5DE4">
              <w:rPr>
                <w:sz w:val="20"/>
              </w:rPr>
              <w:t>EUR/1 objekt.</w:t>
            </w:r>
          </w:p>
        </w:tc>
        <w:tc>
          <w:tcPr>
            <w:tcW w:w="1845" w:type="dxa"/>
            <w:gridSpan w:val="2"/>
            <w:tcBorders>
              <w:top w:val="single" w:sz="4" w:space="0" w:color="auto"/>
              <w:left w:val="single" w:sz="4" w:space="0" w:color="auto"/>
              <w:bottom w:val="single" w:sz="4" w:space="0" w:color="auto"/>
              <w:right w:val="single" w:sz="4" w:space="0" w:color="auto"/>
            </w:tcBorders>
            <w:noWrap/>
            <w:vAlign w:val="center"/>
          </w:tcPr>
          <w:p w14:paraId="388B82FC" w14:textId="77777777" w:rsidR="00DF6F65" w:rsidRPr="00CE5DE4" w:rsidRDefault="00DF6F65" w:rsidP="00776A3A">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5B2CBDD6" w14:textId="39DBA171" w:rsidR="00DF6F65" w:rsidRPr="00CE5DE4" w:rsidRDefault="00DF6F65" w:rsidP="00776A3A">
            <w:pPr>
              <w:jc w:val="right"/>
              <w:rPr>
                <w:sz w:val="20"/>
              </w:rPr>
            </w:pPr>
            <w:r w:rsidRPr="00CE5DE4">
              <w:rPr>
                <w:sz w:val="20"/>
              </w:rPr>
              <w:t>263</w:t>
            </w:r>
            <w:r w:rsidR="0060282F" w:rsidRPr="00CE5DE4">
              <w:rPr>
                <w:sz w:val="20"/>
              </w:rPr>
              <w:t>,</w:t>
            </w:r>
            <w:r w:rsidRPr="00CE5DE4">
              <w:rPr>
                <w:sz w:val="20"/>
              </w:rPr>
              <w:t>2</w:t>
            </w:r>
          </w:p>
        </w:tc>
        <w:tc>
          <w:tcPr>
            <w:tcW w:w="1565" w:type="dxa"/>
            <w:tcBorders>
              <w:top w:val="single" w:sz="4" w:space="0" w:color="auto"/>
              <w:left w:val="single" w:sz="4" w:space="0" w:color="auto"/>
              <w:bottom w:val="single" w:sz="4" w:space="0" w:color="auto"/>
              <w:right w:val="single" w:sz="4" w:space="0" w:color="auto"/>
            </w:tcBorders>
            <w:noWrap/>
            <w:vAlign w:val="center"/>
          </w:tcPr>
          <w:p w14:paraId="5E7B8EBC" w14:textId="77777777" w:rsidR="00DF6F65" w:rsidRPr="00CE5DE4" w:rsidRDefault="00DF6F65" w:rsidP="00776A3A">
            <w:pPr>
              <w:rPr>
                <w:sz w:val="20"/>
              </w:rPr>
            </w:pPr>
            <w:r w:rsidRPr="00CE5DE4">
              <w:rPr>
                <w:sz w:val="20"/>
              </w:rPr>
              <w:t>EUR/1 objekt.</w:t>
            </w:r>
          </w:p>
        </w:tc>
      </w:tr>
      <w:tr w:rsidR="00DF6F65" w:rsidRPr="00CE5DE4" w14:paraId="53A99229"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6C44F363" w14:textId="77777777" w:rsidR="00DF6F65" w:rsidRPr="00CE5DE4" w:rsidRDefault="00DF6F65" w:rsidP="00776A3A">
            <w:pPr>
              <w:rPr>
                <w:sz w:val="20"/>
                <w:lang w:eastAsia="lt-LT"/>
              </w:rPr>
            </w:pPr>
            <w:r w:rsidRPr="00CE5DE4">
              <w:rPr>
                <w:sz w:val="20"/>
                <w:lang w:eastAsia="lt-LT"/>
              </w:rPr>
              <w:t>Kultūros paskirties objektai</w:t>
            </w:r>
          </w:p>
        </w:tc>
        <w:tc>
          <w:tcPr>
            <w:tcW w:w="1843" w:type="dxa"/>
            <w:tcBorders>
              <w:top w:val="single" w:sz="4" w:space="0" w:color="auto"/>
              <w:left w:val="nil"/>
              <w:bottom w:val="single" w:sz="4" w:space="0" w:color="auto"/>
              <w:right w:val="single" w:sz="4" w:space="0" w:color="auto"/>
            </w:tcBorders>
            <w:vAlign w:val="center"/>
            <w:hideMark/>
          </w:tcPr>
          <w:p w14:paraId="2C3A1AB2"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4C1EF0B6" w14:textId="66A5D468" w:rsidR="00DF6F65" w:rsidRPr="00CE5DE4" w:rsidRDefault="00DF6F65" w:rsidP="00776A3A">
            <w:pPr>
              <w:jc w:val="right"/>
              <w:rPr>
                <w:sz w:val="20"/>
              </w:rPr>
            </w:pPr>
            <w:r w:rsidRPr="00CE5DE4">
              <w:rPr>
                <w:sz w:val="20"/>
              </w:rPr>
              <w:t>3</w:t>
            </w:r>
            <w:r w:rsidR="0060282F" w:rsidRPr="00CE5DE4">
              <w:rPr>
                <w:sz w:val="20"/>
              </w:rPr>
              <w:t>,</w:t>
            </w:r>
            <w:r w:rsidRPr="00CE5DE4">
              <w:rPr>
                <w:sz w:val="20"/>
              </w:rPr>
              <w:t>2</w:t>
            </w:r>
          </w:p>
        </w:tc>
        <w:tc>
          <w:tcPr>
            <w:tcW w:w="1557" w:type="dxa"/>
            <w:tcBorders>
              <w:top w:val="single" w:sz="4" w:space="0" w:color="auto"/>
              <w:left w:val="nil"/>
              <w:bottom w:val="single" w:sz="4" w:space="0" w:color="auto"/>
              <w:right w:val="single" w:sz="4" w:space="0" w:color="auto"/>
            </w:tcBorders>
            <w:vAlign w:val="center"/>
          </w:tcPr>
          <w:p w14:paraId="5A054BFC"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1840E288"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0C3F4909" w14:textId="1B01FAB2" w:rsidR="00DF6F65" w:rsidRPr="00CE5DE4" w:rsidRDefault="00DF6F65" w:rsidP="00776A3A">
            <w:pPr>
              <w:jc w:val="right"/>
              <w:rPr>
                <w:sz w:val="20"/>
              </w:rPr>
            </w:pPr>
            <w:r w:rsidRPr="00CE5DE4">
              <w:rPr>
                <w:sz w:val="20"/>
              </w:rPr>
              <w:t>0</w:t>
            </w:r>
            <w:r w:rsidR="0060282F" w:rsidRPr="00CE5DE4">
              <w:rPr>
                <w:sz w:val="20"/>
              </w:rPr>
              <w:t>,</w:t>
            </w:r>
            <w:r w:rsidRPr="00CE5DE4">
              <w:rPr>
                <w:sz w:val="20"/>
              </w:rPr>
              <w:t>6</w:t>
            </w:r>
          </w:p>
        </w:tc>
        <w:tc>
          <w:tcPr>
            <w:tcW w:w="1565" w:type="dxa"/>
            <w:tcBorders>
              <w:top w:val="nil"/>
              <w:left w:val="single" w:sz="4" w:space="0" w:color="auto"/>
              <w:bottom w:val="single" w:sz="4" w:space="0" w:color="auto"/>
              <w:right w:val="single" w:sz="4" w:space="0" w:color="auto"/>
            </w:tcBorders>
            <w:vAlign w:val="center"/>
          </w:tcPr>
          <w:p w14:paraId="72E198A3"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35A4266A"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2B590CEE" w14:textId="77777777" w:rsidR="00DF6F65" w:rsidRPr="00CE5DE4" w:rsidRDefault="00DF6F65" w:rsidP="00776A3A">
            <w:pPr>
              <w:rPr>
                <w:sz w:val="20"/>
                <w:lang w:eastAsia="lt-LT"/>
              </w:rPr>
            </w:pPr>
            <w:r w:rsidRPr="00CE5DE4">
              <w:rPr>
                <w:sz w:val="20"/>
                <w:lang w:eastAsia="lt-LT"/>
              </w:rPr>
              <w:t>Mokslo paskirties objektai</w:t>
            </w:r>
          </w:p>
        </w:tc>
        <w:tc>
          <w:tcPr>
            <w:tcW w:w="1843" w:type="dxa"/>
            <w:tcBorders>
              <w:top w:val="nil"/>
              <w:left w:val="nil"/>
              <w:bottom w:val="single" w:sz="4" w:space="0" w:color="auto"/>
              <w:right w:val="single" w:sz="4" w:space="0" w:color="auto"/>
            </w:tcBorders>
            <w:vAlign w:val="center"/>
            <w:hideMark/>
          </w:tcPr>
          <w:p w14:paraId="1251DEBB"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69DA5E5C" w14:textId="6050F96C" w:rsidR="00DF6F65" w:rsidRPr="00CE5DE4" w:rsidRDefault="00DF6F65" w:rsidP="00776A3A">
            <w:pPr>
              <w:jc w:val="right"/>
              <w:rPr>
                <w:sz w:val="20"/>
              </w:rPr>
            </w:pPr>
            <w:r w:rsidRPr="00CE5DE4">
              <w:rPr>
                <w:sz w:val="20"/>
              </w:rPr>
              <w:t>3</w:t>
            </w:r>
            <w:r w:rsidR="0060282F" w:rsidRPr="00CE5DE4">
              <w:rPr>
                <w:sz w:val="20"/>
              </w:rPr>
              <w:t>,</w:t>
            </w:r>
            <w:r w:rsidRPr="00CE5DE4">
              <w:rPr>
                <w:sz w:val="20"/>
              </w:rPr>
              <w:t>2</w:t>
            </w:r>
          </w:p>
        </w:tc>
        <w:tc>
          <w:tcPr>
            <w:tcW w:w="1557" w:type="dxa"/>
            <w:tcBorders>
              <w:top w:val="single" w:sz="4" w:space="0" w:color="auto"/>
              <w:left w:val="nil"/>
              <w:bottom w:val="single" w:sz="4" w:space="0" w:color="auto"/>
              <w:right w:val="single" w:sz="4" w:space="0" w:color="auto"/>
            </w:tcBorders>
            <w:vAlign w:val="center"/>
          </w:tcPr>
          <w:p w14:paraId="7962D2A0"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F3730D8"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6359BDE3" w14:textId="02D33FD5" w:rsidR="00DF6F65" w:rsidRPr="00CE5DE4" w:rsidRDefault="00DF6F65" w:rsidP="00776A3A">
            <w:pPr>
              <w:jc w:val="right"/>
              <w:rPr>
                <w:sz w:val="20"/>
              </w:rPr>
            </w:pPr>
            <w:r w:rsidRPr="00CE5DE4">
              <w:rPr>
                <w:sz w:val="20"/>
              </w:rPr>
              <w:t>0</w:t>
            </w:r>
            <w:r w:rsidR="0060282F" w:rsidRPr="00CE5DE4">
              <w:rPr>
                <w:sz w:val="20"/>
              </w:rPr>
              <w:t>,</w:t>
            </w:r>
            <w:r w:rsidRPr="00CE5DE4">
              <w:rPr>
                <w:sz w:val="20"/>
              </w:rPr>
              <w:t>7</w:t>
            </w:r>
          </w:p>
        </w:tc>
        <w:tc>
          <w:tcPr>
            <w:tcW w:w="1565" w:type="dxa"/>
            <w:tcBorders>
              <w:top w:val="nil"/>
              <w:left w:val="single" w:sz="4" w:space="0" w:color="auto"/>
              <w:bottom w:val="single" w:sz="4" w:space="0" w:color="auto"/>
              <w:right w:val="single" w:sz="4" w:space="0" w:color="auto"/>
            </w:tcBorders>
            <w:vAlign w:val="center"/>
          </w:tcPr>
          <w:p w14:paraId="04D68B21"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013EB4EB"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75627789" w14:textId="77777777" w:rsidR="00DF6F65" w:rsidRPr="00CE5DE4" w:rsidRDefault="00DF6F65" w:rsidP="00776A3A">
            <w:pPr>
              <w:rPr>
                <w:sz w:val="20"/>
                <w:lang w:eastAsia="lt-LT"/>
              </w:rPr>
            </w:pPr>
            <w:r w:rsidRPr="00CE5DE4">
              <w:rPr>
                <w:sz w:val="20"/>
                <w:lang w:eastAsia="lt-LT"/>
              </w:rPr>
              <w:t>Gydymo paskirties objektai</w:t>
            </w:r>
          </w:p>
        </w:tc>
        <w:tc>
          <w:tcPr>
            <w:tcW w:w="1843" w:type="dxa"/>
            <w:tcBorders>
              <w:top w:val="nil"/>
              <w:left w:val="nil"/>
              <w:bottom w:val="single" w:sz="4" w:space="0" w:color="auto"/>
              <w:right w:val="single" w:sz="4" w:space="0" w:color="auto"/>
            </w:tcBorders>
            <w:vAlign w:val="center"/>
            <w:hideMark/>
          </w:tcPr>
          <w:p w14:paraId="5D90CA77"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16B40F46" w14:textId="737CDA83" w:rsidR="00DF6F65" w:rsidRPr="00CE5DE4" w:rsidRDefault="00DF6F65" w:rsidP="00776A3A">
            <w:pPr>
              <w:jc w:val="right"/>
              <w:rPr>
                <w:sz w:val="20"/>
              </w:rPr>
            </w:pPr>
            <w:r w:rsidRPr="00CE5DE4">
              <w:rPr>
                <w:sz w:val="20"/>
              </w:rPr>
              <w:t>7</w:t>
            </w:r>
            <w:r w:rsidR="0060282F" w:rsidRPr="00CE5DE4">
              <w:rPr>
                <w:sz w:val="20"/>
              </w:rPr>
              <w:t>,</w:t>
            </w:r>
            <w:r w:rsidRPr="00CE5DE4">
              <w:rPr>
                <w:sz w:val="20"/>
              </w:rPr>
              <w:t>3</w:t>
            </w:r>
          </w:p>
        </w:tc>
        <w:tc>
          <w:tcPr>
            <w:tcW w:w="1557" w:type="dxa"/>
            <w:tcBorders>
              <w:top w:val="single" w:sz="4" w:space="0" w:color="auto"/>
              <w:left w:val="nil"/>
              <w:bottom w:val="single" w:sz="4" w:space="0" w:color="auto"/>
              <w:right w:val="single" w:sz="4" w:space="0" w:color="auto"/>
            </w:tcBorders>
            <w:vAlign w:val="center"/>
          </w:tcPr>
          <w:p w14:paraId="14BAB451"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9A450A1"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0FB61C17" w14:textId="2196D121" w:rsidR="00DF6F65" w:rsidRPr="00CE5DE4" w:rsidRDefault="00DF6F65" w:rsidP="00776A3A">
            <w:pPr>
              <w:jc w:val="right"/>
              <w:rPr>
                <w:sz w:val="20"/>
              </w:rPr>
            </w:pPr>
            <w:r w:rsidRPr="00CE5DE4">
              <w:rPr>
                <w:sz w:val="20"/>
              </w:rPr>
              <w:t>2</w:t>
            </w:r>
            <w:r w:rsidR="0060282F" w:rsidRPr="00CE5DE4">
              <w:rPr>
                <w:sz w:val="20"/>
              </w:rPr>
              <w:t>,</w:t>
            </w:r>
            <w:r w:rsidRPr="00CE5DE4">
              <w:rPr>
                <w:sz w:val="20"/>
              </w:rPr>
              <w:t>9</w:t>
            </w:r>
          </w:p>
        </w:tc>
        <w:tc>
          <w:tcPr>
            <w:tcW w:w="1565" w:type="dxa"/>
            <w:tcBorders>
              <w:top w:val="nil"/>
              <w:left w:val="single" w:sz="4" w:space="0" w:color="auto"/>
              <w:bottom w:val="single" w:sz="4" w:space="0" w:color="auto"/>
              <w:right w:val="single" w:sz="4" w:space="0" w:color="auto"/>
            </w:tcBorders>
            <w:vAlign w:val="center"/>
          </w:tcPr>
          <w:p w14:paraId="58604B89"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5AEEF6A2"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5DAF4F4B" w14:textId="77777777" w:rsidR="00DF6F65" w:rsidRPr="00CE5DE4" w:rsidRDefault="00DF6F65" w:rsidP="00776A3A">
            <w:pPr>
              <w:rPr>
                <w:sz w:val="20"/>
                <w:lang w:eastAsia="lt-LT"/>
              </w:rPr>
            </w:pPr>
            <w:r w:rsidRPr="00CE5DE4">
              <w:rPr>
                <w:sz w:val="20"/>
                <w:lang w:eastAsia="lt-LT"/>
              </w:rPr>
              <w:t>Poilsio paskirties objektai</w:t>
            </w:r>
          </w:p>
        </w:tc>
        <w:tc>
          <w:tcPr>
            <w:tcW w:w="1843" w:type="dxa"/>
            <w:tcBorders>
              <w:top w:val="nil"/>
              <w:left w:val="nil"/>
              <w:bottom w:val="single" w:sz="4" w:space="0" w:color="auto"/>
              <w:right w:val="single" w:sz="4" w:space="0" w:color="auto"/>
            </w:tcBorders>
            <w:vAlign w:val="center"/>
            <w:hideMark/>
          </w:tcPr>
          <w:p w14:paraId="2981EBBB"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783D310F" w14:textId="4D552AF5" w:rsidR="00DF6F65" w:rsidRPr="00CE5DE4" w:rsidRDefault="00DF6F65" w:rsidP="00776A3A">
            <w:pPr>
              <w:jc w:val="right"/>
              <w:rPr>
                <w:sz w:val="20"/>
              </w:rPr>
            </w:pPr>
            <w:r w:rsidRPr="00CE5DE4">
              <w:rPr>
                <w:sz w:val="20"/>
              </w:rPr>
              <w:t>5</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5E8FFB44"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4A7526B"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3211B03C" w14:textId="47844840" w:rsidR="00DF6F65" w:rsidRPr="00CE5DE4" w:rsidRDefault="00DF6F65" w:rsidP="00776A3A">
            <w:pPr>
              <w:jc w:val="right"/>
              <w:rPr>
                <w:sz w:val="20"/>
              </w:rPr>
            </w:pPr>
            <w:r w:rsidRPr="00CE5DE4">
              <w:rPr>
                <w:sz w:val="20"/>
              </w:rPr>
              <w:t>3</w:t>
            </w:r>
            <w:r w:rsidR="0060282F" w:rsidRPr="00CE5DE4">
              <w:rPr>
                <w:sz w:val="20"/>
              </w:rPr>
              <w:t>,</w:t>
            </w:r>
            <w:r w:rsidRPr="00CE5DE4">
              <w:rPr>
                <w:sz w:val="20"/>
              </w:rPr>
              <w:t>4</w:t>
            </w:r>
          </w:p>
        </w:tc>
        <w:tc>
          <w:tcPr>
            <w:tcW w:w="1565" w:type="dxa"/>
            <w:tcBorders>
              <w:top w:val="nil"/>
              <w:left w:val="single" w:sz="4" w:space="0" w:color="auto"/>
              <w:bottom w:val="single" w:sz="4" w:space="0" w:color="auto"/>
              <w:right w:val="single" w:sz="4" w:space="0" w:color="auto"/>
            </w:tcBorders>
            <w:vAlign w:val="center"/>
          </w:tcPr>
          <w:p w14:paraId="6BA2ADB5"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05513AC7"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1C7884B0" w14:textId="77777777" w:rsidR="00DF6F65" w:rsidRPr="00CE5DE4" w:rsidRDefault="00DF6F65" w:rsidP="00776A3A">
            <w:pPr>
              <w:rPr>
                <w:sz w:val="20"/>
                <w:lang w:eastAsia="lt-LT"/>
              </w:rPr>
            </w:pPr>
            <w:r w:rsidRPr="00CE5DE4">
              <w:rPr>
                <w:sz w:val="20"/>
                <w:lang w:eastAsia="lt-LT"/>
              </w:rPr>
              <w:t>Sporto paskirties objektai</w:t>
            </w:r>
          </w:p>
        </w:tc>
        <w:tc>
          <w:tcPr>
            <w:tcW w:w="1843" w:type="dxa"/>
            <w:tcBorders>
              <w:top w:val="nil"/>
              <w:left w:val="nil"/>
              <w:bottom w:val="single" w:sz="4" w:space="0" w:color="auto"/>
              <w:right w:val="single" w:sz="4" w:space="0" w:color="auto"/>
            </w:tcBorders>
            <w:vAlign w:val="center"/>
            <w:hideMark/>
          </w:tcPr>
          <w:p w14:paraId="568713A0"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1708CA1A" w14:textId="488AB651" w:rsidR="00DF6F65" w:rsidRPr="00CE5DE4" w:rsidRDefault="00DF6F65" w:rsidP="00776A3A">
            <w:pPr>
              <w:jc w:val="right"/>
              <w:rPr>
                <w:sz w:val="20"/>
              </w:rPr>
            </w:pPr>
            <w:r w:rsidRPr="00CE5DE4">
              <w:rPr>
                <w:sz w:val="20"/>
              </w:rPr>
              <w:t>3</w:t>
            </w:r>
            <w:r w:rsidR="0060282F" w:rsidRPr="00CE5DE4">
              <w:rPr>
                <w:sz w:val="20"/>
              </w:rPr>
              <w:t>,</w:t>
            </w:r>
            <w:r w:rsidRPr="00CE5DE4">
              <w:rPr>
                <w:sz w:val="20"/>
              </w:rPr>
              <w:t>2</w:t>
            </w:r>
          </w:p>
        </w:tc>
        <w:tc>
          <w:tcPr>
            <w:tcW w:w="1557" w:type="dxa"/>
            <w:tcBorders>
              <w:top w:val="single" w:sz="4" w:space="0" w:color="auto"/>
              <w:left w:val="nil"/>
              <w:bottom w:val="single" w:sz="4" w:space="0" w:color="auto"/>
              <w:right w:val="single" w:sz="4" w:space="0" w:color="auto"/>
            </w:tcBorders>
            <w:vAlign w:val="center"/>
          </w:tcPr>
          <w:p w14:paraId="473E0D47"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329041B9"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63362362" w14:textId="5071C879" w:rsidR="00DF6F65" w:rsidRPr="00CE5DE4" w:rsidRDefault="00DF6F65" w:rsidP="00776A3A">
            <w:pPr>
              <w:jc w:val="right"/>
              <w:rPr>
                <w:sz w:val="20"/>
              </w:rPr>
            </w:pPr>
            <w:r w:rsidRPr="00CE5DE4">
              <w:rPr>
                <w:sz w:val="20"/>
              </w:rPr>
              <w:t>3</w:t>
            </w:r>
            <w:r w:rsidR="0060282F" w:rsidRPr="00CE5DE4">
              <w:rPr>
                <w:sz w:val="20"/>
              </w:rPr>
              <w:t>,</w:t>
            </w:r>
            <w:r w:rsidRPr="00CE5DE4">
              <w:rPr>
                <w:sz w:val="20"/>
              </w:rPr>
              <w:t>1</w:t>
            </w:r>
          </w:p>
        </w:tc>
        <w:tc>
          <w:tcPr>
            <w:tcW w:w="1565" w:type="dxa"/>
            <w:tcBorders>
              <w:top w:val="nil"/>
              <w:left w:val="single" w:sz="4" w:space="0" w:color="auto"/>
              <w:bottom w:val="single" w:sz="4" w:space="0" w:color="auto"/>
              <w:right w:val="single" w:sz="4" w:space="0" w:color="auto"/>
            </w:tcBorders>
            <w:vAlign w:val="center"/>
          </w:tcPr>
          <w:p w14:paraId="2EF843E3"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37B2A1B9"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18489992" w14:textId="77777777" w:rsidR="00DF6F65" w:rsidRPr="00CE5DE4" w:rsidRDefault="00DF6F65" w:rsidP="00776A3A">
            <w:pPr>
              <w:rPr>
                <w:sz w:val="20"/>
                <w:lang w:eastAsia="lt-LT"/>
              </w:rPr>
            </w:pPr>
            <w:r w:rsidRPr="00CE5DE4">
              <w:rPr>
                <w:sz w:val="20"/>
                <w:lang w:eastAsia="lt-LT"/>
              </w:rPr>
              <w:t>Religinės paskirties objektai</w:t>
            </w:r>
          </w:p>
        </w:tc>
        <w:tc>
          <w:tcPr>
            <w:tcW w:w="1843" w:type="dxa"/>
            <w:tcBorders>
              <w:top w:val="nil"/>
              <w:left w:val="nil"/>
              <w:bottom w:val="single" w:sz="4" w:space="0" w:color="auto"/>
              <w:right w:val="single" w:sz="4" w:space="0" w:color="auto"/>
            </w:tcBorders>
            <w:vAlign w:val="center"/>
            <w:hideMark/>
          </w:tcPr>
          <w:p w14:paraId="34382F23"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6A7514EC" w14:textId="5155E1FC" w:rsidR="00DF6F65" w:rsidRPr="00CE5DE4" w:rsidRDefault="00DF6F65" w:rsidP="00776A3A">
            <w:pPr>
              <w:jc w:val="right"/>
              <w:rPr>
                <w:sz w:val="20"/>
              </w:rPr>
            </w:pPr>
            <w:r w:rsidRPr="00CE5DE4">
              <w:rPr>
                <w:sz w:val="20"/>
              </w:rPr>
              <w:t>1</w:t>
            </w:r>
            <w:r w:rsidR="0060282F" w:rsidRPr="00CE5DE4">
              <w:rPr>
                <w:sz w:val="20"/>
              </w:rPr>
              <w:t>,</w:t>
            </w:r>
            <w:r w:rsidRPr="00CE5DE4">
              <w:rPr>
                <w:sz w:val="20"/>
              </w:rPr>
              <w:t>3</w:t>
            </w:r>
          </w:p>
        </w:tc>
        <w:tc>
          <w:tcPr>
            <w:tcW w:w="1557" w:type="dxa"/>
            <w:tcBorders>
              <w:top w:val="single" w:sz="4" w:space="0" w:color="auto"/>
              <w:left w:val="nil"/>
              <w:bottom w:val="single" w:sz="4" w:space="0" w:color="auto"/>
              <w:right w:val="single" w:sz="4" w:space="0" w:color="auto"/>
            </w:tcBorders>
            <w:vAlign w:val="center"/>
          </w:tcPr>
          <w:p w14:paraId="28B09F51"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1ADCAA63"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1E816824" w14:textId="720B4B00" w:rsidR="00DF6F65" w:rsidRPr="00CE5DE4" w:rsidRDefault="00DF6F65" w:rsidP="00776A3A">
            <w:pPr>
              <w:jc w:val="right"/>
              <w:rPr>
                <w:sz w:val="20"/>
              </w:rPr>
            </w:pPr>
            <w:r w:rsidRPr="00CE5DE4">
              <w:rPr>
                <w:sz w:val="20"/>
              </w:rPr>
              <w:t>1</w:t>
            </w:r>
            <w:r w:rsidR="0060282F" w:rsidRPr="00CE5DE4">
              <w:rPr>
                <w:sz w:val="20"/>
              </w:rPr>
              <w:t>,</w:t>
            </w:r>
            <w:r w:rsidRPr="00CE5DE4">
              <w:rPr>
                <w:sz w:val="20"/>
              </w:rPr>
              <w:t>2</w:t>
            </w:r>
          </w:p>
        </w:tc>
        <w:tc>
          <w:tcPr>
            <w:tcW w:w="1565" w:type="dxa"/>
            <w:tcBorders>
              <w:top w:val="nil"/>
              <w:left w:val="single" w:sz="4" w:space="0" w:color="auto"/>
              <w:bottom w:val="single" w:sz="4" w:space="0" w:color="auto"/>
              <w:right w:val="single" w:sz="4" w:space="0" w:color="auto"/>
            </w:tcBorders>
            <w:vAlign w:val="center"/>
          </w:tcPr>
          <w:p w14:paraId="6584EE30"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5231A889"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5AF2FA77" w14:textId="77777777" w:rsidR="00DF6F65" w:rsidRPr="00CE5DE4" w:rsidRDefault="00DF6F65" w:rsidP="00776A3A">
            <w:pPr>
              <w:rPr>
                <w:sz w:val="20"/>
                <w:lang w:eastAsia="lt-LT"/>
              </w:rPr>
            </w:pPr>
            <w:r w:rsidRPr="00CE5DE4">
              <w:rPr>
                <w:sz w:val="20"/>
                <w:lang w:eastAsia="lt-LT"/>
              </w:rPr>
              <w:t>Specialiosios paskirties objektai</w:t>
            </w:r>
          </w:p>
        </w:tc>
        <w:tc>
          <w:tcPr>
            <w:tcW w:w="1843" w:type="dxa"/>
            <w:tcBorders>
              <w:top w:val="nil"/>
              <w:left w:val="nil"/>
              <w:bottom w:val="single" w:sz="4" w:space="0" w:color="auto"/>
              <w:right w:val="single" w:sz="4" w:space="0" w:color="auto"/>
            </w:tcBorders>
            <w:vAlign w:val="center"/>
            <w:hideMark/>
          </w:tcPr>
          <w:p w14:paraId="367F9347"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5741E1C9" w14:textId="23852C0F" w:rsidR="00DF6F65" w:rsidRPr="00CE5DE4" w:rsidRDefault="00DF6F65" w:rsidP="00776A3A">
            <w:pPr>
              <w:jc w:val="right"/>
              <w:rPr>
                <w:sz w:val="20"/>
              </w:rPr>
            </w:pPr>
            <w:r w:rsidRPr="00CE5DE4">
              <w:rPr>
                <w:sz w:val="20"/>
              </w:rPr>
              <w:t>1</w:t>
            </w:r>
            <w:r w:rsidR="0060282F" w:rsidRPr="00CE5DE4">
              <w:rPr>
                <w:sz w:val="20"/>
              </w:rPr>
              <w:t>,</w:t>
            </w:r>
            <w:r w:rsidRPr="00CE5DE4">
              <w:rPr>
                <w:sz w:val="20"/>
              </w:rPr>
              <w:t>3</w:t>
            </w:r>
          </w:p>
        </w:tc>
        <w:tc>
          <w:tcPr>
            <w:tcW w:w="1557" w:type="dxa"/>
            <w:tcBorders>
              <w:top w:val="single" w:sz="4" w:space="0" w:color="auto"/>
              <w:left w:val="nil"/>
              <w:bottom w:val="single" w:sz="4" w:space="0" w:color="auto"/>
              <w:right w:val="single" w:sz="4" w:space="0" w:color="auto"/>
            </w:tcBorders>
            <w:vAlign w:val="center"/>
          </w:tcPr>
          <w:p w14:paraId="157FB171"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EC6F239"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11475B10" w14:textId="4F3BB557" w:rsidR="00DF6F65" w:rsidRPr="00CE5DE4" w:rsidRDefault="00DF6F65" w:rsidP="00776A3A">
            <w:pPr>
              <w:jc w:val="right"/>
              <w:rPr>
                <w:sz w:val="20"/>
              </w:rPr>
            </w:pPr>
            <w:r w:rsidRPr="00CE5DE4">
              <w:rPr>
                <w:sz w:val="20"/>
              </w:rPr>
              <w:t>2</w:t>
            </w:r>
            <w:r w:rsidR="0060282F" w:rsidRPr="00CE5DE4">
              <w:rPr>
                <w:sz w:val="20"/>
              </w:rPr>
              <w:t>,</w:t>
            </w:r>
            <w:r w:rsidRPr="00CE5DE4">
              <w:rPr>
                <w:sz w:val="20"/>
              </w:rPr>
              <w:t>2</w:t>
            </w:r>
          </w:p>
        </w:tc>
        <w:tc>
          <w:tcPr>
            <w:tcW w:w="1565" w:type="dxa"/>
            <w:tcBorders>
              <w:top w:val="nil"/>
              <w:left w:val="single" w:sz="4" w:space="0" w:color="auto"/>
              <w:bottom w:val="single" w:sz="4" w:space="0" w:color="auto"/>
              <w:right w:val="single" w:sz="4" w:space="0" w:color="auto"/>
            </w:tcBorders>
            <w:vAlign w:val="center"/>
          </w:tcPr>
          <w:p w14:paraId="797D2CEE"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72B42D85"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561B7632" w14:textId="77777777" w:rsidR="00DF6F65" w:rsidRPr="00CE5DE4" w:rsidRDefault="00DF6F65" w:rsidP="00776A3A">
            <w:pPr>
              <w:rPr>
                <w:sz w:val="20"/>
                <w:lang w:eastAsia="lt-LT"/>
              </w:rPr>
            </w:pPr>
            <w:r w:rsidRPr="00CE5DE4">
              <w:rPr>
                <w:sz w:val="20"/>
                <w:lang w:eastAsia="lt-LT"/>
              </w:rPr>
              <w:t>Sodų paskirties objektai</w:t>
            </w:r>
          </w:p>
        </w:tc>
        <w:tc>
          <w:tcPr>
            <w:tcW w:w="1843" w:type="dxa"/>
            <w:tcBorders>
              <w:top w:val="nil"/>
              <w:left w:val="nil"/>
              <w:bottom w:val="single" w:sz="4" w:space="0" w:color="auto"/>
              <w:right w:val="single" w:sz="4" w:space="0" w:color="auto"/>
            </w:tcBorders>
            <w:vAlign w:val="center"/>
            <w:hideMark/>
          </w:tcPr>
          <w:p w14:paraId="7692419D" w14:textId="77777777" w:rsidR="00DF6F65" w:rsidRPr="00CE5DE4" w:rsidRDefault="00DF6F65" w:rsidP="00776A3A">
            <w:pPr>
              <w:jc w:val="center"/>
              <w:rPr>
                <w:sz w:val="20"/>
                <w:lang w:eastAsia="lt-LT"/>
              </w:rPr>
            </w:pPr>
            <w:r w:rsidRPr="00CE5DE4">
              <w:rPr>
                <w:sz w:val="20"/>
                <w:lang w:eastAsia="lt-LT"/>
              </w:rPr>
              <w:t>NT objektų skaičius</w:t>
            </w:r>
          </w:p>
        </w:tc>
        <w:tc>
          <w:tcPr>
            <w:tcW w:w="850" w:type="dxa"/>
            <w:tcBorders>
              <w:top w:val="nil"/>
              <w:left w:val="nil"/>
              <w:bottom w:val="single" w:sz="4" w:space="0" w:color="auto"/>
              <w:right w:val="single" w:sz="4" w:space="0" w:color="auto"/>
            </w:tcBorders>
            <w:vAlign w:val="center"/>
          </w:tcPr>
          <w:p w14:paraId="63EC21FD" w14:textId="34A93CD3" w:rsidR="00DF6F65" w:rsidRPr="00CE5DE4" w:rsidRDefault="00DF6F65" w:rsidP="00776A3A">
            <w:pPr>
              <w:jc w:val="right"/>
              <w:rPr>
                <w:sz w:val="20"/>
              </w:rPr>
            </w:pPr>
            <w:r w:rsidRPr="00CE5DE4">
              <w:rPr>
                <w:sz w:val="20"/>
              </w:rPr>
              <w:t>10</w:t>
            </w:r>
            <w:r w:rsidR="0060282F" w:rsidRPr="00CE5DE4">
              <w:rPr>
                <w:sz w:val="20"/>
              </w:rPr>
              <w:t>,</w:t>
            </w:r>
            <w:r w:rsidRPr="00CE5DE4">
              <w:rPr>
                <w:sz w:val="20"/>
              </w:rPr>
              <w:t>0</w:t>
            </w:r>
          </w:p>
        </w:tc>
        <w:tc>
          <w:tcPr>
            <w:tcW w:w="1557" w:type="dxa"/>
            <w:tcBorders>
              <w:top w:val="single" w:sz="4" w:space="0" w:color="auto"/>
              <w:left w:val="nil"/>
              <w:bottom w:val="single" w:sz="4" w:space="0" w:color="auto"/>
              <w:right w:val="single" w:sz="4" w:space="0" w:color="auto"/>
            </w:tcBorders>
            <w:vAlign w:val="center"/>
          </w:tcPr>
          <w:p w14:paraId="74E0CDC9" w14:textId="77777777" w:rsidR="00DF6F65" w:rsidRPr="00CE5DE4" w:rsidRDefault="00DF6F65" w:rsidP="00776A3A">
            <w:pPr>
              <w:rPr>
                <w:sz w:val="20"/>
              </w:rPr>
            </w:pPr>
            <w:r w:rsidRPr="00CE5DE4">
              <w:rPr>
                <w:sz w:val="20"/>
              </w:rPr>
              <w:t>EUR/1 objekt.</w:t>
            </w:r>
          </w:p>
        </w:tc>
        <w:tc>
          <w:tcPr>
            <w:tcW w:w="1845" w:type="dxa"/>
            <w:gridSpan w:val="2"/>
            <w:tcBorders>
              <w:top w:val="nil"/>
              <w:left w:val="single" w:sz="4" w:space="0" w:color="auto"/>
              <w:bottom w:val="single" w:sz="4" w:space="0" w:color="auto"/>
              <w:right w:val="single" w:sz="4" w:space="0" w:color="auto"/>
            </w:tcBorders>
            <w:vAlign w:val="center"/>
            <w:hideMark/>
          </w:tcPr>
          <w:p w14:paraId="6F4380EB" w14:textId="77777777" w:rsidR="00DF6F65" w:rsidRPr="00CE5DE4" w:rsidRDefault="00DF6F65" w:rsidP="00776A3A">
            <w:pPr>
              <w:jc w:val="center"/>
              <w:rPr>
                <w:sz w:val="20"/>
                <w:lang w:eastAsia="lt-LT"/>
              </w:rPr>
            </w:pPr>
            <w:r w:rsidRPr="00CE5DE4">
              <w:rPr>
                <w:sz w:val="20"/>
                <w:lang w:eastAsia="lt-LT"/>
              </w:rPr>
              <w:t>NT objektų skaičius</w:t>
            </w:r>
          </w:p>
        </w:tc>
        <w:tc>
          <w:tcPr>
            <w:tcW w:w="867" w:type="dxa"/>
            <w:tcBorders>
              <w:top w:val="nil"/>
              <w:left w:val="single" w:sz="4" w:space="0" w:color="auto"/>
              <w:bottom w:val="single" w:sz="4" w:space="0" w:color="auto"/>
              <w:right w:val="single" w:sz="4" w:space="0" w:color="auto"/>
            </w:tcBorders>
            <w:vAlign w:val="center"/>
          </w:tcPr>
          <w:p w14:paraId="0BB59C9A" w14:textId="325E0766" w:rsidR="00DF6F65" w:rsidRPr="00CE5DE4" w:rsidRDefault="00DF6F65" w:rsidP="00776A3A">
            <w:pPr>
              <w:jc w:val="right"/>
              <w:rPr>
                <w:sz w:val="20"/>
              </w:rPr>
            </w:pPr>
            <w:r w:rsidRPr="00CE5DE4">
              <w:rPr>
                <w:sz w:val="20"/>
              </w:rPr>
              <w:t>5</w:t>
            </w:r>
            <w:r w:rsidR="0060282F" w:rsidRPr="00CE5DE4">
              <w:rPr>
                <w:sz w:val="20"/>
              </w:rPr>
              <w:t>,</w:t>
            </w:r>
            <w:r w:rsidRPr="00CE5DE4">
              <w:rPr>
                <w:sz w:val="20"/>
              </w:rPr>
              <w:t>5</w:t>
            </w:r>
          </w:p>
        </w:tc>
        <w:tc>
          <w:tcPr>
            <w:tcW w:w="1565" w:type="dxa"/>
            <w:tcBorders>
              <w:top w:val="nil"/>
              <w:left w:val="single" w:sz="4" w:space="0" w:color="auto"/>
              <w:bottom w:val="single" w:sz="4" w:space="0" w:color="auto"/>
              <w:right w:val="single" w:sz="4" w:space="0" w:color="auto"/>
            </w:tcBorders>
            <w:vAlign w:val="center"/>
          </w:tcPr>
          <w:p w14:paraId="514582B5" w14:textId="77777777" w:rsidR="00DF6F65" w:rsidRPr="00CE5DE4" w:rsidRDefault="00DF6F65" w:rsidP="00776A3A">
            <w:pPr>
              <w:rPr>
                <w:sz w:val="20"/>
              </w:rPr>
            </w:pPr>
            <w:r w:rsidRPr="00CE5DE4">
              <w:rPr>
                <w:sz w:val="20"/>
              </w:rPr>
              <w:t>EUR/1 objekt.</w:t>
            </w:r>
          </w:p>
        </w:tc>
      </w:tr>
      <w:tr w:rsidR="00D16976" w:rsidRPr="00CE5DE4" w14:paraId="0188C627" w14:textId="77777777" w:rsidTr="00D16976">
        <w:trPr>
          <w:gridAfter w:val="1"/>
          <w:wAfter w:w="22" w:type="dxa"/>
          <w:trHeight w:val="64"/>
        </w:trPr>
        <w:tc>
          <w:tcPr>
            <w:tcW w:w="14628" w:type="dxa"/>
            <w:gridSpan w:val="8"/>
            <w:tcBorders>
              <w:top w:val="nil"/>
              <w:left w:val="single" w:sz="4" w:space="0" w:color="auto"/>
              <w:bottom w:val="single" w:sz="4" w:space="0" w:color="auto"/>
              <w:right w:val="single" w:sz="4" w:space="0" w:color="auto"/>
            </w:tcBorders>
            <w:noWrap/>
            <w:vAlign w:val="center"/>
          </w:tcPr>
          <w:p w14:paraId="05434A5F" w14:textId="051EBE24" w:rsidR="00D16976" w:rsidRPr="00CE5DE4" w:rsidRDefault="00D16976" w:rsidP="00D16976">
            <w:pPr>
              <w:rPr>
                <w:sz w:val="20"/>
              </w:rPr>
            </w:pPr>
            <w:r w:rsidRPr="00CE5DE4">
              <w:rPr>
                <w:sz w:val="20"/>
                <w:lang w:eastAsia="lt-LT"/>
              </w:rPr>
              <w:t>Kitos (ūkio) paskirties objektai</w:t>
            </w:r>
          </w:p>
        </w:tc>
      </w:tr>
      <w:tr w:rsidR="00D16976" w:rsidRPr="00CE5DE4" w14:paraId="46CDFAFB"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77267D03" w14:textId="77777777" w:rsidR="00D16976" w:rsidRPr="00CE5DE4" w:rsidRDefault="00D16976" w:rsidP="00D16976">
            <w:pPr>
              <w:ind w:left="206"/>
              <w:rPr>
                <w:sz w:val="20"/>
              </w:rPr>
            </w:pPr>
            <w:r w:rsidRPr="00CE5DE4">
              <w:rPr>
                <w:sz w:val="20"/>
              </w:rPr>
              <w:t>iki 100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1A96DACC" w14:textId="77777777" w:rsidR="00D16976" w:rsidRPr="00CE5DE4" w:rsidRDefault="00D16976" w:rsidP="00D16976">
            <w:pPr>
              <w:jc w:val="center"/>
              <w:rPr>
                <w:sz w:val="20"/>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2854891F" w14:textId="223AC7D6" w:rsidR="00D16976" w:rsidRPr="00CE5DE4" w:rsidRDefault="00D16976" w:rsidP="00D16976">
            <w:pPr>
              <w:jc w:val="right"/>
              <w:rPr>
                <w:sz w:val="20"/>
              </w:rPr>
            </w:pPr>
            <w:r w:rsidRPr="00CE5DE4">
              <w:rPr>
                <w:sz w:val="20"/>
              </w:rPr>
              <w:t>4,9</w:t>
            </w:r>
          </w:p>
        </w:tc>
        <w:tc>
          <w:tcPr>
            <w:tcW w:w="1557" w:type="dxa"/>
            <w:tcBorders>
              <w:top w:val="single" w:sz="4" w:space="0" w:color="auto"/>
              <w:left w:val="nil"/>
              <w:bottom w:val="single" w:sz="4" w:space="0" w:color="auto"/>
              <w:right w:val="single" w:sz="4" w:space="0" w:color="auto"/>
            </w:tcBorders>
            <w:vAlign w:val="center"/>
          </w:tcPr>
          <w:p w14:paraId="4E1D28E7" w14:textId="77777777" w:rsidR="00D16976" w:rsidRPr="00CE5DE4" w:rsidRDefault="00D16976" w:rsidP="00D16976">
            <w:pPr>
              <w:rPr>
                <w:sz w:val="20"/>
              </w:rPr>
            </w:pPr>
            <w:r w:rsidRPr="00CE5DE4">
              <w:rPr>
                <w:sz w:val="20"/>
              </w:rPr>
              <w:t>EUR/1 objekt.</w:t>
            </w:r>
          </w:p>
        </w:tc>
        <w:tc>
          <w:tcPr>
            <w:tcW w:w="1845" w:type="dxa"/>
            <w:gridSpan w:val="2"/>
            <w:tcBorders>
              <w:top w:val="nil"/>
              <w:left w:val="single" w:sz="4" w:space="0" w:color="auto"/>
              <w:bottom w:val="single" w:sz="4" w:space="0" w:color="auto"/>
              <w:right w:val="single" w:sz="4" w:space="0" w:color="auto"/>
            </w:tcBorders>
            <w:vAlign w:val="center"/>
          </w:tcPr>
          <w:p w14:paraId="4FB6FA10" w14:textId="77777777" w:rsidR="00D16976" w:rsidRPr="00CE5DE4" w:rsidRDefault="00D16976" w:rsidP="00D16976">
            <w:pPr>
              <w:jc w:val="center"/>
              <w:rPr>
                <w:sz w:val="20"/>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39A410FA" w14:textId="413BDBD6" w:rsidR="00D16976" w:rsidRPr="00CE5DE4" w:rsidRDefault="00D16976" w:rsidP="00D16976">
            <w:pPr>
              <w:jc w:val="right"/>
              <w:rPr>
                <w:sz w:val="20"/>
              </w:rPr>
            </w:pPr>
            <w:r w:rsidRPr="00CE5DE4">
              <w:rPr>
                <w:sz w:val="20"/>
              </w:rPr>
              <w:t>4,1</w:t>
            </w:r>
          </w:p>
        </w:tc>
        <w:tc>
          <w:tcPr>
            <w:tcW w:w="1565" w:type="dxa"/>
            <w:tcBorders>
              <w:top w:val="nil"/>
              <w:left w:val="single" w:sz="4" w:space="0" w:color="auto"/>
              <w:bottom w:val="single" w:sz="4" w:space="0" w:color="auto"/>
              <w:right w:val="single" w:sz="4" w:space="0" w:color="auto"/>
            </w:tcBorders>
            <w:vAlign w:val="center"/>
          </w:tcPr>
          <w:p w14:paraId="662C2680" w14:textId="77777777" w:rsidR="00D16976" w:rsidRPr="00CE5DE4" w:rsidRDefault="00D16976" w:rsidP="00D16976">
            <w:pPr>
              <w:rPr>
                <w:sz w:val="20"/>
              </w:rPr>
            </w:pPr>
            <w:r w:rsidRPr="00CE5DE4">
              <w:rPr>
                <w:sz w:val="20"/>
              </w:rPr>
              <w:t>EUR/1 objekt.</w:t>
            </w:r>
          </w:p>
        </w:tc>
      </w:tr>
      <w:tr w:rsidR="00D16976" w:rsidRPr="00CE5DE4" w14:paraId="3909EC47"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67223A09" w14:textId="77777777" w:rsidR="00D16976" w:rsidRPr="00CE5DE4" w:rsidRDefault="00D16976" w:rsidP="00D16976">
            <w:pPr>
              <w:ind w:left="206"/>
              <w:rPr>
                <w:sz w:val="20"/>
                <w:lang w:eastAsia="lt-LT"/>
              </w:rPr>
            </w:pPr>
            <w:r w:rsidRPr="00CE5DE4">
              <w:rPr>
                <w:sz w:val="20"/>
              </w:rPr>
              <w:t>nuo 101 iki 500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271956B8"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12209675" w14:textId="5F711174" w:rsidR="00D16976" w:rsidRPr="00CE5DE4" w:rsidRDefault="00D16976" w:rsidP="00D16976">
            <w:pPr>
              <w:jc w:val="right"/>
              <w:rPr>
                <w:sz w:val="20"/>
              </w:rPr>
            </w:pPr>
            <w:r w:rsidRPr="00CE5DE4">
              <w:rPr>
                <w:sz w:val="20"/>
              </w:rPr>
              <w:t>20,8</w:t>
            </w:r>
          </w:p>
        </w:tc>
        <w:tc>
          <w:tcPr>
            <w:tcW w:w="1557" w:type="dxa"/>
            <w:tcBorders>
              <w:top w:val="single" w:sz="4" w:space="0" w:color="auto"/>
              <w:left w:val="nil"/>
              <w:bottom w:val="single" w:sz="4" w:space="0" w:color="auto"/>
              <w:right w:val="single" w:sz="4" w:space="0" w:color="auto"/>
            </w:tcBorders>
            <w:vAlign w:val="center"/>
          </w:tcPr>
          <w:p w14:paraId="0738B02B" w14:textId="77777777" w:rsidR="00D16976" w:rsidRPr="00CE5DE4" w:rsidRDefault="00D16976" w:rsidP="00D16976">
            <w:pPr>
              <w:rPr>
                <w:sz w:val="20"/>
              </w:rPr>
            </w:pPr>
            <w:r w:rsidRPr="00CE5DE4">
              <w:rPr>
                <w:sz w:val="20"/>
              </w:rPr>
              <w:t>EUR/1 objekt.</w:t>
            </w:r>
          </w:p>
        </w:tc>
        <w:tc>
          <w:tcPr>
            <w:tcW w:w="1845" w:type="dxa"/>
            <w:gridSpan w:val="2"/>
            <w:tcBorders>
              <w:top w:val="nil"/>
              <w:left w:val="single" w:sz="4" w:space="0" w:color="auto"/>
              <w:bottom w:val="single" w:sz="4" w:space="0" w:color="auto"/>
              <w:right w:val="single" w:sz="4" w:space="0" w:color="auto"/>
            </w:tcBorders>
            <w:vAlign w:val="center"/>
          </w:tcPr>
          <w:p w14:paraId="24CB14CD"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1DE9B246" w14:textId="739CD0F2" w:rsidR="00D16976" w:rsidRPr="00CE5DE4" w:rsidRDefault="00D16976" w:rsidP="00D16976">
            <w:pPr>
              <w:jc w:val="right"/>
              <w:rPr>
                <w:sz w:val="20"/>
              </w:rPr>
            </w:pPr>
            <w:r w:rsidRPr="00CE5DE4">
              <w:rPr>
                <w:sz w:val="20"/>
              </w:rPr>
              <w:t>17,4</w:t>
            </w:r>
          </w:p>
        </w:tc>
        <w:tc>
          <w:tcPr>
            <w:tcW w:w="1565" w:type="dxa"/>
            <w:tcBorders>
              <w:top w:val="nil"/>
              <w:left w:val="single" w:sz="4" w:space="0" w:color="auto"/>
              <w:bottom w:val="single" w:sz="4" w:space="0" w:color="auto"/>
              <w:right w:val="single" w:sz="4" w:space="0" w:color="auto"/>
            </w:tcBorders>
            <w:vAlign w:val="center"/>
          </w:tcPr>
          <w:p w14:paraId="2968EAF1" w14:textId="77777777" w:rsidR="00D16976" w:rsidRPr="00CE5DE4" w:rsidRDefault="00D16976" w:rsidP="00D16976">
            <w:pPr>
              <w:rPr>
                <w:sz w:val="20"/>
              </w:rPr>
            </w:pPr>
            <w:r w:rsidRPr="00CE5DE4">
              <w:rPr>
                <w:sz w:val="20"/>
              </w:rPr>
              <w:t>EUR/1 objekt.</w:t>
            </w:r>
          </w:p>
        </w:tc>
      </w:tr>
      <w:tr w:rsidR="00D16976" w:rsidRPr="00CE5DE4" w14:paraId="4E464FBC"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4CBA39A2" w14:textId="77777777" w:rsidR="00D16976" w:rsidRPr="00CE5DE4" w:rsidRDefault="00D16976" w:rsidP="00D16976">
            <w:pPr>
              <w:ind w:left="206"/>
              <w:rPr>
                <w:sz w:val="20"/>
                <w:lang w:eastAsia="lt-LT"/>
              </w:rPr>
            </w:pPr>
            <w:r w:rsidRPr="00CE5DE4">
              <w:rPr>
                <w:sz w:val="20"/>
              </w:rPr>
              <w:t>nuo 501 iki 2000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1F41CD87"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3A766712" w14:textId="09BC1CF0" w:rsidR="00D16976" w:rsidRPr="00CE5DE4" w:rsidRDefault="00D16976" w:rsidP="00D16976">
            <w:pPr>
              <w:jc w:val="right"/>
              <w:rPr>
                <w:sz w:val="20"/>
              </w:rPr>
            </w:pPr>
            <w:r w:rsidRPr="00CE5DE4">
              <w:rPr>
                <w:sz w:val="20"/>
              </w:rPr>
              <w:t>61,4</w:t>
            </w:r>
          </w:p>
        </w:tc>
        <w:tc>
          <w:tcPr>
            <w:tcW w:w="1557" w:type="dxa"/>
            <w:tcBorders>
              <w:top w:val="single" w:sz="4" w:space="0" w:color="auto"/>
              <w:left w:val="nil"/>
              <w:bottom w:val="single" w:sz="4" w:space="0" w:color="auto"/>
              <w:right w:val="single" w:sz="4" w:space="0" w:color="auto"/>
            </w:tcBorders>
            <w:vAlign w:val="center"/>
          </w:tcPr>
          <w:p w14:paraId="6B5CEBC3" w14:textId="77777777" w:rsidR="00D16976" w:rsidRPr="00CE5DE4" w:rsidRDefault="00D16976" w:rsidP="00D16976">
            <w:pPr>
              <w:rPr>
                <w:sz w:val="20"/>
              </w:rPr>
            </w:pPr>
            <w:r w:rsidRPr="00CE5DE4">
              <w:rPr>
                <w:sz w:val="20"/>
              </w:rPr>
              <w:t>EUR/1 objekt.</w:t>
            </w:r>
          </w:p>
        </w:tc>
        <w:tc>
          <w:tcPr>
            <w:tcW w:w="1845" w:type="dxa"/>
            <w:gridSpan w:val="2"/>
            <w:tcBorders>
              <w:top w:val="nil"/>
              <w:left w:val="single" w:sz="4" w:space="0" w:color="auto"/>
              <w:bottom w:val="single" w:sz="4" w:space="0" w:color="auto"/>
              <w:right w:val="single" w:sz="4" w:space="0" w:color="auto"/>
            </w:tcBorders>
            <w:vAlign w:val="center"/>
          </w:tcPr>
          <w:p w14:paraId="66CD89F4"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7632480E" w14:textId="03B0A369" w:rsidR="00D16976" w:rsidRPr="00CE5DE4" w:rsidRDefault="00D16976" w:rsidP="00D16976">
            <w:pPr>
              <w:jc w:val="right"/>
              <w:rPr>
                <w:sz w:val="20"/>
              </w:rPr>
            </w:pPr>
            <w:r w:rsidRPr="00CE5DE4">
              <w:rPr>
                <w:sz w:val="20"/>
              </w:rPr>
              <w:t>51,4</w:t>
            </w:r>
          </w:p>
        </w:tc>
        <w:tc>
          <w:tcPr>
            <w:tcW w:w="1565" w:type="dxa"/>
            <w:tcBorders>
              <w:top w:val="nil"/>
              <w:left w:val="single" w:sz="4" w:space="0" w:color="auto"/>
              <w:bottom w:val="single" w:sz="4" w:space="0" w:color="auto"/>
              <w:right w:val="single" w:sz="4" w:space="0" w:color="auto"/>
            </w:tcBorders>
            <w:vAlign w:val="center"/>
          </w:tcPr>
          <w:p w14:paraId="020328F1" w14:textId="77777777" w:rsidR="00D16976" w:rsidRPr="00CE5DE4" w:rsidRDefault="00D16976" w:rsidP="00D16976">
            <w:pPr>
              <w:rPr>
                <w:sz w:val="20"/>
              </w:rPr>
            </w:pPr>
            <w:r w:rsidRPr="00CE5DE4">
              <w:rPr>
                <w:sz w:val="20"/>
              </w:rPr>
              <w:t>EUR/1 objekt.</w:t>
            </w:r>
          </w:p>
        </w:tc>
      </w:tr>
      <w:tr w:rsidR="00D16976" w:rsidRPr="00CE5DE4" w14:paraId="23516AB9"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7A6DC340" w14:textId="77777777" w:rsidR="00D16976" w:rsidRPr="00CE5DE4" w:rsidRDefault="00D16976" w:rsidP="00D16976">
            <w:pPr>
              <w:ind w:left="206"/>
              <w:rPr>
                <w:sz w:val="20"/>
                <w:lang w:eastAsia="lt-LT"/>
              </w:rPr>
            </w:pPr>
            <w:r w:rsidRPr="00CE5DE4">
              <w:rPr>
                <w:sz w:val="20"/>
              </w:rPr>
              <w:t>daugiau kaip 2001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5FE86AEE"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725B0FE3" w14:textId="1EA4A6FA" w:rsidR="00D16976" w:rsidRPr="00CE5DE4" w:rsidRDefault="00D16976" w:rsidP="00D16976">
            <w:pPr>
              <w:jc w:val="right"/>
              <w:rPr>
                <w:sz w:val="20"/>
              </w:rPr>
            </w:pPr>
            <w:r w:rsidRPr="00CE5DE4">
              <w:rPr>
                <w:sz w:val="20"/>
              </w:rPr>
              <w:t>96,7</w:t>
            </w:r>
          </w:p>
        </w:tc>
        <w:tc>
          <w:tcPr>
            <w:tcW w:w="1557" w:type="dxa"/>
            <w:tcBorders>
              <w:top w:val="single" w:sz="4" w:space="0" w:color="auto"/>
              <w:left w:val="nil"/>
              <w:bottom w:val="single" w:sz="4" w:space="0" w:color="auto"/>
              <w:right w:val="single" w:sz="4" w:space="0" w:color="auto"/>
            </w:tcBorders>
            <w:vAlign w:val="center"/>
          </w:tcPr>
          <w:p w14:paraId="2A7D7918" w14:textId="77777777" w:rsidR="00D16976" w:rsidRPr="00CE5DE4" w:rsidRDefault="00D16976" w:rsidP="00D16976">
            <w:pPr>
              <w:rPr>
                <w:sz w:val="20"/>
              </w:rPr>
            </w:pPr>
            <w:r w:rsidRPr="00CE5DE4">
              <w:rPr>
                <w:sz w:val="20"/>
              </w:rPr>
              <w:t>EUR/1 objekt.</w:t>
            </w:r>
          </w:p>
        </w:tc>
        <w:tc>
          <w:tcPr>
            <w:tcW w:w="1845" w:type="dxa"/>
            <w:gridSpan w:val="2"/>
            <w:tcBorders>
              <w:top w:val="nil"/>
              <w:left w:val="single" w:sz="4" w:space="0" w:color="auto"/>
              <w:bottom w:val="single" w:sz="4" w:space="0" w:color="auto"/>
              <w:right w:val="single" w:sz="4" w:space="0" w:color="auto"/>
            </w:tcBorders>
            <w:vAlign w:val="center"/>
          </w:tcPr>
          <w:p w14:paraId="2A9B4A7D"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22855CCD" w14:textId="18BA8AC5" w:rsidR="00D16976" w:rsidRPr="00CE5DE4" w:rsidRDefault="00D16976" w:rsidP="00D16976">
            <w:pPr>
              <w:jc w:val="right"/>
              <w:rPr>
                <w:sz w:val="20"/>
              </w:rPr>
            </w:pPr>
            <w:r w:rsidRPr="00CE5DE4">
              <w:rPr>
                <w:sz w:val="20"/>
              </w:rPr>
              <w:t>80,9</w:t>
            </w:r>
          </w:p>
        </w:tc>
        <w:tc>
          <w:tcPr>
            <w:tcW w:w="1565" w:type="dxa"/>
            <w:tcBorders>
              <w:top w:val="nil"/>
              <w:left w:val="single" w:sz="4" w:space="0" w:color="auto"/>
              <w:bottom w:val="single" w:sz="4" w:space="0" w:color="auto"/>
              <w:right w:val="single" w:sz="4" w:space="0" w:color="auto"/>
            </w:tcBorders>
            <w:vAlign w:val="center"/>
          </w:tcPr>
          <w:p w14:paraId="7145F192" w14:textId="77777777" w:rsidR="00D16976" w:rsidRPr="00CE5DE4" w:rsidRDefault="00D16976" w:rsidP="00D16976">
            <w:pPr>
              <w:rPr>
                <w:sz w:val="20"/>
              </w:rPr>
            </w:pPr>
            <w:r w:rsidRPr="00CE5DE4">
              <w:rPr>
                <w:sz w:val="20"/>
              </w:rPr>
              <w:t>EUR/1 objekt.</w:t>
            </w:r>
          </w:p>
        </w:tc>
      </w:tr>
      <w:tr w:rsidR="00D16976" w:rsidRPr="00CE5DE4" w14:paraId="35C538EB"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0577F847" w14:textId="16B3C6FF" w:rsidR="00D16976" w:rsidRPr="00CE5DE4" w:rsidRDefault="00D16976" w:rsidP="00D16976">
            <w:pPr>
              <w:rPr>
                <w:sz w:val="20"/>
                <w:lang w:eastAsia="lt-LT"/>
              </w:rPr>
            </w:pPr>
            <w:r w:rsidRPr="00CE5DE4">
              <w:rPr>
                <w:sz w:val="20"/>
                <w:lang w:eastAsia="lt-LT"/>
              </w:rPr>
              <w:t>Kitos (fermų) paskirties objektai</w:t>
            </w:r>
          </w:p>
        </w:tc>
        <w:tc>
          <w:tcPr>
            <w:tcW w:w="1843" w:type="dxa"/>
            <w:tcBorders>
              <w:top w:val="nil"/>
              <w:left w:val="nil"/>
              <w:bottom w:val="single" w:sz="4" w:space="0" w:color="auto"/>
              <w:right w:val="single" w:sz="4" w:space="0" w:color="auto"/>
            </w:tcBorders>
            <w:vAlign w:val="center"/>
          </w:tcPr>
          <w:p w14:paraId="667C70B1" w14:textId="77777777" w:rsidR="00D16976" w:rsidRPr="00CE5DE4" w:rsidRDefault="00D16976" w:rsidP="00D16976">
            <w:pPr>
              <w:jc w:val="center"/>
              <w:rPr>
                <w:sz w:val="20"/>
                <w:lang w:eastAsia="lt-LT"/>
              </w:rPr>
            </w:pPr>
          </w:p>
        </w:tc>
        <w:tc>
          <w:tcPr>
            <w:tcW w:w="850" w:type="dxa"/>
            <w:tcBorders>
              <w:top w:val="nil"/>
              <w:left w:val="nil"/>
              <w:bottom w:val="single" w:sz="4" w:space="0" w:color="auto"/>
              <w:right w:val="single" w:sz="4" w:space="0" w:color="auto"/>
            </w:tcBorders>
            <w:vAlign w:val="center"/>
          </w:tcPr>
          <w:p w14:paraId="4EFC1948" w14:textId="77777777" w:rsidR="00D16976" w:rsidRPr="00CE5DE4" w:rsidRDefault="00D16976" w:rsidP="00D16976">
            <w:pPr>
              <w:jc w:val="right"/>
              <w:rPr>
                <w:sz w:val="20"/>
              </w:rPr>
            </w:pPr>
          </w:p>
        </w:tc>
        <w:tc>
          <w:tcPr>
            <w:tcW w:w="1557" w:type="dxa"/>
            <w:tcBorders>
              <w:top w:val="single" w:sz="4" w:space="0" w:color="auto"/>
              <w:left w:val="nil"/>
              <w:bottom w:val="single" w:sz="4" w:space="0" w:color="auto"/>
              <w:right w:val="single" w:sz="4" w:space="0" w:color="auto"/>
            </w:tcBorders>
            <w:vAlign w:val="center"/>
          </w:tcPr>
          <w:p w14:paraId="3862B6F9" w14:textId="77777777" w:rsidR="00D16976" w:rsidRPr="00CE5DE4" w:rsidRDefault="00D16976" w:rsidP="00D16976">
            <w:pPr>
              <w:rPr>
                <w:sz w:val="20"/>
              </w:rPr>
            </w:pPr>
          </w:p>
        </w:tc>
        <w:tc>
          <w:tcPr>
            <w:tcW w:w="1845" w:type="dxa"/>
            <w:gridSpan w:val="2"/>
            <w:tcBorders>
              <w:top w:val="nil"/>
              <w:left w:val="single" w:sz="4" w:space="0" w:color="auto"/>
              <w:bottom w:val="single" w:sz="4" w:space="0" w:color="auto"/>
              <w:right w:val="single" w:sz="4" w:space="0" w:color="auto"/>
            </w:tcBorders>
            <w:vAlign w:val="center"/>
          </w:tcPr>
          <w:p w14:paraId="3E1243CD" w14:textId="77777777" w:rsidR="00D16976" w:rsidRPr="00CE5DE4" w:rsidRDefault="00D16976" w:rsidP="00D16976">
            <w:pPr>
              <w:jc w:val="center"/>
              <w:rPr>
                <w:sz w:val="20"/>
                <w:lang w:eastAsia="lt-LT"/>
              </w:rPr>
            </w:pPr>
          </w:p>
        </w:tc>
        <w:tc>
          <w:tcPr>
            <w:tcW w:w="867" w:type="dxa"/>
            <w:tcBorders>
              <w:top w:val="nil"/>
              <w:left w:val="single" w:sz="4" w:space="0" w:color="auto"/>
              <w:bottom w:val="single" w:sz="4" w:space="0" w:color="auto"/>
              <w:right w:val="single" w:sz="4" w:space="0" w:color="auto"/>
            </w:tcBorders>
            <w:vAlign w:val="center"/>
          </w:tcPr>
          <w:p w14:paraId="5DBFE50A" w14:textId="77777777" w:rsidR="00D16976" w:rsidRPr="00CE5DE4" w:rsidRDefault="00D16976" w:rsidP="00D16976">
            <w:pPr>
              <w:jc w:val="right"/>
              <w:rPr>
                <w:sz w:val="20"/>
              </w:rPr>
            </w:pPr>
          </w:p>
        </w:tc>
        <w:tc>
          <w:tcPr>
            <w:tcW w:w="1565" w:type="dxa"/>
            <w:tcBorders>
              <w:top w:val="nil"/>
              <w:left w:val="single" w:sz="4" w:space="0" w:color="auto"/>
              <w:bottom w:val="single" w:sz="4" w:space="0" w:color="auto"/>
              <w:right w:val="single" w:sz="4" w:space="0" w:color="auto"/>
            </w:tcBorders>
            <w:vAlign w:val="center"/>
          </w:tcPr>
          <w:p w14:paraId="25C29B1C" w14:textId="77777777" w:rsidR="00D16976" w:rsidRPr="00CE5DE4" w:rsidRDefault="00D16976" w:rsidP="00D16976">
            <w:pPr>
              <w:rPr>
                <w:sz w:val="20"/>
              </w:rPr>
            </w:pPr>
          </w:p>
        </w:tc>
      </w:tr>
      <w:tr w:rsidR="00D16976" w:rsidRPr="00CE5DE4" w14:paraId="77E21B4C"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6A256E9A" w14:textId="77777777" w:rsidR="00D16976" w:rsidRPr="00CE5DE4" w:rsidRDefault="00D16976" w:rsidP="00D16976">
            <w:pPr>
              <w:ind w:left="206"/>
              <w:rPr>
                <w:sz w:val="20"/>
                <w:lang w:eastAsia="lt-LT"/>
              </w:rPr>
            </w:pPr>
            <w:r w:rsidRPr="00CE5DE4">
              <w:rPr>
                <w:sz w:val="20"/>
              </w:rPr>
              <w:t>iki 100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391104FA"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5CF8CE66" w14:textId="661430C5" w:rsidR="00D16976" w:rsidRPr="00CE5DE4" w:rsidRDefault="00D16976" w:rsidP="00D16976">
            <w:pPr>
              <w:jc w:val="right"/>
              <w:rPr>
                <w:sz w:val="20"/>
              </w:rPr>
            </w:pPr>
            <w:r w:rsidRPr="00CE5DE4">
              <w:rPr>
                <w:sz w:val="20"/>
              </w:rPr>
              <w:t>5,1</w:t>
            </w:r>
          </w:p>
        </w:tc>
        <w:tc>
          <w:tcPr>
            <w:tcW w:w="1557" w:type="dxa"/>
            <w:tcBorders>
              <w:top w:val="single" w:sz="4" w:space="0" w:color="auto"/>
              <w:left w:val="nil"/>
              <w:bottom w:val="single" w:sz="4" w:space="0" w:color="auto"/>
              <w:right w:val="single" w:sz="4" w:space="0" w:color="auto"/>
            </w:tcBorders>
            <w:vAlign w:val="center"/>
          </w:tcPr>
          <w:p w14:paraId="50130841" w14:textId="77777777" w:rsidR="00D16976" w:rsidRPr="00CE5DE4" w:rsidRDefault="00D16976" w:rsidP="00D16976">
            <w:pPr>
              <w:rPr>
                <w:sz w:val="20"/>
              </w:rPr>
            </w:pPr>
            <w:r w:rsidRPr="00CE5DE4">
              <w:rPr>
                <w:sz w:val="20"/>
              </w:rPr>
              <w:t>EUR/1 objekt.</w:t>
            </w:r>
          </w:p>
        </w:tc>
        <w:tc>
          <w:tcPr>
            <w:tcW w:w="1845" w:type="dxa"/>
            <w:gridSpan w:val="2"/>
            <w:tcBorders>
              <w:top w:val="nil"/>
              <w:left w:val="single" w:sz="4" w:space="0" w:color="auto"/>
              <w:bottom w:val="single" w:sz="4" w:space="0" w:color="auto"/>
              <w:right w:val="single" w:sz="4" w:space="0" w:color="auto"/>
            </w:tcBorders>
            <w:vAlign w:val="center"/>
          </w:tcPr>
          <w:p w14:paraId="0530805B"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30B8D543" w14:textId="5ABFB24A" w:rsidR="00D16976" w:rsidRPr="00CE5DE4" w:rsidRDefault="00D16976" w:rsidP="00D16976">
            <w:pPr>
              <w:jc w:val="right"/>
              <w:rPr>
                <w:sz w:val="20"/>
              </w:rPr>
            </w:pPr>
            <w:r w:rsidRPr="00CE5DE4">
              <w:rPr>
                <w:sz w:val="20"/>
              </w:rPr>
              <w:t>4,3</w:t>
            </w:r>
          </w:p>
        </w:tc>
        <w:tc>
          <w:tcPr>
            <w:tcW w:w="1565" w:type="dxa"/>
            <w:tcBorders>
              <w:top w:val="nil"/>
              <w:left w:val="single" w:sz="4" w:space="0" w:color="auto"/>
              <w:bottom w:val="single" w:sz="4" w:space="0" w:color="auto"/>
              <w:right w:val="single" w:sz="4" w:space="0" w:color="auto"/>
            </w:tcBorders>
            <w:vAlign w:val="center"/>
          </w:tcPr>
          <w:p w14:paraId="3DDA39A4" w14:textId="77777777" w:rsidR="00D16976" w:rsidRPr="00CE5DE4" w:rsidRDefault="00D16976" w:rsidP="00D16976">
            <w:pPr>
              <w:rPr>
                <w:sz w:val="20"/>
              </w:rPr>
            </w:pPr>
            <w:r w:rsidRPr="00CE5DE4">
              <w:rPr>
                <w:sz w:val="20"/>
              </w:rPr>
              <w:t>EUR/1 objekt.</w:t>
            </w:r>
          </w:p>
        </w:tc>
      </w:tr>
      <w:tr w:rsidR="00D16976" w:rsidRPr="00CE5DE4" w14:paraId="5376DE3D"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383E20D4" w14:textId="77777777" w:rsidR="00D16976" w:rsidRPr="00CE5DE4" w:rsidRDefault="00D16976" w:rsidP="00D16976">
            <w:pPr>
              <w:ind w:left="206"/>
              <w:rPr>
                <w:sz w:val="20"/>
                <w:lang w:eastAsia="lt-LT"/>
              </w:rPr>
            </w:pPr>
            <w:r w:rsidRPr="00CE5DE4">
              <w:rPr>
                <w:sz w:val="20"/>
              </w:rPr>
              <w:t>nuo 100 iki 500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427E4659"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015D9C4D" w14:textId="26007F9D" w:rsidR="00D16976" w:rsidRPr="00CE5DE4" w:rsidRDefault="00D16976" w:rsidP="00D16976">
            <w:pPr>
              <w:jc w:val="right"/>
              <w:rPr>
                <w:sz w:val="20"/>
              </w:rPr>
            </w:pPr>
            <w:r w:rsidRPr="00CE5DE4">
              <w:rPr>
                <w:sz w:val="20"/>
              </w:rPr>
              <w:t>20,2</w:t>
            </w:r>
          </w:p>
        </w:tc>
        <w:tc>
          <w:tcPr>
            <w:tcW w:w="1557" w:type="dxa"/>
            <w:tcBorders>
              <w:top w:val="single" w:sz="4" w:space="0" w:color="auto"/>
              <w:left w:val="nil"/>
              <w:bottom w:val="single" w:sz="4" w:space="0" w:color="auto"/>
              <w:right w:val="single" w:sz="4" w:space="0" w:color="auto"/>
            </w:tcBorders>
            <w:vAlign w:val="center"/>
          </w:tcPr>
          <w:p w14:paraId="7F41F2E3" w14:textId="77777777" w:rsidR="00D16976" w:rsidRPr="00CE5DE4" w:rsidRDefault="00D16976" w:rsidP="00D16976">
            <w:pPr>
              <w:rPr>
                <w:sz w:val="20"/>
              </w:rPr>
            </w:pPr>
            <w:r w:rsidRPr="00CE5DE4">
              <w:rPr>
                <w:sz w:val="20"/>
              </w:rPr>
              <w:t>EUR/1 objekt.</w:t>
            </w:r>
          </w:p>
        </w:tc>
        <w:tc>
          <w:tcPr>
            <w:tcW w:w="1845" w:type="dxa"/>
            <w:gridSpan w:val="2"/>
            <w:tcBorders>
              <w:top w:val="nil"/>
              <w:left w:val="single" w:sz="4" w:space="0" w:color="auto"/>
              <w:bottom w:val="single" w:sz="4" w:space="0" w:color="auto"/>
              <w:right w:val="single" w:sz="4" w:space="0" w:color="auto"/>
            </w:tcBorders>
            <w:vAlign w:val="center"/>
          </w:tcPr>
          <w:p w14:paraId="200FE228"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1C63E8EF" w14:textId="182D7CF0" w:rsidR="00D16976" w:rsidRPr="00CE5DE4" w:rsidRDefault="00D16976" w:rsidP="00D16976">
            <w:pPr>
              <w:jc w:val="right"/>
              <w:rPr>
                <w:sz w:val="20"/>
              </w:rPr>
            </w:pPr>
            <w:r w:rsidRPr="00CE5DE4">
              <w:rPr>
                <w:sz w:val="20"/>
              </w:rPr>
              <w:t>16,9</w:t>
            </w:r>
          </w:p>
        </w:tc>
        <w:tc>
          <w:tcPr>
            <w:tcW w:w="1565" w:type="dxa"/>
            <w:tcBorders>
              <w:top w:val="nil"/>
              <w:left w:val="single" w:sz="4" w:space="0" w:color="auto"/>
              <w:bottom w:val="single" w:sz="4" w:space="0" w:color="auto"/>
              <w:right w:val="single" w:sz="4" w:space="0" w:color="auto"/>
            </w:tcBorders>
            <w:vAlign w:val="center"/>
          </w:tcPr>
          <w:p w14:paraId="3FEBC87B" w14:textId="77777777" w:rsidR="00D16976" w:rsidRPr="00CE5DE4" w:rsidRDefault="00D16976" w:rsidP="00D16976">
            <w:pPr>
              <w:rPr>
                <w:sz w:val="20"/>
              </w:rPr>
            </w:pPr>
            <w:r w:rsidRPr="00CE5DE4">
              <w:rPr>
                <w:sz w:val="20"/>
              </w:rPr>
              <w:t>EUR/1 objekt.</w:t>
            </w:r>
          </w:p>
        </w:tc>
      </w:tr>
      <w:tr w:rsidR="00D16976" w:rsidRPr="00CE5DE4" w14:paraId="66D6F1E5"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1238B5E9" w14:textId="77777777" w:rsidR="00D16976" w:rsidRPr="00CE5DE4" w:rsidRDefault="00D16976" w:rsidP="00D16976">
            <w:pPr>
              <w:ind w:left="206"/>
              <w:rPr>
                <w:sz w:val="20"/>
                <w:lang w:eastAsia="lt-LT"/>
              </w:rPr>
            </w:pPr>
            <w:r w:rsidRPr="00CE5DE4">
              <w:rPr>
                <w:sz w:val="20"/>
              </w:rPr>
              <w:lastRenderedPageBreak/>
              <w:t>nuo 500 iki 2000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24A766C4"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451E2CBE" w14:textId="4DB014E4" w:rsidR="00D16976" w:rsidRPr="00CE5DE4" w:rsidRDefault="00D16976" w:rsidP="00D16976">
            <w:pPr>
              <w:jc w:val="right"/>
              <w:rPr>
                <w:sz w:val="20"/>
              </w:rPr>
            </w:pPr>
            <w:r w:rsidRPr="00CE5DE4">
              <w:rPr>
                <w:sz w:val="20"/>
              </w:rPr>
              <w:t>61,1</w:t>
            </w:r>
          </w:p>
        </w:tc>
        <w:tc>
          <w:tcPr>
            <w:tcW w:w="1557" w:type="dxa"/>
            <w:tcBorders>
              <w:top w:val="single" w:sz="4" w:space="0" w:color="auto"/>
              <w:left w:val="nil"/>
              <w:bottom w:val="single" w:sz="4" w:space="0" w:color="auto"/>
              <w:right w:val="single" w:sz="4" w:space="0" w:color="auto"/>
            </w:tcBorders>
            <w:vAlign w:val="center"/>
          </w:tcPr>
          <w:p w14:paraId="31A75010" w14:textId="77777777" w:rsidR="00D16976" w:rsidRPr="00CE5DE4" w:rsidRDefault="00D16976" w:rsidP="00D16976">
            <w:pPr>
              <w:rPr>
                <w:sz w:val="20"/>
              </w:rPr>
            </w:pPr>
            <w:r w:rsidRPr="00CE5DE4">
              <w:rPr>
                <w:sz w:val="20"/>
              </w:rPr>
              <w:t>EUR/1 objekt.</w:t>
            </w:r>
          </w:p>
        </w:tc>
        <w:tc>
          <w:tcPr>
            <w:tcW w:w="1845" w:type="dxa"/>
            <w:gridSpan w:val="2"/>
            <w:tcBorders>
              <w:top w:val="nil"/>
              <w:left w:val="single" w:sz="4" w:space="0" w:color="auto"/>
              <w:bottom w:val="single" w:sz="4" w:space="0" w:color="auto"/>
              <w:right w:val="single" w:sz="4" w:space="0" w:color="auto"/>
            </w:tcBorders>
            <w:vAlign w:val="center"/>
          </w:tcPr>
          <w:p w14:paraId="7AB743E2"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63B43FA4" w14:textId="4BF02B4C" w:rsidR="00D16976" w:rsidRPr="00CE5DE4" w:rsidRDefault="00D16976" w:rsidP="00D16976">
            <w:pPr>
              <w:jc w:val="right"/>
              <w:rPr>
                <w:sz w:val="20"/>
              </w:rPr>
            </w:pPr>
            <w:r w:rsidRPr="00CE5DE4">
              <w:rPr>
                <w:sz w:val="20"/>
              </w:rPr>
              <w:t>51,0</w:t>
            </w:r>
          </w:p>
        </w:tc>
        <w:tc>
          <w:tcPr>
            <w:tcW w:w="1565" w:type="dxa"/>
            <w:tcBorders>
              <w:top w:val="nil"/>
              <w:left w:val="single" w:sz="4" w:space="0" w:color="auto"/>
              <w:bottom w:val="single" w:sz="4" w:space="0" w:color="auto"/>
              <w:right w:val="single" w:sz="4" w:space="0" w:color="auto"/>
            </w:tcBorders>
            <w:vAlign w:val="center"/>
          </w:tcPr>
          <w:p w14:paraId="14FA713D" w14:textId="77777777" w:rsidR="00D16976" w:rsidRPr="00CE5DE4" w:rsidRDefault="00D16976" w:rsidP="00D16976">
            <w:pPr>
              <w:rPr>
                <w:sz w:val="20"/>
              </w:rPr>
            </w:pPr>
            <w:r w:rsidRPr="00CE5DE4">
              <w:rPr>
                <w:sz w:val="20"/>
              </w:rPr>
              <w:t>EUR/1 objekt.</w:t>
            </w:r>
          </w:p>
        </w:tc>
      </w:tr>
      <w:tr w:rsidR="00D16976" w:rsidRPr="00CE5DE4" w14:paraId="7DFFF926"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5F0ADBFF" w14:textId="76A68B8D" w:rsidR="00D16976" w:rsidRPr="00CE5DE4" w:rsidRDefault="00D16976" w:rsidP="00D16976">
            <w:pPr>
              <w:ind w:left="206"/>
              <w:rPr>
                <w:sz w:val="20"/>
                <w:lang w:eastAsia="lt-LT"/>
              </w:rPr>
            </w:pPr>
            <w:r w:rsidRPr="00CE5DE4">
              <w:rPr>
                <w:sz w:val="20"/>
              </w:rPr>
              <w:t>daugiau kaip 2000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3EA69E81"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191B7EAD" w14:textId="5F132296" w:rsidR="00D16976" w:rsidRPr="00CE5DE4" w:rsidRDefault="00D16976" w:rsidP="00D16976">
            <w:pPr>
              <w:jc w:val="right"/>
              <w:rPr>
                <w:sz w:val="20"/>
              </w:rPr>
            </w:pPr>
            <w:r w:rsidRPr="00CE5DE4">
              <w:rPr>
                <w:sz w:val="20"/>
              </w:rPr>
              <w:t>84,1</w:t>
            </w:r>
          </w:p>
        </w:tc>
        <w:tc>
          <w:tcPr>
            <w:tcW w:w="1557" w:type="dxa"/>
            <w:tcBorders>
              <w:top w:val="single" w:sz="4" w:space="0" w:color="auto"/>
              <w:left w:val="nil"/>
              <w:bottom w:val="single" w:sz="4" w:space="0" w:color="auto"/>
              <w:right w:val="single" w:sz="4" w:space="0" w:color="auto"/>
            </w:tcBorders>
            <w:vAlign w:val="center"/>
          </w:tcPr>
          <w:p w14:paraId="4ED77515" w14:textId="77777777" w:rsidR="00D16976" w:rsidRPr="00CE5DE4" w:rsidRDefault="00D16976" w:rsidP="00D16976">
            <w:pPr>
              <w:rPr>
                <w:sz w:val="20"/>
              </w:rPr>
            </w:pPr>
            <w:r w:rsidRPr="00CE5DE4">
              <w:rPr>
                <w:sz w:val="20"/>
              </w:rPr>
              <w:t>EUR/1 objekt.</w:t>
            </w:r>
          </w:p>
        </w:tc>
        <w:tc>
          <w:tcPr>
            <w:tcW w:w="1845" w:type="dxa"/>
            <w:gridSpan w:val="2"/>
            <w:tcBorders>
              <w:top w:val="nil"/>
              <w:left w:val="single" w:sz="4" w:space="0" w:color="auto"/>
              <w:bottom w:val="single" w:sz="4" w:space="0" w:color="auto"/>
              <w:right w:val="single" w:sz="4" w:space="0" w:color="auto"/>
            </w:tcBorders>
            <w:vAlign w:val="center"/>
          </w:tcPr>
          <w:p w14:paraId="3AB39659"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169BA781" w14:textId="100E9C2B" w:rsidR="00D16976" w:rsidRPr="00CE5DE4" w:rsidRDefault="00D16976" w:rsidP="00D16976">
            <w:pPr>
              <w:jc w:val="right"/>
              <w:rPr>
                <w:sz w:val="20"/>
              </w:rPr>
            </w:pPr>
            <w:r w:rsidRPr="00CE5DE4">
              <w:rPr>
                <w:sz w:val="20"/>
              </w:rPr>
              <w:t>70,3</w:t>
            </w:r>
          </w:p>
        </w:tc>
        <w:tc>
          <w:tcPr>
            <w:tcW w:w="1565" w:type="dxa"/>
            <w:tcBorders>
              <w:top w:val="nil"/>
              <w:left w:val="single" w:sz="4" w:space="0" w:color="auto"/>
              <w:bottom w:val="single" w:sz="4" w:space="0" w:color="auto"/>
              <w:right w:val="single" w:sz="4" w:space="0" w:color="auto"/>
            </w:tcBorders>
            <w:vAlign w:val="center"/>
          </w:tcPr>
          <w:p w14:paraId="6C75CB2A" w14:textId="77777777" w:rsidR="00D16976" w:rsidRPr="00CE5DE4" w:rsidRDefault="00D16976" w:rsidP="00D16976">
            <w:pPr>
              <w:rPr>
                <w:sz w:val="20"/>
              </w:rPr>
            </w:pPr>
            <w:r w:rsidRPr="00CE5DE4">
              <w:rPr>
                <w:sz w:val="20"/>
              </w:rPr>
              <w:t>EUR/1 objekt.</w:t>
            </w:r>
          </w:p>
        </w:tc>
      </w:tr>
      <w:tr w:rsidR="00D16976" w:rsidRPr="00CE5DE4" w14:paraId="5F9D4A00"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60062069" w14:textId="646001B9" w:rsidR="00D16976" w:rsidRPr="00CE5DE4" w:rsidRDefault="00D16976" w:rsidP="00D16976">
            <w:pPr>
              <w:rPr>
                <w:sz w:val="20"/>
                <w:lang w:eastAsia="lt-LT"/>
              </w:rPr>
            </w:pPr>
            <w:r w:rsidRPr="00CE5DE4">
              <w:rPr>
                <w:sz w:val="20"/>
                <w:lang w:eastAsia="lt-LT"/>
              </w:rPr>
              <w:t>Kiti objektai*</w:t>
            </w:r>
          </w:p>
        </w:tc>
        <w:tc>
          <w:tcPr>
            <w:tcW w:w="1843" w:type="dxa"/>
            <w:tcBorders>
              <w:top w:val="nil"/>
              <w:left w:val="nil"/>
              <w:bottom w:val="single" w:sz="4" w:space="0" w:color="auto"/>
              <w:right w:val="single" w:sz="4" w:space="0" w:color="auto"/>
            </w:tcBorders>
            <w:vAlign w:val="center"/>
            <w:hideMark/>
          </w:tcPr>
          <w:p w14:paraId="661654DA" w14:textId="77777777" w:rsidR="00D16976" w:rsidRPr="00CE5DE4" w:rsidRDefault="00D16976" w:rsidP="00D16976">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01C220F1" w14:textId="5B3BB0E4" w:rsidR="00D16976" w:rsidRPr="00CE5DE4" w:rsidRDefault="00D16976" w:rsidP="00D16976">
            <w:pPr>
              <w:jc w:val="right"/>
              <w:rPr>
                <w:sz w:val="20"/>
              </w:rPr>
            </w:pPr>
            <w:r w:rsidRPr="00CE5DE4">
              <w:rPr>
                <w:sz w:val="20"/>
              </w:rPr>
              <w:t>2,6</w:t>
            </w:r>
          </w:p>
        </w:tc>
        <w:tc>
          <w:tcPr>
            <w:tcW w:w="1557" w:type="dxa"/>
            <w:tcBorders>
              <w:top w:val="single" w:sz="4" w:space="0" w:color="auto"/>
              <w:left w:val="nil"/>
              <w:bottom w:val="single" w:sz="4" w:space="0" w:color="auto"/>
              <w:right w:val="single" w:sz="4" w:space="0" w:color="auto"/>
            </w:tcBorders>
            <w:vAlign w:val="center"/>
          </w:tcPr>
          <w:p w14:paraId="0F7666B1" w14:textId="23464EC5" w:rsidR="00D16976" w:rsidRPr="00CE5DE4" w:rsidRDefault="00D16976" w:rsidP="00D16976">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4C4E3D10" w14:textId="77777777" w:rsidR="00D16976" w:rsidRPr="00CE5DE4" w:rsidRDefault="00D16976" w:rsidP="00D16976">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70897875" w14:textId="128ECD97" w:rsidR="00D16976" w:rsidRPr="00CE5DE4" w:rsidRDefault="00D16976" w:rsidP="00D16976">
            <w:pPr>
              <w:jc w:val="right"/>
              <w:rPr>
                <w:sz w:val="20"/>
              </w:rPr>
            </w:pPr>
            <w:r w:rsidRPr="00CE5DE4">
              <w:rPr>
                <w:sz w:val="20"/>
              </w:rPr>
              <w:t>2,3</w:t>
            </w:r>
          </w:p>
        </w:tc>
        <w:tc>
          <w:tcPr>
            <w:tcW w:w="1565" w:type="dxa"/>
            <w:tcBorders>
              <w:top w:val="nil"/>
              <w:left w:val="single" w:sz="4" w:space="0" w:color="auto"/>
              <w:bottom w:val="single" w:sz="4" w:space="0" w:color="auto"/>
              <w:right w:val="single" w:sz="4" w:space="0" w:color="auto"/>
            </w:tcBorders>
            <w:vAlign w:val="center"/>
          </w:tcPr>
          <w:p w14:paraId="64DF250D" w14:textId="77777777" w:rsidR="00D16976" w:rsidRPr="00CE5DE4" w:rsidRDefault="00D16976" w:rsidP="00D16976">
            <w:pPr>
              <w:rPr>
                <w:sz w:val="20"/>
              </w:rPr>
            </w:pPr>
            <w:r w:rsidRPr="00CE5DE4">
              <w:rPr>
                <w:sz w:val="20"/>
              </w:rPr>
              <w:t>EUR/10 m</w:t>
            </w:r>
            <w:r w:rsidRPr="00CE5DE4">
              <w:rPr>
                <w:sz w:val="20"/>
                <w:vertAlign w:val="superscript"/>
              </w:rPr>
              <w:t>2</w:t>
            </w:r>
          </w:p>
        </w:tc>
      </w:tr>
    </w:tbl>
    <w:p w14:paraId="731CB015" w14:textId="77777777" w:rsidR="00D16976" w:rsidRPr="00CE5DE4" w:rsidRDefault="00D16976" w:rsidP="00D16976">
      <w:pPr>
        <w:rPr>
          <w:sz w:val="20"/>
          <w:lang w:eastAsia="lt-LT"/>
        </w:rPr>
      </w:pPr>
      <w:r w:rsidRPr="00CE5DE4">
        <w:t>*</w:t>
      </w:r>
      <w:r w:rsidRPr="00CE5DE4">
        <w:rPr>
          <w:sz w:val="20"/>
        </w:rPr>
        <w:t>objektai, naudojami kita paskirtimi,</w:t>
      </w:r>
      <w:r w:rsidRPr="00CE5DE4">
        <w:rPr>
          <w:sz w:val="20"/>
          <w:lang w:eastAsia="lt-LT"/>
        </w:rPr>
        <w:t xml:space="preserve"> kurių negalima priskirti jokiai kitai nekilnojamojo turto paskirčiai</w:t>
      </w:r>
    </w:p>
    <w:p w14:paraId="0D552202" w14:textId="77777777" w:rsidR="00C834E0" w:rsidRPr="00CE5DE4" w:rsidRDefault="00C834E0">
      <w:pPr>
        <w:suppressAutoHyphens/>
        <w:ind w:firstLine="8640"/>
      </w:pPr>
    </w:p>
    <w:p w14:paraId="3946CB64" w14:textId="64608BDC" w:rsidR="00DF6F65" w:rsidRPr="00CE5DE4" w:rsidRDefault="00DF6F65" w:rsidP="00DF6F65">
      <w:r w:rsidRPr="00CE5DE4">
        <w:t>Vietinės rinkliavos kintamoji dalis NT objektams, kurie naudojasi individualiais konteineriais:</w:t>
      </w:r>
    </w:p>
    <w:p w14:paraId="6BF58F78" w14:textId="108155F9" w:rsidR="00DF6F65" w:rsidRPr="00CE5DE4" w:rsidRDefault="00DF6F65" w:rsidP="00DF6F65">
      <w:pPr>
        <w:pStyle w:val="Sraopastraipa"/>
        <w:numPr>
          <w:ilvl w:val="0"/>
          <w:numId w:val="2"/>
        </w:numPr>
      </w:pPr>
      <w:r w:rsidRPr="00CE5DE4">
        <w:t>1</w:t>
      </w:r>
      <w:r w:rsidR="00EE623F" w:rsidRPr="00CE5DE4">
        <w:t>,</w:t>
      </w:r>
      <w:r w:rsidRPr="00CE5DE4">
        <w:t>3 Eur už 120 l talpos konteinerio ištuštinimą.</w:t>
      </w:r>
    </w:p>
    <w:p w14:paraId="468DEE1F" w14:textId="46F1E149" w:rsidR="00DF6F65" w:rsidRPr="00CE5DE4" w:rsidRDefault="00DF6F65" w:rsidP="00DF6F65">
      <w:pPr>
        <w:pStyle w:val="Sraopastraipa"/>
        <w:numPr>
          <w:ilvl w:val="0"/>
          <w:numId w:val="2"/>
        </w:numPr>
      </w:pPr>
      <w:r w:rsidRPr="00CE5DE4">
        <w:t>2</w:t>
      </w:r>
      <w:r w:rsidR="00EE623F" w:rsidRPr="00CE5DE4">
        <w:t>,</w:t>
      </w:r>
      <w:r w:rsidRPr="00CE5DE4">
        <w:t>6 Eur už 240 l talpos konteinerio ištuštinimą.</w:t>
      </w:r>
    </w:p>
    <w:p w14:paraId="4DF4FB18" w14:textId="22E3CD86" w:rsidR="00DF6F65" w:rsidRPr="00CE5DE4" w:rsidRDefault="00DF6F65" w:rsidP="00DF6F65">
      <w:pPr>
        <w:pStyle w:val="Sraopastraipa"/>
        <w:numPr>
          <w:ilvl w:val="0"/>
          <w:numId w:val="2"/>
        </w:numPr>
      </w:pPr>
      <w:r w:rsidRPr="00CE5DE4">
        <w:t>8</w:t>
      </w:r>
      <w:r w:rsidR="00EE623F" w:rsidRPr="00CE5DE4">
        <w:t>,</w:t>
      </w:r>
      <w:r w:rsidRPr="00CE5DE4">
        <w:t>2 Eur už 770 l talpos konteinerio ištuštinimą.</w:t>
      </w:r>
    </w:p>
    <w:p w14:paraId="4A51ADC5" w14:textId="5D3346EC" w:rsidR="00DF6F65" w:rsidRPr="00CE5DE4" w:rsidRDefault="00DF6F65" w:rsidP="00DF6F65">
      <w:pPr>
        <w:pStyle w:val="Sraopastraipa"/>
        <w:numPr>
          <w:ilvl w:val="0"/>
          <w:numId w:val="2"/>
        </w:numPr>
      </w:pPr>
      <w:r w:rsidRPr="00CE5DE4">
        <w:t>11</w:t>
      </w:r>
      <w:r w:rsidR="00EE623F" w:rsidRPr="00CE5DE4">
        <w:t>,</w:t>
      </w:r>
      <w:r w:rsidRPr="00CE5DE4">
        <w:t xml:space="preserve">7 Eur už 1100 l talpos konteinerio ištuštinimą. </w:t>
      </w:r>
    </w:p>
    <w:p w14:paraId="3A84478B" w14:textId="77777777" w:rsidR="00DF6F65" w:rsidRPr="00CE5DE4" w:rsidRDefault="00DF6F65" w:rsidP="00DF6F65"/>
    <w:p w14:paraId="7FB96553" w14:textId="77777777" w:rsidR="00DF6F65" w:rsidRPr="00CE5DE4" w:rsidRDefault="00DF6F65" w:rsidP="00DF6F65">
      <w:r w:rsidRPr="00CE5DE4">
        <w:t>Vietinė rinkliava laikinų statinių naudotojams, renginių ar projektų įgyvendintojams (kai sukuriamos atliekos nėra siejamos su NT objektu):</w:t>
      </w:r>
    </w:p>
    <w:p w14:paraId="06712C73" w14:textId="66DA7D66" w:rsidR="00DF6F65" w:rsidRPr="00CE5DE4" w:rsidRDefault="00DF6F65" w:rsidP="00DF6F65">
      <w:pPr>
        <w:pStyle w:val="Sraopastraipa"/>
        <w:numPr>
          <w:ilvl w:val="0"/>
          <w:numId w:val="2"/>
        </w:numPr>
      </w:pPr>
      <w:r w:rsidRPr="00CE5DE4">
        <w:t>4</w:t>
      </w:r>
      <w:r w:rsidR="00EE623F" w:rsidRPr="00CE5DE4">
        <w:t>,</w:t>
      </w:r>
      <w:r w:rsidRPr="00CE5DE4">
        <w:t>2 Eur už 120 l talpos konteinerio ištuštinimą.</w:t>
      </w:r>
    </w:p>
    <w:p w14:paraId="3EC2DEAA" w14:textId="76EF0357" w:rsidR="00DF6F65" w:rsidRPr="00CE5DE4" w:rsidRDefault="00DF6F65" w:rsidP="00DF6F65">
      <w:pPr>
        <w:pStyle w:val="Sraopastraipa"/>
        <w:numPr>
          <w:ilvl w:val="0"/>
          <w:numId w:val="2"/>
        </w:numPr>
      </w:pPr>
      <w:r w:rsidRPr="00CE5DE4">
        <w:t>8</w:t>
      </w:r>
      <w:r w:rsidR="00EE623F" w:rsidRPr="00CE5DE4">
        <w:t>,</w:t>
      </w:r>
      <w:r w:rsidRPr="00CE5DE4">
        <w:t>4 Eur už 240 l talpos konteinerio ištuštinimą.</w:t>
      </w:r>
    </w:p>
    <w:p w14:paraId="70D7C246" w14:textId="1878936A" w:rsidR="00DF6F65" w:rsidRPr="00CE5DE4" w:rsidRDefault="00DF6F65" w:rsidP="00DF6F65">
      <w:pPr>
        <w:pStyle w:val="Sraopastraipa"/>
        <w:numPr>
          <w:ilvl w:val="0"/>
          <w:numId w:val="2"/>
        </w:numPr>
      </w:pPr>
      <w:r w:rsidRPr="00CE5DE4">
        <w:t>38</w:t>
      </w:r>
      <w:r w:rsidR="00EE623F" w:rsidRPr="00CE5DE4">
        <w:t>,</w:t>
      </w:r>
      <w:r w:rsidRPr="00CE5DE4">
        <w:t xml:space="preserve">3 Eur už 1100 l talpos konteinerio ištuštinimą. </w:t>
      </w:r>
    </w:p>
    <w:p w14:paraId="1BB38A4C" w14:textId="77777777" w:rsidR="00C834E0" w:rsidRPr="00CE5DE4" w:rsidRDefault="00C834E0">
      <w:pPr>
        <w:suppressAutoHyphens/>
        <w:ind w:firstLine="8640"/>
      </w:pPr>
    </w:p>
    <w:p w14:paraId="51CD3BDB" w14:textId="77777777" w:rsidR="002924EC" w:rsidRPr="00CE5DE4" w:rsidRDefault="002924EC" w:rsidP="002924EC">
      <w:pPr>
        <w:suppressAutoHyphens/>
        <w:ind w:firstLine="7938"/>
        <w:sectPr w:rsidR="002924EC" w:rsidRPr="00CE5DE4" w:rsidSect="0082036A">
          <w:headerReference w:type="first" r:id="rId14"/>
          <w:type w:val="continuous"/>
          <w:pgSz w:w="16838" w:h="11906" w:orient="landscape"/>
          <w:pgMar w:top="993" w:right="1701" w:bottom="567" w:left="1134" w:header="567" w:footer="567" w:gutter="0"/>
          <w:pgNumType w:start="1"/>
          <w:cols w:space="1296"/>
          <w:titlePg/>
          <w:docGrid w:linePitch="360"/>
        </w:sectPr>
      </w:pPr>
    </w:p>
    <w:p w14:paraId="497E2DE1" w14:textId="5A39A796" w:rsidR="002924EC" w:rsidRPr="00CE5DE4" w:rsidRDefault="002924EC" w:rsidP="00565CB9">
      <w:pPr>
        <w:suppressAutoHyphens/>
        <w:ind w:left="702" w:firstLine="7938"/>
        <w:rPr>
          <w:sz w:val="22"/>
          <w:szCs w:val="22"/>
          <w:lang w:eastAsia="ar-SA"/>
        </w:rPr>
      </w:pPr>
      <w:r w:rsidRPr="00CE5DE4">
        <w:rPr>
          <w:sz w:val="22"/>
          <w:szCs w:val="22"/>
        </w:rPr>
        <w:lastRenderedPageBreak/>
        <w:t>Pa</w:t>
      </w:r>
      <w:r w:rsidR="0013371F" w:rsidRPr="00CE5DE4">
        <w:rPr>
          <w:sz w:val="22"/>
          <w:szCs w:val="22"/>
        </w:rPr>
        <w:t>nevėžio</w:t>
      </w:r>
      <w:r w:rsidRPr="00CE5DE4">
        <w:rPr>
          <w:sz w:val="22"/>
          <w:szCs w:val="22"/>
        </w:rPr>
        <w:t xml:space="preserve"> rajono savivaldybės</w:t>
      </w:r>
      <w:r w:rsidRPr="00CE5DE4">
        <w:rPr>
          <w:sz w:val="22"/>
          <w:szCs w:val="22"/>
          <w:lang w:eastAsia="ar-SA"/>
        </w:rPr>
        <w:t xml:space="preserve"> vietinės rinkliavos už </w:t>
      </w:r>
    </w:p>
    <w:p w14:paraId="52F22088" w14:textId="6E44A73E" w:rsidR="002924EC" w:rsidRPr="00CE5DE4" w:rsidRDefault="002924EC" w:rsidP="00565CB9">
      <w:pPr>
        <w:ind w:left="8640"/>
        <w:rPr>
          <w:sz w:val="22"/>
          <w:szCs w:val="22"/>
          <w:lang w:eastAsia="ar-SA"/>
        </w:rPr>
      </w:pPr>
      <w:r w:rsidRPr="00CE5DE4">
        <w:rPr>
          <w:sz w:val="22"/>
          <w:szCs w:val="22"/>
          <w:lang w:eastAsia="ar-SA"/>
        </w:rPr>
        <w:t xml:space="preserve">komunalinių atliekų </w:t>
      </w:r>
      <w:r w:rsidRPr="00CE5DE4">
        <w:rPr>
          <w:sz w:val="22"/>
          <w:szCs w:val="22"/>
          <w:lang w:eastAsia="lt-LT"/>
        </w:rPr>
        <w:t>ir komunalinėms atliekoms</w:t>
      </w:r>
      <w:r w:rsidRPr="00CE5DE4">
        <w:rPr>
          <w:sz w:val="22"/>
          <w:szCs w:val="22"/>
        </w:rPr>
        <w:t xml:space="preserve"> n</w:t>
      </w:r>
      <w:r w:rsidRPr="00CE5DE4">
        <w:rPr>
          <w:sz w:val="22"/>
          <w:szCs w:val="22"/>
          <w:lang w:eastAsia="lt-LT"/>
        </w:rPr>
        <w:t xml:space="preserve">epriskiriamų buityje susidarančių </w:t>
      </w:r>
      <w:r w:rsidRPr="00CE5DE4">
        <w:rPr>
          <w:sz w:val="22"/>
          <w:szCs w:val="22"/>
          <w:lang w:eastAsia="ar-SA"/>
        </w:rPr>
        <w:t>atliekų tvarkymą</w:t>
      </w:r>
    </w:p>
    <w:p w14:paraId="2DD6E450" w14:textId="77777777" w:rsidR="00D11D2B" w:rsidRPr="00CE5DE4" w:rsidRDefault="002924EC" w:rsidP="00565CB9">
      <w:pPr>
        <w:ind w:left="702" w:firstLine="7938"/>
        <w:rPr>
          <w:sz w:val="22"/>
          <w:szCs w:val="22"/>
          <w:lang w:eastAsia="ar-SA"/>
        </w:rPr>
      </w:pPr>
      <w:r w:rsidRPr="00CE5DE4">
        <w:rPr>
          <w:sz w:val="22"/>
          <w:szCs w:val="22"/>
          <w:lang w:eastAsia="ar-SA"/>
        </w:rPr>
        <w:t>nuostatų</w:t>
      </w:r>
    </w:p>
    <w:p w14:paraId="2801A1E9" w14:textId="77777777" w:rsidR="00C834E0" w:rsidRPr="00CE5DE4" w:rsidRDefault="002924EC" w:rsidP="0082036A">
      <w:pPr>
        <w:ind w:left="702" w:firstLine="7938"/>
        <w:rPr>
          <w:sz w:val="22"/>
          <w:szCs w:val="22"/>
          <w:lang w:eastAsia="ar-SA"/>
        </w:rPr>
      </w:pPr>
      <w:r w:rsidRPr="00CE5DE4">
        <w:rPr>
          <w:sz w:val="22"/>
          <w:szCs w:val="22"/>
          <w:lang w:eastAsia="ar-SA"/>
        </w:rPr>
        <w:t>2 priedas</w:t>
      </w:r>
    </w:p>
    <w:p w14:paraId="61AD411B" w14:textId="77777777" w:rsidR="00C834E0" w:rsidRPr="00CE5DE4" w:rsidRDefault="00C834E0">
      <w:pPr>
        <w:suppressAutoHyphens/>
        <w:rPr>
          <w:sz w:val="18"/>
          <w:szCs w:val="18"/>
          <w:lang w:eastAsia="ar-SA"/>
        </w:rPr>
      </w:pPr>
    </w:p>
    <w:p w14:paraId="4EA7A45D" w14:textId="77777777" w:rsidR="00C834E0" w:rsidRPr="00CE5DE4" w:rsidRDefault="002924EC">
      <w:pPr>
        <w:widowControl w:val="0"/>
        <w:shd w:val="clear" w:color="auto" w:fill="FFFFFF"/>
        <w:suppressAutoHyphens/>
        <w:jc w:val="center"/>
        <w:rPr>
          <w:spacing w:val="5"/>
          <w:sz w:val="16"/>
          <w:szCs w:val="16"/>
          <w:lang w:eastAsia="ar-SA"/>
        </w:rPr>
      </w:pPr>
      <w:r w:rsidRPr="00CE5DE4">
        <w:rPr>
          <w:noProof/>
          <w:sz w:val="20"/>
          <w:lang w:eastAsia="lt-LT"/>
        </w:rPr>
        <mc:AlternateContent>
          <mc:Choice Requires="wps">
            <w:drawing>
              <wp:anchor distT="4294967295" distB="4294967295" distL="114300" distR="114300" simplePos="0" relativeHeight="251665408" behindDoc="0" locked="0" layoutInCell="1" allowOverlap="1" wp14:anchorId="391E4B32" wp14:editId="5A3794F1">
                <wp:simplePos x="0" y="0"/>
                <wp:positionH relativeFrom="column">
                  <wp:posOffset>2956560</wp:posOffset>
                </wp:positionH>
                <wp:positionV relativeFrom="paragraph">
                  <wp:posOffset>98424</wp:posOffset>
                </wp:positionV>
                <wp:extent cx="330517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E7EEF9C" id="Straight Connector 2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8pt,7.75pt" to="493.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">
                <o:lock v:ext="edit" shapetype="f"/>
              </v:line>
            </w:pict>
          </mc:Fallback>
        </mc:AlternateContent>
      </w:r>
    </w:p>
    <w:p w14:paraId="105971C8" w14:textId="77777777" w:rsidR="00C834E0" w:rsidRPr="00CE5DE4" w:rsidRDefault="002924EC">
      <w:pPr>
        <w:widowControl w:val="0"/>
        <w:shd w:val="clear" w:color="auto" w:fill="FFFFFF"/>
        <w:suppressAutoHyphens/>
        <w:ind w:firstLine="38"/>
        <w:jc w:val="center"/>
        <w:rPr>
          <w:spacing w:val="5"/>
          <w:sz w:val="16"/>
          <w:szCs w:val="16"/>
          <w:lang w:eastAsia="ar-SA"/>
        </w:rPr>
      </w:pPr>
      <w:r w:rsidRPr="00CE5DE4">
        <w:rPr>
          <w:spacing w:val="5"/>
          <w:sz w:val="16"/>
          <w:szCs w:val="16"/>
          <w:lang w:eastAsia="ar-SA"/>
        </w:rPr>
        <w:t>(patalpų adresas, patalpų savininko (valdytojo) vardas, pavardė)</w:t>
      </w:r>
    </w:p>
    <w:p w14:paraId="526ED202" w14:textId="77777777" w:rsidR="00C834E0" w:rsidRPr="00CE5DE4" w:rsidRDefault="00C834E0">
      <w:pPr>
        <w:widowControl w:val="0"/>
        <w:shd w:val="clear" w:color="auto" w:fill="FFFFFF"/>
        <w:suppressAutoHyphens/>
        <w:jc w:val="center"/>
        <w:rPr>
          <w:spacing w:val="5"/>
          <w:sz w:val="16"/>
          <w:szCs w:val="16"/>
          <w:lang w:eastAsia="ar-SA"/>
        </w:rPr>
      </w:pPr>
    </w:p>
    <w:p w14:paraId="268D7733" w14:textId="0B2653D5" w:rsidR="00D8264B" w:rsidRPr="00CE5DE4" w:rsidRDefault="00D8264B">
      <w:pPr>
        <w:widowControl w:val="0"/>
        <w:shd w:val="clear" w:color="auto" w:fill="FFFFFF"/>
        <w:suppressAutoHyphens/>
        <w:jc w:val="center"/>
        <w:rPr>
          <w:noProof/>
          <w:spacing w:val="5"/>
          <w:sz w:val="16"/>
          <w:szCs w:val="16"/>
          <w:lang w:eastAsia="lt-LT"/>
        </w:rPr>
      </w:pPr>
      <w:r w:rsidRPr="00CE5DE4">
        <w:rPr>
          <w:noProof/>
          <w:spacing w:val="5"/>
          <w:sz w:val="16"/>
          <w:szCs w:val="16"/>
          <w:lang w:eastAsia="lt-LT"/>
        </w:rPr>
        <w:t xml:space="preserve">        _______________________________________________________________</w:t>
      </w:r>
    </w:p>
    <w:p w14:paraId="1B215646" w14:textId="3B9D8F41" w:rsidR="00C834E0" w:rsidRPr="00CE5DE4" w:rsidRDefault="002924EC">
      <w:pPr>
        <w:widowControl w:val="0"/>
        <w:shd w:val="clear" w:color="auto" w:fill="FFFFFF"/>
        <w:suppressAutoHyphens/>
        <w:jc w:val="center"/>
        <w:rPr>
          <w:spacing w:val="5"/>
          <w:sz w:val="16"/>
          <w:szCs w:val="16"/>
          <w:lang w:eastAsia="ar-SA"/>
        </w:rPr>
      </w:pPr>
      <w:r w:rsidRPr="00CE5DE4">
        <w:rPr>
          <w:spacing w:val="5"/>
          <w:sz w:val="16"/>
          <w:szCs w:val="16"/>
          <w:lang w:eastAsia="ar-SA"/>
        </w:rPr>
        <w:t>(adresas korespondencijai, telefono Nr., elektroninio pašto adresas)</w:t>
      </w:r>
    </w:p>
    <w:p w14:paraId="68F76C95" w14:textId="77777777" w:rsidR="00C834E0" w:rsidRPr="00CE5DE4" w:rsidRDefault="00C834E0">
      <w:pPr>
        <w:widowControl w:val="0"/>
        <w:shd w:val="clear" w:color="auto" w:fill="FFFFFF"/>
        <w:suppressAutoHyphens/>
        <w:jc w:val="center"/>
        <w:rPr>
          <w:spacing w:val="5"/>
          <w:sz w:val="16"/>
          <w:szCs w:val="16"/>
          <w:lang w:eastAsia="ar-SA"/>
        </w:rPr>
      </w:pPr>
    </w:p>
    <w:p w14:paraId="770D7B76" w14:textId="276D22C1"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P</w:t>
      </w:r>
      <w:r w:rsidR="004F60F7" w:rsidRPr="00CE5DE4">
        <w:rPr>
          <w:spacing w:val="2"/>
          <w:sz w:val="22"/>
          <w:szCs w:val="22"/>
          <w:lang w:eastAsia="ar-SA"/>
        </w:rPr>
        <w:t>anevėžio</w:t>
      </w:r>
      <w:r w:rsidRPr="00CE5DE4">
        <w:rPr>
          <w:spacing w:val="2"/>
          <w:sz w:val="22"/>
          <w:szCs w:val="22"/>
          <w:lang w:eastAsia="ar-SA"/>
        </w:rPr>
        <w:t xml:space="preserve"> rajono savivaldybės vietinės rinkliavos administratoriui</w:t>
      </w:r>
    </w:p>
    <w:p w14:paraId="5B46529B" w14:textId="77777777" w:rsidR="00C834E0" w:rsidRPr="00CE5DE4" w:rsidRDefault="00C834E0">
      <w:pPr>
        <w:suppressAutoHyphens/>
        <w:snapToGrid w:val="0"/>
        <w:jc w:val="center"/>
        <w:rPr>
          <w:sz w:val="16"/>
          <w:szCs w:val="16"/>
          <w:lang w:eastAsia="ar-SA"/>
        </w:rPr>
      </w:pPr>
    </w:p>
    <w:p w14:paraId="33DBDE26" w14:textId="77777777" w:rsidR="00C834E0" w:rsidRPr="00CE5DE4" w:rsidRDefault="002924EC">
      <w:pPr>
        <w:widowControl w:val="0"/>
        <w:tabs>
          <w:tab w:val="left" w:pos="7655"/>
        </w:tabs>
        <w:suppressAutoHyphens/>
        <w:jc w:val="center"/>
        <w:rPr>
          <w:spacing w:val="2"/>
          <w:sz w:val="20"/>
          <w:szCs w:val="24"/>
          <w:lang w:eastAsia="ar-SA"/>
        </w:rPr>
      </w:pPr>
      <w:r w:rsidRPr="00CE5DE4">
        <w:rPr>
          <w:b/>
          <w:position w:val="-1"/>
          <w:sz w:val="20"/>
          <w:szCs w:val="24"/>
          <w:lang w:eastAsia="ar-SA"/>
        </w:rPr>
        <w:t>PRAŠYMAS</w:t>
      </w:r>
    </w:p>
    <w:p w14:paraId="4740BA4C" w14:textId="77777777" w:rsidR="00D16976" w:rsidRPr="00CE5DE4" w:rsidRDefault="00D16976" w:rsidP="00D16976">
      <w:pPr>
        <w:widowControl w:val="0"/>
        <w:tabs>
          <w:tab w:val="left" w:pos="7655"/>
        </w:tabs>
        <w:suppressAutoHyphens/>
        <w:jc w:val="center"/>
        <w:rPr>
          <w:b/>
          <w:caps/>
          <w:color w:val="000000" w:themeColor="text1"/>
          <w:sz w:val="20"/>
          <w:szCs w:val="24"/>
          <w:lang w:eastAsia="ar-SA"/>
        </w:rPr>
      </w:pPr>
      <w:r w:rsidRPr="00CE5DE4">
        <w:rPr>
          <w:b/>
          <w:caps/>
          <w:color w:val="000000" w:themeColor="text1"/>
          <w:sz w:val="20"/>
          <w:szCs w:val="24"/>
          <w:lang w:eastAsia="ar-SA"/>
        </w:rPr>
        <w:t>NEMOKĖTI VIETINĖS RINKLIAVOS KINTAMOSIOS DALIES</w:t>
      </w:r>
    </w:p>
    <w:p w14:paraId="5CD206B5" w14:textId="77777777" w:rsidR="00C834E0" w:rsidRPr="00CE5DE4" w:rsidRDefault="00C834E0">
      <w:pPr>
        <w:suppressAutoHyphens/>
        <w:snapToGrid w:val="0"/>
        <w:jc w:val="center"/>
        <w:rPr>
          <w:color w:val="000000" w:themeColor="text1"/>
          <w:sz w:val="20"/>
          <w:lang w:eastAsia="ar-SA"/>
        </w:rPr>
      </w:pPr>
    </w:p>
    <w:p w14:paraId="21A3059C" w14:textId="77777777" w:rsidR="00D8264B" w:rsidRPr="00CE5DE4" w:rsidRDefault="002924EC">
      <w:pPr>
        <w:widowControl w:val="0"/>
        <w:suppressAutoHyphens/>
        <w:jc w:val="center"/>
        <w:rPr>
          <w:sz w:val="22"/>
          <w:szCs w:val="22"/>
          <w:lang w:eastAsia="ar-SA"/>
        </w:rPr>
      </w:pPr>
      <w:r w:rsidRPr="00CE5DE4">
        <w:rPr>
          <w:sz w:val="22"/>
          <w:szCs w:val="22"/>
          <w:lang w:eastAsia="ar-SA"/>
        </w:rPr>
        <w:t xml:space="preserve">20.... m.                                d.      </w:t>
      </w:r>
    </w:p>
    <w:p w14:paraId="00584259" w14:textId="4FF914E2" w:rsidR="00C834E0" w:rsidRPr="00CE5DE4" w:rsidRDefault="002924EC">
      <w:pPr>
        <w:widowControl w:val="0"/>
        <w:suppressAutoHyphens/>
        <w:jc w:val="center"/>
        <w:rPr>
          <w:strike/>
          <w:spacing w:val="2"/>
          <w:sz w:val="22"/>
          <w:szCs w:val="22"/>
          <w:lang w:eastAsia="ar-SA"/>
        </w:rPr>
      </w:pPr>
      <w:r w:rsidRPr="00CE5DE4">
        <w:rPr>
          <w:sz w:val="22"/>
          <w:szCs w:val="22"/>
          <w:lang w:eastAsia="ar-SA"/>
        </w:rPr>
        <w:t xml:space="preserve"> </w:t>
      </w:r>
      <w:r w:rsidRPr="00CE5DE4">
        <w:rPr>
          <w:spacing w:val="2"/>
          <w:sz w:val="22"/>
          <w:szCs w:val="22"/>
          <w:lang w:eastAsia="ar-SA"/>
        </w:rPr>
        <w:t>Pa</w:t>
      </w:r>
      <w:r w:rsidR="00124F84" w:rsidRPr="00CE5DE4">
        <w:rPr>
          <w:spacing w:val="2"/>
          <w:sz w:val="22"/>
          <w:szCs w:val="22"/>
          <w:lang w:eastAsia="ar-SA"/>
        </w:rPr>
        <w:t>nevėžio</w:t>
      </w:r>
      <w:r w:rsidRPr="00CE5DE4">
        <w:rPr>
          <w:spacing w:val="2"/>
          <w:sz w:val="22"/>
          <w:szCs w:val="22"/>
          <w:lang w:eastAsia="ar-SA"/>
        </w:rPr>
        <w:t xml:space="preserve"> r.</w:t>
      </w:r>
    </w:p>
    <w:p w14:paraId="54F5F5B8" w14:textId="77777777" w:rsidR="00C834E0" w:rsidRPr="00CE5DE4" w:rsidRDefault="00C834E0" w:rsidP="0060282F">
      <w:pPr>
        <w:suppressAutoHyphens/>
        <w:snapToGrid w:val="0"/>
        <w:jc w:val="both"/>
        <w:rPr>
          <w:sz w:val="20"/>
          <w:lang w:eastAsia="ar-SA"/>
        </w:rPr>
      </w:pPr>
    </w:p>
    <w:p w14:paraId="1FAF07C5" w14:textId="0A65A72D" w:rsidR="00C834E0" w:rsidRPr="00CE5DE4" w:rsidRDefault="002924EC" w:rsidP="0060282F">
      <w:pPr>
        <w:suppressAutoHyphens/>
        <w:snapToGrid w:val="0"/>
        <w:ind w:firstLine="567"/>
        <w:jc w:val="both"/>
        <w:rPr>
          <w:sz w:val="22"/>
          <w:szCs w:val="22"/>
          <w:lang w:eastAsia="ar-SA"/>
        </w:rPr>
      </w:pPr>
      <w:r w:rsidRPr="00CE5DE4">
        <w:rPr>
          <w:sz w:val="22"/>
          <w:szCs w:val="22"/>
          <w:lang w:eastAsia="ar-SA"/>
        </w:rPr>
        <w:t>Vadovaudamasis</w:t>
      </w:r>
      <w:r w:rsidR="0060282F" w:rsidRPr="00CE5DE4">
        <w:rPr>
          <w:sz w:val="22"/>
          <w:szCs w:val="22"/>
          <w:lang w:eastAsia="ar-SA"/>
        </w:rPr>
        <w:t xml:space="preserve"> (-i)</w:t>
      </w:r>
      <w:r w:rsidRPr="00CE5DE4">
        <w:rPr>
          <w:sz w:val="22"/>
          <w:szCs w:val="22"/>
          <w:lang w:eastAsia="ar-SA"/>
        </w:rPr>
        <w:t xml:space="preserve"> Pa</w:t>
      </w:r>
      <w:r w:rsidR="00124F84" w:rsidRPr="00CE5DE4">
        <w:rPr>
          <w:sz w:val="22"/>
          <w:szCs w:val="22"/>
          <w:lang w:eastAsia="ar-SA"/>
        </w:rPr>
        <w:t>nevėžio</w:t>
      </w:r>
      <w:r w:rsidRPr="00CE5DE4">
        <w:rPr>
          <w:sz w:val="22"/>
          <w:szCs w:val="22"/>
          <w:lang w:eastAsia="ar-SA"/>
        </w:rPr>
        <w:t xml:space="preserve"> rajono savivaldybės tarybos 20.... m. .............  ... d. sprendimu Nr.  ...  patvirtintais Pa</w:t>
      </w:r>
      <w:r w:rsidR="00124F84" w:rsidRPr="00CE5DE4">
        <w:rPr>
          <w:sz w:val="22"/>
          <w:szCs w:val="22"/>
          <w:lang w:eastAsia="ar-SA"/>
        </w:rPr>
        <w:t>nevėžio</w:t>
      </w:r>
      <w:r w:rsidRPr="00CE5DE4">
        <w:rPr>
          <w:sz w:val="22"/>
          <w:szCs w:val="22"/>
          <w:lang w:eastAsia="ar-SA"/>
        </w:rPr>
        <w:t xml:space="preserve"> rajono savivaldybės </w:t>
      </w:r>
      <w:r w:rsidRPr="00CE5DE4">
        <w:rPr>
          <w:spacing w:val="2"/>
          <w:sz w:val="22"/>
          <w:szCs w:val="22"/>
          <w:lang w:eastAsia="ar-SA"/>
        </w:rPr>
        <w:t>Vietinės rinkliavos</w:t>
      </w:r>
      <w:r w:rsidRPr="00CE5DE4">
        <w:rPr>
          <w:sz w:val="22"/>
          <w:szCs w:val="22"/>
          <w:lang w:eastAsia="ar-SA"/>
        </w:rPr>
        <w:t xml:space="preserve"> už komunalinių atliekų ir komunalinėms atliekoms nepriskiriamų buityje susidarančių atliekų</w:t>
      </w:r>
      <w:r w:rsidRPr="00CE5DE4">
        <w:rPr>
          <w:szCs w:val="24"/>
          <w:lang w:eastAsia="ar-SA"/>
        </w:rPr>
        <w:t xml:space="preserve"> </w:t>
      </w:r>
      <w:r w:rsidRPr="00CE5DE4">
        <w:rPr>
          <w:sz w:val="22"/>
          <w:szCs w:val="22"/>
          <w:lang w:eastAsia="ar-SA"/>
        </w:rPr>
        <w:t>tvarkymą nuostatais</w:t>
      </w:r>
      <w:r w:rsidR="0060282F" w:rsidRPr="00CE5DE4">
        <w:rPr>
          <w:sz w:val="22"/>
          <w:szCs w:val="22"/>
          <w:lang w:eastAsia="ar-SA"/>
        </w:rPr>
        <w:t>, praneš</w:t>
      </w:r>
      <w:r w:rsidRPr="00CE5DE4">
        <w:rPr>
          <w:sz w:val="22"/>
          <w:szCs w:val="22"/>
          <w:lang w:eastAsia="ar-SA"/>
        </w:rPr>
        <w:t>u, kad man nuosavybės teise priklausančiame nekilnojamo</w:t>
      </w:r>
      <w:r w:rsidR="0060282F" w:rsidRPr="00CE5DE4">
        <w:rPr>
          <w:sz w:val="22"/>
          <w:szCs w:val="22"/>
          <w:lang w:eastAsia="ar-SA"/>
        </w:rPr>
        <w:t>jo</w:t>
      </w:r>
      <w:r w:rsidRPr="00CE5DE4">
        <w:rPr>
          <w:sz w:val="22"/>
          <w:szCs w:val="22"/>
          <w:lang w:eastAsia="ar-SA"/>
        </w:rPr>
        <w:t xml:space="preserve"> turto objekte, esančiame  adresu</w:t>
      </w:r>
      <w:r w:rsidR="0060282F" w:rsidRPr="00CE5DE4">
        <w:rPr>
          <w:sz w:val="22"/>
          <w:szCs w:val="22"/>
          <w:lang w:eastAsia="ar-SA"/>
        </w:rPr>
        <w:t>:</w:t>
      </w:r>
      <w:r w:rsidRPr="00CE5DE4">
        <w:rPr>
          <w:sz w:val="22"/>
          <w:szCs w:val="22"/>
          <w:lang w:eastAsia="ar-SA"/>
        </w:rPr>
        <w:t xml:space="preserve"> </w:t>
      </w:r>
      <w:r w:rsidRPr="00CE5DE4">
        <w:rPr>
          <w:i/>
          <w:sz w:val="22"/>
          <w:szCs w:val="22"/>
          <w:lang w:eastAsia="ar-SA"/>
        </w:rPr>
        <w:t>&lt;įrašyti adresą&gt;</w:t>
      </w:r>
      <w:r w:rsidRPr="00CE5DE4">
        <w:rPr>
          <w:sz w:val="22"/>
          <w:szCs w:val="22"/>
          <w:lang w:eastAsia="ar-SA"/>
        </w:rPr>
        <w:t>,</w:t>
      </w:r>
      <w:r w:rsidRPr="00CE5DE4">
        <w:rPr>
          <w:i/>
          <w:sz w:val="22"/>
          <w:szCs w:val="22"/>
          <w:lang w:eastAsia="ar-SA"/>
        </w:rPr>
        <w:t xml:space="preserve"> bendras plotas - &lt;įrašyti skaičių&gt; </w:t>
      </w:r>
      <w:r w:rsidRPr="00CE5DE4">
        <w:rPr>
          <w:sz w:val="22"/>
          <w:szCs w:val="22"/>
          <w:lang w:eastAsia="ar-SA"/>
        </w:rPr>
        <w:t>m</w:t>
      </w:r>
      <w:r w:rsidRPr="00CE5DE4">
        <w:rPr>
          <w:sz w:val="22"/>
          <w:szCs w:val="22"/>
          <w:vertAlign w:val="superscript"/>
          <w:lang w:eastAsia="ar-SA"/>
        </w:rPr>
        <w:t>2</w:t>
      </w:r>
      <w:r w:rsidRPr="00CE5DE4">
        <w:rPr>
          <w:sz w:val="22"/>
          <w:szCs w:val="22"/>
          <w:lang w:eastAsia="ar-SA"/>
        </w:rPr>
        <w:t xml:space="preserve">, </w:t>
      </w:r>
      <w:r w:rsidR="00D8264B" w:rsidRPr="00CE5DE4">
        <w:rPr>
          <w:bCs/>
          <w:sz w:val="22"/>
          <w:szCs w:val="22"/>
          <w:lang w:eastAsia="ar-SA"/>
        </w:rPr>
        <w:t>N</w:t>
      </w:r>
      <w:r w:rsidRPr="00CE5DE4">
        <w:rPr>
          <w:bCs/>
          <w:sz w:val="22"/>
          <w:szCs w:val="22"/>
          <w:lang w:eastAsia="ar-SA"/>
        </w:rPr>
        <w:t xml:space="preserve">ekilnojamojo turto registro išraše pateiktas pastato unikalus Nr. </w:t>
      </w:r>
      <w:r w:rsidRPr="00CE5DE4">
        <w:rPr>
          <w:i/>
          <w:sz w:val="22"/>
          <w:szCs w:val="22"/>
          <w:lang w:eastAsia="ar-SA"/>
        </w:rPr>
        <w:t>&lt;įrašyti &gt;</w:t>
      </w:r>
      <w:r w:rsidRPr="00CE5DE4">
        <w:rPr>
          <w:bCs/>
          <w:sz w:val="22"/>
          <w:szCs w:val="22"/>
          <w:lang w:eastAsia="ar-SA"/>
        </w:rPr>
        <w:t xml:space="preserve">, </w:t>
      </w:r>
      <w:r w:rsidRPr="00CE5DE4">
        <w:rPr>
          <w:sz w:val="22"/>
          <w:szCs w:val="22"/>
          <w:lang w:eastAsia="ar-SA"/>
        </w:rPr>
        <w:t>laikotarpiu nuo 20.... m. .........................d. iki 20.... m. ........................d. nebus gyvenama arba jame nebus vykdoma ūkinė veikla. Prašau nurodytam laikotarpiui atleisti mane nuo kintamos</w:t>
      </w:r>
      <w:r w:rsidR="00C8456A" w:rsidRPr="00CE5DE4">
        <w:rPr>
          <w:sz w:val="22"/>
          <w:szCs w:val="22"/>
          <w:lang w:eastAsia="ar-SA"/>
        </w:rPr>
        <w:t>ios</w:t>
      </w:r>
      <w:r w:rsidRPr="00CE5DE4">
        <w:rPr>
          <w:sz w:val="22"/>
          <w:szCs w:val="22"/>
          <w:lang w:eastAsia="ar-SA"/>
        </w:rPr>
        <w:t xml:space="preserve"> Vietinės rinkliavos </w:t>
      </w:r>
      <w:r w:rsidR="002661C5" w:rsidRPr="00CE5DE4">
        <w:rPr>
          <w:sz w:val="22"/>
          <w:szCs w:val="22"/>
          <w:lang w:eastAsia="ar-SA"/>
        </w:rPr>
        <w:t xml:space="preserve">dalies </w:t>
      </w:r>
      <w:r w:rsidRPr="00CE5DE4">
        <w:rPr>
          <w:sz w:val="22"/>
          <w:szCs w:val="22"/>
          <w:lang w:eastAsia="ar-SA"/>
        </w:rPr>
        <w:t>mokėjimo už įvard</w:t>
      </w:r>
      <w:r w:rsidR="0060282F" w:rsidRPr="00CE5DE4">
        <w:rPr>
          <w:sz w:val="22"/>
          <w:szCs w:val="22"/>
          <w:lang w:eastAsia="ar-SA"/>
        </w:rPr>
        <w:t>y</w:t>
      </w:r>
      <w:r w:rsidRPr="00CE5DE4">
        <w:rPr>
          <w:sz w:val="22"/>
          <w:szCs w:val="22"/>
          <w:lang w:eastAsia="ar-SA"/>
        </w:rPr>
        <w:t xml:space="preserve">tą nekilnojamojo turto objektą, nes </w:t>
      </w:r>
      <w:r w:rsidRPr="00CE5DE4">
        <w:rPr>
          <w:sz w:val="22"/>
          <w:szCs w:val="22"/>
          <w:lang w:eastAsia="zh-CN"/>
        </w:rPr>
        <w:t>iš jo per nurodomą laikotarpį nebus surenkamos komunalinės atliekos</w:t>
      </w:r>
      <w:r w:rsidR="0060282F" w:rsidRPr="00CE5DE4">
        <w:rPr>
          <w:sz w:val="22"/>
          <w:szCs w:val="22"/>
          <w:lang w:eastAsia="zh-CN"/>
        </w:rPr>
        <w:t>.</w:t>
      </w:r>
    </w:p>
    <w:p w14:paraId="1204EE0E" w14:textId="586AD6CA" w:rsidR="00C834E0" w:rsidRPr="00CE5DE4" w:rsidRDefault="0060282F" w:rsidP="0060282F">
      <w:pPr>
        <w:suppressAutoHyphens/>
        <w:snapToGrid w:val="0"/>
        <w:ind w:firstLine="567"/>
        <w:jc w:val="both"/>
        <w:rPr>
          <w:sz w:val="22"/>
          <w:szCs w:val="22"/>
          <w:lang w:eastAsia="ar-SA"/>
        </w:rPr>
      </w:pPr>
      <w:r w:rsidRPr="00CE5DE4">
        <w:rPr>
          <w:sz w:val="22"/>
          <w:szCs w:val="22"/>
          <w:lang w:eastAsia="ar-SA"/>
        </w:rPr>
        <w:t>Įsipareigoju p</w:t>
      </w:r>
      <w:r w:rsidR="002924EC" w:rsidRPr="00CE5DE4">
        <w:rPr>
          <w:sz w:val="22"/>
          <w:szCs w:val="22"/>
          <w:lang w:eastAsia="ar-SA"/>
        </w:rPr>
        <w:t>asibaigus deklaruotam laikotarpiui per 30 kalendorinių dienų pateikti nenaudojimą įrodančius dokumentus ir duomenis (elektros energijos tiekėjo pažymą, kad nekilnojamojo turto objekte per prašomą laikotarpį nesunaudota daugiau kaip 20 kWh elektros energijos, seniūnijos išduotą ir seniūno patvirtintą pažymą, kad per nurodomą laikotarpį nekilnojamojo turto objekte nebuvo gyvenama arba jame nebuvo vykdoma ūkinė veikla</w:t>
      </w:r>
      <w:r w:rsidR="00D8264B" w:rsidRPr="00CE5DE4">
        <w:rPr>
          <w:sz w:val="22"/>
          <w:szCs w:val="22"/>
          <w:lang w:eastAsia="ar-SA"/>
        </w:rPr>
        <w:t>,</w:t>
      </w:r>
      <w:r w:rsidR="002924EC" w:rsidRPr="00CE5DE4">
        <w:rPr>
          <w:sz w:val="22"/>
          <w:szCs w:val="22"/>
          <w:lang w:eastAsia="ar-SA"/>
        </w:rPr>
        <w:t xml:space="preserve"> arba šių dokumentų kopijas, kitus dokumentus).</w:t>
      </w:r>
    </w:p>
    <w:p w14:paraId="622D5178" w14:textId="77777777" w:rsidR="00C834E0" w:rsidRPr="00CE5DE4" w:rsidRDefault="00C834E0" w:rsidP="0060282F">
      <w:pPr>
        <w:suppressAutoHyphens/>
        <w:snapToGrid w:val="0"/>
        <w:jc w:val="both"/>
        <w:rPr>
          <w:sz w:val="20"/>
          <w:lang w:eastAsia="ar-SA"/>
        </w:rPr>
      </w:pPr>
    </w:p>
    <w:p w14:paraId="7F9B663F" w14:textId="77777777" w:rsidR="00C834E0" w:rsidRPr="00CE5DE4" w:rsidRDefault="002924EC" w:rsidP="0060282F">
      <w:pPr>
        <w:suppressAutoHyphens/>
        <w:snapToGrid w:val="0"/>
        <w:ind w:firstLine="567"/>
        <w:jc w:val="both"/>
        <w:rPr>
          <w:sz w:val="22"/>
          <w:szCs w:val="22"/>
          <w:lang w:eastAsia="ar-SA"/>
        </w:rPr>
      </w:pPr>
      <w:r w:rsidRPr="00CE5DE4">
        <w:rPr>
          <w:sz w:val="22"/>
          <w:szCs w:val="22"/>
          <w:lang w:eastAsia="ar-SA"/>
        </w:rPr>
        <w:t xml:space="preserve">Leidžiu naudotis savo asmens duomenimis ir juos įtraukti į Administratoriaus tvarkomą Registrą. </w:t>
      </w:r>
    </w:p>
    <w:p w14:paraId="07AE702F" w14:textId="77777777" w:rsidR="00C834E0" w:rsidRPr="00CE5DE4" w:rsidRDefault="00C834E0" w:rsidP="0060282F">
      <w:pPr>
        <w:suppressAutoHyphens/>
        <w:snapToGrid w:val="0"/>
        <w:jc w:val="both"/>
        <w:rPr>
          <w:sz w:val="20"/>
          <w:lang w:eastAsia="ar-SA"/>
        </w:rPr>
      </w:pPr>
    </w:p>
    <w:p w14:paraId="4A1260C3" w14:textId="14E9EA78" w:rsidR="00C834E0" w:rsidRPr="00CE5DE4" w:rsidRDefault="002924EC" w:rsidP="0060282F">
      <w:pPr>
        <w:suppressAutoHyphens/>
        <w:snapToGrid w:val="0"/>
        <w:ind w:firstLine="567"/>
        <w:jc w:val="both"/>
        <w:rPr>
          <w:sz w:val="22"/>
          <w:szCs w:val="22"/>
          <w:lang w:eastAsia="ar-SA"/>
        </w:rPr>
      </w:pPr>
      <w:r w:rsidRPr="00CE5DE4">
        <w:rPr>
          <w:sz w:val="22"/>
          <w:szCs w:val="22"/>
          <w:lang w:eastAsia="ar-SA"/>
        </w:rPr>
        <w:t>Esu informuotas</w:t>
      </w:r>
      <w:r w:rsidR="00D8264B" w:rsidRPr="00CE5DE4">
        <w:rPr>
          <w:sz w:val="22"/>
          <w:szCs w:val="22"/>
          <w:lang w:eastAsia="ar-SA"/>
        </w:rPr>
        <w:t xml:space="preserve"> (-a)</w:t>
      </w:r>
      <w:r w:rsidRPr="00CE5DE4">
        <w:rPr>
          <w:sz w:val="22"/>
          <w:szCs w:val="22"/>
          <w:lang w:eastAsia="ar-SA"/>
        </w:rPr>
        <w:t>, kad Administratorius turi teisę patikrinti prašyme pateiktų duomenų teisingumą.</w:t>
      </w:r>
    </w:p>
    <w:p w14:paraId="3E1700B1" w14:textId="77777777" w:rsidR="00C834E0" w:rsidRPr="00CE5DE4" w:rsidRDefault="00C834E0" w:rsidP="0060282F">
      <w:pPr>
        <w:suppressAutoHyphens/>
        <w:snapToGrid w:val="0"/>
        <w:jc w:val="both"/>
        <w:rPr>
          <w:sz w:val="20"/>
          <w:lang w:eastAsia="ar-SA"/>
        </w:rPr>
      </w:pPr>
    </w:p>
    <w:p w14:paraId="138256B4" w14:textId="24483A35" w:rsidR="00C834E0" w:rsidRPr="00CE5DE4" w:rsidRDefault="002924EC" w:rsidP="00D8264B">
      <w:pPr>
        <w:suppressAutoHyphens/>
        <w:snapToGrid w:val="0"/>
        <w:ind w:firstLine="567"/>
        <w:jc w:val="both"/>
        <w:rPr>
          <w:b/>
          <w:i/>
          <w:sz w:val="22"/>
          <w:szCs w:val="22"/>
          <w:lang w:eastAsia="ar-SA"/>
        </w:rPr>
      </w:pPr>
      <w:r w:rsidRPr="00CE5DE4">
        <w:rPr>
          <w:b/>
          <w:i/>
          <w:sz w:val="22"/>
          <w:szCs w:val="22"/>
          <w:lang w:eastAsia="ar-SA"/>
        </w:rPr>
        <w:t xml:space="preserve">Patvirtinu, </w:t>
      </w:r>
      <w:r w:rsidR="0060282F" w:rsidRPr="00CE5DE4">
        <w:rPr>
          <w:b/>
          <w:i/>
          <w:sz w:val="22"/>
          <w:szCs w:val="22"/>
          <w:lang w:eastAsia="ar-SA"/>
        </w:rPr>
        <w:t>kad</w:t>
      </w:r>
      <w:r w:rsidRPr="00CE5DE4">
        <w:rPr>
          <w:b/>
          <w:i/>
          <w:sz w:val="22"/>
          <w:szCs w:val="22"/>
          <w:lang w:eastAsia="ar-SA"/>
        </w:rPr>
        <w:t xml:space="preserve"> prašyme nurodytoms aplinkybėms pasikeitus nedels</w:t>
      </w:r>
      <w:r w:rsidR="0060282F" w:rsidRPr="00CE5DE4">
        <w:rPr>
          <w:b/>
          <w:i/>
          <w:sz w:val="22"/>
          <w:szCs w:val="22"/>
          <w:lang w:eastAsia="ar-SA"/>
        </w:rPr>
        <w:t>damas (-a)</w:t>
      </w:r>
      <w:r w:rsidRPr="00CE5DE4">
        <w:rPr>
          <w:b/>
          <w:i/>
          <w:sz w:val="22"/>
          <w:szCs w:val="22"/>
          <w:lang w:eastAsia="ar-SA"/>
        </w:rPr>
        <w:t>, bet ne vėliau kaip per 30 kalendorinių dienų, raštu pranešiu apie pasikeitimus.</w:t>
      </w:r>
    </w:p>
    <w:p w14:paraId="18BB87C5" w14:textId="77777777" w:rsidR="0060282F" w:rsidRPr="00CE5DE4" w:rsidRDefault="0060282F">
      <w:pPr>
        <w:suppressAutoHyphens/>
        <w:snapToGrid w:val="0"/>
        <w:ind w:firstLine="567"/>
        <w:rPr>
          <w:b/>
          <w:i/>
          <w:sz w:val="22"/>
          <w:szCs w:val="22"/>
          <w:lang w:eastAsia="ar-SA"/>
        </w:rPr>
      </w:pPr>
    </w:p>
    <w:p w14:paraId="0A44E70C" w14:textId="6D545700" w:rsidR="00C834E0" w:rsidRPr="00CE5DE4" w:rsidRDefault="002924EC">
      <w:pPr>
        <w:suppressAutoHyphens/>
        <w:ind w:left="2835"/>
        <w:jc w:val="both"/>
        <w:rPr>
          <w:sz w:val="20"/>
          <w:szCs w:val="24"/>
          <w:lang w:eastAsia="ar-SA"/>
        </w:rPr>
      </w:pPr>
      <w:r w:rsidRPr="00CE5DE4">
        <w:rPr>
          <w:noProof/>
          <w:sz w:val="20"/>
          <w:lang w:eastAsia="lt-LT"/>
        </w:rPr>
        <mc:AlternateContent>
          <mc:Choice Requires="wps">
            <w:drawing>
              <wp:anchor distT="4294967294" distB="4294967294" distL="114300" distR="114300" simplePos="0" relativeHeight="251661312" behindDoc="1" locked="0" layoutInCell="0" allowOverlap="1" wp14:anchorId="37392419" wp14:editId="262AB2C4">
                <wp:simplePos x="0" y="0"/>
                <wp:positionH relativeFrom="page">
                  <wp:posOffset>1078865</wp:posOffset>
                </wp:positionH>
                <wp:positionV relativeFrom="paragraph">
                  <wp:posOffset>19049</wp:posOffset>
                </wp:positionV>
                <wp:extent cx="5147945" cy="0"/>
                <wp:effectExtent l="0" t="0" r="14605" b="1905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E4F57" id="Freeform 20" o:spid="_x0000_s1026" style="position:absolute;margin-left:84.95pt;margin-top:1.5pt;width:405.35pt;height:0;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Pr="00CE5DE4">
        <w:rPr>
          <w:sz w:val="20"/>
          <w:lang w:eastAsia="ar-SA"/>
        </w:rPr>
        <w:t>(</w:t>
      </w:r>
      <w:r w:rsidRPr="00CE5DE4">
        <w:rPr>
          <w:spacing w:val="-1"/>
          <w:sz w:val="20"/>
          <w:lang w:eastAsia="ar-SA"/>
        </w:rPr>
        <w:t>A</w:t>
      </w:r>
      <w:r w:rsidRPr="00CE5DE4">
        <w:rPr>
          <w:spacing w:val="1"/>
          <w:sz w:val="20"/>
          <w:lang w:eastAsia="ar-SA"/>
        </w:rPr>
        <w:t>tl</w:t>
      </w:r>
      <w:r w:rsidRPr="00CE5DE4">
        <w:rPr>
          <w:spacing w:val="2"/>
          <w:sz w:val="20"/>
          <w:lang w:eastAsia="ar-SA"/>
        </w:rPr>
        <w:t>i</w:t>
      </w:r>
      <w:r w:rsidRPr="00CE5DE4">
        <w:rPr>
          <w:spacing w:val="-3"/>
          <w:sz w:val="20"/>
          <w:lang w:eastAsia="ar-SA"/>
        </w:rPr>
        <w:t>e</w:t>
      </w:r>
      <w:r w:rsidRPr="00CE5DE4">
        <w:rPr>
          <w:sz w:val="20"/>
          <w:lang w:eastAsia="ar-SA"/>
        </w:rPr>
        <w:t>kų</w:t>
      </w:r>
      <w:r w:rsidRPr="00CE5DE4">
        <w:rPr>
          <w:spacing w:val="-2"/>
          <w:sz w:val="20"/>
          <w:lang w:eastAsia="ar-SA"/>
        </w:rPr>
        <w:t xml:space="preserve"> </w:t>
      </w:r>
      <w:r w:rsidRPr="00CE5DE4">
        <w:rPr>
          <w:spacing w:val="1"/>
          <w:sz w:val="20"/>
          <w:lang w:eastAsia="ar-SA"/>
        </w:rPr>
        <w:t>t</w:t>
      </w:r>
      <w:r w:rsidRPr="00CE5DE4">
        <w:rPr>
          <w:spacing w:val="-5"/>
          <w:sz w:val="20"/>
          <w:lang w:eastAsia="ar-SA"/>
        </w:rPr>
        <w:t>u</w:t>
      </w:r>
      <w:r w:rsidRPr="00CE5DE4">
        <w:rPr>
          <w:spacing w:val="5"/>
          <w:sz w:val="20"/>
          <w:lang w:eastAsia="ar-SA"/>
        </w:rPr>
        <w:t>r</w:t>
      </w:r>
      <w:r w:rsidRPr="00CE5DE4">
        <w:rPr>
          <w:spacing w:val="-3"/>
          <w:sz w:val="20"/>
          <w:lang w:eastAsia="ar-SA"/>
        </w:rPr>
        <w:t>ė</w:t>
      </w:r>
      <w:r w:rsidRPr="00CE5DE4">
        <w:rPr>
          <w:spacing w:val="1"/>
          <w:sz w:val="20"/>
          <w:lang w:eastAsia="ar-SA"/>
        </w:rPr>
        <w:t>t</w:t>
      </w:r>
      <w:r w:rsidRPr="00CE5DE4">
        <w:rPr>
          <w:spacing w:val="-5"/>
          <w:sz w:val="20"/>
          <w:lang w:eastAsia="ar-SA"/>
        </w:rPr>
        <w:t>o</w:t>
      </w:r>
      <w:r w:rsidRPr="00CE5DE4">
        <w:rPr>
          <w:spacing w:val="-3"/>
          <w:sz w:val="20"/>
          <w:lang w:eastAsia="ar-SA"/>
        </w:rPr>
        <w:t>j</w:t>
      </w:r>
      <w:r w:rsidRPr="00CE5DE4">
        <w:rPr>
          <w:sz w:val="20"/>
          <w:lang w:eastAsia="ar-SA"/>
        </w:rPr>
        <w:t>o</w:t>
      </w:r>
      <w:r w:rsidRPr="00CE5DE4">
        <w:rPr>
          <w:spacing w:val="-2"/>
          <w:sz w:val="20"/>
          <w:lang w:eastAsia="ar-SA"/>
        </w:rPr>
        <w:t xml:space="preserve"> </w:t>
      </w:r>
      <w:r w:rsidRPr="00CE5DE4">
        <w:rPr>
          <w:spacing w:val="-5"/>
          <w:sz w:val="20"/>
          <w:lang w:eastAsia="ar-SA"/>
        </w:rPr>
        <w:t>v</w:t>
      </w:r>
      <w:r w:rsidRPr="00CE5DE4">
        <w:rPr>
          <w:spacing w:val="2"/>
          <w:sz w:val="20"/>
          <w:lang w:eastAsia="ar-SA"/>
        </w:rPr>
        <w:t>a</w:t>
      </w:r>
      <w:r w:rsidRPr="00CE5DE4">
        <w:rPr>
          <w:spacing w:val="5"/>
          <w:sz w:val="20"/>
          <w:lang w:eastAsia="ar-SA"/>
        </w:rPr>
        <w:t>r</w:t>
      </w:r>
      <w:r w:rsidRPr="00CE5DE4">
        <w:rPr>
          <w:sz w:val="20"/>
          <w:lang w:eastAsia="ar-SA"/>
        </w:rPr>
        <w:t>d</w:t>
      </w:r>
      <w:r w:rsidRPr="00CE5DE4">
        <w:rPr>
          <w:spacing w:val="2"/>
          <w:sz w:val="20"/>
          <w:lang w:eastAsia="ar-SA"/>
        </w:rPr>
        <w:t>a</w:t>
      </w:r>
      <w:r w:rsidRPr="00CE5DE4">
        <w:rPr>
          <w:sz w:val="20"/>
          <w:lang w:eastAsia="ar-SA"/>
        </w:rPr>
        <w:t>s</w:t>
      </w:r>
      <w:r w:rsidR="0060282F" w:rsidRPr="00CE5DE4">
        <w:rPr>
          <w:sz w:val="20"/>
          <w:lang w:eastAsia="ar-SA"/>
        </w:rPr>
        <w:t>,</w:t>
      </w:r>
      <w:r w:rsidRPr="00CE5DE4">
        <w:rPr>
          <w:spacing w:val="-4"/>
          <w:sz w:val="20"/>
          <w:lang w:eastAsia="ar-SA"/>
        </w:rPr>
        <w:t xml:space="preserve"> </w:t>
      </w:r>
      <w:r w:rsidRPr="00CE5DE4">
        <w:rPr>
          <w:sz w:val="20"/>
          <w:lang w:eastAsia="ar-SA"/>
        </w:rPr>
        <w:t>p</w:t>
      </w:r>
      <w:r w:rsidRPr="00CE5DE4">
        <w:rPr>
          <w:spacing w:val="2"/>
          <w:sz w:val="20"/>
          <w:lang w:eastAsia="ar-SA"/>
        </w:rPr>
        <w:t>a</w:t>
      </w:r>
      <w:r w:rsidRPr="00CE5DE4">
        <w:rPr>
          <w:spacing w:val="-5"/>
          <w:sz w:val="20"/>
          <w:lang w:eastAsia="ar-SA"/>
        </w:rPr>
        <w:t>v</w:t>
      </w:r>
      <w:r w:rsidRPr="00CE5DE4">
        <w:rPr>
          <w:spacing w:val="-3"/>
          <w:sz w:val="20"/>
          <w:lang w:eastAsia="ar-SA"/>
        </w:rPr>
        <w:t>a</w:t>
      </w:r>
      <w:r w:rsidRPr="00CE5DE4">
        <w:rPr>
          <w:spacing w:val="5"/>
          <w:sz w:val="20"/>
          <w:lang w:eastAsia="ar-SA"/>
        </w:rPr>
        <w:t>r</w:t>
      </w:r>
      <w:r w:rsidRPr="00CE5DE4">
        <w:rPr>
          <w:sz w:val="20"/>
          <w:lang w:eastAsia="ar-SA"/>
        </w:rPr>
        <w:t>d</w:t>
      </w:r>
      <w:r w:rsidRPr="00CE5DE4">
        <w:rPr>
          <w:spacing w:val="-3"/>
          <w:sz w:val="20"/>
          <w:lang w:eastAsia="ar-SA"/>
        </w:rPr>
        <w:t>ė</w:t>
      </w:r>
      <w:r w:rsidRPr="00CE5DE4">
        <w:rPr>
          <w:sz w:val="20"/>
          <w:lang w:eastAsia="ar-SA"/>
        </w:rPr>
        <w:t xml:space="preserve">, </w:t>
      </w:r>
      <w:r w:rsidRPr="00CE5DE4">
        <w:rPr>
          <w:spacing w:val="-5"/>
          <w:sz w:val="20"/>
          <w:lang w:eastAsia="ar-SA"/>
        </w:rPr>
        <w:t>p</w:t>
      </w:r>
      <w:r w:rsidRPr="00CE5DE4">
        <w:rPr>
          <w:spacing w:val="-3"/>
          <w:sz w:val="20"/>
          <w:lang w:eastAsia="ar-SA"/>
        </w:rPr>
        <w:t>a</w:t>
      </w:r>
      <w:r w:rsidRPr="00CE5DE4">
        <w:rPr>
          <w:spacing w:val="5"/>
          <w:sz w:val="20"/>
          <w:lang w:eastAsia="ar-SA"/>
        </w:rPr>
        <w:t>r</w:t>
      </w:r>
      <w:r w:rsidRPr="00CE5DE4">
        <w:rPr>
          <w:spacing w:val="2"/>
          <w:sz w:val="20"/>
          <w:lang w:eastAsia="ar-SA"/>
        </w:rPr>
        <w:t>a</w:t>
      </w:r>
      <w:r w:rsidRPr="00CE5DE4">
        <w:rPr>
          <w:spacing w:val="-6"/>
          <w:sz w:val="20"/>
          <w:lang w:eastAsia="ar-SA"/>
        </w:rPr>
        <w:t>š</w:t>
      </w:r>
      <w:r w:rsidRPr="00CE5DE4">
        <w:rPr>
          <w:spacing w:val="2"/>
          <w:sz w:val="20"/>
          <w:lang w:eastAsia="ar-SA"/>
        </w:rPr>
        <w:t>a</w:t>
      </w:r>
      <w:r w:rsidRPr="00CE5DE4">
        <w:rPr>
          <w:spacing w:val="-1"/>
          <w:sz w:val="20"/>
          <w:lang w:eastAsia="ar-SA"/>
        </w:rPr>
        <w:t>s</w:t>
      </w:r>
      <w:r w:rsidRPr="00CE5DE4">
        <w:rPr>
          <w:sz w:val="20"/>
          <w:lang w:eastAsia="ar-SA"/>
        </w:rPr>
        <w:t>)</w:t>
      </w:r>
    </w:p>
    <w:p w14:paraId="10607EEB" w14:textId="77777777" w:rsidR="00C834E0" w:rsidRPr="00CE5DE4" w:rsidRDefault="00C834E0">
      <w:pPr>
        <w:tabs>
          <w:tab w:val="center" w:pos="4153"/>
          <w:tab w:val="right" w:pos="8306"/>
        </w:tabs>
        <w:suppressAutoHyphens/>
        <w:rPr>
          <w:sz w:val="20"/>
          <w:lang w:eastAsia="ar-SA"/>
        </w:rPr>
      </w:pPr>
    </w:p>
    <w:p w14:paraId="60F1C2C1" w14:textId="77777777" w:rsidR="002924EC" w:rsidRPr="00CE5DE4" w:rsidRDefault="002924EC">
      <w:pPr>
        <w:ind w:left="8789" w:right="-739"/>
        <w:sectPr w:rsidR="002924EC" w:rsidRPr="00CE5DE4" w:rsidSect="002924EC">
          <w:pgSz w:w="16838" w:h="11906" w:orient="landscape" w:code="9"/>
          <w:pgMar w:top="1134" w:right="1701" w:bottom="567" w:left="1134" w:header="709" w:footer="567" w:gutter="0"/>
          <w:pgNumType w:start="1"/>
          <w:cols w:space="1296"/>
          <w:titlePg/>
          <w:docGrid w:linePitch="360"/>
        </w:sectPr>
      </w:pPr>
    </w:p>
    <w:p w14:paraId="35C94799" w14:textId="6BE3DE2E" w:rsidR="002924EC" w:rsidRPr="00CE5DE4" w:rsidRDefault="002924EC" w:rsidP="00565CB9">
      <w:pPr>
        <w:ind w:left="8789" w:right="-739"/>
        <w:jc w:val="both"/>
        <w:rPr>
          <w:sz w:val="22"/>
          <w:szCs w:val="22"/>
          <w:lang w:eastAsia="ar-SA"/>
        </w:rPr>
      </w:pPr>
      <w:r w:rsidRPr="00CE5DE4">
        <w:rPr>
          <w:sz w:val="22"/>
          <w:szCs w:val="22"/>
        </w:rPr>
        <w:lastRenderedPageBreak/>
        <w:t>Pa</w:t>
      </w:r>
      <w:r w:rsidR="009A6184" w:rsidRPr="00CE5DE4">
        <w:rPr>
          <w:sz w:val="22"/>
          <w:szCs w:val="22"/>
        </w:rPr>
        <w:t>nevėžio</w:t>
      </w:r>
      <w:r w:rsidRPr="00CE5DE4">
        <w:rPr>
          <w:sz w:val="22"/>
          <w:szCs w:val="22"/>
        </w:rPr>
        <w:t xml:space="preserve"> rajono savivaldybės</w:t>
      </w:r>
      <w:r w:rsidRPr="00CE5DE4">
        <w:rPr>
          <w:sz w:val="22"/>
          <w:szCs w:val="22"/>
          <w:lang w:eastAsia="ar-SA"/>
        </w:rPr>
        <w:t xml:space="preserve"> vietinės rinkliavos už </w:t>
      </w:r>
    </w:p>
    <w:p w14:paraId="05CC7820" w14:textId="77777777" w:rsidR="002924EC" w:rsidRPr="00CE5DE4" w:rsidRDefault="002924EC" w:rsidP="00565CB9">
      <w:pPr>
        <w:ind w:left="8789" w:right="-739"/>
        <w:jc w:val="both"/>
        <w:rPr>
          <w:sz w:val="22"/>
          <w:szCs w:val="22"/>
        </w:rPr>
      </w:pPr>
      <w:r w:rsidRPr="00CE5DE4">
        <w:rPr>
          <w:sz w:val="22"/>
          <w:szCs w:val="22"/>
          <w:lang w:eastAsia="ar-SA"/>
        </w:rPr>
        <w:t xml:space="preserve">komunalinių atliekų </w:t>
      </w:r>
      <w:r w:rsidRPr="00CE5DE4">
        <w:rPr>
          <w:sz w:val="22"/>
          <w:szCs w:val="22"/>
          <w:lang w:eastAsia="lt-LT"/>
        </w:rPr>
        <w:t>ir komunalinėms atliekoms</w:t>
      </w:r>
      <w:r w:rsidRPr="00CE5DE4">
        <w:rPr>
          <w:sz w:val="22"/>
          <w:szCs w:val="22"/>
        </w:rPr>
        <w:t xml:space="preserve"> </w:t>
      </w:r>
    </w:p>
    <w:p w14:paraId="1029184E" w14:textId="77777777" w:rsidR="002924EC" w:rsidRPr="00CE5DE4" w:rsidRDefault="002924EC" w:rsidP="00565CB9">
      <w:pPr>
        <w:ind w:left="8789" w:right="-739"/>
        <w:jc w:val="both"/>
        <w:rPr>
          <w:sz w:val="22"/>
          <w:szCs w:val="22"/>
          <w:lang w:eastAsia="ar-SA"/>
        </w:rPr>
      </w:pPr>
      <w:r w:rsidRPr="00CE5DE4">
        <w:rPr>
          <w:sz w:val="22"/>
          <w:szCs w:val="22"/>
        </w:rPr>
        <w:t>n</w:t>
      </w:r>
      <w:r w:rsidRPr="00CE5DE4">
        <w:rPr>
          <w:sz w:val="22"/>
          <w:szCs w:val="22"/>
          <w:lang w:eastAsia="lt-LT"/>
        </w:rPr>
        <w:t xml:space="preserve">epriskiriamų buityje susidarančių </w:t>
      </w:r>
      <w:r w:rsidRPr="00CE5DE4">
        <w:rPr>
          <w:sz w:val="22"/>
          <w:szCs w:val="22"/>
          <w:lang w:eastAsia="ar-SA"/>
        </w:rPr>
        <w:t xml:space="preserve">atliekų tvarkymą </w:t>
      </w:r>
    </w:p>
    <w:p w14:paraId="1396100D" w14:textId="77777777" w:rsidR="00D11D2B" w:rsidRPr="00CE5DE4" w:rsidRDefault="002924EC" w:rsidP="00565CB9">
      <w:pPr>
        <w:ind w:left="8789" w:right="-739"/>
        <w:jc w:val="both"/>
        <w:rPr>
          <w:sz w:val="22"/>
          <w:szCs w:val="22"/>
          <w:lang w:eastAsia="ar-SA"/>
        </w:rPr>
      </w:pPr>
      <w:r w:rsidRPr="00CE5DE4">
        <w:rPr>
          <w:sz w:val="22"/>
          <w:szCs w:val="22"/>
          <w:lang w:eastAsia="ar-SA"/>
        </w:rPr>
        <w:t>nuostatų</w:t>
      </w:r>
    </w:p>
    <w:p w14:paraId="7EF28089" w14:textId="77777777" w:rsidR="00C834E0" w:rsidRPr="00CE5DE4" w:rsidRDefault="002924EC" w:rsidP="00565CB9">
      <w:pPr>
        <w:ind w:left="8789" w:right="-739"/>
        <w:jc w:val="both"/>
        <w:rPr>
          <w:sz w:val="22"/>
          <w:szCs w:val="22"/>
          <w:lang w:eastAsia="ar-SA"/>
        </w:rPr>
      </w:pPr>
      <w:r w:rsidRPr="00CE5DE4">
        <w:rPr>
          <w:sz w:val="22"/>
          <w:szCs w:val="22"/>
          <w:lang w:eastAsia="ar-SA"/>
        </w:rPr>
        <w:t>3 priedas</w:t>
      </w:r>
    </w:p>
    <w:p w14:paraId="383A025A" w14:textId="77777777" w:rsidR="00C834E0" w:rsidRPr="00CE5DE4" w:rsidRDefault="00C834E0">
      <w:pPr>
        <w:suppressAutoHyphens/>
        <w:jc w:val="right"/>
        <w:rPr>
          <w:b/>
          <w:sz w:val="20"/>
          <w:szCs w:val="24"/>
          <w:lang w:eastAsia="ar-SA"/>
        </w:rPr>
      </w:pPr>
    </w:p>
    <w:p w14:paraId="247916D5" w14:textId="77777777" w:rsidR="00C834E0" w:rsidRPr="00CE5DE4" w:rsidRDefault="002924EC">
      <w:pPr>
        <w:widowControl w:val="0"/>
        <w:shd w:val="clear" w:color="auto" w:fill="FFFFFF"/>
        <w:suppressAutoHyphens/>
        <w:jc w:val="center"/>
        <w:rPr>
          <w:spacing w:val="5"/>
          <w:sz w:val="16"/>
          <w:szCs w:val="16"/>
          <w:lang w:eastAsia="ar-SA"/>
        </w:rPr>
      </w:pPr>
      <w:r w:rsidRPr="00CE5DE4">
        <w:rPr>
          <w:noProof/>
          <w:sz w:val="20"/>
          <w:lang w:eastAsia="lt-LT"/>
        </w:rPr>
        <mc:AlternateContent>
          <mc:Choice Requires="wps">
            <w:drawing>
              <wp:anchor distT="4294967295" distB="4294967295" distL="114300" distR="114300" simplePos="0" relativeHeight="251666432" behindDoc="0" locked="0" layoutInCell="1" allowOverlap="1" wp14:anchorId="4F18E151" wp14:editId="0888D1A5">
                <wp:simplePos x="0" y="0"/>
                <wp:positionH relativeFrom="column">
                  <wp:posOffset>2975610</wp:posOffset>
                </wp:positionH>
                <wp:positionV relativeFrom="paragraph">
                  <wp:posOffset>98424</wp:posOffset>
                </wp:positionV>
                <wp:extent cx="3305175" cy="0"/>
                <wp:effectExtent l="0" t="0" r="952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8DE85EA" id="Straight Connector 1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">
                <o:lock v:ext="edit" shapetype="f"/>
              </v:line>
            </w:pict>
          </mc:Fallback>
        </mc:AlternateContent>
      </w:r>
    </w:p>
    <w:p w14:paraId="546D9E94" w14:textId="77777777" w:rsidR="00C834E0" w:rsidRPr="00CE5DE4" w:rsidRDefault="002924EC">
      <w:pPr>
        <w:widowControl w:val="0"/>
        <w:shd w:val="clear" w:color="auto" w:fill="FFFFFF"/>
        <w:suppressAutoHyphens/>
        <w:ind w:firstLine="38"/>
        <w:jc w:val="center"/>
        <w:rPr>
          <w:spacing w:val="5"/>
          <w:sz w:val="16"/>
          <w:szCs w:val="16"/>
          <w:lang w:eastAsia="ar-SA"/>
        </w:rPr>
      </w:pPr>
      <w:r w:rsidRPr="00CE5DE4">
        <w:rPr>
          <w:spacing w:val="5"/>
          <w:sz w:val="16"/>
          <w:szCs w:val="16"/>
          <w:lang w:eastAsia="ar-SA"/>
        </w:rPr>
        <w:t>(patalpų adresas, patalpų savininko (valdytojo) vardas, pavardė)</w:t>
      </w:r>
    </w:p>
    <w:p w14:paraId="0C696C42" w14:textId="77777777" w:rsidR="00C834E0" w:rsidRPr="00CE5DE4" w:rsidRDefault="00C834E0">
      <w:pPr>
        <w:suppressAutoHyphens/>
        <w:snapToGrid w:val="0"/>
        <w:jc w:val="center"/>
        <w:rPr>
          <w:sz w:val="22"/>
          <w:szCs w:val="22"/>
          <w:lang w:eastAsia="ar-SA"/>
        </w:rPr>
      </w:pPr>
    </w:p>
    <w:p w14:paraId="436AE74F" w14:textId="77777777" w:rsidR="00C834E0" w:rsidRPr="00CE5DE4" w:rsidRDefault="002924EC">
      <w:pPr>
        <w:widowControl w:val="0"/>
        <w:shd w:val="clear" w:color="auto" w:fill="FFFFFF"/>
        <w:suppressAutoHyphens/>
        <w:jc w:val="center"/>
        <w:rPr>
          <w:spacing w:val="5"/>
          <w:sz w:val="16"/>
          <w:szCs w:val="16"/>
          <w:lang w:eastAsia="ar-SA"/>
        </w:rPr>
      </w:pPr>
      <w:r w:rsidRPr="00CE5DE4">
        <w:rPr>
          <w:noProof/>
          <w:sz w:val="20"/>
          <w:lang w:eastAsia="lt-LT"/>
        </w:rPr>
        <mc:AlternateContent>
          <mc:Choice Requires="wps">
            <w:drawing>
              <wp:anchor distT="4294967295" distB="4294967295" distL="114300" distR="114300" simplePos="0" relativeHeight="251660288" behindDoc="0" locked="0" layoutInCell="1" allowOverlap="1" wp14:anchorId="03DF6C07" wp14:editId="2D400E27">
                <wp:simplePos x="0" y="0"/>
                <wp:positionH relativeFrom="column">
                  <wp:posOffset>2975610</wp:posOffset>
                </wp:positionH>
                <wp:positionV relativeFrom="paragraph">
                  <wp:posOffset>109854</wp:posOffset>
                </wp:positionV>
                <wp:extent cx="3305175"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C5721A5" id="Straight Connector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">
                <o:lock v:ext="edit" shapetype="f"/>
              </v:line>
            </w:pict>
          </mc:Fallback>
        </mc:AlternateContent>
      </w:r>
    </w:p>
    <w:p w14:paraId="7738988A" w14:textId="77777777" w:rsidR="00C834E0" w:rsidRPr="00CE5DE4" w:rsidRDefault="002924EC">
      <w:pPr>
        <w:widowControl w:val="0"/>
        <w:shd w:val="clear" w:color="auto" w:fill="FFFFFF"/>
        <w:suppressAutoHyphens/>
        <w:jc w:val="center"/>
        <w:rPr>
          <w:spacing w:val="5"/>
          <w:sz w:val="16"/>
          <w:szCs w:val="16"/>
          <w:lang w:eastAsia="ar-SA"/>
        </w:rPr>
      </w:pPr>
      <w:r w:rsidRPr="00CE5DE4">
        <w:rPr>
          <w:spacing w:val="5"/>
          <w:sz w:val="16"/>
          <w:szCs w:val="16"/>
          <w:lang w:eastAsia="ar-SA"/>
        </w:rPr>
        <w:t>(adresas korespondencijai, telefono Nr., elektroninio pašto adresas)</w:t>
      </w:r>
    </w:p>
    <w:p w14:paraId="5140D3FA" w14:textId="77777777" w:rsidR="00C834E0" w:rsidRPr="00CE5DE4" w:rsidRDefault="00C834E0">
      <w:pPr>
        <w:suppressAutoHyphens/>
        <w:snapToGrid w:val="0"/>
        <w:jc w:val="center"/>
        <w:rPr>
          <w:sz w:val="22"/>
          <w:szCs w:val="22"/>
          <w:lang w:eastAsia="ar-SA"/>
        </w:rPr>
      </w:pPr>
    </w:p>
    <w:p w14:paraId="3F1102C0" w14:textId="34FCE43D"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Pa</w:t>
      </w:r>
      <w:r w:rsidR="004428D7" w:rsidRPr="00CE5DE4">
        <w:rPr>
          <w:spacing w:val="2"/>
          <w:sz w:val="22"/>
          <w:szCs w:val="22"/>
          <w:lang w:eastAsia="ar-SA"/>
        </w:rPr>
        <w:t>nevėžio</w:t>
      </w:r>
      <w:r w:rsidRPr="00CE5DE4">
        <w:rPr>
          <w:spacing w:val="2"/>
          <w:sz w:val="22"/>
          <w:szCs w:val="22"/>
          <w:lang w:eastAsia="ar-SA"/>
        </w:rPr>
        <w:t xml:space="preserve"> rajono savivaldybės vietinės rinkliavos administratoriui</w:t>
      </w:r>
    </w:p>
    <w:p w14:paraId="0AA34CEE" w14:textId="77777777" w:rsidR="00C834E0" w:rsidRPr="00CE5DE4" w:rsidRDefault="00C834E0">
      <w:pPr>
        <w:suppressAutoHyphens/>
        <w:snapToGrid w:val="0"/>
        <w:jc w:val="center"/>
        <w:rPr>
          <w:sz w:val="16"/>
          <w:szCs w:val="16"/>
          <w:lang w:eastAsia="ar-SA"/>
        </w:rPr>
      </w:pPr>
    </w:p>
    <w:p w14:paraId="35CAFD62" w14:textId="77777777" w:rsidR="00C834E0" w:rsidRPr="00CE5DE4" w:rsidRDefault="002924EC">
      <w:pPr>
        <w:widowControl w:val="0"/>
        <w:tabs>
          <w:tab w:val="left" w:pos="7655"/>
        </w:tabs>
        <w:suppressAutoHyphens/>
        <w:jc w:val="center"/>
        <w:rPr>
          <w:spacing w:val="2"/>
          <w:sz w:val="20"/>
          <w:szCs w:val="24"/>
          <w:lang w:eastAsia="ar-SA"/>
        </w:rPr>
      </w:pPr>
      <w:r w:rsidRPr="00CE5DE4">
        <w:rPr>
          <w:b/>
          <w:position w:val="-1"/>
          <w:sz w:val="20"/>
          <w:szCs w:val="24"/>
          <w:lang w:eastAsia="ar-SA"/>
        </w:rPr>
        <w:t>PRAŠYMAS</w:t>
      </w:r>
    </w:p>
    <w:p w14:paraId="476777E9" w14:textId="253716A8" w:rsidR="00C834E0" w:rsidRPr="00CE5DE4" w:rsidRDefault="002924EC">
      <w:pPr>
        <w:widowControl w:val="0"/>
        <w:tabs>
          <w:tab w:val="left" w:pos="7655"/>
        </w:tabs>
        <w:suppressAutoHyphens/>
        <w:jc w:val="center"/>
        <w:rPr>
          <w:b/>
          <w:caps/>
          <w:sz w:val="20"/>
          <w:szCs w:val="24"/>
          <w:lang w:eastAsia="ar-SA"/>
        </w:rPr>
      </w:pPr>
      <w:r w:rsidRPr="00CE5DE4">
        <w:rPr>
          <w:b/>
          <w:caps/>
          <w:spacing w:val="2"/>
          <w:sz w:val="20"/>
          <w:szCs w:val="24"/>
          <w:lang w:eastAsia="ar-SA"/>
        </w:rPr>
        <w:t>Dėl Nekilnojamo turto objekto</w:t>
      </w:r>
      <w:r w:rsidR="00141797" w:rsidRPr="00CE5DE4">
        <w:t xml:space="preserve"> </w:t>
      </w:r>
      <w:r w:rsidRPr="00CE5DE4">
        <w:rPr>
          <w:b/>
          <w:caps/>
          <w:spacing w:val="2"/>
          <w:sz w:val="20"/>
          <w:szCs w:val="24"/>
          <w:lang w:eastAsia="ar-SA"/>
        </w:rPr>
        <w:t xml:space="preserve"> </w:t>
      </w:r>
      <w:r w:rsidR="003F00E7" w:rsidRPr="00CE5DE4">
        <w:rPr>
          <w:b/>
          <w:caps/>
          <w:spacing w:val="2"/>
          <w:sz w:val="20"/>
          <w:szCs w:val="24"/>
          <w:lang w:eastAsia="ar-SA"/>
        </w:rPr>
        <w:t>PRI</w:t>
      </w:r>
      <w:r w:rsidR="007B3C20" w:rsidRPr="00CE5DE4">
        <w:rPr>
          <w:b/>
          <w:caps/>
          <w:spacing w:val="2"/>
          <w:sz w:val="20"/>
          <w:szCs w:val="24"/>
          <w:lang w:eastAsia="ar-SA"/>
        </w:rPr>
        <w:t>P</w:t>
      </w:r>
      <w:r w:rsidR="003F00E7" w:rsidRPr="00CE5DE4">
        <w:rPr>
          <w:b/>
          <w:caps/>
          <w:spacing w:val="2"/>
          <w:sz w:val="20"/>
          <w:szCs w:val="24"/>
          <w:lang w:eastAsia="ar-SA"/>
        </w:rPr>
        <w:t>AŽINIMO</w:t>
      </w:r>
      <w:r w:rsidRPr="00CE5DE4">
        <w:rPr>
          <w:b/>
          <w:caps/>
          <w:sz w:val="20"/>
          <w:szCs w:val="24"/>
          <w:lang w:eastAsia="ar-SA"/>
        </w:rPr>
        <w:t xml:space="preserve"> netinkam</w:t>
      </w:r>
      <w:r w:rsidR="003F00E7" w:rsidRPr="00CE5DE4">
        <w:rPr>
          <w:b/>
          <w:caps/>
          <w:sz w:val="20"/>
          <w:szCs w:val="24"/>
          <w:lang w:eastAsia="ar-SA"/>
        </w:rPr>
        <w:t>U</w:t>
      </w:r>
      <w:r w:rsidRPr="00CE5DE4">
        <w:rPr>
          <w:b/>
          <w:caps/>
          <w:sz w:val="20"/>
          <w:szCs w:val="24"/>
          <w:lang w:eastAsia="ar-SA"/>
        </w:rPr>
        <w:t xml:space="preserve"> naudoti </w:t>
      </w:r>
    </w:p>
    <w:p w14:paraId="67700148" w14:textId="77777777" w:rsidR="00C834E0" w:rsidRPr="00CE5DE4" w:rsidRDefault="00C834E0">
      <w:pPr>
        <w:suppressAutoHyphens/>
        <w:snapToGrid w:val="0"/>
        <w:jc w:val="center"/>
        <w:rPr>
          <w:sz w:val="16"/>
          <w:szCs w:val="16"/>
          <w:lang w:eastAsia="ar-SA"/>
        </w:rPr>
      </w:pPr>
    </w:p>
    <w:p w14:paraId="3BB5FEB4" w14:textId="77777777" w:rsidR="00D8264B" w:rsidRPr="00CE5DE4" w:rsidRDefault="002924EC">
      <w:pPr>
        <w:widowControl w:val="0"/>
        <w:suppressAutoHyphens/>
        <w:jc w:val="center"/>
        <w:rPr>
          <w:spacing w:val="2"/>
          <w:sz w:val="22"/>
          <w:szCs w:val="22"/>
          <w:lang w:eastAsia="ar-SA"/>
        </w:rPr>
      </w:pPr>
      <w:r w:rsidRPr="00CE5DE4">
        <w:rPr>
          <w:sz w:val="22"/>
          <w:szCs w:val="22"/>
          <w:lang w:eastAsia="ar-SA"/>
        </w:rPr>
        <w:t xml:space="preserve">20.... m.                                 d.      </w:t>
      </w:r>
    </w:p>
    <w:p w14:paraId="4EEE069D" w14:textId="554B101D"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 xml:space="preserve"> Pa</w:t>
      </w:r>
      <w:r w:rsidR="009A6184" w:rsidRPr="00CE5DE4">
        <w:rPr>
          <w:spacing w:val="2"/>
          <w:sz w:val="22"/>
          <w:szCs w:val="22"/>
          <w:lang w:eastAsia="ar-SA"/>
        </w:rPr>
        <w:t>nevėžio</w:t>
      </w:r>
      <w:r w:rsidRPr="00CE5DE4">
        <w:rPr>
          <w:spacing w:val="2"/>
          <w:sz w:val="22"/>
          <w:szCs w:val="22"/>
          <w:lang w:eastAsia="ar-SA"/>
        </w:rPr>
        <w:t xml:space="preserve"> r.</w:t>
      </w:r>
    </w:p>
    <w:p w14:paraId="1C809E9D" w14:textId="77777777" w:rsidR="00C834E0" w:rsidRPr="00CE5DE4" w:rsidRDefault="00C834E0">
      <w:pPr>
        <w:suppressAutoHyphens/>
        <w:snapToGrid w:val="0"/>
        <w:rPr>
          <w:i/>
          <w:sz w:val="18"/>
          <w:szCs w:val="18"/>
          <w:lang w:eastAsia="ar-SA"/>
        </w:rPr>
      </w:pPr>
    </w:p>
    <w:p w14:paraId="4B88D08E" w14:textId="6EEE0695" w:rsidR="00C834E0" w:rsidRPr="00CE5DE4" w:rsidRDefault="002924EC" w:rsidP="00D8264B">
      <w:pPr>
        <w:suppressAutoHyphens/>
        <w:snapToGrid w:val="0"/>
        <w:ind w:firstLine="567"/>
        <w:jc w:val="both"/>
        <w:rPr>
          <w:bCs/>
          <w:sz w:val="22"/>
          <w:szCs w:val="22"/>
          <w:lang w:eastAsia="ar-SA"/>
        </w:rPr>
      </w:pPr>
      <w:r w:rsidRPr="00CE5DE4">
        <w:rPr>
          <w:sz w:val="22"/>
          <w:szCs w:val="22"/>
          <w:lang w:eastAsia="ar-SA"/>
        </w:rPr>
        <w:t>Vadovaudamasis</w:t>
      </w:r>
      <w:r w:rsidR="00D8264B" w:rsidRPr="00CE5DE4">
        <w:rPr>
          <w:sz w:val="22"/>
          <w:szCs w:val="22"/>
          <w:lang w:eastAsia="ar-SA"/>
        </w:rPr>
        <w:t xml:space="preserve"> (-i)</w:t>
      </w:r>
      <w:r w:rsidRPr="00CE5DE4">
        <w:rPr>
          <w:sz w:val="22"/>
          <w:szCs w:val="22"/>
          <w:lang w:eastAsia="ar-SA"/>
        </w:rPr>
        <w:t xml:space="preserve"> Pa</w:t>
      </w:r>
      <w:r w:rsidR="009A6184" w:rsidRPr="00CE5DE4">
        <w:rPr>
          <w:sz w:val="22"/>
          <w:szCs w:val="22"/>
          <w:lang w:eastAsia="ar-SA"/>
        </w:rPr>
        <w:t>ne</w:t>
      </w:r>
      <w:r w:rsidR="00AF0125" w:rsidRPr="00CE5DE4">
        <w:rPr>
          <w:sz w:val="22"/>
          <w:szCs w:val="22"/>
          <w:lang w:eastAsia="ar-SA"/>
        </w:rPr>
        <w:t>vėžio</w:t>
      </w:r>
      <w:r w:rsidRPr="00CE5DE4">
        <w:rPr>
          <w:sz w:val="22"/>
          <w:szCs w:val="22"/>
          <w:lang w:eastAsia="ar-SA"/>
        </w:rPr>
        <w:t xml:space="preserve"> rajono savivaldybės tarybos 20.... m. .............  ... d. sprendimu Nr.  ...  patvirtintais Pa</w:t>
      </w:r>
      <w:r w:rsidR="00AF0125" w:rsidRPr="00CE5DE4">
        <w:rPr>
          <w:sz w:val="22"/>
          <w:szCs w:val="22"/>
          <w:lang w:eastAsia="ar-SA"/>
        </w:rPr>
        <w:t>nevėžio</w:t>
      </w:r>
      <w:r w:rsidRPr="00CE5DE4">
        <w:rPr>
          <w:sz w:val="22"/>
          <w:szCs w:val="22"/>
          <w:lang w:eastAsia="ar-SA"/>
        </w:rPr>
        <w:t xml:space="preserve"> rajono savivaldybės </w:t>
      </w:r>
      <w:r w:rsidRPr="00CE5DE4">
        <w:rPr>
          <w:spacing w:val="2"/>
          <w:sz w:val="22"/>
          <w:szCs w:val="22"/>
          <w:lang w:eastAsia="ar-SA"/>
        </w:rPr>
        <w:t>Vietinės rinkliavos</w:t>
      </w:r>
      <w:r w:rsidRPr="00CE5DE4">
        <w:rPr>
          <w:sz w:val="22"/>
          <w:szCs w:val="22"/>
          <w:lang w:eastAsia="ar-SA"/>
        </w:rPr>
        <w:t xml:space="preserve"> už komunalinių atliekų ir komunalinėms atliekoms nepriskiriamų buityje susidarančių atliekų tvarkymą nuostatais</w:t>
      </w:r>
      <w:r w:rsidR="00D8264B" w:rsidRPr="00CE5DE4">
        <w:rPr>
          <w:sz w:val="22"/>
          <w:szCs w:val="22"/>
          <w:lang w:eastAsia="ar-SA"/>
        </w:rPr>
        <w:t>, pat</w:t>
      </w:r>
      <w:r w:rsidRPr="00CE5DE4">
        <w:rPr>
          <w:sz w:val="22"/>
          <w:szCs w:val="22"/>
          <w:lang w:eastAsia="ar-SA"/>
        </w:rPr>
        <w:t>virtinu, kad man nuosavybės teise priklausantis nekilnojamojo turto objektas, esantis  adresu</w:t>
      </w:r>
      <w:r w:rsidR="00D8264B" w:rsidRPr="00CE5DE4">
        <w:rPr>
          <w:sz w:val="22"/>
          <w:szCs w:val="22"/>
          <w:lang w:eastAsia="ar-SA"/>
        </w:rPr>
        <w:t>:</w:t>
      </w:r>
      <w:r w:rsidRPr="00CE5DE4">
        <w:rPr>
          <w:sz w:val="22"/>
          <w:szCs w:val="22"/>
          <w:lang w:eastAsia="ar-SA"/>
        </w:rPr>
        <w:t xml:space="preserve"> </w:t>
      </w:r>
      <w:r w:rsidRPr="00CE5DE4">
        <w:rPr>
          <w:i/>
          <w:sz w:val="22"/>
          <w:szCs w:val="22"/>
          <w:lang w:eastAsia="ar-SA"/>
        </w:rPr>
        <w:t>&lt;įrašyti adresą&gt;</w:t>
      </w:r>
      <w:r w:rsidRPr="00CE5DE4">
        <w:rPr>
          <w:sz w:val="22"/>
          <w:szCs w:val="22"/>
          <w:lang w:eastAsia="ar-SA"/>
        </w:rPr>
        <w:t>,</w:t>
      </w:r>
      <w:r w:rsidRPr="00CE5DE4">
        <w:rPr>
          <w:i/>
          <w:sz w:val="22"/>
          <w:szCs w:val="22"/>
          <w:lang w:eastAsia="ar-SA"/>
        </w:rPr>
        <w:t xml:space="preserve"> bendras plotas - &lt;įrašyti skaičių&gt; </w:t>
      </w:r>
      <w:r w:rsidRPr="00CE5DE4">
        <w:rPr>
          <w:sz w:val="22"/>
          <w:szCs w:val="22"/>
          <w:lang w:eastAsia="ar-SA"/>
        </w:rPr>
        <w:t>m</w:t>
      </w:r>
      <w:r w:rsidRPr="00CE5DE4">
        <w:rPr>
          <w:sz w:val="22"/>
          <w:szCs w:val="22"/>
          <w:vertAlign w:val="superscript"/>
          <w:lang w:eastAsia="ar-SA"/>
        </w:rPr>
        <w:t>2</w:t>
      </w:r>
      <w:r w:rsidRPr="00CE5DE4">
        <w:rPr>
          <w:sz w:val="22"/>
          <w:szCs w:val="22"/>
          <w:lang w:eastAsia="ar-SA"/>
        </w:rPr>
        <w:t xml:space="preserve">, </w:t>
      </w:r>
      <w:r w:rsidR="00D8264B" w:rsidRPr="00CE5DE4">
        <w:rPr>
          <w:bCs/>
          <w:sz w:val="22"/>
          <w:szCs w:val="22"/>
          <w:lang w:eastAsia="ar-SA"/>
        </w:rPr>
        <w:t>N</w:t>
      </w:r>
      <w:r w:rsidRPr="00CE5DE4">
        <w:rPr>
          <w:bCs/>
          <w:sz w:val="22"/>
          <w:szCs w:val="22"/>
          <w:lang w:eastAsia="ar-SA"/>
        </w:rPr>
        <w:t xml:space="preserve">ekilnojamojo turto registro išraše pateiktas pastato unikalus Nr. </w:t>
      </w:r>
      <w:r w:rsidRPr="00CE5DE4">
        <w:rPr>
          <w:i/>
          <w:sz w:val="22"/>
          <w:szCs w:val="22"/>
          <w:lang w:eastAsia="ar-SA"/>
        </w:rPr>
        <w:t>&lt;įrašyti &gt;</w:t>
      </w:r>
      <w:r w:rsidRPr="00CE5DE4">
        <w:rPr>
          <w:bCs/>
          <w:sz w:val="22"/>
          <w:szCs w:val="22"/>
          <w:lang w:eastAsia="ar-SA"/>
        </w:rPr>
        <w:t xml:space="preserve">, </w:t>
      </w:r>
      <w:r w:rsidRPr="00CE5DE4">
        <w:rPr>
          <w:sz w:val="22"/>
          <w:szCs w:val="22"/>
          <w:lang w:eastAsia="ar-SA"/>
        </w:rPr>
        <w:t xml:space="preserve">yra netinkamas naudoti pagal paskirtį nuo </w:t>
      </w:r>
      <w:r w:rsidRPr="00CE5DE4">
        <w:rPr>
          <w:sz w:val="22"/>
          <w:szCs w:val="22"/>
          <w:u w:val="single"/>
          <w:lang w:eastAsia="ar-SA"/>
        </w:rPr>
        <w:t xml:space="preserve"> 20.... m.                              d.       </w:t>
      </w:r>
    </w:p>
    <w:p w14:paraId="096F9CBC" w14:textId="24A4EA74" w:rsidR="00C834E0" w:rsidRPr="00CE5DE4" w:rsidRDefault="002924EC" w:rsidP="00D8264B">
      <w:pPr>
        <w:suppressAutoHyphens/>
        <w:snapToGrid w:val="0"/>
        <w:ind w:firstLine="567"/>
        <w:jc w:val="both"/>
        <w:rPr>
          <w:sz w:val="22"/>
          <w:szCs w:val="22"/>
          <w:lang w:eastAsia="ar-SA"/>
        </w:rPr>
      </w:pPr>
      <w:r w:rsidRPr="00CE5DE4">
        <w:rPr>
          <w:sz w:val="22"/>
          <w:szCs w:val="22"/>
          <w:lang w:eastAsia="ar-SA"/>
        </w:rPr>
        <w:t>Deklaruoju, kad a</w:t>
      </w:r>
      <w:r w:rsidR="00D8264B" w:rsidRPr="00CE5DE4">
        <w:rPr>
          <w:sz w:val="22"/>
          <w:szCs w:val="22"/>
          <w:lang w:eastAsia="ar-SA"/>
        </w:rPr>
        <w:t>nks</w:t>
      </w:r>
      <w:r w:rsidRPr="00CE5DE4">
        <w:rPr>
          <w:sz w:val="22"/>
          <w:szCs w:val="22"/>
          <w:lang w:eastAsia="ar-SA"/>
        </w:rPr>
        <w:t>čiau nurodytame nekilnojamojo turto objekte negyvenama ir negali būti gyvenama, jokia veikla nevykdoma, negali būti vykdoma ir nebus vykdoma, bei pateikiu tai įrodančius dokumentus:</w:t>
      </w:r>
    </w:p>
    <w:p w14:paraId="19DC9C8F" w14:textId="77777777" w:rsidR="00C834E0" w:rsidRPr="00CE5DE4" w:rsidRDefault="002924EC" w:rsidP="00D8264B">
      <w:pPr>
        <w:widowControl w:val="0"/>
        <w:suppressAutoHyphens/>
        <w:ind w:right="-31" w:firstLine="567"/>
        <w:jc w:val="both"/>
        <w:rPr>
          <w:sz w:val="22"/>
          <w:szCs w:val="22"/>
          <w:lang w:eastAsia="ar-SA"/>
        </w:rPr>
      </w:pPr>
      <w:r w:rsidRPr="00CE5DE4">
        <w:rPr>
          <w:spacing w:val="1"/>
          <w:sz w:val="22"/>
          <w:szCs w:val="22"/>
          <w:lang w:eastAsia="ar-SA"/>
        </w:rPr>
        <w:t>P</w:t>
      </w:r>
      <w:r w:rsidRPr="00CE5DE4">
        <w:rPr>
          <w:spacing w:val="-1"/>
          <w:sz w:val="22"/>
          <w:szCs w:val="22"/>
          <w:lang w:eastAsia="ar-SA"/>
        </w:rPr>
        <w:t>R</w:t>
      </w:r>
      <w:r w:rsidRPr="00CE5DE4">
        <w:rPr>
          <w:spacing w:val="2"/>
          <w:sz w:val="22"/>
          <w:szCs w:val="22"/>
          <w:lang w:eastAsia="ar-SA"/>
        </w:rPr>
        <w:t>I</w:t>
      </w:r>
      <w:r w:rsidRPr="00CE5DE4">
        <w:rPr>
          <w:sz w:val="22"/>
          <w:szCs w:val="22"/>
          <w:lang w:eastAsia="ar-SA"/>
        </w:rPr>
        <w:t>D</w:t>
      </w:r>
      <w:r w:rsidRPr="00CE5DE4">
        <w:rPr>
          <w:spacing w:val="2"/>
          <w:sz w:val="22"/>
          <w:szCs w:val="22"/>
          <w:lang w:eastAsia="ar-SA"/>
        </w:rPr>
        <w:t>E</w:t>
      </w:r>
      <w:r w:rsidRPr="00CE5DE4">
        <w:rPr>
          <w:sz w:val="22"/>
          <w:szCs w:val="22"/>
          <w:lang w:eastAsia="ar-SA"/>
        </w:rPr>
        <w:t>D</w:t>
      </w:r>
      <w:r w:rsidRPr="00CE5DE4">
        <w:rPr>
          <w:spacing w:val="-5"/>
          <w:sz w:val="22"/>
          <w:szCs w:val="22"/>
          <w:lang w:eastAsia="ar-SA"/>
        </w:rPr>
        <w:t>A</w:t>
      </w:r>
      <w:r w:rsidRPr="00CE5DE4">
        <w:rPr>
          <w:spacing w:val="3"/>
          <w:sz w:val="22"/>
          <w:szCs w:val="22"/>
          <w:lang w:eastAsia="ar-SA"/>
        </w:rPr>
        <w:t>M</w:t>
      </w:r>
      <w:r w:rsidRPr="00CE5DE4">
        <w:rPr>
          <w:spacing w:val="-5"/>
          <w:sz w:val="22"/>
          <w:szCs w:val="22"/>
          <w:lang w:eastAsia="ar-SA"/>
        </w:rPr>
        <w:t>A</w:t>
      </w:r>
      <w:r w:rsidRPr="00CE5DE4">
        <w:rPr>
          <w:sz w:val="22"/>
          <w:szCs w:val="22"/>
          <w:lang w:eastAsia="ar-SA"/>
        </w:rPr>
        <w:t>:</w:t>
      </w:r>
    </w:p>
    <w:p w14:paraId="3F6EDFA2" w14:textId="0601DAB5" w:rsidR="00C834E0" w:rsidRPr="00CE5DE4" w:rsidRDefault="002924EC" w:rsidP="00D8264B">
      <w:pPr>
        <w:widowControl w:val="0"/>
        <w:ind w:left="993" w:right="-31" w:hanging="426"/>
        <w:jc w:val="both"/>
        <w:rPr>
          <w:sz w:val="22"/>
          <w:szCs w:val="22"/>
          <w:lang w:eastAsia="ar-SA"/>
        </w:rPr>
      </w:pPr>
      <w:r w:rsidRPr="00CE5DE4">
        <w:rPr>
          <w:sz w:val="22"/>
          <w:szCs w:val="22"/>
          <w:lang w:eastAsia="ar-SA"/>
        </w:rPr>
        <w:t>1.</w:t>
      </w:r>
      <w:r w:rsidRPr="00CE5DE4">
        <w:rPr>
          <w:sz w:val="22"/>
          <w:szCs w:val="22"/>
          <w:lang w:eastAsia="ar-SA"/>
        </w:rPr>
        <w:tab/>
        <w:t>Priešgaisrinės apsaugos ir gelbėjimo departamento prie Vidaus reikalų ministerijos Pa</w:t>
      </w:r>
      <w:r w:rsidR="00AF0125" w:rsidRPr="00CE5DE4">
        <w:rPr>
          <w:sz w:val="22"/>
          <w:szCs w:val="22"/>
          <w:lang w:eastAsia="ar-SA"/>
        </w:rPr>
        <w:t>nevėžio</w:t>
      </w:r>
      <w:r w:rsidRPr="00CE5DE4">
        <w:rPr>
          <w:sz w:val="22"/>
          <w:szCs w:val="22"/>
          <w:lang w:eastAsia="ar-SA"/>
        </w:rPr>
        <w:t xml:space="preserve"> priešgaisrinės gelbėjimo tarnybos pažyma (jeigu nekilnojamojo turto objektas yra sudegęs).</w:t>
      </w:r>
    </w:p>
    <w:p w14:paraId="1B8620D9" w14:textId="6B9E9C4B" w:rsidR="00C834E0" w:rsidRPr="00CE5DE4" w:rsidRDefault="002924EC" w:rsidP="00D8264B">
      <w:pPr>
        <w:widowControl w:val="0"/>
        <w:ind w:left="993" w:right="-31" w:hanging="426"/>
        <w:jc w:val="both"/>
        <w:rPr>
          <w:sz w:val="22"/>
          <w:szCs w:val="22"/>
          <w:lang w:eastAsia="ar-SA"/>
        </w:rPr>
      </w:pPr>
      <w:r w:rsidRPr="00CE5DE4">
        <w:rPr>
          <w:sz w:val="22"/>
          <w:szCs w:val="22"/>
          <w:lang w:eastAsia="ar-SA"/>
        </w:rPr>
        <w:t>2.</w:t>
      </w:r>
      <w:r w:rsidRPr="00CE5DE4">
        <w:rPr>
          <w:sz w:val="22"/>
          <w:szCs w:val="22"/>
          <w:lang w:eastAsia="ar-SA"/>
        </w:rPr>
        <w:tab/>
        <w:t>Statinio priežiūros specialisto</w:t>
      </w:r>
      <w:r w:rsidR="00D8264B" w:rsidRPr="00CE5DE4">
        <w:rPr>
          <w:sz w:val="22"/>
          <w:szCs w:val="22"/>
          <w:lang w:eastAsia="ar-SA"/>
        </w:rPr>
        <w:t xml:space="preserve"> </w:t>
      </w:r>
      <w:r w:rsidRPr="00CE5DE4">
        <w:rPr>
          <w:sz w:val="22"/>
          <w:szCs w:val="22"/>
          <w:lang w:eastAsia="ar-SA"/>
        </w:rPr>
        <w:t>/</w:t>
      </w:r>
      <w:r w:rsidR="00D8264B" w:rsidRPr="00CE5DE4">
        <w:rPr>
          <w:sz w:val="22"/>
          <w:szCs w:val="22"/>
          <w:lang w:eastAsia="ar-SA"/>
        </w:rPr>
        <w:t xml:space="preserve"> </w:t>
      </w:r>
      <w:r w:rsidRPr="00CE5DE4">
        <w:rPr>
          <w:sz w:val="22"/>
          <w:szCs w:val="22"/>
          <w:lang w:eastAsia="ar-SA"/>
        </w:rPr>
        <w:t>Administratoriaus pažyma</w:t>
      </w:r>
      <w:r w:rsidR="00D8264B" w:rsidRPr="00CE5DE4">
        <w:rPr>
          <w:sz w:val="22"/>
          <w:szCs w:val="22"/>
          <w:lang w:eastAsia="ar-SA"/>
        </w:rPr>
        <w:t xml:space="preserve"> </w:t>
      </w:r>
      <w:r w:rsidRPr="00CE5DE4">
        <w:rPr>
          <w:sz w:val="22"/>
          <w:szCs w:val="22"/>
          <w:lang w:eastAsia="ar-SA"/>
        </w:rPr>
        <w:t>/</w:t>
      </w:r>
      <w:r w:rsidR="00D8264B" w:rsidRPr="00CE5DE4">
        <w:rPr>
          <w:sz w:val="22"/>
          <w:szCs w:val="22"/>
          <w:lang w:eastAsia="ar-SA"/>
        </w:rPr>
        <w:t xml:space="preserve"> </w:t>
      </w:r>
      <w:r w:rsidRPr="00CE5DE4">
        <w:rPr>
          <w:sz w:val="22"/>
          <w:szCs w:val="22"/>
          <w:lang w:eastAsia="ar-SA"/>
        </w:rPr>
        <w:t>aktas dėl nekilnojamojo turto objekto fizinės būklės patikrinimo (jeigu nekilnojamojo turto objektas yra netinkamas naudoti</w:t>
      </w:r>
      <w:r w:rsidR="00D8264B" w:rsidRPr="00CE5DE4">
        <w:rPr>
          <w:sz w:val="22"/>
          <w:szCs w:val="22"/>
          <w:lang w:eastAsia="ar-SA"/>
        </w:rPr>
        <w:t xml:space="preserve"> </w:t>
      </w:r>
      <w:r w:rsidRPr="00CE5DE4">
        <w:rPr>
          <w:sz w:val="22"/>
          <w:szCs w:val="22"/>
          <w:lang w:eastAsia="ar-SA"/>
        </w:rPr>
        <w:t>/</w:t>
      </w:r>
      <w:r w:rsidR="00D8264B" w:rsidRPr="00CE5DE4">
        <w:rPr>
          <w:sz w:val="22"/>
          <w:szCs w:val="22"/>
          <w:lang w:eastAsia="ar-SA"/>
        </w:rPr>
        <w:t xml:space="preserve"> </w:t>
      </w:r>
      <w:r w:rsidRPr="00CE5DE4">
        <w:rPr>
          <w:sz w:val="22"/>
          <w:szCs w:val="22"/>
          <w:lang w:eastAsia="ar-SA"/>
        </w:rPr>
        <w:t xml:space="preserve">gyventi ar fiziškai sunaikintas). </w:t>
      </w:r>
    </w:p>
    <w:p w14:paraId="03A6D3E4" w14:textId="077560B3" w:rsidR="00C834E0" w:rsidRPr="00CE5DE4" w:rsidRDefault="002924EC" w:rsidP="00D8264B">
      <w:pPr>
        <w:widowControl w:val="0"/>
        <w:ind w:left="993" w:right="-31" w:hanging="426"/>
        <w:jc w:val="both"/>
        <w:rPr>
          <w:sz w:val="22"/>
          <w:szCs w:val="22"/>
          <w:lang w:eastAsia="ar-SA"/>
        </w:rPr>
      </w:pPr>
      <w:r w:rsidRPr="00CE5DE4">
        <w:rPr>
          <w:sz w:val="22"/>
          <w:szCs w:val="22"/>
          <w:lang w:eastAsia="ar-SA"/>
        </w:rPr>
        <w:t>3.</w:t>
      </w:r>
      <w:r w:rsidRPr="00CE5DE4">
        <w:rPr>
          <w:sz w:val="22"/>
          <w:szCs w:val="22"/>
          <w:lang w:eastAsia="ar-SA"/>
        </w:rPr>
        <w:tab/>
        <w:t>kiti dokumentai.</w:t>
      </w:r>
    </w:p>
    <w:p w14:paraId="321B8801" w14:textId="77777777" w:rsidR="00C834E0" w:rsidRPr="00CE5DE4" w:rsidRDefault="00C834E0" w:rsidP="00D8264B">
      <w:pPr>
        <w:suppressAutoHyphens/>
        <w:snapToGrid w:val="0"/>
        <w:jc w:val="both"/>
        <w:rPr>
          <w:sz w:val="22"/>
          <w:szCs w:val="22"/>
          <w:lang w:eastAsia="ar-SA"/>
        </w:rPr>
      </w:pPr>
    </w:p>
    <w:p w14:paraId="653D4E5A" w14:textId="77777777" w:rsidR="00C834E0" w:rsidRPr="00CE5DE4" w:rsidRDefault="002924EC" w:rsidP="00D8264B">
      <w:pPr>
        <w:suppressAutoHyphens/>
        <w:snapToGrid w:val="0"/>
        <w:ind w:firstLine="567"/>
        <w:jc w:val="both"/>
        <w:rPr>
          <w:sz w:val="22"/>
          <w:szCs w:val="22"/>
          <w:lang w:eastAsia="ar-SA"/>
        </w:rPr>
      </w:pPr>
      <w:r w:rsidRPr="00CE5DE4">
        <w:rPr>
          <w:sz w:val="22"/>
          <w:szCs w:val="22"/>
          <w:lang w:eastAsia="ar-SA"/>
        </w:rPr>
        <w:t xml:space="preserve">Leidžiu naudotis savo asmens duomenimis ir juos įtraukti į Administratoriaus tvarkomą Registrą. </w:t>
      </w:r>
    </w:p>
    <w:p w14:paraId="4EE10D6C" w14:textId="02FAF975" w:rsidR="00C834E0" w:rsidRPr="00CE5DE4" w:rsidRDefault="002924EC" w:rsidP="00D8264B">
      <w:pPr>
        <w:suppressAutoHyphens/>
        <w:snapToGrid w:val="0"/>
        <w:ind w:firstLine="567"/>
        <w:jc w:val="both"/>
        <w:rPr>
          <w:sz w:val="22"/>
          <w:szCs w:val="22"/>
          <w:lang w:eastAsia="ar-SA"/>
        </w:rPr>
      </w:pPr>
      <w:r w:rsidRPr="00CE5DE4">
        <w:rPr>
          <w:sz w:val="22"/>
          <w:szCs w:val="22"/>
          <w:lang w:eastAsia="ar-SA"/>
        </w:rPr>
        <w:t>Esu informuotas</w:t>
      </w:r>
      <w:r w:rsidR="00D8264B" w:rsidRPr="00CE5DE4">
        <w:rPr>
          <w:sz w:val="22"/>
          <w:szCs w:val="22"/>
          <w:lang w:eastAsia="ar-SA"/>
        </w:rPr>
        <w:t xml:space="preserve"> (-a)</w:t>
      </w:r>
      <w:r w:rsidRPr="00CE5DE4">
        <w:rPr>
          <w:sz w:val="22"/>
          <w:szCs w:val="22"/>
          <w:lang w:eastAsia="ar-SA"/>
        </w:rPr>
        <w:t>, kad Administratorius turi teisę patikrinti prašyme pateiktų duomenų teisingumą.</w:t>
      </w:r>
    </w:p>
    <w:p w14:paraId="2ACCCEAA" w14:textId="00D0FFE3" w:rsidR="00C834E0" w:rsidRPr="00CE5DE4" w:rsidRDefault="002924EC" w:rsidP="00D8264B">
      <w:pPr>
        <w:suppressAutoHyphens/>
        <w:snapToGrid w:val="0"/>
        <w:ind w:firstLine="567"/>
        <w:jc w:val="both"/>
        <w:rPr>
          <w:b/>
          <w:i/>
          <w:sz w:val="22"/>
          <w:szCs w:val="22"/>
          <w:lang w:eastAsia="ar-SA"/>
        </w:rPr>
      </w:pPr>
      <w:r w:rsidRPr="00CE5DE4">
        <w:rPr>
          <w:b/>
          <w:i/>
          <w:sz w:val="22"/>
          <w:szCs w:val="22"/>
          <w:lang w:eastAsia="ar-SA"/>
        </w:rPr>
        <w:t xml:space="preserve">Patvirtinu, </w:t>
      </w:r>
      <w:r w:rsidR="00D8264B" w:rsidRPr="00CE5DE4">
        <w:rPr>
          <w:b/>
          <w:i/>
          <w:sz w:val="22"/>
          <w:szCs w:val="22"/>
          <w:lang w:eastAsia="ar-SA"/>
        </w:rPr>
        <w:t>kad</w:t>
      </w:r>
      <w:r w:rsidRPr="00CE5DE4">
        <w:rPr>
          <w:b/>
          <w:i/>
          <w:sz w:val="22"/>
          <w:szCs w:val="22"/>
          <w:lang w:eastAsia="ar-SA"/>
        </w:rPr>
        <w:t xml:space="preserve"> prašyme nurodytoms aplinkybėms pasikeitus nedel</w:t>
      </w:r>
      <w:r w:rsidR="00D8264B" w:rsidRPr="00CE5DE4">
        <w:rPr>
          <w:b/>
          <w:i/>
          <w:sz w:val="22"/>
          <w:szCs w:val="22"/>
          <w:lang w:eastAsia="ar-SA"/>
        </w:rPr>
        <w:t>sdamas (-a)</w:t>
      </w:r>
      <w:r w:rsidRPr="00CE5DE4">
        <w:rPr>
          <w:b/>
          <w:i/>
          <w:sz w:val="22"/>
          <w:szCs w:val="22"/>
          <w:lang w:eastAsia="ar-SA"/>
        </w:rPr>
        <w:t>, bet ne vėliau kaip per 30 kalendorinių dienų, raštu pranešiu apie pasikeitimus.</w:t>
      </w:r>
    </w:p>
    <w:p w14:paraId="0E210EDA" w14:textId="77777777" w:rsidR="00C834E0" w:rsidRPr="00CE5DE4" w:rsidRDefault="00C834E0">
      <w:pPr>
        <w:suppressAutoHyphens/>
        <w:snapToGrid w:val="0"/>
        <w:rPr>
          <w:szCs w:val="24"/>
          <w:lang w:eastAsia="ar-SA"/>
        </w:rPr>
      </w:pPr>
    </w:p>
    <w:p w14:paraId="2543726D" w14:textId="77777777" w:rsidR="00C834E0" w:rsidRPr="00CE5DE4" w:rsidRDefault="00C834E0">
      <w:pPr>
        <w:suppressAutoHyphens/>
        <w:snapToGrid w:val="0"/>
        <w:rPr>
          <w:sz w:val="18"/>
          <w:szCs w:val="18"/>
          <w:lang w:eastAsia="ar-SA"/>
        </w:rPr>
      </w:pPr>
    </w:p>
    <w:p w14:paraId="2789800A" w14:textId="560535EC" w:rsidR="00C834E0" w:rsidRPr="00CE5DE4" w:rsidRDefault="002924EC">
      <w:pPr>
        <w:widowControl w:val="0"/>
        <w:suppressAutoHyphens/>
        <w:ind w:right="56"/>
        <w:rPr>
          <w:sz w:val="20"/>
          <w:lang w:eastAsia="ar-SA"/>
        </w:rPr>
      </w:pPr>
      <w:r w:rsidRPr="00CE5DE4">
        <w:rPr>
          <w:noProof/>
          <w:sz w:val="20"/>
          <w:lang w:eastAsia="lt-LT"/>
        </w:rPr>
        <mc:AlternateContent>
          <mc:Choice Requires="wps">
            <w:drawing>
              <wp:anchor distT="4294967294" distB="4294967294" distL="114300" distR="114300" simplePos="0" relativeHeight="251659264" behindDoc="1" locked="0" layoutInCell="0" allowOverlap="1" wp14:anchorId="0D6BBE32" wp14:editId="796C3756">
                <wp:simplePos x="0" y="0"/>
                <wp:positionH relativeFrom="page">
                  <wp:posOffset>1078865</wp:posOffset>
                </wp:positionH>
                <wp:positionV relativeFrom="paragraph">
                  <wp:posOffset>19049</wp:posOffset>
                </wp:positionV>
                <wp:extent cx="5147945" cy="0"/>
                <wp:effectExtent l="0" t="0" r="14605" b="1905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5F732" id="Freeform 17" o:spid="_x0000_s1026" style="position:absolute;margin-left:84.95pt;margin-top:1.5pt;width:405.35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Pr="00CE5DE4">
        <w:rPr>
          <w:sz w:val="20"/>
          <w:lang w:eastAsia="ar-SA"/>
        </w:rPr>
        <w:t xml:space="preserve">                                                                   (</w:t>
      </w:r>
      <w:r w:rsidRPr="00CE5DE4">
        <w:rPr>
          <w:spacing w:val="-1"/>
          <w:sz w:val="20"/>
          <w:lang w:eastAsia="ar-SA"/>
        </w:rPr>
        <w:t>A</w:t>
      </w:r>
      <w:r w:rsidRPr="00CE5DE4">
        <w:rPr>
          <w:spacing w:val="1"/>
          <w:sz w:val="20"/>
          <w:lang w:eastAsia="ar-SA"/>
        </w:rPr>
        <w:t>tl</w:t>
      </w:r>
      <w:r w:rsidRPr="00CE5DE4">
        <w:rPr>
          <w:spacing w:val="2"/>
          <w:sz w:val="20"/>
          <w:lang w:eastAsia="ar-SA"/>
        </w:rPr>
        <w:t>i</w:t>
      </w:r>
      <w:r w:rsidRPr="00CE5DE4">
        <w:rPr>
          <w:spacing w:val="-3"/>
          <w:sz w:val="20"/>
          <w:lang w:eastAsia="ar-SA"/>
        </w:rPr>
        <w:t>e</w:t>
      </w:r>
      <w:r w:rsidRPr="00CE5DE4">
        <w:rPr>
          <w:sz w:val="20"/>
          <w:lang w:eastAsia="ar-SA"/>
        </w:rPr>
        <w:t>kų</w:t>
      </w:r>
      <w:r w:rsidRPr="00CE5DE4">
        <w:rPr>
          <w:spacing w:val="-2"/>
          <w:sz w:val="20"/>
          <w:lang w:eastAsia="ar-SA"/>
        </w:rPr>
        <w:t xml:space="preserve"> </w:t>
      </w:r>
      <w:r w:rsidRPr="00CE5DE4">
        <w:rPr>
          <w:spacing w:val="1"/>
          <w:sz w:val="20"/>
          <w:lang w:eastAsia="ar-SA"/>
        </w:rPr>
        <w:t>t</w:t>
      </w:r>
      <w:r w:rsidRPr="00CE5DE4">
        <w:rPr>
          <w:spacing w:val="-5"/>
          <w:sz w:val="20"/>
          <w:lang w:eastAsia="ar-SA"/>
        </w:rPr>
        <w:t>u</w:t>
      </w:r>
      <w:r w:rsidRPr="00CE5DE4">
        <w:rPr>
          <w:spacing w:val="5"/>
          <w:sz w:val="20"/>
          <w:lang w:eastAsia="ar-SA"/>
        </w:rPr>
        <w:t>r</w:t>
      </w:r>
      <w:r w:rsidRPr="00CE5DE4">
        <w:rPr>
          <w:spacing w:val="-3"/>
          <w:sz w:val="20"/>
          <w:lang w:eastAsia="ar-SA"/>
        </w:rPr>
        <w:t>ė</w:t>
      </w:r>
      <w:r w:rsidRPr="00CE5DE4">
        <w:rPr>
          <w:spacing w:val="1"/>
          <w:sz w:val="20"/>
          <w:lang w:eastAsia="ar-SA"/>
        </w:rPr>
        <w:t>t</w:t>
      </w:r>
      <w:r w:rsidRPr="00CE5DE4">
        <w:rPr>
          <w:spacing w:val="-5"/>
          <w:sz w:val="20"/>
          <w:lang w:eastAsia="ar-SA"/>
        </w:rPr>
        <w:t>o</w:t>
      </w:r>
      <w:r w:rsidRPr="00CE5DE4">
        <w:rPr>
          <w:spacing w:val="-3"/>
          <w:sz w:val="20"/>
          <w:lang w:eastAsia="ar-SA"/>
        </w:rPr>
        <w:t>j</w:t>
      </w:r>
      <w:r w:rsidRPr="00CE5DE4">
        <w:rPr>
          <w:sz w:val="20"/>
          <w:lang w:eastAsia="ar-SA"/>
        </w:rPr>
        <w:t>o</w:t>
      </w:r>
      <w:r w:rsidRPr="00CE5DE4">
        <w:rPr>
          <w:spacing w:val="-2"/>
          <w:sz w:val="20"/>
          <w:lang w:eastAsia="ar-SA"/>
        </w:rPr>
        <w:t xml:space="preserve"> </w:t>
      </w:r>
      <w:r w:rsidRPr="00CE5DE4">
        <w:rPr>
          <w:spacing w:val="-5"/>
          <w:sz w:val="20"/>
          <w:lang w:eastAsia="ar-SA"/>
        </w:rPr>
        <w:t>v</w:t>
      </w:r>
      <w:r w:rsidRPr="00CE5DE4">
        <w:rPr>
          <w:spacing w:val="2"/>
          <w:sz w:val="20"/>
          <w:lang w:eastAsia="ar-SA"/>
        </w:rPr>
        <w:t>a</w:t>
      </w:r>
      <w:r w:rsidRPr="00CE5DE4">
        <w:rPr>
          <w:spacing w:val="5"/>
          <w:sz w:val="20"/>
          <w:lang w:eastAsia="ar-SA"/>
        </w:rPr>
        <w:t>r</w:t>
      </w:r>
      <w:r w:rsidRPr="00CE5DE4">
        <w:rPr>
          <w:sz w:val="20"/>
          <w:lang w:eastAsia="ar-SA"/>
        </w:rPr>
        <w:t>d</w:t>
      </w:r>
      <w:r w:rsidRPr="00CE5DE4">
        <w:rPr>
          <w:spacing w:val="2"/>
          <w:sz w:val="20"/>
          <w:lang w:eastAsia="ar-SA"/>
        </w:rPr>
        <w:t>a</w:t>
      </w:r>
      <w:r w:rsidRPr="00CE5DE4">
        <w:rPr>
          <w:sz w:val="20"/>
          <w:lang w:eastAsia="ar-SA"/>
        </w:rPr>
        <w:t>s</w:t>
      </w:r>
      <w:r w:rsidR="00D8264B" w:rsidRPr="00CE5DE4">
        <w:rPr>
          <w:sz w:val="20"/>
          <w:lang w:eastAsia="ar-SA"/>
        </w:rPr>
        <w:t>,</w:t>
      </w:r>
      <w:r w:rsidRPr="00CE5DE4">
        <w:rPr>
          <w:spacing w:val="-4"/>
          <w:sz w:val="20"/>
          <w:lang w:eastAsia="ar-SA"/>
        </w:rPr>
        <w:t xml:space="preserve"> </w:t>
      </w:r>
      <w:r w:rsidRPr="00CE5DE4">
        <w:rPr>
          <w:sz w:val="20"/>
          <w:lang w:eastAsia="ar-SA"/>
        </w:rPr>
        <w:t>p</w:t>
      </w:r>
      <w:r w:rsidRPr="00CE5DE4">
        <w:rPr>
          <w:spacing w:val="2"/>
          <w:sz w:val="20"/>
          <w:lang w:eastAsia="ar-SA"/>
        </w:rPr>
        <w:t>a</w:t>
      </w:r>
      <w:r w:rsidRPr="00CE5DE4">
        <w:rPr>
          <w:spacing w:val="-5"/>
          <w:sz w:val="20"/>
          <w:lang w:eastAsia="ar-SA"/>
        </w:rPr>
        <w:t>v</w:t>
      </w:r>
      <w:r w:rsidRPr="00CE5DE4">
        <w:rPr>
          <w:spacing w:val="-3"/>
          <w:sz w:val="20"/>
          <w:lang w:eastAsia="ar-SA"/>
        </w:rPr>
        <w:t>a</w:t>
      </w:r>
      <w:r w:rsidRPr="00CE5DE4">
        <w:rPr>
          <w:spacing w:val="5"/>
          <w:sz w:val="20"/>
          <w:lang w:eastAsia="ar-SA"/>
        </w:rPr>
        <w:t>r</w:t>
      </w:r>
      <w:r w:rsidRPr="00CE5DE4">
        <w:rPr>
          <w:sz w:val="20"/>
          <w:lang w:eastAsia="ar-SA"/>
        </w:rPr>
        <w:t>d</w:t>
      </w:r>
      <w:r w:rsidRPr="00CE5DE4">
        <w:rPr>
          <w:spacing w:val="-3"/>
          <w:sz w:val="20"/>
          <w:lang w:eastAsia="ar-SA"/>
        </w:rPr>
        <w:t>ė</w:t>
      </w:r>
      <w:r w:rsidRPr="00CE5DE4">
        <w:rPr>
          <w:sz w:val="20"/>
          <w:lang w:eastAsia="ar-SA"/>
        </w:rPr>
        <w:t xml:space="preserve">, </w:t>
      </w:r>
      <w:r w:rsidRPr="00CE5DE4">
        <w:rPr>
          <w:spacing w:val="-5"/>
          <w:sz w:val="20"/>
          <w:lang w:eastAsia="ar-SA"/>
        </w:rPr>
        <w:t>p</w:t>
      </w:r>
      <w:r w:rsidRPr="00CE5DE4">
        <w:rPr>
          <w:spacing w:val="-3"/>
          <w:sz w:val="20"/>
          <w:lang w:eastAsia="ar-SA"/>
        </w:rPr>
        <w:t>a</w:t>
      </w:r>
      <w:r w:rsidRPr="00CE5DE4">
        <w:rPr>
          <w:spacing w:val="5"/>
          <w:sz w:val="20"/>
          <w:lang w:eastAsia="ar-SA"/>
        </w:rPr>
        <w:t>r</w:t>
      </w:r>
      <w:r w:rsidRPr="00CE5DE4">
        <w:rPr>
          <w:spacing w:val="2"/>
          <w:sz w:val="20"/>
          <w:lang w:eastAsia="ar-SA"/>
        </w:rPr>
        <w:t>a</w:t>
      </w:r>
      <w:r w:rsidRPr="00CE5DE4">
        <w:rPr>
          <w:spacing w:val="-6"/>
          <w:sz w:val="20"/>
          <w:lang w:eastAsia="ar-SA"/>
        </w:rPr>
        <w:t>š</w:t>
      </w:r>
      <w:r w:rsidRPr="00CE5DE4">
        <w:rPr>
          <w:spacing w:val="2"/>
          <w:sz w:val="20"/>
          <w:lang w:eastAsia="ar-SA"/>
        </w:rPr>
        <w:t>a</w:t>
      </w:r>
      <w:r w:rsidRPr="00CE5DE4">
        <w:rPr>
          <w:spacing w:val="-1"/>
          <w:sz w:val="20"/>
          <w:lang w:eastAsia="ar-SA"/>
        </w:rPr>
        <w:t>s</w:t>
      </w:r>
      <w:r w:rsidRPr="00CE5DE4">
        <w:rPr>
          <w:sz w:val="20"/>
          <w:lang w:eastAsia="ar-SA"/>
        </w:rPr>
        <w:t>)</w:t>
      </w:r>
    </w:p>
    <w:p w14:paraId="6101BB33" w14:textId="77777777" w:rsidR="00C834E0" w:rsidRPr="00CE5DE4" w:rsidRDefault="00C834E0">
      <w:pPr>
        <w:tabs>
          <w:tab w:val="center" w:pos="4153"/>
          <w:tab w:val="right" w:pos="8306"/>
        </w:tabs>
        <w:rPr>
          <w:sz w:val="20"/>
          <w:lang w:val="pt-PT" w:eastAsia="lt-LT"/>
        </w:rPr>
      </w:pPr>
    </w:p>
    <w:p w14:paraId="1A777CE1" w14:textId="77777777" w:rsidR="002924EC" w:rsidRPr="00CE5DE4" w:rsidRDefault="002924EC">
      <w:pPr>
        <w:ind w:left="8789" w:right="-739"/>
        <w:sectPr w:rsidR="002924EC" w:rsidRPr="00CE5DE4" w:rsidSect="00D11D2B">
          <w:pgSz w:w="16838" w:h="11906" w:orient="landscape" w:code="9"/>
          <w:pgMar w:top="426" w:right="1701" w:bottom="567" w:left="1134" w:header="709" w:footer="567" w:gutter="0"/>
          <w:pgNumType w:start="1"/>
          <w:cols w:space="1296"/>
          <w:titlePg/>
          <w:docGrid w:linePitch="360"/>
        </w:sectPr>
      </w:pPr>
    </w:p>
    <w:p w14:paraId="4FA38FD2" w14:textId="232B9337" w:rsidR="00D11D2B" w:rsidRPr="00CE5DE4" w:rsidRDefault="002924EC" w:rsidP="00B54D88">
      <w:pPr>
        <w:ind w:left="8789" w:right="-739"/>
        <w:jc w:val="both"/>
        <w:rPr>
          <w:sz w:val="22"/>
          <w:szCs w:val="22"/>
          <w:lang w:eastAsia="ar-SA"/>
        </w:rPr>
      </w:pPr>
      <w:r w:rsidRPr="00CE5DE4">
        <w:rPr>
          <w:sz w:val="22"/>
          <w:szCs w:val="22"/>
        </w:rPr>
        <w:lastRenderedPageBreak/>
        <w:t>Pa</w:t>
      </w:r>
      <w:r w:rsidR="00937394" w:rsidRPr="00CE5DE4">
        <w:rPr>
          <w:sz w:val="22"/>
          <w:szCs w:val="22"/>
        </w:rPr>
        <w:t>nevėžio</w:t>
      </w:r>
      <w:r w:rsidRPr="00CE5DE4">
        <w:rPr>
          <w:sz w:val="22"/>
          <w:szCs w:val="22"/>
        </w:rPr>
        <w:t xml:space="preserve"> rajono savivaldybės</w:t>
      </w:r>
      <w:r w:rsidRPr="00CE5DE4">
        <w:rPr>
          <w:sz w:val="22"/>
          <w:szCs w:val="22"/>
          <w:lang w:eastAsia="ar-SA"/>
        </w:rPr>
        <w:t xml:space="preserve"> vietinės rinkliavos už komunalinių atliekų </w:t>
      </w:r>
      <w:r w:rsidRPr="00CE5DE4">
        <w:rPr>
          <w:sz w:val="22"/>
          <w:szCs w:val="22"/>
          <w:lang w:eastAsia="lt-LT"/>
        </w:rPr>
        <w:t>ir komunalinėms atliekoms</w:t>
      </w:r>
      <w:r w:rsidRPr="00CE5DE4">
        <w:rPr>
          <w:sz w:val="22"/>
          <w:szCs w:val="22"/>
        </w:rPr>
        <w:t xml:space="preserve"> </w:t>
      </w:r>
      <w:r w:rsidR="0082036A" w:rsidRPr="00CE5DE4">
        <w:rPr>
          <w:sz w:val="22"/>
          <w:szCs w:val="22"/>
        </w:rPr>
        <w:t>n</w:t>
      </w:r>
      <w:r w:rsidRPr="00CE5DE4">
        <w:rPr>
          <w:sz w:val="22"/>
          <w:szCs w:val="22"/>
          <w:lang w:eastAsia="lt-LT"/>
        </w:rPr>
        <w:t xml:space="preserve">epriskiriamų buityje susidarančių </w:t>
      </w:r>
      <w:r w:rsidRPr="00CE5DE4">
        <w:rPr>
          <w:sz w:val="22"/>
          <w:szCs w:val="22"/>
          <w:lang w:eastAsia="ar-SA"/>
        </w:rPr>
        <w:t>atliekų tvarkymą nuostatų</w:t>
      </w:r>
    </w:p>
    <w:p w14:paraId="50D156A9" w14:textId="77777777" w:rsidR="00C834E0" w:rsidRPr="00CE5DE4" w:rsidRDefault="002924EC" w:rsidP="00B54D88">
      <w:pPr>
        <w:ind w:left="8789" w:right="-739"/>
        <w:jc w:val="both"/>
        <w:rPr>
          <w:sz w:val="22"/>
          <w:szCs w:val="22"/>
          <w:lang w:eastAsia="ar-SA"/>
        </w:rPr>
      </w:pPr>
      <w:r w:rsidRPr="00CE5DE4">
        <w:rPr>
          <w:sz w:val="22"/>
          <w:szCs w:val="22"/>
          <w:lang w:eastAsia="ar-SA"/>
        </w:rPr>
        <w:t>4 priedas</w:t>
      </w:r>
    </w:p>
    <w:p w14:paraId="0FDD7E87" w14:textId="31732F95" w:rsidR="00D8264B" w:rsidRPr="00CE5DE4" w:rsidRDefault="0082036A" w:rsidP="0082036A">
      <w:pPr>
        <w:ind w:left="3600" w:right="-739" w:firstLine="720"/>
        <w:rPr>
          <w:szCs w:val="24"/>
          <w:lang w:eastAsia="ar-SA"/>
        </w:rPr>
      </w:pPr>
      <w:r w:rsidRPr="00CE5DE4">
        <w:rPr>
          <w:szCs w:val="24"/>
          <w:lang w:eastAsia="ar-SA"/>
        </w:rPr>
        <w:t>______</w:t>
      </w:r>
      <w:r w:rsidR="00D8264B" w:rsidRPr="00CE5DE4">
        <w:rPr>
          <w:szCs w:val="24"/>
          <w:lang w:eastAsia="ar-SA"/>
        </w:rPr>
        <w:t>______________________________________________</w:t>
      </w:r>
    </w:p>
    <w:p w14:paraId="4F28FB33" w14:textId="5595A47F" w:rsidR="00C834E0" w:rsidRPr="00CE5DE4" w:rsidRDefault="0082036A">
      <w:pPr>
        <w:widowControl w:val="0"/>
        <w:shd w:val="clear" w:color="auto" w:fill="FFFFFF"/>
        <w:tabs>
          <w:tab w:val="left" w:pos="7060"/>
          <w:tab w:val="left" w:pos="9200"/>
          <w:tab w:val="left" w:pos="12700"/>
        </w:tabs>
        <w:suppressAutoHyphens/>
        <w:jc w:val="center"/>
        <w:rPr>
          <w:spacing w:val="5"/>
          <w:sz w:val="16"/>
          <w:szCs w:val="16"/>
          <w:lang w:eastAsia="ar-SA"/>
        </w:rPr>
      </w:pPr>
      <w:r w:rsidRPr="00CE5DE4">
        <w:rPr>
          <w:spacing w:val="5"/>
          <w:sz w:val="16"/>
          <w:szCs w:val="16"/>
          <w:lang w:eastAsia="ar-SA"/>
        </w:rPr>
        <w:t xml:space="preserve">             </w:t>
      </w:r>
      <w:r w:rsidR="002924EC" w:rsidRPr="00CE5DE4">
        <w:rPr>
          <w:spacing w:val="5"/>
          <w:sz w:val="16"/>
          <w:szCs w:val="16"/>
          <w:lang w:eastAsia="ar-SA"/>
        </w:rPr>
        <w:t>(patalpų adresas, patalpų savininko (valdytojo) vardas, pavardė)</w:t>
      </w:r>
    </w:p>
    <w:p w14:paraId="7239ACB0" w14:textId="77777777" w:rsidR="00C834E0" w:rsidRPr="00CE5DE4" w:rsidRDefault="00C834E0">
      <w:pPr>
        <w:suppressAutoHyphens/>
        <w:jc w:val="center"/>
        <w:rPr>
          <w:sz w:val="22"/>
          <w:szCs w:val="22"/>
          <w:lang w:eastAsia="ar-SA"/>
        </w:rPr>
      </w:pPr>
    </w:p>
    <w:p w14:paraId="29A2E1FC" w14:textId="714C9153" w:rsidR="00C834E0" w:rsidRPr="00CE5DE4" w:rsidRDefault="0082036A">
      <w:pPr>
        <w:shd w:val="clear" w:color="auto" w:fill="FFFFFF"/>
        <w:suppressAutoHyphens/>
        <w:jc w:val="center"/>
        <w:rPr>
          <w:sz w:val="16"/>
          <w:szCs w:val="16"/>
          <w:lang w:eastAsia="ar-SA"/>
        </w:rPr>
      </w:pPr>
      <w:r w:rsidRPr="00CE5DE4">
        <w:rPr>
          <w:noProof/>
          <w:sz w:val="20"/>
          <w:lang w:eastAsia="lt-LT"/>
        </w:rPr>
        <w:t xml:space="preserve">                __________________________________________</w:t>
      </w:r>
      <w:r w:rsidRPr="00CE5DE4">
        <w:rPr>
          <w:sz w:val="16"/>
          <w:szCs w:val="16"/>
          <w:lang w:eastAsia="ar-SA"/>
        </w:rPr>
        <w:t>__________________________</w:t>
      </w:r>
    </w:p>
    <w:p w14:paraId="68C458BC" w14:textId="53862BA7" w:rsidR="00C834E0" w:rsidRPr="00CE5DE4" w:rsidRDefault="0082036A">
      <w:pPr>
        <w:widowControl w:val="0"/>
        <w:shd w:val="clear" w:color="auto" w:fill="FFFFFF"/>
        <w:tabs>
          <w:tab w:val="left" w:pos="7060"/>
          <w:tab w:val="left" w:pos="9200"/>
          <w:tab w:val="left" w:pos="12700"/>
        </w:tabs>
        <w:suppressAutoHyphens/>
        <w:ind w:firstLine="38"/>
        <w:jc w:val="center"/>
        <w:rPr>
          <w:spacing w:val="5"/>
          <w:sz w:val="16"/>
          <w:szCs w:val="16"/>
          <w:lang w:eastAsia="ar-SA"/>
        </w:rPr>
      </w:pPr>
      <w:r w:rsidRPr="00CE5DE4">
        <w:rPr>
          <w:spacing w:val="5"/>
          <w:sz w:val="16"/>
          <w:szCs w:val="16"/>
          <w:lang w:eastAsia="ar-SA"/>
        </w:rPr>
        <w:t xml:space="preserve">         </w:t>
      </w:r>
      <w:r w:rsidR="002924EC" w:rsidRPr="00CE5DE4">
        <w:rPr>
          <w:spacing w:val="5"/>
          <w:sz w:val="16"/>
          <w:szCs w:val="16"/>
          <w:lang w:eastAsia="ar-SA"/>
        </w:rPr>
        <w:t>(adresas korespondencijai, telefono Nr., elektroninio pašto adresas)</w:t>
      </w:r>
    </w:p>
    <w:p w14:paraId="4F8D1C7B" w14:textId="77777777" w:rsidR="00C834E0" w:rsidRPr="00CE5DE4" w:rsidRDefault="00C834E0">
      <w:pPr>
        <w:suppressAutoHyphens/>
        <w:snapToGrid w:val="0"/>
        <w:jc w:val="center"/>
        <w:rPr>
          <w:sz w:val="22"/>
          <w:szCs w:val="22"/>
          <w:lang w:eastAsia="ar-SA"/>
        </w:rPr>
      </w:pPr>
    </w:p>
    <w:p w14:paraId="738A8202" w14:textId="0F40B57A"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Pa</w:t>
      </w:r>
      <w:r w:rsidR="00937394" w:rsidRPr="00CE5DE4">
        <w:rPr>
          <w:spacing w:val="2"/>
          <w:sz w:val="22"/>
          <w:szCs w:val="22"/>
          <w:lang w:eastAsia="ar-SA"/>
        </w:rPr>
        <w:t>nevėžio</w:t>
      </w:r>
      <w:r w:rsidRPr="00CE5DE4">
        <w:rPr>
          <w:spacing w:val="2"/>
          <w:sz w:val="22"/>
          <w:szCs w:val="22"/>
          <w:lang w:eastAsia="ar-SA"/>
        </w:rPr>
        <w:t xml:space="preserve"> rajono savivaldybės vietinės rinkliavos administratoriui</w:t>
      </w:r>
    </w:p>
    <w:p w14:paraId="23AA7313" w14:textId="77777777" w:rsidR="00C834E0" w:rsidRPr="00CE5DE4" w:rsidRDefault="00C834E0">
      <w:pPr>
        <w:suppressAutoHyphens/>
        <w:jc w:val="center"/>
        <w:rPr>
          <w:sz w:val="22"/>
          <w:szCs w:val="22"/>
          <w:lang w:eastAsia="ar-SA"/>
        </w:rPr>
      </w:pPr>
    </w:p>
    <w:p w14:paraId="5D0D6C8D" w14:textId="77777777" w:rsidR="00C834E0" w:rsidRPr="00CE5DE4" w:rsidRDefault="002924EC">
      <w:pPr>
        <w:widowControl w:val="0"/>
        <w:tabs>
          <w:tab w:val="left" w:pos="10260"/>
        </w:tabs>
        <w:suppressAutoHyphens/>
        <w:jc w:val="center"/>
        <w:rPr>
          <w:b/>
          <w:bCs/>
          <w:spacing w:val="5"/>
          <w:sz w:val="20"/>
          <w:szCs w:val="24"/>
          <w:lang w:eastAsia="ar-SA"/>
        </w:rPr>
      </w:pPr>
      <w:r w:rsidRPr="00CE5DE4">
        <w:rPr>
          <w:b/>
          <w:sz w:val="20"/>
          <w:szCs w:val="24"/>
          <w:lang w:eastAsia="ar-SA"/>
        </w:rPr>
        <w:t>NEKILNOJAMOJO TURTO PLOTO / PASKIRTIES TIKSLINIMO</w:t>
      </w:r>
    </w:p>
    <w:p w14:paraId="670A5674" w14:textId="77777777" w:rsidR="00C834E0" w:rsidRPr="00CE5DE4" w:rsidRDefault="002924EC">
      <w:pPr>
        <w:suppressAutoHyphens/>
        <w:jc w:val="center"/>
        <w:rPr>
          <w:b/>
          <w:sz w:val="20"/>
          <w:szCs w:val="24"/>
          <w:lang w:eastAsia="ar-SA"/>
        </w:rPr>
      </w:pPr>
      <w:r w:rsidRPr="00CE5DE4">
        <w:rPr>
          <w:b/>
          <w:bCs/>
          <w:spacing w:val="5"/>
          <w:sz w:val="20"/>
          <w:szCs w:val="24"/>
          <w:lang w:eastAsia="ar-SA"/>
        </w:rPr>
        <w:t>DEKLARACIJA</w:t>
      </w:r>
    </w:p>
    <w:p w14:paraId="12A39C4D" w14:textId="77777777" w:rsidR="00C834E0" w:rsidRPr="00CE5DE4" w:rsidRDefault="00C834E0">
      <w:pPr>
        <w:suppressAutoHyphens/>
        <w:snapToGrid w:val="0"/>
        <w:jc w:val="center"/>
        <w:rPr>
          <w:sz w:val="20"/>
          <w:lang w:eastAsia="ar-SA"/>
        </w:rPr>
      </w:pPr>
    </w:p>
    <w:p w14:paraId="59CD9949" w14:textId="77777777" w:rsidR="00D8264B" w:rsidRPr="00CE5DE4" w:rsidRDefault="002924EC">
      <w:pPr>
        <w:widowControl w:val="0"/>
        <w:suppressAutoHyphens/>
        <w:jc w:val="center"/>
        <w:rPr>
          <w:sz w:val="22"/>
          <w:szCs w:val="22"/>
          <w:lang w:eastAsia="ar-SA"/>
        </w:rPr>
      </w:pPr>
      <w:r w:rsidRPr="00CE5DE4">
        <w:rPr>
          <w:sz w:val="22"/>
          <w:szCs w:val="22"/>
          <w:lang w:eastAsia="ar-SA"/>
        </w:rPr>
        <w:t xml:space="preserve">20.... m.                               d.      </w:t>
      </w:r>
    </w:p>
    <w:p w14:paraId="29AFE8A0" w14:textId="705DCEA6" w:rsidR="00C834E0" w:rsidRPr="00CE5DE4" w:rsidRDefault="002924EC">
      <w:pPr>
        <w:widowControl w:val="0"/>
        <w:suppressAutoHyphens/>
        <w:jc w:val="center"/>
        <w:rPr>
          <w:spacing w:val="2"/>
          <w:sz w:val="22"/>
          <w:szCs w:val="22"/>
          <w:lang w:eastAsia="ar-SA"/>
        </w:rPr>
      </w:pPr>
      <w:r w:rsidRPr="00CE5DE4">
        <w:rPr>
          <w:sz w:val="22"/>
          <w:szCs w:val="22"/>
          <w:lang w:eastAsia="ar-SA"/>
        </w:rPr>
        <w:t xml:space="preserve"> </w:t>
      </w:r>
      <w:r w:rsidRPr="00CE5DE4">
        <w:rPr>
          <w:spacing w:val="2"/>
          <w:sz w:val="22"/>
          <w:szCs w:val="22"/>
          <w:lang w:eastAsia="ar-SA"/>
        </w:rPr>
        <w:t>Pa</w:t>
      </w:r>
      <w:r w:rsidR="00937394" w:rsidRPr="00CE5DE4">
        <w:rPr>
          <w:spacing w:val="2"/>
          <w:sz w:val="22"/>
          <w:szCs w:val="22"/>
          <w:lang w:eastAsia="ar-SA"/>
        </w:rPr>
        <w:t>nevėžio</w:t>
      </w:r>
      <w:r w:rsidRPr="00CE5DE4">
        <w:rPr>
          <w:spacing w:val="2"/>
          <w:sz w:val="22"/>
          <w:szCs w:val="22"/>
          <w:lang w:eastAsia="ar-SA"/>
        </w:rPr>
        <w:t xml:space="preserve"> r.</w:t>
      </w:r>
    </w:p>
    <w:p w14:paraId="5C7C13DF" w14:textId="77777777" w:rsidR="00C834E0" w:rsidRPr="00CE5DE4" w:rsidRDefault="00C834E0">
      <w:pPr>
        <w:suppressAutoHyphens/>
        <w:snapToGrid w:val="0"/>
        <w:jc w:val="center"/>
        <w:rPr>
          <w:sz w:val="18"/>
          <w:szCs w:val="18"/>
          <w:lang w:eastAsia="ar-SA"/>
        </w:rPr>
      </w:pPr>
    </w:p>
    <w:p w14:paraId="56D5E986" w14:textId="1D1D0A4E" w:rsidR="00C834E0" w:rsidRPr="00CE5DE4" w:rsidRDefault="002924EC">
      <w:pPr>
        <w:suppressAutoHyphens/>
        <w:snapToGrid w:val="0"/>
        <w:ind w:firstLine="567"/>
        <w:rPr>
          <w:sz w:val="22"/>
          <w:szCs w:val="22"/>
          <w:lang w:eastAsia="ar-SA"/>
        </w:rPr>
      </w:pPr>
      <w:r w:rsidRPr="00CE5DE4">
        <w:rPr>
          <w:sz w:val="22"/>
          <w:szCs w:val="22"/>
          <w:lang w:eastAsia="ar-SA"/>
        </w:rPr>
        <w:t xml:space="preserve">Vadovaudamasis </w:t>
      </w:r>
      <w:r w:rsidR="00D8264B" w:rsidRPr="00CE5DE4">
        <w:rPr>
          <w:sz w:val="22"/>
          <w:szCs w:val="22"/>
          <w:lang w:eastAsia="ar-SA"/>
        </w:rPr>
        <w:t xml:space="preserve">(-i) </w:t>
      </w:r>
      <w:r w:rsidRPr="00CE5DE4">
        <w:rPr>
          <w:sz w:val="22"/>
          <w:szCs w:val="22"/>
          <w:lang w:eastAsia="ar-SA"/>
        </w:rPr>
        <w:t>P</w:t>
      </w:r>
      <w:r w:rsidR="00937394" w:rsidRPr="00CE5DE4">
        <w:rPr>
          <w:sz w:val="22"/>
          <w:szCs w:val="22"/>
          <w:lang w:eastAsia="ar-SA"/>
        </w:rPr>
        <w:t xml:space="preserve">anevėžio </w:t>
      </w:r>
      <w:r w:rsidRPr="00CE5DE4">
        <w:rPr>
          <w:sz w:val="22"/>
          <w:szCs w:val="22"/>
          <w:lang w:eastAsia="ar-SA"/>
        </w:rPr>
        <w:t>rajono savivaldybės tarybos 20.... m. .............  ... d. sprendimu Nr.  ...  patvirtintais Pa</w:t>
      </w:r>
      <w:r w:rsidR="00937394" w:rsidRPr="00CE5DE4">
        <w:rPr>
          <w:sz w:val="22"/>
          <w:szCs w:val="22"/>
          <w:lang w:eastAsia="ar-SA"/>
        </w:rPr>
        <w:t>nevėžio</w:t>
      </w:r>
      <w:r w:rsidRPr="00CE5DE4">
        <w:rPr>
          <w:sz w:val="22"/>
          <w:szCs w:val="22"/>
          <w:lang w:eastAsia="ar-SA"/>
        </w:rPr>
        <w:t xml:space="preserve"> rajono savivaldybės </w:t>
      </w:r>
      <w:r w:rsidRPr="00CE5DE4">
        <w:rPr>
          <w:spacing w:val="2"/>
          <w:sz w:val="22"/>
          <w:szCs w:val="22"/>
          <w:lang w:eastAsia="ar-SA"/>
        </w:rPr>
        <w:t>Vietinės rinkliavos</w:t>
      </w:r>
      <w:r w:rsidRPr="00CE5DE4">
        <w:rPr>
          <w:sz w:val="22"/>
          <w:szCs w:val="22"/>
          <w:lang w:eastAsia="ar-SA"/>
        </w:rPr>
        <w:t xml:space="preserve"> už komunalinių atliekų ir komunalinėms atliekoms nepriskiriamų buityje susidarančių atliekų</w:t>
      </w:r>
      <w:r w:rsidRPr="00CE5DE4">
        <w:rPr>
          <w:szCs w:val="24"/>
          <w:lang w:eastAsia="ar-SA"/>
        </w:rPr>
        <w:t xml:space="preserve"> </w:t>
      </w:r>
      <w:r w:rsidRPr="00CE5DE4">
        <w:rPr>
          <w:sz w:val="22"/>
          <w:szCs w:val="22"/>
          <w:lang w:eastAsia="ar-SA"/>
        </w:rPr>
        <w:t>tvarkymą nuostatais</w:t>
      </w:r>
      <w:r w:rsidR="00D8264B" w:rsidRPr="00CE5DE4">
        <w:rPr>
          <w:sz w:val="22"/>
          <w:szCs w:val="22"/>
          <w:lang w:eastAsia="ar-SA"/>
        </w:rPr>
        <w:t>, pat</w:t>
      </w:r>
      <w:r w:rsidRPr="00CE5DE4">
        <w:rPr>
          <w:sz w:val="22"/>
          <w:szCs w:val="22"/>
          <w:lang w:eastAsia="ar-SA"/>
        </w:rPr>
        <w:t xml:space="preserve">virtinu, kad nekilnojamojo turto objekto </w:t>
      </w:r>
      <w:r w:rsidR="00D8264B" w:rsidRPr="00CE5DE4">
        <w:rPr>
          <w:sz w:val="22"/>
          <w:szCs w:val="22"/>
          <w:lang w:eastAsia="ar-SA"/>
        </w:rPr>
        <w:t xml:space="preserve">(-ų) </w:t>
      </w:r>
      <w:r w:rsidRPr="00CE5DE4">
        <w:rPr>
          <w:sz w:val="22"/>
          <w:szCs w:val="22"/>
          <w:lang w:eastAsia="ar-SA"/>
        </w:rPr>
        <w:t>plotas</w:t>
      </w:r>
      <w:r w:rsidR="00D8264B" w:rsidRPr="00CE5DE4">
        <w:rPr>
          <w:sz w:val="22"/>
          <w:szCs w:val="22"/>
          <w:lang w:eastAsia="ar-SA"/>
        </w:rPr>
        <w:t xml:space="preserve"> </w:t>
      </w:r>
      <w:r w:rsidRPr="00CE5DE4">
        <w:rPr>
          <w:sz w:val="22"/>
          <w:szCs w:val="22"/>
          <w:lang w:eastAsia="ar-SA"/>
        </w:rPr>
        <w:t>/</w:t>
      </w:r>
      <w:r w:rsidR="00D8264B" w:rsidRPr="00CE5DE4">
        <w:rPr>
          <w:sz w:val="22"/>
          <w:szCs w:val="22"/>
          <w:lang w:eastAsia="ar-SA"/>
        </w:rPr>
        <w:t xml:space="preserve"> </w:t>
      </w:r>
      <w:r w:rsidRPr="00CE5DE4">
        <w:rPr>
          <w:sz w:val="22"/>
          <w:szCs w:val="22"/>
          <w:lang w:eastAsia="ar-SA"/>
        </w:rPr>
        <w:t>faktiškai naudojama paskirtis:</w:t>
      </w:r>
    </w:p>
    <w:p w14:paraId="676CA87F" w14:textId="77777777" w:rsidR="00C834E0" w:rsidRPr="00CE5DE4" w:rsidRDefault="00C834E0">
      <w:pPr>
        <w:suppressAutoHyphens/>
        <w:snapToGrid w:val="0"/>
        <w:rPr>
          <w:sz w:val="16"/>
          <w:szCs w:val="16"/>
          <w:lang w:eastAsia="ar-SA"/>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C834E0" w:rsidRPr="00CE5DE4" w14:paraId="3C14AB7B" w14:textId="77777777">
        <w:trPr>
          <w:trHeight w:val="552"/>
        </w:trPr>
        <w:tc>
          <w:tcPr>
            <w:tcW w:w="567" w:type="dxa"/>
            <w:vMerge w:val="restart"/>
            <w:tcBorders>
              <w:top w:val="single" w:sz="8" w:space="0" w:color="000000"/>
              <w:left w:val="single" w:sz="8" w:space="0" w:color="000000"/>
            </w:tcBorders>
            <w:vAlign w:val="center"/>
          </w:tcPr>
          <w:p w14:paraId="4E8902C7" w14:textId="77777777" w:rsidR="00C834E0" w:rsidRPr="00CE5DE4" w:rsidRDefault="002924EC">
            <w:pPr>
              <w:suppressAutoHyphens/>
              <w:snapToGrid w:val="0"/>
              <w:jc w:val="center"/>
              <w:rPr>
                <w:sz w:val="20"/>
                <w:lang w:eastAsia="ar-SA"/>
              </w:rPr>
            </w:pPr>
            <w:r w:rsidRPr="00CE5DE4">
              <w:rPr>
                <w:b/>
                <w:bCs/>
                <w:sz w:val="20"/>
                <w:lang w:eastAsia="ar-SA"/>
              </w:rPr>
              <w:t>Eil. Nr.</w:t>
            </w:r>
          </w:p>
        </w:tc>
        <w:tc>
          <w:tcPr>
            <w:tcW w:w="3402" w:type="dxa"/>
            <w:vMerge w:val="restart"/>
            <w:tcBorders>
              <w:top w:val="single" w:sz="8" w:space="0" w:color="000000"/>
              <w:left w:val="single" w:sz="8" w:space="0" w:color="000000"/>
            </w:tcBorders>
            <w:vAlign w:val="center"/>
          </w:tcPr>
          <w:p w14:paraId="793C62AF" w14:textId="77777777" w:rsidR="00C834E0" w:rsidRPr="00CE5DE4" w:rsidRDefault="002924EC">
            <w:pPr>
              <w:suppressAutoHyphens/>
              <w:snapToGrid w:val="0"/>
              <w:jc w:val="center"/>
              <w:rPr>
                <w:sz w:val="20"/>
                <w:lang w:eastAsia="ar-SA"/>
              </w:rPr>
            </w:pPr>
            <w:r w:rsidRPr="00CE5DE4">
              <w:rPr>
                <w:b/>
                <w:bCs/>
                <w:sz w:val="20"/>
                <w:lang w:eastAsia="ar-SA"/>
              </w:rPr>
              <w:t>NT objekto adresas</w:t>
            </w:r>
          </w:p>
        </w:tc>
        <w:tc>
          <w:tcPr>
            <w:tcW w:w="2575" w:type="dxa"/>
            <w:vMerge w:val="restart"/>
            <w:tcBorders>
              <w:top w:val="single" w:sz="8" w:space="0" w:color="000000"/>
              <w:left w:val="single" w:sz="8" w:space="0" w:color="000000"/>
            </w:tcBorders>
            <w:vAlign w:val="center"/>
          </w:tcPr>
          <w:p w14:paraId="1CA2BDFA" w14:textId="175CE6A7" w:rsidR="00C834E0" w:rsidRPr="00CE5DE4" w:rsidRDefault="002924EC">
            <w:pPr>
              <w:suppressAutoHyphens/>
              <w:snapToGrid w:val="0"/>
              <w:jc w:val="center"/>
              <w:rPr>
                <w:sz w:val="20"/>
                <w:lang w:eastAsia="ar-SA"/>
              </w:rPr>
            </w:pPr>
            <w:r w:rsidRPr="00CE5DE4">
              <w:rPr>
                <w:b/>
                <w:bCs/>
                <w:sz w:val="20"/>
                <w:lang w:eastAsia="ar-SA"/>
              </w:rPr>
              <w:t xml:space="preserve">NT objekto unikalus Nr. </w:t>
            </w:r>
            <w:r w:rsidR="00B54D88" w:rsidRPr="00CE5DE4">
              <w:rPr>
                <w:b/>
                <w:bCs/>
                <w:sz w:val="20"/>
                <w:lang w:eastAsia="ar-SA"/>
              </w:rPr>
              <w:t>N</w:t>
            </w:r>
            <w:r w:rsidRPr="00CE5DE4">
              <w:rPr>
                <w:b/>
                <w:bCs/>
                <w:sz w:val="20"/>
                <w:lang w:eastAsia="ar-SA"/>
              </w:rPr>
              <w:t>ekilnojamojo turto registro išraše</w:t>
            </w:r>
          </w:p>
        </w:tc>
        <w:tc>
          <w:tcPr>
            <w:tcW w:w="3678" w:type="dxa"/>
            <w:gridSpan w:val="2"/>
            <w:tcBorders>
              <w:top w:val="single" w:sz="8" w:space="0" w:color="000000"/>
              <w:left w:val="single" w:sz="8" w:space="0" w:color="000000"/>
              <w:bottom w:val="single" w:sz="8" w:space="0" w:color="000000"/>
            </w:tcBorders>
            <w:vAlign w:val="center"/>
          </w:tcPr>
          <w:p w14:paraId="2A5ED09A" w14:textId="1A85F514" w:rsidR="00C834E0" w:rsidRPr="00CE5DE4" w:rsidRDefault="002924EC">
            <w:pPr>
              <w:suppressAutoHyphens/>
              <w:snapToGrid w:val="0"/>
              <w:jc w:val="center"/>
              <w:rPr>
                <w:b/>
                <w:bCs/>
                <w:sz w:val="20"/>
                <w:lang w:eastAsia="ar-SA"/>
              </w:rPr>
            </w:pPr>
            <w:r w:rsidRPr="00CE5DE4">
              <w:rPr>
                <w:b/>
                <w:bCs/>
                <w:sz w:val="20"/>
                <w:lang w:eastAsia="ar-SA"/>
              </w:rPr>
              <w:t xml:space="preserve">NT objekto (patalpų) paskirtis </w:t>
            </w:r>
            <w:r w:rsidR="00B54D88" w:rsidRPr="00CE5DE4">
              <w:rPr>
                <w:b/>
                <w:bCs/>
                <w:sz w:val="20"/>
                <w:lang w:eastAsia="ar-SA"/>
              </w:rPr>
              <w:t>N</w:t>
            </w:r>
            <w:r w:rsidRPr="00CE5DE4">
              <w:rPr>
                <w:b/>
                <w:bCs/>
                <w:sz w:val="20"/>
                <w:lang w:eastAsia="ar-SA"/>
              </w:rPr>
              <w:t>ekilnojamojo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vAlign w:val="center"/>
          </w:tcPr>
          <w:p w14:paraId="127560F1" w14:textId="77777777" w:rsidR="00C834E0" w:rsidRPr="00CE5DE4" w:rsidRDefault="002924EC">
            <w:pPr>
              <w:suppressAutoHyphens/>
              <w:snapToGrid w:val="0"/>
              <w:jc w:val="center"/>
              <w:rPr>
                <w:b/>
                <w:bCs/>
                <w:sz w:val="20"/>
                <w:lang w:eastAsia="ar-SA"/>
              </w:rPr>
            </w:pPr>
            <w:r w:rsidRPr="00CE5DE4">
              <w:rPr>
                <w:b/>
                <w:bCs/>
                <w:sz w:val="20"/>
                <w:lang w:eastAsia="ar-SA"/>
              </w:rPr>
              <w:t>NT objekto (patalpų) faktiškai naudojama paskirtis</w:t>
            </w:r>
          </w:p>
        </w:tc>
      </w:tr>
      <w:tr w:rsidR="00C834E0" w:rsidRPr="00CE5DE4" w14:paraId="0E91F479" w14:textId="77777777">
        <w:trPr>
          <w:trHeight w:val="311"/>
        </w:trPr>
        <w:tc>
          <w:tcPr>
            <w:tcW w:w="567" w:type="dxa"/>
            <w:vMerge/>
            <w:tcBorders>
              <w:left w:val="single" w:sz="8" w:space="0" w:color="000000"/>
              <w:bottom w:val="single" w:sz="4" w:space="0" w:color="000000"/>
            </w:tcBorders>
            <w:vAlign w:val="center"/>
          </w:tcPr>
          <w:p w14:paraId="000374CA" w14:textId="77777777" w:rsidR="00C834E0" w:rsidRPr="00CE5DE4" w:rsidRDefault="00C834E0">
            <w:pPr>
              <w:suppressAutoHyphens/>
              <w:snapToGrid w:val="0"/>
              <w:jc w:val="center"/>
              <w:rPr>
                <w:b/>
                <w:bCs/>
                <w:sz w:val="20"/>
                <w:lang w:eastAsia="ar-SA"/>
              </w:rPr>
            </w:pPr>
          </w:p>
        </w:tc>
        <w:tc>
          <w:tcPr>
            <w:tcW w:w="3402" w:type="dxa"/>
            <w:vMerge/>
            <w:tcBorders>
              <w:left w:val="single" w:sz="8" w:space="0" w:color="000000"/>
              <w:bottom w:val="single" w:sz="4" w:space="0" w:color="000000"/>
            </w:tcBorders>
            <w:vAlign w:val="center"/>
          </w:tcPr>
          <w:p w14:paraId="1FA41A77" w14:textId="77777777" w:rsidR="00C834E0" w:rsidRPr="00CE5DE4" w:rsidRDefault="00C834E0">
            <w:pPr>
              <w:suppressAutoHyphens/>
              <w:snapToGrid w:val="0"/>
              <w:jc w:val="center"/>
              <w:rPr>
                <w:sz w:val="20"/>
                <w:lang w:eastAsia="ar-SA"/>
              </w:rPr>
            </w:pPr>
          </w:p>
        </w:tc>
        <w:tc>
          <w:tcPr>
            <w:tcW w:w="2575" w:type="dxa"/>
            <w:vMerge/>
            <w:tcBorders>
              <w:left w:val="single" w:sz="8" w:space="0" w:color="000000"/>
              <w:bottom w:val="single" w:sz="4" w:space="0" w:color="000000"/>
            </w:tcBorders>
            <w:vAlign w:val="center"/>
          </w:tcPr>
          <w:p w14:paraId="7597F9BB" w14:textId="77777777" w:rsidR="00C834E0" w:rsidRPr="00CE5DE4" w:rsidRDefault="00C834E0">
            <w:pPr>
              <w:suppressAutoHyphens/>
              <w:snapToGrid w:val="0"/>
              <w:jc w:val="center"/>
              <w:rPr>
                <w:sz w:val="20"/>
                <w:lang w:eastAsia="ar-SA"/>
              </w:rPr>
            </w:pPr>
          </w:p>
        </w:tc>
        <w:tc>
          <w:tcPr>
            <w:tcW w:w="2104" w:type="dxa"/>
            <w:tcBorders>
              <w:left w:val="single" w:sz="8" w:space="0" w:color="000000"/>
              <w:bottom w:val="single" w:sz="4" w:space="0" w:color="000000"/>
            </w:tcBorders>
            <w:vAlign w:val="center"/>
          </w:tcPr>
          <w:p w14:paraId="625472EE" w14:textId="77777777" w:rsidR="00C834E0" w:rsidRPr="00CE5DE4" w:rsidRDefault="002924EC">
            <w:pPr>
              <w:suppressAutoHyphens/>
              <w:snapToGrid w:val="0"/>
              <w:jc w:val="center"/>
              <w:rPr>
                <w:b/>
                <w:sz w:val="20"/>
                <w:lang w:eastAsia="ar-SA"/>
              </w:rPr>
            </w:pPr>
            <w:r w:rsidRPr="00CE5DE4">
              <w:rPr>
                <w:b/>
                <w:sz w:val="20"/>
                <w:lang w:eastAsia="ar-SA"/>
              </w:rPr>
              <w:t>Paskirtis</w:t>
            </w:r>
          </w:p>
        </w:tc>
        <w:tc>
          <w:tcPr>
            <w:tcW w:w="1574" w:type="dxa"/>
            <w:tcBorders>
              <w:left w:val="single" w:sz="4" w:space="0" w:color="000000"/>
              <w:bottom w:val="single" w:sz="4" w:space="0" w:color="000000"/>
            </w:tcBorders>
            <w:vAlign w:val="center"/>
          </w:tcPr>
          <w:p w14:paraId="5CC9FD95" w14:textId="77777777" w:rsidR="00C834E0" w:rsidRPr="00CE5DE4" w:rsidRDefault="002924EC">
            <w:pPr>
              <w:suppressAutoHyphens/>
              <w:snapToGrid w:val="0"/>
              <w:jc w:val="center"/>
              <w:rPr>
                <w:b/>
                <w:sz w:val="20"/>
                <w:vertAlign w:val="superscript"/>
                <w:lang w:eastAsia="ar-SA"/>
              </w:rPr>
            </w:pPr>
            <w:r w:rsidRPr="00CE5DE4">
              <w:rPr>
                <w:b/>
                <w:sz w:val="20"/>
                <w:lang w:eastAsia="ar-SA"/>
              </w:rPr>
              <w:t>Plotas, m</w:t>
            </w:r>
            <w:r w:rsidRPr="00CE5DE4">
              <w:rPr>
                <w:b/>
                <w:sz w:val="20"/>
                <w:vertAlign w:val="superscript"/>
                <w:lang w:eastAsia="ar-SA"/>
              </w:rPr>
              <w:t>2</w:t>
            </w:r>
          </w:p>
        </w:tc>
        <w:tc>
          <w:tcPr>
            <w:tcW w:w="2063" w:type="dxa"/>
            <w:tcBorders>
              <w:left w:val="single" w:sz="4" w:space="0" w:color="000000"/>
              <w:bottom w:val="single" w:sz="4" w:space="0" w:color="000000"/>
            </w:tcBorders>
            <w:vAlign w:val="center"/>
          </w:tcPr>
          <w:p w14:paraId="4C123743" w14:textId="77777777" w:rsidR="00C834E0" w:rsidRPr="00CE5DE4" w:rsidRDefault="002924EC">
            <w:pPr>
              <w:suppressAutoHyphens/>
              <w:snapToGrid w:val="0"/>
              <w:jc w:val="center"/>
              <w:rPr>
                <w:b/>
                <w:sz w:val="20"/>
                <w:lang w:eastAsia="ar-SA"/>
              </w:rPr>
            </w:pPr>
            <w:r w:rsidRPr="00CE5DE4">
              <w:rPr>
                <w:b/>
                <w:sz w:val="20"/>
                <w:lang w:eastAsia="ar-SA"/>
              </w:rPr>
              <w:t>Paskirtis</w:t>
            </w:r>
          </w:p>
        </w:tc>
        <w:tc>
          <w:tcPr>
            <w:tcW w:w="1609" w:type="dxa"/>
            <w:tcBorders>
              <w:left w:val="single" w:sz="4" w:space="0" w:color="000000"/>
              <w:bottom w:val="single" w:sz="4" w:space="0" w:color="000000"/>
              <w:right w:val="single" w:sz="4" w:space="0" w:color="000000"/>
            </w:tcBorders>
            <w:vAlign w:val="center"/>
          </w:tcPr>
          <w:p w14:paraId="71DEE206" w14:textId="77777777" w:rsidR="00C834E0" w:rsidRPr="00CE5DE4" w:rsidRDefault="002924EC">
            <w:pPr>
              <w:suppressAutoHyphens/>
              <w:snapToGrid w:val="0"/>
              <w:jc w:val="center"/>
              <w:rPr>
                <w:b/>
                <w:sz w:val="20"/>
                <w:vertAlign w:val="superscript"/>
                <w:lang w:eastAsia="ar-SA"/>
              </w:rPr>
            </w:pPr>
            <w:r w:rsidRPr="00CE5DE4">
              <w:rPr>
                <w:b/>
                <w:sz w:val="20"/>
                <w:lang w:eastAsia="ar-SA"/>
              </w:rPr>
              <w:t>Plotas, m</w:t>
            </w:r>
            <w:r w:rsidRPr="00CE5DE4">
              <w:rPr>
                <w:b/>
                <w:sz w:val="20"/>
                <w:vertAlign w:val="superscript"/>
                <w:lang w:eastAsia="ar-SA"/>
              </w:rPr>
              <w:t>2</w:t>
            </w:r>
          </w:p>
        </w:tc>
      </w:tr>
      <w:tr w:rsidR="00C834E0" w:rsidRPr="00CE5DE4" w14:paraId="268EF834" w14:textId="77777777">
        <w:trPr>
          <w:trHeight w:val="311"/>
        </w:trPr>
        <w:tc>
          <w:tcPr>
            <w:tcW w:w="567" w:type="dxa"/>
            <w:tcBorders>
              <w:left w:val="single" w:sz="4" w:space="0" w:color="000000"/>
              <w:bottom w:val="single" w:sz="4" w:space="0" w:color="000000"/>
            </w:tcBorders>
            <w:vAlign w:val="center"/>
          </w:tcPr>
          <w:p w14:paraId="105C75D7" w14:textId="77777777" w:rsidR="00C834E0" w:rsidRPr="00CE5DE4" w:rsidRDefault="00C834E0">
            <w:pPr>
              <w:suppressAutoHyphens/>
              <w:snapToGrid w:val="0"/>
              <w:jc w:val="center"/>
              <w:rPr>
                <w:b/>
                <w:sz w:val="20"/>
                <w:vertAlign w:val="superscript"/>
                <w:lang w:eastAsia="ar-SA"/>
              </w:rPr>
            </w:pPr>
          </w:p>
        </w:tc>
        <w:tc>
          <w:tcPr>
            <w:tcW w:w="3402" w:type="dxa"/>
            <w:tcBorders>
              <w:left w:val="single" w:sz="4" w:space="0" w:color="000000"/>
              <w:bottom w:val="single" w:sz="4" w:space="0" w:color="000000"/>
            </w:tcBorders>
            <w:vAlign w:val="center"/>
          </w:tcPr>
          <w:p w14:paraId="46216F34" w14:textId="77777777" w:rsidR="00C834E0" w:rsidRPr="00CE5DE4" w:rsidRDefault="00C834E0">
            <w:pPr>
              <w:suppressAutoHyphens/>
              <w:snapToGrid w:val="0"/>
              <w:jc w:val="center"/>
              <w:rPr>
                <w:color w:val="000000"/>
                <w:sz w:val="20"/>
                <w:lang w:eastAsia="ar-SA"/>
              </w:rPr>
            </w:pPr>
          </w:p>
        </w:tc>
        <w:tc>
          <w:tcPr>
            <w:tcW w:w="2575" w:type="dxa"/>
            <w:tcBorders>
              <w:left w:val="single" w:sz="4" w:space="0" w:color="000000"/>
              <w:bottom w:val="single" w:sz="4" w:space="0" w:color="000000"/>
            </w:tcBorders>
            <w:vAlign w:val="center"/>
          </w:tcPr>
          <w:p w14:paraId="0BB3FD47" w14:textId="77777777" w:rsidR="00C834E0" w:rsidRPr="00CE5DE4" w:rsidRDefault="00C834E0">
            <w:pPr>
              <w:suppressAutoHyphens/>
              <w:snapToGrid w:val="0"/>
              <w:jc w:val="center"/>
              <w:rPr>
                <w:sz w:val="20"/>
                <w:lang w:eastAsia="ar-SA"/>
              </w:rPr>
            </w:pPr>
          </w:p>
        </w:tc>
        <w:tc>
          <w:tcPr>
            <w:tcW w:w="2104" w:type="dxa"/>
            <w:tcBorders>
              <w:left w:val="single" w:sz="4" w:space="0" w:color="000000"/>
              <w:bottom w:val="single" w:sz="4" w:space="0" w:color="000000"/>
            </w:tcBorders>
            <w:vAlign w:val="center"/>
          </w:tcPr>
          <w:p w14:paraId="1308490A" w14:textId="77777777" w:rsidR="00C834E0" w:rsidRPr="00CE5DE4" w:rsidRDefault="00C834E0">
            <w:pPr>
              <w:suppressAutoHyphens/>
              <w:snapToGrid w:val="0"/>
              <w:jc w:val="center"/>
              <w:rPr>
                <w:sz w:val="20"/>
                <w:lang w:eastAsia="ar-SA"/>
              </w:rPr>
            </w:pPr>
          </w:p>
        </w:tc>
        <w:tc>
          <w:tcPr>
            <w:tcW w:w="1574" w:type="dxa"/>
            <w:tcBorders>
              <w:left w:val="single" w:sz="4" w:space="0" w:color="000000"/>
              <w:bottom w:val="single" w:sz="4" w:space="0" w:color="000000"/>
            </w:tcBorders>
            <w:vAlign w:val="center"/>
          </w:tcPr>
          <w:p w14:paraId="3FE6B99C" w14:textId="77777777" w:rsidR="00C834E0" w:rsidRPr="00CE5DE4" w:rsidRDefault="00C834E0">
            <w:pPr>
              <w:suppressAutoHyphens/>
              <w:snapToGrid w:val="0"/>
              <w:jc w:val="center"/>
              <w:rPr>
                <w:sz w:val="20"/>
                <w:lang w:eastAsia="ar-SA"/>
              </w:rPr>
            </w:pPr>
          </w:p>
        </w:tc>
        <w:tc>
          <w:tcPr>
            <w:tcW w:w="2063" w:type="dxa"/>
            <w:tcBorders>
              <w:left w:val="single" w:sz="4" w:space="0" w:color="000000"/>
              <w:bottom w:val="single" w:sz="4" w:space="0" w:color="000000"/>
            </w:tcBorders>
            <w:vAlign w:val="center"/>
          </w:tcPr>
          <w:p w14:paraId="116B5943" w14:textId="77777777" w:rsidR="00C834E0" w:rsidRPr="00CE5DE4" w:rsidRDefault="00C834E0">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vAlign w:val="center"/>
          </w:tcPr>
          <w:p w14:paraId="5E4C0CAC" w14:textId="77777777" w:rsidR="00C834E0" w:rsidRPr="00CE5DE4" w:rsidRDefault="00C834E0">
            <w:pPr>
              <w:suppressAutoHyphens/>
              <w:snapToGrid w:val="0"/>
              <w:jc w:val="center"/>
              <w:rPr>
                <w:sz w:val="20"/>
                <w:lang w:eastAsia="ar-SA"/>
              </w:rPr>
            </w:pPr>
          </w:p>
        </w:tc>
      </w:tr>
      <w:tr w:rsidR="00C834E0" w:rsidRPr="00CE5DE4" w14:paraId="5CC31DBE" w14:textId="77777777">
        <w:trPr>
          <w:trHeight w:val="311"/>
        </w:trPr>
        <w:tc>
          <w:tcPr>
            <w:tcW w:w="567" w:type="dxa"/>
            <w:tcBorders>
              <w:left w:val="single" w:sz="4" w:space="0" w:color="000000"/>
              <w:bottom w:val="single" w:sz="4" w:space="0" w:color="000000"/>
            </w:tcBorders>
            <w:vAlign w:val="center"/>
          </w:tcPr>
          <w:p w14:paraId="55D4B4F0" w14:textId="77777777" w:rsidR="00C834E0" w:rsidRPr="00CE5DE4" w:rsidRDefault="00C834E0">
            <w:pPr>
              <w:suppressAutoHyphens/>
              <w:snapToGrid w:val="0"/>
              <w:jc w:val="center"/>
              <w:rPr>
                <w:sz w:val="20"/>
                <w:lang w:eastAsia="ar-SA"/>
              </w:rPr>
            </w:pPr>
          </w:p>
        </w:tc>
        <w:tc>
          <w:tcPr>
            <w:tcW w:w="3402" w:type="dxa"/>
            <w:tcBorders>
              <w:left w:val="single" w:sz="4" w:space="0" w:color="000000"/>
              <w:bottom w:val="single" w:sz="4" w:space="0" w:color="000000"/>
            </w:tcBorders>
            <w:vAlign w:val="center"/>
          </w:tcPr>
          <w:p w14:paraId="5C2E310E" w14:textId="77777777" w:rsidR="00C834E0" w:rsidRPr="00CE5DE4" w:rsidRDefault="00C834E0">
            <w:pPr>
              <w:suppressAutoHyphens/>
              <w:snapToGrid w:val="0"/>
              <w:jc w:val="center"/>
              <w:rPr>
                <w:color w:val="000000"/>
                <w:sz w:val="20"/>
                <w:lang w:eastAsia="ar-SA"/>
              </w:rPr>
            </w:pPr>
          </w:p>
        </w:tc>
        <w:tc>
          <w:tcPr>
            <w:tcW w:w="2575" w:type="dxa"/>
            <w:tcBorders>
              <w:left w:val="single" w:sz="4" w:space="0" w:color="000000"/>
              <w:bottom w:val="single" w:sz="4" w:space="0" w:color="000000"/>
            </w:tcBorders>
            <w:vAlign w:val="center"/>
          </w:tcPr>
          <w:p w14:paraId="731CC611" w14:textId="77777777" w:rsidR="00C834E0" w:rsidRPr="00CE5DE4" w:rsidRDefault="00C834E0">
            <w:pPr>
              <w:suppressAutoHyphens/>
              <w:snapToGrid w:val="0"/>
              <w:jc w:val="center"/>
              <w:rPr>
                <w:sz w:val="20"/>
                <w:lang w:eastAsia="ar-SA"/>
              </w:rPr>
            </w:pPr>
          </w:p>
        </w:tc>
        <w:tc>
          <w:tcPr>
            <w:tcW w:w="2104" w:type="dxa"/>
            <w:tcBorders>
              <w:left w:val="single" w:sz="4" w:space="0" w:color="000000"/>
              <w:bottom w:val="single" w:sz="4" w:space="0" w:color="000000"/>
            </w:tcBorders>
            <w:vAlign w:val="center"/>
          </w:tcPr>
          <w:p w14:paraId="31E76E2A" w14:textId="77777777" w:rsidR="00C834E0" w:rsidRPr="00CE5DE4" w:rsidRDefault="00C834E0">
            <w:pPr>
              <w:suppressAutoHyphens/>
              <w:snapToGrid w:val="0"/>
              <w:jc w:val="center"/>
              <w:rPr>
                <w:sz w:val="20"/>
                <w:lang w:eastAsia="ar-SA"/>
              </w:rPr>
            </w:pPr>
          </w:p>
        </w:tc>
        <w:tc>
          <w:tcPr>
            <w:tcW w:w="1574" w:type="dxa"/>
            <w:tcBorders>
              <w:left w:val="single" w:sz="4" w:space="0" w:color="000000"/>
              <w:bottom w:val="single" w:sz="4" w:space="0" w:color="000000"/>
            </w:tcBorders>
            <w:vAlign w:val="center"/>
          </w:tcPr>
          <w:p w14:paraId="167A21FE" w14:textId="77777777" w:rsidR="00C834E0" w:rsidRPr="00CE5DE4" w:rsidRDefault="00C834E0">
            <w:pPr>
              <w:suppressAutoHyphens/>
              <w:snapToGrid w:val="0"/>
              <w:jc w:val="center"/>
              <w:rPr>
                <w:sz w:val="20"/>
                <w:lang w:eastAsia="ar-SA"/>
              </w:rPr>
            </w:pPr>
          </w:p>
        </w:tc>
        <w:tc>
          <w:tcPr>
            <w:tcW w:w="2063" w:type="dxa"/>
            <w:tcBorders>
              <w:left w:val="single" w:sz="4" w:space="0" w:color="000000"/>
              <w:bottom w:val="single" w:sz="4" w:space="0" w:color="000000"/>
            </w:tcBorders>
            <w:vAlign w:val="center"/>
          </w:tcPr>
          <w:p w14:paraId="6676D3DB" w14:textId="77777777" w:rsidR="00C834E0" w:rsidRPr="00CE5DE4" w:rsidRDefault="00C834E0">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vAlign w:val="center"/>
          </w:tcPr>
          <w:p w14:paraId="77AA5671" w14:textId="77777777" w:rsidR="00C834E0" w:rsidRPr="00CE5DE4" w:rsidRDefault="00C834E0">
            <w:pPr>
              <w:suppressAutoHyphens/>
              <w:snapToGrid w:val="0"/>
              <w:jc w:val="center"/>
              <w:rPr>
                <w:sz w:val="20"/>
                <w:lang w:eastAsia="ar-SA"/>
              </w:rPr>
            </w:pPr>
          </w:p>
        </w:tc>
      </w:tr>
    </w:tbl>
    <w:p w14:paraId="32288999" w14:textId="77777777" w:rsidR="00C834E0" w:rsidRPr="00CE5DE4" w:rsidRDefault="00C834E0">
      <w:pPr>
        <w:suppressAutoHyphens/>
        <w:snapToGrid w:val="0"/>
        <w:rPr>
          <w:sz w:val="18"/>
          <w:szCs w:val="18"/>
          <w:lang w:eastAsia="ar-SA"/>
        </w:rPr>
      </w:pPr>
    </w:p>
    <w:p w14:paraId="583374AB" w14:textId="1441FF7F" w:rsidR="00C834E0" w:rsidRPr="00CE5DE4" w:rsidRDefault="002924EC" w:rsidP="00D8264B">
      <w:pPr>
        <w:suppressAutoHyphens/>
        <w:snapToGrid w:val="0"/>
        <w:jc w:val="both"/>
        <w:rPr>
          <w:b/>
          <w:i/>
          <w:sz w:val="22"/>
          <w:szCs w:val="22"/>
          <w:lang w:eastAsia="ar-SA"/>
        </w:rPr>
      </w:pPr>
      <w:r w:rsidRPr="00CE5DE4">
        <w:rPr>
          <w:b/>
          <w:i/>
          <w:sz w:val="22"/>
          <w:szCs w:val="22"/>
          <w:lang w:eastAsia="ar-SA"/>
        </w:rPr>
        <w:t>Sutinku, kad Vietinės rinkliavos Administratorius vykdytų patikras nekilnojamojo turto objekte (-uose), kuri</w:t>
      </w:r>
      <w:r w:rsidR="00D8264B" w:rsidRPr="00CE5DE4">
        <w:rPr>
          <w:b/>
          <w:i/>
          <w:sz w:val="22"/>
          <w:szCs w:val="22"/>
          <w:lang w:eastAsia="ar-SA"/>
        </w:rPr>
        <w:t>o (-i</w:t>
      </w:r>
      <w:r w:rsidRPr="00CE5DE4">
        <w:rPr>
          <w:b/>
          <w:i/>
          <w:sz w:val="22"/>
          <w:szCs w:val="22"/>
          <w:lang w:eastAsia="ar-SA"/>
        </w:rPr>
        <w:t>ų</w:t>
      </w:r>
      <w:r w:rsidR="00D8264B" w:rsidRPr="00CE5DE4">
        <w:rPr>
          <w:b/>
          <w:i/>
          <w:sz w:val="22"/>
          <w:szCs w:val="22"/>
          <w:lang w:eastAsia="ar-SA"/>
        </w:rPr>
        <w:t>)</w:t>
      </w:r>
      <w:r w:rsidRPr="00CE5DE4">
        <w:rPr>
          <w:b/>
          <w:i/>
          <w:sz w:val="22"/>
          <w:szCs w:val="22"/>
          <w:lang w:eastAsia="ar-SA"/>
        </w:rPr>
        <w:t xml:space="preserve"> paskirtis tikslinama pagal faktiškai naudojamą.</w:t>
      </w:r>
    </w:p>
    <w:p w14:paraId="490FA5E7" w14:textId="77777777" w:rsidR="00C834E0" w:rsidRPr="00CE5DE4" w:rsidRDefault="002924EC">
      <w:pPr>
        <w:widowControl w:val="0"/>
        <w:suppressAutoHyphens/>
        <w:ind w:right="57" w:firstLine="567"/>
        <w:rPr>
          <w:sz w:val="22"/>
          <w:szCs w:val="22"/>
          <w:lang w:eastAsia="ar-SA"/>
        </w:rPr>
      </w:pPr>
      <w:r w:rsidRPr="00CE5DE4">
        <w:rPr>
          <w:spacing w:val="1"/>
          <w:sz w:val="22"/>
          <w:szCs w:val="22"/>
          <w:lang w:eastAsia="ar-SA"/>
        </w:rPr>
        <w:t>P</w:t>
      </w:r>
      <w:r w:rsidRPr="00CE5DE4">
        <w:rPr>
          <w:spacing w:val="-1"/>
          <w:sz w:val="22"/>
          <w:szCs w:val="22"/>
          <w:lang w:eastAsia="ar-SA"/>
        </w:rPr>
        <w:t>R</w:t>
      </w:r>
      <w:r w:rsidRPr="00CE5DE4">
        <w:rPr>
          <w:spacing w:val="2"/>
          <w:sz w:val="22"/>
          <w:szCs w:val="22"/>
          <w:lang w:eastAsia="ar-SA"/>
        </w:rPr>
        <w:t>I</w:t>
      </w:r>
      <w:r w:rsidRPr="00CE5DE4">
        <w:rPr>
          <w:sz w:val="22"/>
          <w:szCs w:val="22"/>
          <w:lang w:eastAsia="ar-SA"/>
        </w:rPr>
        <w:t>D</w:t>
      </w:r>
      <w:r w:rsidRPr="00CE5DE4">
        <w:rPr>
          <w:spacing w:val="2"/>
          <w:sz w:val="22"/>
          <w:szCs w:val="22"/>
          <w:lang w:eastAsia="ar-SA"/>
        </w:rPr>
        <w:t>E</w:t>
      </w:r>
      <w:r w:rsidRPr="00CE5DE4">
        <w:rPr>
          <w:sz w:val="22"/>
          <w:szCs w:val="22"/>
          <w:lang w:eastAsia="ar-SA"/>
        </w:rPr>
        <w:t>D</w:t>
      </w:r>
      <w:r w:rsidRPr="00CE5DE4">
        <w:rPr>
          <w:spacing w:val="-5"/>
          <w:sz w:val="22"/>
          <w:szCs w:val="22"/>
          <w:lang w:eastAsia="ar-SA"/>
        </w:rPr>
        <w:t>A</w:t>
      </w:r>
      <w:r w:rsidRPr="00CE5DE4">
        <w:rPr>
          <w:spacing w:val="3"/>
          <w:sz w:val="22"/>
          <w:szCs w:val="22"/>
          <w:lang w:eastAsia="ar-SA"/>
        </w:rPr>
        <w:t>M</w:t>
      </w:r>
      <w:r w:rsidRPr="00CE5DE4">
        <w:rPr>
          <w:spacing w:val="-5"/>
          <w:sz w:val="22"/>
          <w:szCs w:val="22"/>
          <w:lang w:eastAsia="ar-SA"/>
        </w:rPr>
        <w:t>A</w:t>
      </w:r>
      <w:r w:rsidRPr="00CE5DE4">
        <w:rPr>
          <w:sz w:val="22"/>
          <w:szCs w:val="22"/>
          <w:lang w:eastAsia="ar-SA"/>
        </w:rPr>
        <w:t>:</w:t>
      </w:r>
    </w:p>
    <w:p w14:paraId="785C6A54" w14:textId="77777777" w:rsidR="00C834E0" w:rsidRPr="00CE5DE4" w:rsidRDefault="002924EC">
      <w:pPr>
        <w:widowControl w:val="0"/>
        <w:ind w:left="993" w:right="339" w:hanging="426"/>
        <w:jc w:val="both"/>
        <w:rPr>
          <w:sz w:val="22"/>
          <w:szCs w:val="22"/>
          <w:lang w:eastAsia="ar-SA"/>
        </w:rPr>
      </w:pPr>
      <w:r w:rsidRPr="00CE5DE4">
        <w:rPr>
          <w:sz w:val="22"/>
          <w:szCs w:val="22"/>
          <w:lang w:eastAsia="ar-SA"/>
        </w:rPr>
        <w:t>1.</w:t>
      </w:r>
      <w:r w:rsidRPr="00CE5DE4">
        <w:rPr>
          <w:sz w:val="22"/>
          <w:szCs w:val="22"/>
          <w:lang w:eastAsia="ar-SA"/>
        </w:rPr>
        <w:tab/>
        <w:t>Patalpų eksplikacija.</w:t>
      </w:r>
    </w:p>
    <w:p w14:paraId="0C680970" w14:textId="77777777" w:rsidR="00C834E0" w:rsidRPr="00CE5DE4" w:rsidRDefault="002924EC">
      <w:pPr>
        <w:widowControl w:val="0"/>
        <w:ind w:left="993" w:right="339" w:hanging="426"/>
        <w:jc w:val="both"/>
        <w:rPr>
          <w:sz w:val="22"/>
          <w:szCs w:val="22"/>
          <w:lang w:eastAsia="ar-SA"/>
        </w:rPr>
      </w:pPr>
      <w:r w:rsidRPr="00CE5DE4">
        <w:rPr>
          <w:sz w:val="22"/>
          <w:szCs w:val="22"/>
          <w:lang w:eastAsia="ar-SA"/>
        </w:rPr>
        <w:t>2.</w:t>
      </w:r>
      <w:r w:rsidRPr="00CE5DE4">
        <w:rPr>
          <w:sz w:val="22"/>
          <w:szCs w:val="22"/>
          <w:lang w:eastAsia="ar-SA"/>
        </w:rPr>
        <w:tab/>
        <w:t>Nekilnojamojo turto registro išrašas.</w:t>
      </w:r>
    </w:p>
    <w:p w14:paraId="0E3EB6FA" w14:textId="77777777" w:rsidR="00C834E0" w:rsidRPr="00CE5DE4" w:rsidRDefault="00C834E0">
      <w:pPr>
        <w:suppressAutoHyphens/>
        <w:snapToGrid w:val="0"/>
        <w:rPr>
          <w:sz w:val="22"/>
          <w:szCs w:val="22"/>
          <w:lang w:eastAsia="ar-SA"/>
        </w:rPr>
      </w:pPr>
    </w:p>
    <w:p w14:paraId="16FE4B85" w14:textId="77777777" w:rsidR="00C834E0" w:rsidRPr="00CE5DE4" w:rsidRDefault="00C834E0">
      <w:pPr>
        <w:suppressAutoHyphens/>
        <w:snapToGrid w:val="0"/>
        <w:rPr>
          <w:sz w:val="18"/>
          <w:szCs w:val="18"/>
          <w:lang w:eastAsia="ar-SA"/>
        </w:rPr>
      </w:pPr>
    </w:p>
    <w:p w14:paraId="34A3F7B9" w14:textId="7E2113E5" w:rsidR="00C834E0" w:rsidRPr="00CE5DE4" w:rsidRDefault="002924EC">
      <w:pPr>
        <w:suppressAutoHyphens/>
        <w:ind w:left="2835"/>
        <w:rPr>
          <w:sz w:val="20"/>
          <w:lang w:eastAsia="ar-SA"/>
        </w:rPr>
      </w:pPr>
      <w:r w:rsidRPr="00CE5DE4">
        <w:rPr>
          <w:noProof/>
          <w:sz w:val="20"/>
          <w:lang w:eastAsia="lt-LT"/>
        </w:rPr>
        <mc:AlternateContent>
          <mc:Choice Requires="wps">
            <w:drawing>
              <wp:anchor distT="4294967294" distB="4294967294" distL="114300" distR="114300" simplePos="0" relativeHeight="251662336" behindDoc="1" locked="0" layoutInCell="0" allowOverlap="1" wp14:anchorId="19DF7C9D" wp14:editId="2DBC6562">
                <wp:simplePos x="0" y="0"/>
                <wp:positionH relativeFrom="page">
                  <wp:posOffset>1078865</wp:posOffset>
                </wp:positionH>
                <wp:positionV relativeFrom="paragraph">
                  <wp:posOffset>19049</wp:posOffset>
                </wp:positionV>
                <wp:extent cx="5147945" cy="0"/>
                <wp:effectExtent l="0" t="0" r="14605" b="1905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F3B83" id="Freeform 14" o:spid="_x0000_s1026" style="position:absolute;margin-left:84.95pt;margin-top:1.5pt;width:405.35pt;height:0;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Pr="00CE5DE4">
        <w:rPr>
          <w:sz w:val="20"/>
          <w:lang w:eastAsia="ar-SA"/>
        </w:rPr>
        <w:t>(</w:t>
      </w:r>
      <w:r w:rsidRPr="00CE5DE4">
        <w:rPr>
          <w:spacing w:val="-1"/>
          <w:sz w:val="20"/>
          <w:lang w:eastAsia="ar-SA"/>
        </w:rPr>
        <w:t>A</w:t>
      </w:r>
      <w:r w:rsidRPr="00CE5DE4">
        <w:rPr>
          <w:spacing w:val="1"/>
          <w:sz w:val="20"/>
          <w:lang w:eastAsia="ar-SA"/>
        </w:rPr>
        <w:t>tl</w:t>
      </w:r>
      <w:r w:rsidRPr="00CE5DE4">
        <w:rPr>
          <w:spacing w:val="2"/>
          <w:sz w:val="20"/>
          <w:lang w:eastAsia="ar-SA"/>
        </w:rPr>
        <w:t>i</w:t>
      </w:r>
      <w:r w:rsidRPr="00CE5DE4">
        <w:rPr>
          <w:spacing w:val="-3"/>
          <w:sz w:val="20"/>
          <w:lang w:eastAsia="ar-SA"/>
        </w:rPr>
        <w:t>e</w:t>
      </w:r>
      <w:r w:rsidRPr="00CE5DE4">
        <w:rPr>
          <w:sz w:val="20"/>
          <w:lang w:eastAsia="ar-SA"/>
        </w:rPr>
        <w:t>kų</w:t>
      </w:r>
      <w:r w:rsidRPr="00CE5DE4">
        <w:rPr>
          <w:spacing w:val="-2"/>
          <w:sz w:val="20"/>
          <w:lang w:eastAsia="ar-SA"/>
        </w:rPr>
        <w:t xml:space="preserve"> </w:t>
      </w:r>
      <w:r w:rsidRPr="00CE5DE4">
        <w:rPr>
          <w:spacing w:val="1"/>
          <w:sz w:val="20"/>
          <w:lang w:eastAsia="ar-SA"/>
        </w:rPr>
        <w:t>t</w:t>
      </w:r>
      <w:r w:rsidRPr="00CE5DE4">
        <w:rPr>
          <w:spacing w:val="-5"/>
          <w:sz w:val="20"/>
          <w:lang w:eastAsia="ar-SA"/>
        </w:rPr>
        <w:t>u</w:t>
      </w:r>
      <w:r w:rsidRPr="00CE5DE4">
        <w:rPr>
          <w:spacing w:val="5"/>
          <w:sz w:val="20"/>
          <w:lang w:eastAsia="ar-SA"/>
        </w:rPr>
        <w:t>r</w:t>
      </w:r>
      <w:r w:rsidRPr="00CE5DE4">
        <w:rPr>
          <w:spacing w:val="-3"/>
          <w:sz w:val="20"/>
          <w:lang w:eastAsia="ar-SA"/>
        </w:rPr>
        <w:t>ė</w:t>
      </w:r>
      <w:r w:rsidRPr="00CE5DE4">
        <w:rPr>
          <w:spacing w:val="1"/>
          <w:sz w:val="20"/>
          <w:lang w:eastAsia="ar-SA"/>
        </w:rPr>
        <w:t>t</w:t>
      </w:r>
      <w:r w:rsidRPr="00CE5DE4">
        <w:rPr>
          <w:spacing w:val="-5"/>
          <w:sz w:val="20"/>
          <w:lang w:eastAsia="ar-SA"/>
        </w:rPr>
        <w:t>o</w:t>
      </w:r>
      <w:r w:rsidRPr="00CE5DE4">
        <w:rPr>
          <w:spacing w:val="-3"/>
          <w:sz w:val="20"/>
          <w:lang w:eastAsia="ar-SA"/>
        </w:rPr>
        <w:t>j</w:t>
      </w:r>
      <w:r w:rsidRPr="00CE5DE4">
        <w:rPr>
          <w:sz w:val="20"/>
          <w:lang w:eastAsia="ar-SA"/>
        </w:rPr>
        <w:t>o</w:t>
      </w:r>
      <w:r w:rsidRPr="00CE5DE4">
        <w:rPr>
          <w:spacing w:val="-2"/>
          <w:sz w:val="20"/>
          <w:lang w:eastAsia="ar-SA"/>
        </w:rPr>
        <w:t xml:space="preserve"> </w:t>
      </w:r>
      <w:r w:rsidRPr="00CE5DE4">
        <w:rPr>
          <w:spacing w:val="-5"/>
          <w:sz w:val="20"/>
          <w:lang w:eastAsia="ar-SA"/>
        </w:rPr>
        <w:t>v</w:t>
      </w:r>
      <w:r w:rsidRPr="00CE5DE4">
        <w:rPr>
          <w:spacing w:val="2"/>
          <w:sz w:val="20"/>
          <w:lang w:eastAsia="ar-SA"/>
        </w:rPr>
        <w:t>a</w:t>
      </w:r>
      <w:r w:rsidRPr="00CE5DE4">
        <w:rPr>
          <w:spacing w:val="5"/>
          <w:sz w:val="20"/>
          <w:lang w:eastAsia="ar-SA"/>
        </w:rPr>
        <w:t>r</w:t>
      </w:r>
      <w:r w:rsidRPr="00CE5DE4">
        <w:rPr>
          <w:sz w:val="20"/>
          <w:lang w:eastAsia="ar-SA"/>
        </w:rPr>
        <w:t>d</w:t>
      </w:r>
      <w:r w:rsidRPr="00CE5DE4">
        <w:rPr>
          <w:spacing w:val="2"/>
          <w:sz w:val="20"/>
          <w:lang w:eastAsia="ar-SA"/>
        </w:rPr>
        <w:t>a</w:t>
      </w:r>
      <w:r w:rsidRPr="00CE5DE4">
        <w:rPr>
          <w:sz w:val="20"/>
          <w:lang w:eastAsia="ar-SA"/>
        </w:rPr>
        <w:t>s</w:t>
      </w:r>
      <w:r w:rsidR="00D8264B" w:rsidRPr="00CE5DE4">
        <w:rPr>
          <w:sz w:val="20"/>
          <w:lang w:eastAsia="ar-SA"/>
        </w:rPr>
        <w:t>,</w:t>
      </w:r>
      <w:r w:rsidRPr="00CE5DE4">
        <w:rPr>
          <w:spacing w:val="-4"/>
          <w:sz w:val="20"/>
          <w:lang w:eastAsia="ar-SA"/>
        </w:rPr>
        <w:t xml:space="preserve"> </w:t>
      </w:r>
      <w:r w:rsidRPr="00CE5DE4">
        <w:rPr>
          <w:sz w:val="20"/>
          <w:lang w:eastAsia="ar-SA"/>
        </w:rPr>
        <w:t>p</w:t>
      </w:r>
      <w:r w:rsidRPr="00CE5DE4">
        <w:rPr>
          <w:spacing w:val="2"/>
          <w:sz w:val="20"/>
          <w:lang w:eastAsia="ar-SA"/>
        </w:rPr>
        <w:t>a</w:t>
      </w:r>
      <w:r w:rsidRPr="00CE5DE4">
        <w:rPr>
          <w:spacing w:val="-5"/>
          <w:sz w:val="20"/>
          <w:lang w:eastAsia="ar-SA"/>
        </w:rPr>
        <w:t>v</w:t>
      </w:r>
      <w:r w:rsidRPr="00CE5DE4">
        <w:rPr>
          <w:spacing w:val="-3"/>
          <w:sz w:val="20"/>
          <w:lang w:eastAsia="ar-SA"/>
        </w:rPr>
        <w:t>a</w:t>
      </w:r>
      <w:r w:rsidRPr="00CE5DE4">
        <w:rPr>
          <w:spacing w:val="5"/>
          <w:sz w:val="20"/>
          <w:lang w:eastAsia="ar-SA"/>
        </w:rPr>
        <w:t>r</w:t>
      </w:r>
      <w:r w:rsidRPr="00CE5DE4">
        <w:rPr>
          <w:sz w:val="20"/>
          <w:lang w:eastAsia="ar-SA"/>
        </w:rPr>
        <w:t>d</w:t>
      </w:r>
      <w:r w:rsidRPr="00CE5DE4">
        <w:rPr>
          <w:spacing w:val="-3"/>
          <w:sz w:val="20"/>
          <w:lang w:eastAsia="ar-SA"/>
        </w:rPr>
        <w:t>ė</w:t>
      </w:r>
      <w:r w:rsidRPr="00CE5DE4">
        <w:rPr>
          <w:sz w:val="20"/>
          <w:lang w:eastAsia="ar-SA"/>
        </w:rPr>
        <w:t xml:space="preserve">, </w:t>
      </w:r>
      <w:r w:rsidRPr="00CE5DE4">
        <w:rPr>
          <w:spacing w:val="-5"/>
          <w:sz w:val="20"/>
          <w:lang w:eastAsia="ar-SA"/>
        </w:rPr>
        <w:t>p</w:t>
      </w:r>
      <w:r w:rsidRPr="00CE5DE4">
        <w:rPr>
          <w:spacing w:val="-3"/>
          <w:sz w:val="20"/>
          <w:lang w:eastAsia="ar-SA"/>
        </w:rPr>
        <w:t>a</w:t>
      </w:r>
      <w:r w:rsidRPr="00CE5DE4">
        <w:rPr>
          <w:spacing w:val="5"/>
          <w:sz w:val="20"/>
          <w:lang w:eastAsia="ar-SA"/>
        </w:rPr>
        <w:t>r</w:t>
      </w:r>
      <w:r w:rsidRPr="00CE5DE4">
        <w:rPr>
          <w:spacing w:val="2"/>
          <w:sz w:val="20"/>
          <w:lang w:eastAsia="ar-SA"/>
        </w:rPr>
        <w:t>a</w:t>
      </w:r>
      <w:r w:rsidRPr="00CE5DE4">
        <w:rPr>
          <w:spacing w:val="-6"/>
          <w:sz w:val="20"/>
          <w:lang w:eastAsia="ar-SA"/>
        </w:rPr>
        <w:t>š</w:t>
      </w:r>
      <w:r w:rsidRPr="00CE5DE4">
        <w:rPr>
          <w:spacing w:val="2"/>
          <w:sz w:val="20"/>
          <w:lang w:eastAsia="ar-SA"/>
        </w:rPr>
        <w:t>a</w:t>
      </w:r>
      <w:r w:rsidRPr="00CE5DE4">
        <w:rPr>
          <w:spacing w:val="-1"/>
          <w:sz w:val="20"/>
          <w:lang w:eastAsia="ar-SA"/>
        </w:rPr>
        <w:t>s</w:t>
      </w:r>
      <w:r w:rsidRPr="00CE5DE4">
        <w:rPr>
          <w:sz w:val="20"/>
          <w:lang w:eastAsia="ar-SA"/>
        </w:rPr>
        <w:t>)</w:t>
      </w:r>
    </w:p>
    <w:p w14:paraId="116335D9" w14:textId="77777777" w:rsidR="00C834E0" w:rsidRPr="00CE5DE4" w:rsidRDefault="00C834E0">
      <w:pPr>
        <w:suppressAutoHyphens/>
        <w:ind w:firstLine="8640"/>
        <w:sectPr w:rsidR="00C834E0" w:rsidRPr="00CE5DE4" w:rsidSect="002924EC">
          <w:pgSz w:w="16838" w:h="11906" w:orient="landscape" w:code="9"/>
          <w:pgMar w:top="1134" w:right="1701" w:bottom="567" w:left="1134" w:header="709" w:footer="567" w:gutter="0"/>
          <w:pgNumType w:start="1"/>
          <w:cols w:space="1296"/>
          <w:titlePg/>
          <w:docGrid w:linePitch="360"/>
        </w:sectPr>
      </w:pPr>
    </w:p>
    <w:p w14:paraId="7CB1F056" w14:textId="59C5B661" w:rsidR="00D11D2B" w:rsidRPr="00CE5DE4" w:rsidRDefault="002924EC" w:rsidP="0082036A">
      <w:pPr>
        <w:ind w:left="8789" w:right="-29"/>
        <w:jc w:val="both"/>
        <w:rPr>
          <w:sz w:val="22"/>
          <w:szCs w:val="22"/>
          <w:lang w:eastAsia="ar-SA"/>
        </w:rPr>
      </w:pPr>
      <w:r w:rsidRPr="00CE5DE4">
        <w:rPr>
          <w:sz w:val="22"/>
          <w:szCs w:val="22"/>
        </w:rPr>
        <w:lastRenderedPageBreak/>
        <w:t>Pa</w:t>
      </w:r>
      <w:r w:rsidR="00937394" w:rsidRPr="00CE5DE4">
        <w:rPr>
          <w:sz w:val="22"/>
          <w:szCs w:val="22"/>
        </w:rPr>
        <w:t>nevėžio</w:t>
      </w:r>
      <w:r w:rsidRPr="00CE5DE4">
        <w:rPr>
          <w:sz w:val="22"/>
          <w:szCs w:val="22"/>
        </w:rPr>
        <w:t xml:space="preserve"> rajono savivaldybės</w:t>
      </w:r>
      <w:r w:rsidRPr="00CE5DE4">
        <w:rPr>
          <w:sz w:val="22"/>
          <w:szCs w:val="22"/>
          <w:lang w:eastAsia="ar-SA"/>
        </w:rPr>
        <w:t xml:space="preserve"> vietinės rinkliavos už komunalinių atliekų </w:t>
      </w:r>
      <w:r w:rsidRPr="00CE5DE4">
        <w:rPr>
          <w:sz w:val="22"/>
          <w:szCs w:val="22"/>
          <w:lang w:eastAsia="lt-LT"/>
        </w:rPr>
        <w:t>ir komunalinėms atliekoms</w:t>
      </w:r>
      <w:r w:rsidRPr="00CE5DE4">
        <w:rPr>
          <w:sz w:val="22"/>
          <w:szCs w:val="22"/>
        </w:rPr>
        <w:t xml:space="preserve"> n</w:t>
      </w:r>
      <w:r w:rsidRPr="00CE5DE4">
        <w:rPr>
          <w:sz w:val="22"/>
          <w:szCs w:val="22"/>
          <w:lang w:eastAsia="lt-LT"/>
        </w:rPr>
        <w:t xml:space="preserve">epriskiriamų buityje susidarančių </w:t>
      </w:r>
      <w:r w:rsidRPr="00CE5DE4">
        <w:rPr>
          <w:sz w:val="22"/>
          <w:szCs w:val="22"/>
          <w:lang w:eastAsia="ar-SA"/>
        </w:rPr>
        <w:t>atliekų tvarkymą nuostatų</w:t>
      </w:r>
    </w:p>
    <w:p w14:paraId="515E1E4F" w14:textId="77777777" w:rsidR="00C834E0" w:rsidRPr="00CE5DE4" w:rsidRDefault="002924EC">
      <w:pPr>
        <w:ind w:left="8789" w:right="-739"/>
        <w:rPr>
          <w:sz w:val="22"/>
          <w:szCs w:val="22"/>
          <w:lang w:eastAsia="ar-SA"/>
        </w:rPr>
      </w:pPr>
      <w:r w:rsidRPr="00CE5DE4">
        <w:rPr>
          <w:sz w:val="22"/>
          <w:szCs w:val="22"/>
          <w:lang w:eastAsia="ar-SA"/>
        </w:rPr>
        <w:t>5 priedas</w:t>
      </w:r>
    </w:p>
    <w:p w14:paraId="22BD9B56" w14:textId="77777777" w:rsidR="00C834E0" w:rsidRPr="00CE5DE4" w:rsidRDefault="00C834E0">
      <w:pPr>
        <w:suppressAutoHyphens/>
        <w:rPr>
          <w:sz w:val="18"/>
          <w:szCs w:val="18"/>
          <w:lang w:eastAsia="ar-SA"/>
        </w:rPr>
      </w:pPr>
    </w:p>
    <w:p w14:paraId="5EFCF587" w14:textId="77777777" w:rsidR="00C834E0" w:rsidRPr="00CE5DE4" w:rsidRDefault="002924EC">
      <w:pPr>
        <w:shd w:val="clear" w:color="auto" w:fill="FFFFFF"/>
        <w:suppressAutoHyphens/>
        <w:jc w:val="center"/>
        <w:rPr>
          <w:sz w:val="16"/>
          <w:szCs w:val="16"/>
          <w:lang w:eastAsia="ar-SA"/>
        </w:rPr>
      </w:pPr>
      <w:r w:rsidRPr="00CE5DE4">
        <w:rPr>
          <w:noProof/>
          <w:sz w:val="20"/>
          <w:lang w:eastAsia="lt-LT"/>
        </w:rPr>
        <mc:AlternateContent>
          <mc:Choice Requires="wps">
            <w:drawing>
              <wp:anchor distT="4294967295" distB="4294967295" distL="114300" distR="114300" simplePos="0" relativeHeight="251668480" behindDoc="0" locked="0" layoutInCell="1" allowOverlap="1" wp14:anchorId="2F8A2BFB" wp14:editId="62C60BAE">
                <wp:simplePos x="0" y="0"/>
                <wp:positionH relativeFrom="column">
                  <wp:posOffset>2904490</wp:posOffset>
                </wp:positionH>
                <wp:positionV relativeFrom="paragraph">
                  <wp:posOffset>72389</wp:posOffset>
                </wp:positionV>
                <wp:extent cx="35052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803B91" id="Straight Connector 1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5.7pt" to="504.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">
                <o:lock v:ext="edit" shapetype="f"/>
              </v:line>
            </w:pict>
          </mc:Fallback>
        </mc:AlternateContent>
      </w:r>
    </w:p>
    <w:p w14:paraId="29641A3B" w14:textId="77777777" w:rsidR="00C834E0" w:rsidRPr="00CE5DE4" w:rsidRDefault="002924EC">
      <w:pPr>
        <w:widowControl w:val="0"/>
        <w:shd w:val="clear" w:color="auto" w:fill="FFFFFF"/>
        <w:tabs>
          <w:tab w:val="left" w:pos="7060"/>
          <w:tab w:val="left" w:pos="9200"/>
          <w:tab w:val="left" w:pos="12700"/>
        </w:tabs>
        <w:suppressAutoHyphens/>
        <w:ind w:firstLine="38"/>
        <w:jc w:val="center"/>
        <w:rPr>
          <w:spacing w:val="5"/>
          <w:sz w:val="16"/>
          <w:szCs w:val="16"/>
          <w:lang w:eastAsia="ar-SA"/>
        </w:rPr>
      </w:pPr>
      <w:r w:rsidRPr="00CE5DE4">
        <w:rPr>
          <w:spacing w:val="5"/>
          <w:sz w:val="16"/>
          <w:szCs w:val="16"/>
          <w:lang w:eastAsia="ar-SA"/>
        </w:rPr>
        <w:t>(patalpų adresas, patalpų savininko (valdytojo) vardas, pavardė)</w:t>
      </w:r>
    </w:p>
    <w:p w14:paraId="004F0947" w14:textId="77777777" w:rsidR="00C834E0" w:rsidRPr="00CE5DE4" w:rsidRDefault="00C834E0">
      <w:pPr>
        <w:jc w:val="center"/>
        <w:rPr>
          <w:sz w:val="20"/>
          <w:lang w:eastAsia="lt-LT"/>
        </w:rPr>
      </w:pPr>
    </w:p>
    <w:p w14:paraId="732392FA" w14:textId="77777777" w:rsidR="00C834E0" w:rsidRPr="00CE5DE4" w:rsidRDefault="002924EC">
      <w:pPr>
        <w:shd w:val="clear" w:color="auto" w:fill="FFFFFF"/>
        <w:suppressAutoHyphens/>
        <w:jc w:val="center"/>
        <w:rPr>
          <w:sz w:val="16"/>
          <w:szCs w:val="16"/>
          <w:lang w:eastAsia="ar-SA"/>
        </w:rPr>
      </w:pPr>
      <w:r w:rsidRPr="00CE5DE4">
        <w:rPr>
          <w:noProof/>
          <w:sz w:val="20"/>
          <w:lang w:eastAsia="lt-LT"/>
        </w:rPr>
        <mc:AlternateContent>
          <mc:Choice Requires="wps">
            <w:drawing>
              <wp:anchor distT="4294967295" distB="4294967295" distL="114300" distR="114300" simplePos="0" relativeHeight="251664384" behindDoc="0" locked="0" layoutInCell="1" allowOverlap="1" wp14:anchorId="62BB07B2" wp14:editId="3C2330AC">
                <wp:simplePos x="0" y="0"/>
                <wp:positionH relativeFrom="column">
                  <wp:posOffset>2904490</wp:posOffset>
                </wp:positionH>
                <wp:positionV relativeFrom="paragraph">
                  <wp:posOffset>82549</wp:posOffset>
                </wp:positionV>
                <wp:extent cx="3505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4686F41" id="Straight Connector 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6.5pt" to="50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">
                <o:lock v:ext="edit" shapetype="f"/>
              </v:line>
            </w:pict>
          </mc:Fallback>
        </mc:AlternateContent>
      </w:r>
    </w:p>
    <w:p w14:paraId="36CA64C7" w14:textId="77777777" w:rsidR="00C834E0" w:rsidRPr="00CE5DE4" w:rsidRDefault="002924EC">
      <w:pPr>
        <w:widowControl w:val="0"/>
        <w:shd w:val="clear" w:color="auto" w:fill="FFFFFF"/>
        <w:tabs>
          <w:tab w:val="left" w:pos="7060"/>
          <w:tab w:val="left" w:pos="9200"/>
          <w:tab w:val="left" w:pos="12700"/>
        </w:tabs>
        <w:suppressAutoHyphens/>
        <w:ind w:firstLine="38"/>
        <w:jc w:val="center"/>
        <w:rPr>
          <w:spacing w:val="5"/>
          <w:sz w:val="16"/>
          <w:szCs w:val="16"/>
          <w:lang w:eastAsia="ar-SA"/>
        </w:rPr>
      </w:pPr>
      <w:r w:rsidRPr="00CE5DE4">
        <w:rPr>
          <w:spacing w:val="5"/>
          <w:sz w:val="16"/>
          <w:szCs w:val="16"/>
          <w:lang w:eastAsia="ar-SA"/>
        </w:rPr>
        <w:t>(adresas korespondencijai, telefono Nr., elektroninio pašto adresas)</w:t>
      </w:r>
    </w:p>
    <w:p w14:paraId="0D88F3FF" w14:textId="77777777" w:rsidR="00C834E0" w:rsidRPr="00CE5DE4" w:rsidRDefault="00C834E0">
      <w:pPr>
        <w:suppressAutoHyphens/>
        <w:snapToGrid w:val="0"/>
        <w:jc w:val="center"/>
        <w:rPr>
          <w:sz w:val="20"/>
          <w:lang w:eastAsia="ar-SA"/>
        </w:rPr>
      </w:pPr>
    </w:p>
    <w:p w14:paraId="5A053EF9" w14:textId="52BE2BE1"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Pa</w:t>
      </w:r>
      <w:r w:rsidR="003A5710" w:rsidRPr="00CE5DE4">
        <w:rPr>
          <w:spacing w:val="2"/>
          <w:sz w:val="22"/>
          <w:szCs w:val="22"/>
          <w:lang w:eastAsia="ar-SA"/>
        </w:rPr>
        <w:t>nevėžio</w:t>
      </w:r>
      <w:r w:rsidRPr="00CE5DE4">
        <w:rPr>
          <w:spacing w:val="2"/>
          <w:sz w:val="22"/>
          <w:szCs w:val="22"/>
          <w:lang w:eastAsia="ar-SA"/>
        </w:rPr>
        <w:t xml:space="preserve"> rajono savivaldybės vietinės rinkliavos administratoriui</w:t>
      </w:r>
    </w:p>
    <w:p w14:paraId="164DBF49" w14:textId="77777777" w:rsidR="00C834E0" w:rsidRPr="00CE5DE4" w:rsidRDefault="00C834E0">
      <w:pPr>
        <w:jc w:val="center"/>
        <w:rPr>
          <w:sz w:val="20"/>
          <w:lang w:eastAsia="lt-LT"/>
        </w:rPr>
      </w:pPr>
    </w:p>
    <w:p w14:paraId="3FB00B6B" w14:textId="77777777" w:rsidR="00C834E0" w:rsidRPr="00CE5DE4" w:rsidRDefault="002924EC">
      <w:pPr>
        <w:widowControl w:val="0"/>
        <w:tabs>
          <w:tab w:val="left" w:pos="10260"/>
        </w:tabs>
        <w:suppressAutoHyphens/>
        <w:jc w:val="center"/>
        <w:rPr>
          <w:b/>
          <w:bCs/>
          <w:spacing w:val="5"/>
          <w:sz w:val="20"/>
          <w:szCs w:val="24"/>
          <w:lang w:eastAsia="ar-SA"/>
        </w:rPr>
      </w:pPr>
      <w:r w:rsidRPr="00CE5DE4">
        <w:rPr>
          <w:b/>
          <w:bCs/>
          <w:spacing w:val="5"/>
          <w:sz w:val="20"/>
          <w:szCs w:val="24"/>
          <w:lang w:eastAsia="ar-SA"/>
        </w:rPr>
        <w:t>ASMENŲ SKAIČIAUS GYVENAMAJAME BŪSTE AR INDIVIDUALIAME GYVENAMAJAME NAME</w:t>
      </w:r>
    </w:p>
    <w:p w14:paraId="5FB2CEAD" w14:textId="77777777" w:rsidR="00C834E0" w:rsidRPr="00CE5DE4" w:rsidRDefault="002924EC">
      <w:pPr>
        <w:suppressAutoHyphens/>
        <w:jc w:val="center"/>
        <w:rPr>
          <w:b/>
          <w:sz w:val="20"/>
          <w:szCs w:val="24"/>
          <w:lang w:eastAsia="ar-SA"/>
        </w:rPr>
      </w:pPr>
      <w:r w:rsidRPr="00CE5DE4">
        <w:rPr>
          <w:b/>
          <w:bCs/>
          <w:spacing w:val="5"/>
          <w:sz w:val="20"/>
          <w:szCs w:val="24"/>
          <w:lang w:eastAsia="ar-SA"/>
        </w:rPr>
        <w:t>DEKLARACIJA</w:t>
      </w:r>
    </w:p>
    <w:p w14:paraId="69AFB5A3" w14:textId="77777777" w:rsidR="00C834E0" w:rsidRPr="00CE5DE4" w:rsidRDefault="00C834E0">
      <w:pPr>
        <w:suppressAutoHyphens/>
        <w:snapToGrid w:val="0"/>
        <w:jc w:val="center"/>
        <w:rPr>
          <w:sz w:val="18"/>
          <w:szCs w:val="18"/>
          <w:lang w:eastAsia="ar-SA"/>
        </w:rPr>
      </w:pPr>
    </w:p>
    <w:p w14:paraId="63CFCD10" w14:textId="77777777" w:rsidR="0082036A" w:rsidRPr="00CE5DE4" w:rsidRDefault="002924EC">
      <w:pPr>
        <w:widowControl w:val="0"/>
        <w:suppressAutoHyphens/>
        <w:jc w:val="center"/>
        <w:rPr>
          <w:sz w:val="22"/>
          <w:szCs w:val="22"/>
          <w:lang w:eastAsia="ar-SA"/>
        </w:rPr>
      </w:pPr>
      <w:r w:rsidRPr="00CE5DE4">
        <w:rPr>
          <w:sz w:val="22"/>
          <w:szCs w:val="22"/>
          <w:lang w:eastAsia="ar-SA"/>
        </w:rPr>
        <w:t xml:space="preserve">20.... m.                             d.       </w:t>
      </w:r>
    </w:p>
    <w:p w14:paraId="14D8128C" w14:textId="21701484"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Pa</w:t>
      </w:r>
      <w:r w:rsidR="003A5710" w:rsidRPr="00CE5DE4">
        <w:rPr>
          <w:spacing w:val="2"/>
          <w:sz w:val="22"/>
          <w:szCs w:val="22"/>
          <w:lang w:eastAsia="ar-SA"/>
        </w:rPr>
        <w:t>nevėžio</w:t>
      </w:r>
      <w:r w:rsidRPr="00CE5DE4">
        <w:rPr>
          <w:spacing w:val="2"/>
          <w:sz w:val="22"/>
          <w:szCs w:val="22"/>
          <w:lang w:eastAsia="ar-SA"/>
        </w:rPr>
        <w:t xml:space="preserve"> r.</w:t>
      </w:r>
    </w:p>
    <w:p w14:paraId="404C40A7" w14:textId="77777777" w:rsidR="00C834E0" w:rsidRPr="00CE5DE4" w:rsidRDefault="00C834E0" w:rsidP="0082036A">
      <w:pPr>
        <w:suppressAutoHyphens/>
        <w:snapToGrid w:val="0"/>
        <w:jc w:val="both"/>
        <w:rPr>
          <w:sz w:val="16"/>
          <w:szCs w:val="16"/>
          <w:lang w:eastAsia="ar-SA"/>
        </w:rPr>
      </w:pPr>
    </w:p>
    <w:p w14:paraId="08A64BCA" w14:textId="7CADB30C" w:rsidR="00C834E0" w:rsidRPr="00CE5DE4" w:rsidRDefault="002924EC" w:rsidP="0082036A">
      <w:pPr>
        <w:suppressAutoHyphens/>
        <w:snapToGrid w:val="0"/>
        <w:ind w:firstLine="567"/>
        <w:jc w:val="both"/>
        <w:rPr>
          <w:sz w:val="22"/>
          <w:szCs w:val="22"/>
          <w:lang w:eastAsia="ar-SA"/>
        </w:rPr>
      </w:pPr>
      <w:r w:rsidRPr="00CE5DE4">
        <w:rPr>
          <w:sz w:val="22"/>
          <w:szCs w:val="22"/>
          <w:lang w:eastAsia="ar-SA"/>
        </w:rPr>
        <w:t xml:space="preserve">Vadovaudamasis </w:t>
      </w:r>
      <w:r w:rsidR="0082036A" w:rsidRPr="00CE5DE4">
        <w:rPr>
          <w:sz w:val="22"/>
          <w:szCs w:val="22"/>
          <w:lang w:eastAsia="ar-SA"/>
        </w:rPr>
        <w:t xml:space="preserve">(-i) </w:t>
      </w:r>
      <w:r w:rsidRPr="00CE5DE4">
        <w:rPr>
          <w:sz w:val="22"/>
          <w:szCs w:val="22"/>
          <w:lang w:eastAsia="ar-SA"/>
        </w:rPr>
        <w:t>Pa</w:t>
      </w:r>
      <w:r w:rsidR="003A5710" w:rsidRPr="00CE5DE4">
        <w:rPr>
          <w:sz w:val="22"/>
          <w:szCs w:val="22"/>
          <w:lang w:eastAsia="ar-SA"/>
        </w:rPr>
        <w:t>nevėžio</w:t>
      </w:r>
      <w:r w:rsidRPr="00CE5DE4">
        <w:rPr>
          <w:sz w:val="22"/>
          <w:szCs w:val="22"/>
          <w:lang w:eastAsia="ar-SA"/>
        </w:rPr>
        <w:t xml:space="preserve"> rajono savivaldybės tarybos 20.... m. ................ d. sprendimu Nr.</w:t>
      </w:r>
      <w:r w:rsidR="0082036A" w:rsidRPr="00CE5DE4">
        <w:rPr>
          <w:sz w:val="22"/>
          <w:szCs w:val="22"/>
          <w:lang w:eastAsia="ar-SA"/>
        </w:rPr>
        <w:t xml:space="preserve">     </w:t>
      </w:r>
      <w:r w:rsidRPr="00CE5DE4">
        <w:rPr>
          <w:sz w:val="22"/>
          <w:szCs w:val="22"/>
          <w:lang w:eastAsia="ar-SA"/>
        </w:rPr>
        <w:t>patvirtintais Pa</w:t>
      </w:r>
      <w:r w:rsidR="00090EAE" w:rsidRPr="00CE5DE4">
        <w:rPr>
          <w:sz w:val="22"/>
          <w:szCs w:val="22"/>
          <w:lang w:eastAsia="ar-SA"/>
        </w:rPr>
        <w:t>nevėžio</w:t>
      </w:r>
      <w:r w:rsidRPr="00CE5DE4">
        <w:rPr>
          <w:sz w:val="22"/>
          <w:szCs w:val="22"/>
          <w:lang w:eastAsia="ar-SA"/>
        </w:rPr>
        <w:t xml:space="preserve"> rajono savivaldybės </w:t>
      </w:r>
      <w:r w:rsidRPr="00CE5DE4">
        <w:rPr>
          <w:spacing w:val="2"/>
          <w:sz w:val="22"/>
          <w:szCs w:val="22"/>
          <w:lang w:eastAsia="ar-SA"/>
        </w:rPr>
        <w:t>Vietinės rinkliavos</w:t>
      </w:r>
      <w:r w:rsidRPr="00CE5DE4">
        <w:rPr>
          <w:sz w:val="22"/>
          <w:szCs w:val="22"/>
          <w:lang w:eastAsia="ar-SA"/>
        </w:rPr>
        <w:t xml:space="preserve"> už komunalinių atliekų ir komunalinėms atliekoms nepriskiriamų buityje susidarančių atliekų</w:t>
      </w:r>
      <w:r w:rsidRPr="00CE5DE4">
        <w:rPr>
          <w:szCs w:val="24"/>
          <w:lang w:eastAsia="ar-SA"/>
        </w:rPr>
        <w:t xml:space="preserve"> </w:t>
      </w:r>
      <w:r w:rsidRPr="00CE5DE4">
        <w:rPr>
          <w:sz w:val="22"/>
          <w:szCs w:val="22"/>
          <w:lang w:eastAsia="ar-SA"/>
        </w:rPr>
        <w:t>tvarkymą nuostatais</w:t>
      </w:r>
      <w:r w:rsidR="0082036A" w:rsidRPr="00CE5DE4">
        <w:rPr>
          <w:sz w:val="22"/>
          <w:szCs w:val="22"/>
          <w:lang w:eastAsia="ar-SA"/>
        </w:rPr>
        <w:t>, pat</w:t>
      </w:r>
      <w:r w:rsidRPr="00CE5DE4">
        <w:rPr>
          <w:sz w:val="22"/>
          <w:szCs w:val="22"/>
          <w:lang w:eastAsia="ar-SA"/>
        </w:rPr>
        <w:t>virtinu, kad man nuosavybės teise priklauso gyvenamosios paskirties nekilnojamojo turto objektas, esantis  adresu</w:t>
      </w:r>
      <w:r w:rsidR="0082036A" w:rsidRPr="00CE5DE4">
        <w:rPr>
          <w:sz w:val="22"/>
          <w:szCs w:val="22"/>
          <w:lang w:eastAsia="ar-SA"/>
        </w:rPr>
        <w:t>:</w:t>
      </w:r>
      <w:r w:rsidRPr="00CE5DE4">
        <w:rPr>
          <w:sz w:val="22"/>
          <w:szCs w:val="22"/>
          <w:lang w:eastAsia="ar-SA"/>
        </w:rPr>
        <w:t xml:space="preserve"> &lt;įrašyti adresą&gt;, bendras plotas – &lt;įrašyti skaičių&gt; m</w:t>
      </w:r>
      <w:r w:rsidRPr="00CE5DE4">
        <w:rPr>
          <w:sz w:val="22"/>
          <w:szCs w:val="22"/>
          <w:vertAlign w:val="superscript"/>
          <w:lang w:eastAsia="ar-SA"/>
        </w:rPr>
        <w:t>2</w:t>
      </w:r>
      <w:r w:rsidR="0082036A" w:rsidRPr="00CE5DE4">
        <w:rPr>
          <w:sz w:val="22"/>
          <w:szCs w:val="22"/>
          <w:lang w:eastAsia="ar-SA"/>
        </w:rPr>
        <w:t>.</w:t>
      </w:r>
    </w:p>
    <w:p w14:paraId="6EB648DD" w14:textId="54E5036D" w:rsidR="00C834E0" w:rsidRPr="00CE5DE4" w:rsidRDefault="002924EC" w:rsidP="0082036A">
      <w:pPr>
        <w:suppressAutoHyphens/>
        <w:snapToGrid w:val="0"/>
        <w:ind w:firstLine="567"/>
        <w:jc w:val="both"/>
        <w:rPr>
          <w:sz w:val="22"/>
          <w:szCs w:val="22"/>
          <w:lang w:eastAsia="ar-SA"/>
        </w:rPr>
      </w:pPr>
      <w:r w:rsidRPr="00CE5DE4">
        <w:rPr>
          <w:sz w:val="22"/>
          <w:szCs w:val="22"/>
          <w:lang w:eastAsia="ar-SA"/>
        </w:rPr>
        <w:t>D</w:t>
      </w:r>
      <w:r w:rsidRPr="00CE5DE4">
        <w:rPr>
          <w:spacing w:val="-1"/>
          <w:sz w:val="22"/>
          <w:szCs w:val="22"/>
          <w:lang w:eastAsia="ar-SA"/>
        </w:rPr>
        <w:t>e</w:t>
      </w:r>
      <w:r w:rsidRPr="00CE5DE4">
        <w:rPr>
          <w:spacing w:val="5"/>
          <w:sz w:val="22"/>
          <w:szCs w:val="22"/>
          <w:lang w:eastAsia="ar-SA"/>
        </w:rPr>
        <w:t>k</w:t>
      </w:r>
      <w:r w:rsidRPr="00CE5DE4">
        <w:rPr>
          <w:spacing w:val="-9"/>
          <w:sz w:val="22"/>
          <w:szCs w:val="22"/>
          <w:lang w:eastAsia="ar-SA"/>
        </w:rPr>
        <w:t>l</w:t>
      </w:r>
      <w:r w:rsidRPr="00CE5DE4">
        <w:rPr>
          <w:spacing w:val="-1"/>
          <w:sz w:val="22"/>
          <w:szCs w:val="22"/>
          <w:lang w:eastAsia="ar-SA"/>
        </w:rPr>
        <w:t>a</w:t>
      </w:r>
      <w:r w:rsidRPr="00CE5DE4">
        <w:rPr>
          <w:spacing w:val="2"/>
          <w:sz w:val="22"/>
          <w:szCs w:val="22"/>
          <w:lang w:eastAsia="ar-SA"/>
        </w:rPr>
        <w:t>r</w:t>
      </w:r>
      <w:r w:rsidRPr="00CE5DE4">
        <w:rPr>
          <w:sz w:val="22"/>
          <w:szCs w:val="22"/>
          <w:lang w:eastAsia="ar-SA"/>
        </w:rPr>
        <w:t>u</w:t>
      </w:r>
      <w:r w:rsidRPr="00CE5DE4">
        <w:rPr>
          <w:spacing w:val="10"/>
          <w:sz w:val="22"/>
          <w:szCs w:val="22"/>
          <w:lang w:eastAsia="ar-SA"/>
        </w:rPr>
        <w:t>o</w:t>
      </w:r>
      <w:r w:rsidRPr="00CE5DE4">
        <w:rPr>
          <w:spacing w:val="-9"/>
          <w:sz w:val="22"/>
          <w:szCs w:val="22"/>
          <w:lang w:eastAsia="ar-SA"/>
        </w:rPr>
        <w:t>j</w:t>
      </w:r>
      <w:r w:rsidRPr="00CE5DE4">
        <w:rPr>
          <w:sz w:val="22"/>
          <w:szCs w:val="22"/>
          <w:lang w:eastAsia="ar-SA"/>
        </w:rPr>
        <w:t>u,</w:t>
      </w:r>
      <w:r w:rsidRPr="00CE5DE4">
        <w:rPr>
          <w:spacing w:val="8"/>
          <w:sz w:val="22"/>
          <w:szCs w:val="22"/>
          <w:lang w:eastAsia="ar-SA"/>
        </w:rPr>
        <w:t xml:space="preserve"> </w:t>
      </w:r>
      <w:r w:rsidRPr="00CE5DE4">
        <w:rPr>
          <w:sz w:val="22"/>
          <w:szCs w:val="22"/>
          <w:lang w:eastAsia="ar-SA"/>
        </w:rPr>
        <w:t>k</w:t>
      </w:r>
      <w:r w:rsidRPr="00CE5DE4">
        <w:rPr>
          <w:spacing w:val="-1"/>
          <w:sz w:val="22"/>
          <w:szCs w:val="22"/>
          <w:lang w:eastAsia="ar-SA"/>
        </w:rPr>
        <w:t>a</w:t>
      </w:r>
      <w:r w:rsidRPr="00CE5DE4">
        <w:rPr>
          <w:sz w:val="22"/>
          <w:szCs w:val="22"/>
          <w:lang w:eastAsia="ar-SA"/>
        </w:rPr>
        <w:t>d</w:t>
      </w:r>
      <w:r w:rsidRPr="00CE5DE4">
        <w:rPr>
          <w:spacing w:val="14"/>
          <w:sz w:val="22"/>
          <w:szCs w:val="22"/>
          <w:lang w:eastAsia="ar-SA"/>
        </w:rPr>
        <w:t xml:space="preserve"> </w:t>
      </w:r>
      <w:r w:rsidRPr="00CE5DE4">
        <w:rPr>
          <w:spacing w:val="-1"/>
          <w:sz w:val="22"/>
          <w:szCs w:val="22"/>
          <w:lang w:eastAsia="ar-SA"/>
        </w:rPr>
        <w:t>a</w:t>
      </w:r>
      <w:r w:rsidR="0082036A" w:rsidRPr="00CE5DE4">
        <w:rPr>
          <w:sz w:val="22"/>
          <w:szCs w:val="22"/>
          <w:lang w:eastAsia="ar-SA"/>
        </w:rPr>
        <w:t>nks</w:t>
      </w:r>
      <w:r w:rsidRPr="00CE5DE4">
        <w:rPr>
          <w:spacing w:val="4"/>
          <w:sz w:val="22"/>
          <w:szCs w:val="22"/>
          <w:lang w:eastAsia="ar-SA"/>
        </w:rPr>
        <w:t>č</w:t>
      </w:r>
      <w:r w:rsidRPr="00CE5DE4">
        <w:rPr>
          <w:spacing w:val="-4"/>
          <w:sz w:val="22"/>
          <w:szCs w:val="22"/>
          <w:lang w:eastAsia="ar-SA"/>
        </w:rPr>
        <w:t>i</w:t>
      </w:r>
      <w:r w:rsidRPr="00CE5DE4">
        <w:rPr>
          <w:spacing w:val="-1"/>
          <w:sz w:val="22"/>
          <w:szCs w:val="22"/>
          <w:lang w:eastAsia="ar-SA"/>
        </w:rPr>
        <w:t>a</w:t>
      </w:r>
      <w:r w:rsidRPr="00CE5DE4">
        <w:rPr>
          <w:sz w:val="22"/>
          <w:szCs w:val="22"/>
          <w:lang w:eastAsia="ar-SA"/>
        </w:rPr>
        <w:t>u</w:t>
      </w:r>
      <w:r w:rsidRPr="00CE5DE4">
        <w:rPr>
          <w:spacing w:val="9"/>
          <w:sz w:val="22"/>
          <w:szCs w:val="22"/>
          <w:lang w:eastAsia="ar-SA"/>
        </w:rPr>
        <w:t xml:space="preserve"> </w:t>
      </w:r>
      <w:r w:rsidRPr="00CE5DE4">
        <w:rPr>
          <w:spacing w:val="-5"/>
          <w:sz w:val="22"/>
          <w:szCs w:val="22"/>
          <w:lang w:eastAsia="ar-SA"/>
        </w:rPr>
        <w:t>n</w:t>
      </w:r>
      <w:r w:rsidRPr="00CE5DE4">
        <w:rPr>
          <w:sz w:val="22"/>
          <w:szCs w:val="22"/>
          <w:lang w:eastAsia="ar-SA"/>
        </w:rPr>
        <w:t>u</w:t>
      </w:r>
      <w:r w:rsidRPr="00CE5DE4">
        <w:rPr>
          <w:spacing w:val="2"/>
          <w:sz w:val="22"/>
          <w:szCs w:val="22"/>
          <w:lang w:eastAsia="ar-SA"/>
        </w:rPr>
        <w:t>r</w:t>
      </w:r>
      <w:r w:rsidRPr="00CE5DE4">
        <w:rPr>
          <w:spacing w:val="5"/>
          <w:sz w:val="22"/>
          <w:szCs w:val="22"/>
          <w:lang w:eastAsia="ar-SA"/>
        </w:rPr>
        <w:t>od</w:t>
      </w:r>
      <w:r w:rsidRPr="00CE5DE4">
        <w:rPr>
          <w:spacing w:val="-9"/>
          <w:sz w:val="22"/>
          <w:szCs w:val="22"/>
          <w:lang w:eastAsia="ar-SA"/>
        </w:rPr>
        <w:t>y</w:t>
      </w:r>
      <w:r w:rsidRPr="00CE5DE4">
        <w:rPr>
          <w:spacing w:val="5"/>
          <w:sz w:val="22"/>
          <w:szCs w:val="22"/>
          <w:lang w:eastAsia="ar-SA"/>
        </w:rPr>
        <w:t xml:space="preserve">tame </w:t>
      </w:r>
      <w:r w:rsidRPr="00CE5DE4">
        <w:rPr>
          <w:sz w:val="22"/>
          <w:szCs w:val="22"/>
          <w:lang w:eastAsia="ar-SA"/>
        </w:rPr>
        <w:t>objekte</w:t>
      </w:r>
      <w:r w:rsidRPr="00CE5DE4">
        <w:rPr>
          <w:bCs/>
          <w:sz w:val="22"/>
          <w:szCs w:val="22"/>
          <w:lang w:eastAsia="ar-SA"/>
        </w:rPr>
        <w:t xml:space="preserve"> ne ilgiau kaip 12 mėnesių laikotarpiu nuo deklaracijos pateikimo dienos </w:t>
      </w:r>
      <w:r w:rsidRPr="00CE5DE4">
        <w:rPr>
          <w:spacing w:val="-9"/>
          <w:sz w:val="22"/>
          <w:szCs w:val="22"/>
          <w:lang w:eastAsia="ar-SA"/>
        </w:rPr>
        <w:t>faktiškai gyvena</w:t>
      </w:r>
      <w:r w:rsidRPr="00CE5DE4">
        <w:rPr>
          <w:spacing w:val="-3"/>
          <w:sz w:val="22"/>
          <w:szCs w:val="22"/>
          <w:lang w:eastAsia="ar-SA"/>
        </w:rPr>
        <w:t xml:space="preserve"> </w:t>
      </w:r>
      <w:r w:rsidRPr="00CE5DE4">
        <w:rPr>
          <w:spacing w:val="-2"/>
          <w:sz w:val="22"/>
          <w:szCs w:val="22"/>
          <w:lang w:eastAsia="ar-SA"/>
        </w:rPr>
        <w:t>š</w:t>
      </w:r>
      <w:r w:rsidRPr="00CE5DE4">
        <w:rPr>
          <w:spacing w:val="-4"/>
          <w:sz w:val="22"/>
          <w:szCs w:val="22"/>
          <w:lang w:eastAsia="ar-SA"/>
        </w:rPr>
        <w:t>i</w:t>
      </w:r>
      <w:r w:rsidRPr="00CE5DE4">
        <w:rPr>
          <w:sz w:val="22"/>
          <w:szCs w:val="22"/>
          <w:lang w:eastAsia="ar-SA"/>
        </w:rPr>
        <w:t>e</w:t>
      </w:r>
      <w:r w:rsidRPr="00CE5DE4">
        <w:rPr>
          <w:spacing w:val="13"/>
          <w:sz w:val="22"/>
          <w:szCs w:val="22"/>
          <w:lang w:eastAsia="ar-SA"/>
        </w:rPr>
        <w:t xml:space="preserve"> </w:t>
      </w:r>
      <w:r w:rsidRPr="00CE5DE4">
        <w:rPr>
          <w:spacing w:val="-1"/>
          <w:sz w:val="22"/>
          <w:szCs w:val="22"/>
          <w:lang w:eastAsia="ar-SA"/>
        </w:rPr>
        <w:t>a</w:t>
      </w:r>
      <w:r w:rsidRPr="00CE5DE4">
        <w:rPr>
          <w:spacing w:val="3"/>
          <w:sz w:val="22"/>
          <w:szCs w:val="22"/>
          <w:lang w:eastAsia="ar-SA"/>
        </w:rPr>
        <w:t>s</w:t>
      </w:r>
      <w:r w:rsidRPr="00CE5DE4">
        <w:rPr>
          <w:spacing w:val="-4"/>
          <w:sz w:val="22"/>
          <w:szCs w:val="22"/>
          <w:lang w:eastAsia="ar-SA"/>
        </w:rPr>
        <w:t>m</w:t>
      </w:r>
      <w:r w:rsidRPr="00CE5DE4">
        <w:rPr>
          <w:spacing w:val="4"/>
          <w:sz w:val="22"/>
          <w:szCs w:val="22"/>
          <w:lang w:eastAsia="ar-SA"/>
        </w:rPr>
        <w:t>e</w:t>
      </w:r>
      <w:r w:rsidRPr="00CE5DE4">
        <w:rPr>
          <w:sz w:val="22"/>
          <w:szCs w:val="22"/>
          <w:lang w:eastAsia="ar-SA"/>
        </w:rPr>
        <w:t>n</w:t>
      </w:r>
      <w:r w:rsidRPr="00CE5DE4">
        <w:rPr>
          <w:spacing w:val="-5"/>
          <w:sz w:val="22"/>
          <w:szCs w:val="22"/>
          <w:lang w:eastAsia="ar-SA"/>
        </w:rPr>
        <w:t>y</w:t>
      </w:r>
      <w:r w:rsidRPr="00CE5DE4">
        <w:rPr>
          <w:sz w:val="22"/>
          <w:szCs w:val="22"/>
          <w:lang w:eastAsia="ar-SA"/>
        </w:rPr>
        <w:t>s</w:t>
      </w:r>
      <w:r w:rsidRPr="00CE5DE4">
        <w:rPr>
          <w:spacing w:val="7"/>
          <w:sz w:val="22"/>
          <w:szCs w:val="22"/>
          <w:lang w:eastAsia="ar-SA"/>
        </w:rPr>
        <w:t xml:space="preserve"> </w:t>
      </w:r>
      <w:r w:rsidRPr="00CE5DE4">
        <w:rPr>
          <w:spacing w:val="2"/>
          <w:sz w:val="22"/>
          <w:szCs w:val="22"/>
          <w:lang w:eastAsia="ar-SA"/>
        </w:rPr>
        <w:t>(</w:t>
      </w:r>
      <w:r w:rsidRPr="00CE5DE4">
        <w:rPr>
          <w:sz w:val="22"/>
          <w:szCs w:val="22"/>
          <w:lang w:eastAsia="ar-SA"/>
        </w:rPr>
        <w:t>p</w:t>
      </w:r>
      <w:r w:rsidRPr="00CE5DE4">
        <w:rPr>
          <w:spacing w:val="-1"/>
          <w:sz w:val="22"/>
          <w:szCs w:val="22"/>
          <w:lang w:eastAsia="ar-SA"/>
        </w:rPr>
        <w:t>a</w:t>
      </w:r>
      <w:r w:rsidRPr="00CE5DE4">
        <w:rPr>
          <w:spacing w:val="5"/>
          <w:sz w:val="22"/>
          <w:szCs w:val="22"/>
          <w:lang w:eastAsia="ar-SA"/>
        </w:rPr>
        <w:t>t</w:t>
      </w:r>
      <w:r w:rsidRPr="00CE5DE4">
        <w:rPr>
          <w:spacing w:val="4"/>
          <w:sz w:val="22"/>
          <w:szCs w:val="22"/>
          <w:lang w:eastAsia="ar-SA"/>
        </w:rPr>
        <w:t>a</w:t>
      </w:r>
      <w:r w:rsidRPr="00CE5DE4">
        <w:rPr>
          <w:spacing w:val="-9"/>
          <w:sz w:val="22"/>
          <w:szCs w:val="22"/>
          <w:lang w:eastAsia="ar-SA"/>
        </w:rPr>
        <w:t>l</w:t>
      </w:r>
      <w:r w:rsidRPr="00CE5DE4">
        <w:rPr>
          <w:sz w:val="22"/>
          <w:szCs w:val="22"/>
          <w:lang w:eastAsia="ar-SA"/>
        </w:rPr>
        <w:t>pų</w:t>
      </w:r>
      <w:r w:rsidRPr="00CE5DE4">
        <w:rPr>
          <w:spacing w:val="9"/>
          <w:sz w:val="22"/>
          <w:szCs w:val="22"/>
          <w:lang w:eastAsia="ar-SA"/>
        </w:rPr>
        <w:t xml:space="preserve"> </w:t>
      </w:r>
      <w:r w:rsidRPr="00CE5DE4">
        <w:rPr>
          <w:spacing w:val="-2"/>
          <w:sz w:val="22"/>
          <w:szCs w:val="22"/>
          <w:lang w:eastAsia="ar-SA"/>
        </w:rPr>
        <w:t>s</w:t>
      </w:r>
      <w:r w:rsidRPr="00CE5DE4">
        <w:rPr>
          <w:spacing w:val="4"/>
          <w:sz w:val="22"/>
          <w:szCs w:val="22"/>
          <w:lang w:eastAsia="ar-SA"/>
        </w:rPr>
        <w:t>a</w:t>
      </w:r>
      <w:r w:rsidRPr="00CE5DE4">
        <w:rPr>
          <w:sz w:val="22"/>
          <w:szCs w:val="22"/>
          <w:lang w:eastAsia="ar-SA"/>
        </w:rPr>
        <w:t>v</w:t>
      </w:r>
      <w:r w:rsidRPr="00CE5DE4">
        <w:rPr>
          <w:spacing w:val="-4"/>
          <w:sz w:val="22"/>
          <w:szCs w:val="22"/>
          <w:lang w:eastAsia="ar-SA"/>
        </w:rPr>
        <w:t>i</w:t>
      </w:r>
      <w:r w:rsidRPr="00CE5DE4">
        <w:rPr>
          <w:spacing w:val="5"/>
          <w:sz w:val="22"/>
          <w:szCs w:val="22"/>
          <w:lang w:eastAsia="ar-SA"/>
        </w:rPr>
        <w:t>n</w:t>
      </w:r>
      <w:r w:rsidRPr="00CE5DE4">
        <w:rPr>
          <w:spacing w:val="-4"/>
          <w:sz w:val="22"/>
          <w:szCs w:val="22"/>
          <w:lang w:eastAsia="ar-SA"/>
        </w:rPr>
        <w:t>i</w:t>
      </w:r>
      <w:r w:rsidRPr="00CE5DE4">
        <w:rPr>
          <w:sz w:val="22"/>
          <w:szCs w:val="22"/>
          <w:lang w:eastAsia="ar-SA"/>
        </w:rPr>
        <w:t>nk</w:t>
      </w:r>
      <w:r w:rsidRPr="00CE5DE4">
        <w:rPr>
          <w:spacing w:val="4"/>
          <w:sz w:val="22"/>
          <w:szCs w:val="22"/>
          <w:lang w:eastAsia="ar-SA"/>
        </w:rPr>
        <w:t>a</w:t>
      </w:r>
      <w:r w:rsidRPr="00CE5DE4">
        <w:rPr>
          <w:sz w:val="22"/>
          <w:szCs w:val="22"/>
          <w:lang w:eastAsia="ar-SA"/>
        </w:rPr>
        <w:t xml:space="preserve">s </w:t>
      </w:r>
      <w:r w:rsidRPr="00CE5DE4">
        <w:rPr>
          <w:spacing w:val="-4"/>
          <w:sz w:val="22"/>
          <w:szCs w:val="22"/>
          <w:lang w:eastAsia="ar-SA"/>
        </w:rPr>
        <w:t>į</w:t>
      </w:r>
      <w:r w:rsidRPr="00CE5DE4">
        <w:rPr>
          <w:spacing w:val="2"/>
          <w:sz w:val="22"/>
          <w:szCs w:val="22"/>
          <w:lang w:eastAsia="ar-SA"/>
        </w:rPr>
        <w:t>r</w:t>
      </w:r>
      <w:r w:rsidRPr="00CE5DE4">
        <w:rPr>
          <w:spacing w:val="-1"/>
          <w:sz w:val="22"/>
          <w:szCs w:val="22"/>
          <w:lang w:eastAsia="ar-SA"/>
        </w:rPr>
        <w:t>a</w:t>
      </w:r>
      <w:r w:rsidRPr="00CE5DE4">
        <w:rPr>
          <w:spacing w:val="-2"/>
          <w:sz w:val="22"/>
          <w:szCs w:val="22"/>
          <w:lang w:eastAsia="ar-SA"/>
        </w:rPr>
        <w:t>š</w:t>
      </w:r>
      <w:r w:rsidRPr="00CE5DE4">
        <w:rPr>
          <w:spacing w:val="10"/>
          <w:sz w:val="22"/>
          <w:szCs w:val="22"/>
          <w:lang w:eastAsia="ar-SA"/>
        </w:rPr>
        <w:t>o</w:t>
      </w:r>
      <w:r w:rsidRPr="00CE5DE4">
        <w:rPr>
          <w:spacing w:val="-9"/>
          <w:sz w:val="22"/>
          <w:szCs w:val="22"/>
          <w:lang w:eastAsia="ar-SA"/>
        </w:rPr>
        <w:t>m</w:t>
      </w:r>
      <w:r w:rsidRPr="00CE5DE4">
        <w:rPr>
          <w:spacing w:val="4"/>
          <w:sz w:val="22"/>
          <w:szCs w:val="22"/>
          <w:lang w:eastAsia="ar-SA"/>
        </w:rPr>
        <w:t>a</w:t>
      </w:r>
      <w:r w:rsidRPr="00CE5DE4">
        <w:rPr>
          <w:sz w:val="22"/>
          <w:szCs w:val="22"/>
          <w:lang w:eastAsia="ar-SA"/>
        </w:rPr>
        <w:t xml:space="preserve">s 1 </w:t>
      </w:r>
      <w:r w:rsidRPr="00CE5DE4">
        <w:rPr>
          <w:spacing w:val="4"/>
          <w:sz w:val="22"/>
          <w:szCs w:val="22"/>
          <w:lang w:eastAsia="ar-SA"/>
        </w:rPr>
        <w:t>e</w:t>
      </w:r>
      <w:r w:rsidRPr="00CE5DE4">
        <w:rPr>
          <w:sz w:val="22"/>
          <w:szCs w:val="22"/>
          <w:lang w:eastAsia="ar-SA"/>
        </w:rPr>
        <w:t>i</w:t>
      </w:r>
      <w:r w:rsidRPr="00CE5DE4">
        <w:rPr>
          <w:spacing w:val="-4"/>
          <w:sz w:val="22"/>
          <w:szCs w:val="22"/>
          <w:lang w:eastAsia="ar-SA"/>
        </w:rPr>
        <w:t>l</w:t>
      </w:r>
      <w:r w:rsidRPr="00CE5DE4">
        <w:rPr>
          <w:sz w:val="22"/>
          <w:szCs w:val="22"/>
          <w:lang w:eastAsia="ar-SA"/>
        </w:rPr>
        <w:t>u</w:t>
      </w:r>
      <w:r w:rsidRPr="00CE5DE4">
        <w:rPr>
          <w:spacing w:val="5"/>
          <w:sz w:val="22"/>
          <w:szCs w:val="22"/>
          <w:lang w:eastAsia="ar-SA"/>
        </w:rPr>
        <w:t>t</w:t>
      </w:r>
      <w:r w:rsidRPr="00CE5DE4">
        <w:rPr>
          <w:spacing w:val="4"/>
          <w:sz w:val="22"/>
          <w:szCs w:val="22"/>
          <w:lang w:eastAsia="ar-SA"/>
        </w:rPr>
        <w:t>ė</w:t>
      </w:r>
      <w:r w:rsidRPr="00CE5DE4">
        <w:rPr>
          <w:spacing w:val="-9"/>
          <w:sz w:val="22"/>
          <w:szCs w:val="22"/>
          <w:lang w:eastAsia="ar-SA"/>
        </w:rPr>
        <w:t>j</w:t>
      </w:r>
      <w:r w:rsidRPr="00CE5DE4">
        <w:rPr>
          <w:spacing w:val="-1"/>
          <w:sz w:val="22"/>
          <w:szCs w:val="22"/>
          <w:lang w:eastAsia="ar-SA"/>
        </w:rPr>
        <w:t>e</w:t>
      </w:r>
      <w:r w:rsidRPr="00CE5DE4">
        <w:rPr>
          <w:sz w:val="22"/>
          <w:szCs w:val="22"/>
          <w:lang w:eastAsia="ar-SA"/>
        </w:rPr>
        <w:t>) ir</w:t>
      </w:r>
      <w:r w:rsidRPr="00CE5DE4">
        <w:rPr>
          <w:spacing w:val="-9"/>
          <w:sz w:val="22"/>
          <w:szCs w:val="22"/>
          <w:lang w:eastAsia="ar-SA"/>
        </w:rPr>
        <w:t xml:space="preserve"> p</w:t>
      </w:r>
      <w:r w:rsidRPr="00CE5DE4">
        <w:rPr>
          <w:spacing w:val="-1"/>
          <w:sz w:val="22"/>
          <w:szCs w:val="22"/>
          <w:lang w:eastAsia="ar-SA"/>
        </w:rPr>
        <w:t>a</w:t>
      </w:r>
      <w:r w:rsidRPr="00CE5DE4">
        <w:rPr>
          <w:spacing w:val="5"/>
          <w:sz w:val="22"/>
          <w:szCs w:val="22"/>
          <w:lang w:eastAsia="ar-SA"/>
        </w:rPr>
        <w:t>t</w:t>
      </w:r>
      <w:r w:rsidRPr="00CE5DE4">
        <w:rPr>
          <w:spacing w:val="4"/>
          <w:sz w:val="22"/>
          <w:szCs w:val="22"/>
          <w:lang w:eastAsia="ar-SA"/>
        </w:rPr>
        <w:t>e</w:t>
      </w:r>
      <w:r w:rsidRPr="00CE5DE4">
        <w:rPr>
          <w:spacing w:val="-9"/>
          <w:sz w:val="22"/>
          <w:szCs w:val="22"/>
          <w:lang w:eastAsia="ar-SA"/>
        </w:rPr>
        <w:t>i</w:t>
      </w:r>
      <w:r w:rsidRPr="00CE5DE4">
        <w:rPr>
          <w:spacing w:val="5"/>
          <w:sz w:val="22"/>
          <w:szCs w:val="22"/>
          <w:lang w:eastAsia="ar-SA"/>
        </w:rPr>
        <w:t>k</w:t>
      </w:r>
      <w:r w:rsidRPr="00CE5DE4">
        <w:rPr>
          <w:spacing w:val="-4"/>
          <w:sz w:val="22"/>
          <w:szCs w:val="22"/>
          <w:lang w:eastAsia="ar-SA"/>
        </w:rPr>
        <w:t>i</w:t>
      </w:r>
      <w:r w:rsidRPr="00CE5DE4">
        <w:rPr>
          <w:sz w:val="22"/>
          <w:szCs w:val="22"/>
          <w:lang w:eastAsia="ar-SA"/>
        </w:rPr>
        <w:t xml:space="preserve">u </w:t>
      </w:r>
      <w:r w:rsidRPr="00CE5DE4">
        <w:rPr>
          <w:spacing w:val="5"/>
          <w:sz w:val="22"/>
          <w:szCs w:val="22"/>
          <w:lang w:eastAsia="ar-SA"/>
        </w:rPr>
        <w:t>t</w:t>
      </w:r>
      <w:r w:rsidRPr="00CE5DE4">
        <w:rPr>
          <w:spacing w:val="4"/>
          <w:sz w:val="22"/>
          <w:szCs w:val="22"/>
          <w:lang w:eastAsia="ar-SA"/>
        </w:rPr>
        <w:t>a</w:t>
      </w:r>
      <w:r w:rsidRPr="00CE5DE4">
        <w:rPr>
          <w:sz w:val="22"/>
          <w:szCs w:val="22"/>
          <w:lang w:eastAsia="ar-SA"/>
        </w:rPr>
        <w:t>i</w:t>
      </w:r>
      <w:r w:rsidRPr="00CE5DE4">
        <w:rPr>
          <w:spacing w:val="37"/>
          <w:sz w:val="22"/>
          <w:szCs w:val="22"/>
          <w:lang w:eastAsia="ar-SA"/>
        </w:rPr>
        <w:t xml:space="preserve"> </w:t>
      </w:r>
      <w:r w:rsidRPr="00CE5DE4">
        <w:rPr>
          <w:spacing w:val="-9"/>
          <w:sz w:val="22"/>
          <w:szCs w:val="22"/>
          <w:lang w:eastAsia="ar-SA"/>
        </w:rPr>
        <w:t>į</w:t>
      </w:r>
      <w:r w:rsidRPr="00CE5DE4">
        <w:rPr>
          <w:spacing w:val="2"/>
          <w:sz w:val="22"/>
          <w:szCs w:val="22"/>
          <w:lang w:eastAsia="ar-SA"/>
        </w:rPr>
        <w:t>r</w:t>
      </w:r>
      <w:r w:rsidRPr="00CE5DE4">
        <w:rPr>
          <w:spacing w:val="5"/>
          <w:sz w:val="22"/>
          <w:szCs w:val="22"/>
          <w:lang w:eastAsia="ar-SA"/>
        </w:rPr>
        <w:t>o</w:t>
      </w:r>
      <w:r w:rsidRPr="00CE5DE4">
        <w:rPr>
          <w:sz w:val="22"/>
          <w:szCs w:val="22"/>
          <w:lang w:eastAsia="ar-SA"/>
        </w:rPr>
        <w:t>d</w:t>
      </w:r>
      <w:r w:rsidRPr="00CE5DE4">
        <w:rPr>
          <w:spacing w:val="4"/>
          <w:sz w:val="22"/>
          <w:szCs w:val="22"/>
          <w:lang w:eastAsia="ar-SA"/>
        </w:rPr>
        <w:t>a</w:t>
      </w:r>
      <w:r w:rsidRPr="00CE5DE4">
        <w:rPr>
          <w:spacing w:val="-5"/>
          <w:sz w:val="22"/>
          <w:szCs w:val="22"/>
          <w:lang w:eastAsia="ar-SA"/>
        </w:rPr>
        <w:t>n</w:t>
      </w:r>
      <w:r w:rsidRPr="00CE5DE4">
        <w:rPr>
          <w:spacing w:val="4"/>
          <w:sz w:val="22"/>
          <w:szCs w:val="22"/>
          <w:lang w:eastAsia="ar-SA"/>
        </w:rPr>
        <w:t>č</w:t>
      </w:r>
      <w:r w:rsidRPr="00CE5DE4">
        <w:rPr>
          <w:spacing w:val="-4"/>
          <w:sz w:val="22"/>
          <w:szCs w:val="22"/>
          <w:lang w:eastAsia="ar-SA"/>
        </w:rPr>
        <w:t>i</w:t>
      </w:r>
      <w:r w:rsidRPr="00CE5DE4">
        <w:rPr>
          <w:sz w:val="22"/>
          <w:szCs w:val="22"/>
          <w:lang w:eastAsia="ar-SA"/>
        </w:rPr>
        <w:t>us</w:t>
      </w:r>
      <w:r w:rsidRPr="00CE5DE4">
        <w:rPr>
          <w:spacing w:val="36"/>
          <w:sz w:val="22"/>
          <w:szCs w:val="22"/>
          <w:lang w:eastAsia="ar-SA"/>
        </w:rPr>
        <w:t xml:space="preserve"> </w:t>
      </w:r>
      <w:r w:rsidRPr="00CE5DE4">
        <w:rPr>
          <w:sz w:val="22"/>
          <w:szCs w:val="22"/>
          <w:lang w:eastAsia="ar-SA"/>
        </w:rPr>
        <w:t>d</w:t>
      </w:r>
      <w:r w:rsidRPr="00CE5DE4">
        <w:rPr>
          <w:spacing w:val="5"/>
          <w:sz w:val="22"/>
          <w:szCs w:val="22"/>
          <w:lang w:eastAsia="ar-SA"/>
        </w:rPr>
        <w:t>o</w:t>
      </w:r>
      <w:r w:rsidRPr="00CE5DE4">
        <w:rPr>
          <w:sz w:val="22"/>
          <w:szCs w:val="22"/>
          <w:lang w:eastAsia="ar-SA"/>
        </w:rPr>
        <w:t>ku</w:t>
      </w:r>
      <w:r w:rsidRPr="00CE5DE4">
        <w:rPr>
          <w:spacing w:val="-9"/>
          <w:sz w:val="22"/>
          <w:szCs w:val="22"/>
          <w:lang w:eastAsia="ar-SA"/>
        </w:rPr>
        <w:t>m</w:t>
      </w:r>
      <w:r w:rsidRPr="00CE5DE4">
        <w:rPr>
          <w:spacing w:val="4"/>
          <w:sz w:val="22"/>
          <w:szCs w:val="22"/>
          <w:lang w:eastAsia="ar-SA"/>
        </w:rPr>
        <w:t>e</w:t>
      </w:r>
      <w:r w:rsidRPr="00CE5DE4">
        <w:rPr>
          <w:spacing w:val="-5"/>
          <w:sz w:val="22"/>
          <w:szCs w:val="22"/>
          <w:lang w:eastAsia="ar-SA"/>
        </w:rPr>
        <w:t>n</w:t>
      </w:r>
      <w:r w:rsidRPr="00CE5DE4">
        <w:rPr>
          <w:spacing w:val="5"/>
          <w:sz w:val="22"/>
          <w:szCs w:val="22"/>
          <w:lang w:eastAsia="ar-SA"/>
        </w:rPr>
        <w:t>t</w:t>
      </w:r>
      <w:r w:rsidRPr="00CE5DE4">
        <w:rPr>
          <w:sz w:val="22"/>
          <w:szCs w:val="22"/>
          <w:lang w:eastAsia="ar-SA"/>
        </w:rPr>
        <w:t>u</w:t>
      </w:r>
      <w:r w:rsidRPr="00CE5DE4">
        <w:rPr>
          <w:spacing w:val="-2"/>
          <w:sz w:val="22"/>
          <w:szCs w:val="22"/>
          <w:lang w:eastAsia="ar-SA"/>
        </w:rPr>
        <w:t>s:</w:t>
      </w:r>
    </w:p>
    <w:p w14:paraId="6216473C" w14:textId="77777777" w:rsidR="00C834E0" w:rsidRPr="00CE5DE4" w:rsidRDefault="00C834E0">
      <w:pPr>
        <w:suppressAutoHyphens/>
        <w:snapToGrid w:val="0"/>
        <w:rPr>
          <w:sz w:val="12"/>
          <w:szCs w:val="12"/>
          <w:lang w:eastAsia="ar-SA"/>
        </w:rPr>
      </w:pPr>
    </w:p>
    <w:tbl>
      <w:tblPr>
        <w:tblW w:w="0" w:type="auto"/>
        <w:tblInd w:w="572" w:type="dxa"/>
        <w:tblLayout w:type="fixed"/>
        <w:tblCellMar>
          <w:left w:w="0" w:type="dxa"/>
          <w:right w:w="0" w:type="dxa"/>
        </w:tblCellMar>
        <w:tblLook w:val="0000" w:firstRow="0" w:lastRow="0" w:firstColumn="0" w:lastColumn="0" w:noHBand="0" w:noVBand="0"/>
      </w:tblPr>
      <w:tblGrid>
        <w:gridCol w:w="789"/>
        <w:gridCol w:w="3763"/>
        <w:gridCol w:w="2731"/>
        <w:gridCol w:w="3158"/>
      </w:tblGrid>
      <w:tr w:rsidR="00C834E0" w:rsidRPr="00CE5DE4" w14:paraId="0854772A" w14:textId="77777777">
        <w:trPr>
          <w:trHeight w:hRule="exact" w:val="339"/>
        </w:trPr>
        <w:tc>
          <w:tcPr>
            <w:tcW w:w="789" w:type="dxa"/>
            <w:tcBorders>
              <w:top w:val="single" w:sz="4" w:space="0" w:color="000000"/>
              <w:left w:val="single" w:sz="4" w:space="0" w:color="000000"/>
              <w:bottom w:val="single" w:sz="4" w:space="0" w:color="000000"/>
              <w:right w:val="single" w:sz="4" w:space="0" w:color="000000"/>
            </w:tcBorders>
            <w:vAlign w:val="center"/>
          </w:tcPr>
          <w:p w14:paraId="0BB7B9DE" w14:textId="77777777" w:rsidR="00C834E0" w:rsidRPr="00CE5DE4" w:rsidRDefault="002924EC">
            <w:pPr>
              <w:keepNext/>
              <w:keepLines/>
              <w:widowControl w:val="0"/>
              <w:suppressAutoHyphens/>
              <w:jc w:val="center"/>
              <w:rPr>
                <w:b/>
                <w:sz w:val="20"/>
                <w:lang w:eastAsia="ar-SA"/>
              </w:rPr>
            </w:pPr>
            <w:r w:rsidRPr="00CE5DE4">
              <w:rPr>
                <w:b/>
                <w:spacing w:val="2"/>
                <w:sz w:val="20"/>
                <w:lang w:eastAsia="ar-SA"/>
              </w:rPr>
              <w:t>E</w:t>
            </w:r>
            <w:r w:rsidRPr="00CE5DE4">
              <w:rPr>
                <w:b/>
                <w:spacing w:val="-4"/>
                <w:sz w:val="20"/>
                <w:lang w:eastAsia="ar-SA"/>
              </w:rPr>
              <w:t>il</w:t>
            </w:r>
            <w:r w:rsidRPr="00CE5DE4">
              <w:rPr>
                <w:b/>
                <w:sz w:val="20"/>
                <w:lang w:eastAsia="ar-SA"/>
              </w:rPr>
              <w:t>. N</w:t>
            </w:r>
            <w:r w:rsidRPr="00CE5DE4">
              <w:rPr>
                <w:b/>
                <w:spacing w:val="2"/>
                <w:sz w:val="20"/>
                <w:lang w:eastAsia="ar-SA"/>
              </w:rPr>
              <w:t>r</w:t>
            </w:r>
            <w:r w:rsidRPr="00CE5DE4">
              <w:rPr>
                <w:b/>
                <w:sz w:val="20"/>
                <w:lang w:eastAsia="ar-SA"/>
              </w:rPr>
              <w:t>.</w:t>
            </w:r>
          </w:p>
        </w:tc>
        <w:tc>
          <w:tcPr>
            <w:tcW w:w="3763" w:type="dxa"/>
            <w:tcBorders>
              <w:top w:val="single" w:sz="4" w:space="0" w:color="000000"/>
              <w:left w:val="single" w:sz="4" w:space="0" w:color="000000"/>
              <w:bottom w:val="single" w:sz="4" w:space="0" w:color="000000"/>
              <w:right w:val="single" w:sz="4" w:space="0" w:color="000000"/>
            </w:tcBorders>
            <w:vAlign w:val="center"/>
          </w:tcPr>
          <w:p w14:paraId="226230CC" w14:textId="77777777" w:rsidR="00C834E0" w:rsidRPr="00CE5DE4" w:rsidRDefault="002924EC">
            <w:pPr>
              <w:keepNext/>
              <w:keepLines/>
              <w:widowControl w:val="0"/>
              <w:suppressAutoHyphens/>
              <w:jc w:val="center"/>
              <w:rPr>
                <w:b/>
                <w:sz w:val="20"/>
                <w:lang w:eastAsia="ar-SA"/>
              </w:rPr>
            </w:pPr>
            <w:r w:rsidRPr="00CE5DE4">
              <w:rPr>
                <w:b/>
                <w:sz w:val="20"/>
                <w:lang w:eastAsia="ar-SA"/>
              </w:rPr>
              <w:t>V</w:t>
            </w:r>
            <w:r w:rsidRPr="00CE5DE4">
              <w:rPr>
                <w:b/>
                <w:spacing w:val="-1"/>
                <w:sz w:val="20"/>
                <w:lang w:eastAsia="ar-SA"/>
              </w:rPr>
              <w:t>a</w:t>
            </w:r>
            <w:r w:rsidRPr="00CE5DE4">
              <w:rPr>
                <w:b/>
                <w:spacing w:val="2"/>
                <w:sz w:val="20"/>
                <w:lang w:eastAsia="ar-SA"/>
              </w:rPr>
              <w:t>r</w:t>
            </w:r>
            <w:r w:rsidRPr="00CE5DE4">
              <w:rPr>
                <w:b/>
                <w:sz w:val="20"/>
                <w:lang w:eastAsia="ar-SA"/>
              </w:rPr>
              <w:t>d</w:t>
            </w:r>
            <w:r w:rsidRPr="00CE5DE4">
              <w:rPr>
                <w:b/>
                <w:spacing w:val="-1"/>
                <w:sz w:val="20"/>
                <w:lang w:eastAsia="ar-SA"/>
              </w:rPr>
              <w:t>a</w:t>
            </w:r>
            <w:r w:rsidRPr="00CE5DE4">
              <w:rPr>
                <w:b/>
                <w:spacing w:val="-2"/>
                <w:sz w:val="20"/>
                <w:lang w:eastAsia="ar-SA"/>
              </w:rPr>
              <w:t>s</w:t>
            </w:r>
            <w:r w:rsidRPr="00CE5DE4">
              <w:rPr>
                <w:b/>
                <w:sz w:val="20"/>
                <w:lang w:eastAsia="ar-SA"/>
              </w:rPr>
              <w:t>,</w:t>
            </w:r>
            <w:r w:rsidRPr="00CE5DE4">
              <w:rPr>
                <w:b/>
                <w:spacing w:val="-2"/>
                <w:sz w:val="20"/>
                <w:lang w:eastAsia="ar-SA"/>
              </w:rPr>
              <w:t xml:space="preserve"> </w:t>
            </w:r>
            <w:r w:rsidRPr="00CE5DE4">
              <w:rPr>
                <w:b/>
                <w:sz w:val="20"/>
                <w:lang w:eastAsia="ar-SA"/>
              </w:rPr>
              <w:t>p</w:t>
            </w:r>
            <w:r w:rsidRPr="00CE5DE4">
              <w:rPr>
                <w:b/>
                <w:spacing w:val="-1"/>
                <w:sz w:val="20"/>
                <w:lang w:eastAsia="ar-SA"/>
              </w:rPr>
              <w:t>a</w:t>
            </w:r>
            <w:r w:rsidRPr="00CE5DE4">
              <w:rPr>
                <w:b/>
                <w:spacing w:val="-5"/>
                <w:sz w:val="20"/>
                <w:lang w:eastAsia="ar-SA"/>
              </w:rPr>
              <w:t>v</w:t>
            </w:r>
            <w:r w:rsidRPr="00CE5DE4">
              <w:rPr>
                <w:b/>
                <w:spacing w:val="-1"/>
                <w:sz w:val="20"/>
                <w:lang w:eastAsia="ar-SA"/>
              </w:rPr>
              <w:t>a</w:t>
            </w:r>
            <w:r w:rsidRPr="00CE5DE4">
              <w:rPr>
                <w:b/>
                <w:spacing w:val="2"/>
                <w:sz w:val="20"/>
                <w:lang w:eastAsia="ar-SA"/>
              </w:rPr>
              <w:t>r</w:t>
            </w:r>
            <w:r w:rsidRPr="00CE5DE4">
              <w:rPr>
                <w:b/>
                <w:sz w:val="20"/>
                <w:lang w:eastAsia="ar-SA"/>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14:paraId="2BF6CFF6" w14:textId="77777777" w:rsidR="00C834E0" w:rsidRPr="00CE5DE4" w:rsidRDefault="002924EC">
            <w:pPr>
              <w:keepNext/>
              <w:keepLines/>
              <w:widowControl w:val="0"/>
              <w:suppressAutoHyphens/>
              <w:jc w:val="center"/>
              <w:rPr>
                <w:b/>
                <w:sz w:val="20"/>
                <w:lang w:eastAsia="ar-SA"/>
              </w:rPr>
            </w:pPr>
            <w:r w:rsidRPr="00CE5DE4">
              <w:rPr>
                <w:b/>
                <w:sz w:val="20"/>
                <w:lang w:eastAsia="ar-SA"/>
              </w:rPr>
              <w:t>A</w:t>
            </w:r>
            <w:r w:rsidRPr="00CE5DE4">
              <w:rPr>
                <w:b/>
                <w:spacing w:val="3"/>
                <w:sz w:val="20"/>
                <w:lang w:eastAsia="ar-SA"/>
              </w:rPr>
              <w:t>s</w:t>
            </w:r>
            <w:r w:rsidRPr="00CE5DE4">
              <w:rPr>
                <w:b/>
                <w:spacing w:val="-4"/>
                <w:sz w:val="20"/>
                <w:lang w:eastAsia="ar-SA"/>
              </w:rPr>
              <w:t>m</w:t>
            </w:r>
            <w:r w:rsidRPr="00CE5DE4">
              <w:rPr>
                <w:b/>
                <w:spacing w:val="4"/>
                <w:sz w:val="20"/>
                <w:lang w:eastAsia="ar-SA"/>
              </w:rPr>
              <w:t>e</w:t>
            </w:r>
            <w:r w:rsidRPr="00CE5DE4">
              <w:rPr>
                <w:b/>
                <w:spacing w:val="-5"/>
                <w:sz w:val="20"/>
                <w:lang w:eastAsia="ar-SA"/>
              </w:rPr>
              <w:t>n</w:t>
            </w:r>
            <w:r w:rsidRPr="00CE5DE4">
              <w:rPr>
                <w:b/>
                <w:sz w:val="20"/>
                <w:lang w:eastAsia="ar-SA"/>
              </w:rPr>
              <w:t>s</w:t>
            </w:r>
            <w:r w:rsidRPr="00CE5DE4">
              <w:rPr>
                <w:b/>
                <w:spacing w:val="-8"/>
                <w:sz w:val="20"/>
                <w:lang w:eastAsia="ar-SA"/>
              </w:rPr>
              <w:t xml:space="preserve"> </w:t>
            </w:r>
            <w:r w:rsidRPr="00CE5DE4">
              <w:rPr>
                <w:b/>
                <w:sz w:val="20"/>
                <w:lang w:eastAsia="ar-SA"/>
              </w:rPr>
              <w:t>du</w:t>
            </w:r>
            <w:r w:rsidRPr="00CE5DE4">
              <w:rPr>
                <w:b/>
                <w:spacing w:val="5"/>
                <w:sz w:val="20"/>
                <w:lang w:eastAsia="ar-SA"/>
              </w:rPr>
              <w:t>o</w:t>
            </w:r>
            <w:r w:rsidRPr="00CE5DE4">
              <w:rPr>
                <w:b/>
                <w:spacing w:val="-4"/>
                <w:sz w:val="20"/>
                <w:lang w:eastAsia="ar-SA"/>
              </w:rPr>
              <w:t>m</w:t>
            </w:r>
            <w:r w:rsidRPr="00CE5DE4">
              <w:rPr>
                <w:b/>
                <w:spacing w:val="4"/>
                <w:sz w:val="20"/>
                <w:lang w:eastAsia="ar-SA"/>
              </w:rPr>
              <w:t>e</w:t>
            </w:r>
            <w:r w:rsidRPr="00CE5DE4">
              <w:rPr>
                <w:b/>
                <w:sz w:val="20"/>
                <w:lang w:eastAsia="ar-SA"/>
              </w:rPr>
              <w:t>n</w:t>
            </w:r>
            <w:r w:rsidRPr="00CE5DE4">
              <w:rPr>
                <w:b/>
                <w:spacing w:val="-5"/>
                <w:sz w:val="20"/>
                <w:lang w:eastAsia="ar-SA"/>
              </w:rPr>
              <w:t>y</w:t>
            </w:r>
            <w:r w:rsidRPr="00CE5DE4">
              <w:rPr>
                <w:b/>
                <w:sz w:val="20"/>
                <w:lang w:eastAsia="ar-SA"/>
              </w:rPr>
              <w:t>s</w:t>
            </w:r>
          </w:p>
        </w:tc>
        <w:tc>
          <w:tcPr>
            <w:tcW w:w="3158" w:type="dxa"/>
            <w:tcBorders>
              <w:top w:val="single" w:sz="4" w:space="0" w:color="000000"/>
              <w:left w:val="single" w:sz="4" w:space="0" w:color="000000"/>
              <w:bottom w:val="single" w:sz="4" w:space="0" w:color="000000"/>
              <w:right w:val="single" w:sz="4" w:space="0" w:color="000000"/>
            </w:tcBorders>
            <w:vAlign w:val="center"/>
          </w:tcPr>
          <w:p w14:paraId="3694DFA4" w14:textId="77777777" w:rsidR="00C834E0" w:rsidRPr="00CE5DE4" w:rsidRDefault="002924EC">
            <w:pPr>
              <w:keepNext/>
              <w:keepLines/>
              <w:widowControl w:val="0"/>
              <w:suppressAutoHyphens/>
              <w:jc w:val="center"/>
              <w:rPr>
                <w:b/>
                <w:sz w:val="20"/>
                <w:lang w:eastAsia="ar-SA"/>
              </w:rPr>
            </w:pPr>
            <w:r w:rsidRPr="00CE5DE4">
              <w:rPr>
                <w:b/>
                <w:spacing w:val="1"/>
                <w:sz w:val="20"/>
                <w:lang w:eastAsia="ar-SA"/>
              </w:rPr>
              <w:t>P</w:t>
            </w:r>
            <w:r w:rsidRPr="00CE5DE4">
              <w:rPr>
                <w:b/>
                <w:spacing w:val="-1"/>
                <w:sz w:val="20"/>
                <w:lang w:eastAsia="ar-SA"/>
              </w:rPr>
              <w:t>a</w:t>
            </w:r>
            <w:r w:rsidRPr="00CE5DE4">
              <w:rPr>
                <w:b/>
                <w:spacing w:val="5"/>
                <w:sz w:val="20"/>
                <w:lang w:eastAsia="ar-SA"/>
              </w:rPr>
              <w:t>p</w:t>
            </w:r>
            <w:r w:rsidRPr="00CE5DE4">
              <w:rPr>
                <w:b/>
                <w:spacing w:val="-4"/>
                <w:sz w:val="20"/>
                <w:lang w:eastAsia="ar-SA"/>
              </w:rPr>
              <w:t>il</w:t>
            </w:r>
            <w:r w:rsidRPr="00CE5DE4">
              <w:rPr>
                <w:b/>
                <w:sz w:val="20"/>
                <w:lang w:eastAsia="ar-SA"/>
              </w:rPr>
              <w:t>d</w:t>
            </w:r>
            <w:r w:rsidRPr="00CE5DE4">
              <w:rPr>
                <w:b/>
                <w:spacing w:val="10"/>
                <w:sz w:val="20"/>
                <w:lang w:eastAsia="ar-SA"/>
              </w:rPr>
              <w:t>o</w:t>
            </w:r>
            <w:r w:rsidRPr="00CE5DE4">
              <w:rPr>
                <w:b/>
                <w:spacing w:val="-4"/>
                <w:sz w:val="20"/>
                <w:lang w:eastAsia="ar-SA"/>
              </w:rPr>
              <w:t>m</w:t>
            </w:r>
            <w:r w:rsidRPr="00CE5DE4">
              <w:rPr>
                <w:b/>
                <w:sz w:val="20"/>
                <w:lang w:eastAsia="ar-SA"/>
              </w:rPr>
              <w:t>i</w:t>
            </w:r>
            <w:r w:rsidRPr="00CE5DE4">
              <w:rPr>
                <w:b/>
                <w:spacing w:val="-16"/>
                <w:sz w:val="20"/>
                <w:lang w:eastAsia="ar-SA"/>
              </w:rPr>
              <w:t xml:space="preserve"> </w:t>
            </w:r>
            <w:r w:rsidRPr="00CE5DE4">
              <w:rPr>
                <w:b/>
                <w:sz w:val="20"/>
                <w:lang w:eastAsia="ar-SA"/>
              </w:rPr>
              <w:t>du</w:t>
            </w:r>
            <w:r w:rsidRPr="00CE5DE4">
              <w:rPr>
                <w:b/>
                <w:spacing w:val="10"/>
                <w:sz w:val="20"/>
                <w:lang w:eastAsia="ar-SA"/>
              </w:rPr>
              <w:t>o</w:t>
            </w:r>
            <w:r w:rsidRPr="00CE5DE4">
              <w:rPr>
                <w:b/>
                <w:spacing w:val="-9"/>
                <w:sz w:val="20"/>
                <w:lang w:eastAsia="ar-SA"/>
              </w:rPr>
              <w:t>m</w:t>
            </w:r>
            <w:r w:rsidRPr="00CE5DE4">
              <w:rPr>
                <w:b/>
                <w:spacing w:val="4"/>
                <w:sz w:val="20"/>
                <w:lang w:eastAsia="ar-SA"/>
              </w:rPr>
              <w:t>e</w:t>
            </w:r>
            <w:r w:rsidRPr="00CE5DE4">
              <w:rPr>
                <w:b/>
                <w:sz w:val="20"/>
                <w:lang w:eastAsia="ar-SA"/>
              </w:rPr>
              <w:t>n</w:t>
            </w:r>
            <w:r w:rsidRPr="00CE5DE4">
              <w:rPr>
                <w:b/>
                <w:spacing w:val="-5"/>
                <w:sz w:val="20"/>
                <w:lang w:eastAsia="ar-SA"/>
              </w:rPr>
              <w:t>y</w:t>
            </w:r>
            <w:r w:rsidRPr="00CE5DE4">
              <w:rPr>
                <w:b/>
                <w:sz w:val="20"/>
                <w:lang w:eastAsia="ar-SA"/>
              </w:rPr>
              <w:t>s</w:t>
            </w:r>
          </w:p>
        </w:tc>
      </w:tr>
      <w:tr w:rsidR="00C834E0" w:rsidRPr="00CE5DE4" w14:paraId="1DC9E163" w14:textId="77777777">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14:paraId="2B6C3EE8" w14:textId="77777777" w:rsidR="00C834E0" w:rsidRPr="00CE5DE4" w:rsidRDefault="002924EC">
            <w:pPr>
              <w:keepNext/>
              <w:keepLines/>
              <w:widowControl w:val="0"/>
              <w:suppressAutoHyphens/>
              <w:jc w:val="center"/>
              <w:outlineLvl w:val="5"/>
              <w:rPr>
                <w:sz w:val="20"/>
                <w:lang w:eastAsia="ar-SA"/>
              </w:rPr>
            </w:pPr>
            <w:r w:rsidRPr="00CE5DE4">
              <w:rPr>
                <w:sz w:val="20"/>
                <w:lang w:eastAsia="ar-SA"/>
              </w:rPr>
              <w:t>1.</w:t>
            </w:r>
          </w:p>
        </w:tc>
        <w:tc>
          <w:tcPr>
            <w:tcW w:w="3763" w:type="dxa"/>
            <w:tcBorders>
              <w:top w:val="single" w:sz="4" w:space="0" w:color="000000"/>
              <w:left w:val="single" w:sz="4" w:space="0" w:color="000000"/>
              <w:bottom w:val="single" w:sz="4" w:space="0" w:color="000000"/>
              <w:right w:val="single" w:sz="4" w:space="0" w:color="000000"/>
            </w:tcBorders>
          </w:tcPr>
          <w:p w14:paraId="72B60A0B" w14:textId="77777777" w:rsidR="00C834E0" w:rsidRPr="00CE5DE4" w:rsidRDefault="00C834E0">
            <w:pPr>
              <w:widowControl w:val="0"/>
              <w:suppressAutoHyphens/>
              <w:ind w:left="85"/>
              <w:rPr>
                <w:sz w:val="20"/>
                <w:lang w:eastAsia="ar-SA"/>
              </w:rPr>
            </w:pPr>
          </w:p>
        </w:tc>
        <w:tc>
          <w:tcPr>
            <w:tcW w:w="2731" w:type="dxa"/>
            <w:tcBorders>
              <w:top w:val="single" w:sz="4" w:space="0" w:color="000000"/>
              <w:left w:val="single" w:sz="4" w:space="0" w:color="000000"/>
              <w:bottom w:val="single" w:sz="4" w:space="0" w:color="000000"/>
              <w:right w:val="single" w:sz="4" w:space="0" w:color="000000"/>
            </w:tcBorders>
          </w:tcPr>
          <w:p w14:paraId="4CAC37F0" w14:textId="77777777" w:rsidR="00C834E0" w:rsidRPr="00CE5DE4" w:rsidRDefault="00C834E0">
            <w:pPr>
              <w:widowControl w:val="0"/>
              <w:suppressAutoHyphens/>
              <w:ind w:left="85"/>
              <w:rPr>
                <w:sz w:val="20"/>
                <w:lang w:eastAsia="ar-SA"/>
              </w:rPr>
            </w:pPr>
          </w:p>
        </w:tc>
        <w:tc>
          <w:tcPr>
            <w:tcW w:w="3158" w:type="dxa"/>
            <w:tcBorders>
              <w:top w:val="single" w:sz="4" w:space="0" w:color="000000"/>
              <w:left w:val="single" w:sz="4" w:space="0" w:color="000000"/>
              <w:bottom w:val="single" w:sz="4" w:space="0" w:color="000000"/>
              <w:right w:val="single" w:sz="4" w:space="0" w:color="000000"/>
            </w:tcBorders>
          </w:tcPr>
          <w:p w14:paraId="05EADA6B" w14:textId="77777777" w:rsidR="00C834E0" w:rsidRPr="00CE5DE4" w:rsidRDefault="00C834E0">
            <w:pPr>
              <w:widowControl w:val="0"/>
              <w:suppressAutoHyphens/>
              <w:ind w:left="85"/>
              <w:rPr>
                <w:sz w:val="20"/>
                <w:lang w:eastAsia="ar-SA"/>
              </w:rPr>
            </w:pPr>
          </w:p>
        </w:tc>
      </w:tr>
      <w:tr w:rsidR="00C834E0" w:rsidRPr="00CE5DE4" w14:paraId="68B9C295" w14:textId="77777777">
        <w:trPr>
          <w:trHeight w:hRule="exact" w:val="283"/>
        </w:trPr>
        <w:tc>
          <w:tcPr>
            <w:tcW w:w="789" w:type="dxa"/>
            <w:tcBorders>
              <w:top w:val="single" w:sz="4" w:space="0" w:color="000000"/>
              <w:left w:val="single" w:sz="4" w:space="0" w:color="000000"/>
              <w:bottom w:val="single" w:sz="4" w:space="0" w:color="000000"/>
              <w:right w:val="single" w:sz="4" w:space="0" w:color="000000"/>
            </w:tcBorders>
            <w:vAlign w:val="center"/>
          </w:tcPr>
          <w:p w14:paraId="64D85460" w14:textId="77777777" w:rsidR="00C834E0" w:rsidRPr="00CE5DE4" w:rsidRDefault="002924EC">
            <w:pPr>
              <w:keepNext/>
              <w:keepLines/>
              <w:widowControl w:val="0"/>
              <w:suppressAutoHyphens/>
              <w:jc w:val="center"/>
              <w:outlineLvl w:val="5"/>
              <w:rPr>
                <w:sz w:val="20"/>
                <w:lang w:eastAsia="ar-SA"/>
              </w:rPr>
            </w:pPr>
            <w:r w:rsidRPr="00CE5DE4">
              <w:rPr>
                <w:sz w:val="20"/>
                <w:lang w:eastAsia="ar-SA"/>
              </w:rPr>
              <w:t>2.</w:t>
            </w:r>
          </w:p>
        </w:tc>
        <w:tc>
          <w:tcPr>
            <w:tcW w:w="3763" w:type="dxa"/>
            <w:tcBorders>
              <w:top w:val="single" w:sz="4" w:space="0" w:color="000000"/>
              <w:left w:val="single" w:sz="4" w:space="0" w:color="000000"/>
              <w:bottom w:val="single" w:sz="4" w:space="0" w:color="000000"/>
              <w:right w:val="single" w:sz="4" w:space="0" w:color="000000"/>
            </w:tcBorders>
          </w:tcPr>
          <w:p w14:paraId="5A29D6AB" w14:textId="77777777" w:rsidR="00C834E0" w:rsidRPr="00CE5DE4" w:rsidRDefault="00C834E0">
            <w:pPr>
              <w:widowControl w:val="0"/>
              <w:suppressAutoHyphens/>
              <w:ind w:left="85"/>
              <w:rPr>
                <w:sz w:val="20"/>
                <w:lang w:eastAsia="ar-SA"/>
              </w:rPr>
            </w:pPr>
          </w:p>
        </w:tc>
        <w:tc>
          <w:tcPr>
            <w:tcW w:w="2731" w:type="dxa"/>
            <w:tcBorders>
              <w:top w:val="single" w:sz="4" w:space="0" w:color="000000"/>
              <w:left w:val="single" w:sz="4" w:space="0" w:color="000000"/>
              <w:bottom w:val="single" w:sz="4" w:space="0" w:color="000000"/>
              <w:right w:val="single" w:sz="4" w:space="0" w:color="000000"/>
            </w:tcBorders>
          </w:tcPr>
          <w:p w14:paraId="121D3843" w14:textId="77777777" w:rsidR="00C834E0" w:rsidRPr="00CE5DE4" w:rsidRDefault="00C834E0">
            <w:pPr>
              <w:widowControl w:val="0"/>
              <w:suppressAutoHyphens/>
              <w:ind w:left="85"/>
              <w:rPr>
                <w:sz w:val="20"/>
                <w:lang w:eastAsia="ar-SA"/>
              </w:rPr>
            </w:pPr>
          </w:p>
        </w:tc>
        <w:tc>
          <w:tcPr>
            <w:tcW w:w="3158" w:type="dxa"/>
            <w:tcBorders>
              <w:top w:val="single" w:sz="4" w:space="0" w:color="000000"/>
              <w:left w:val="single" w:sz="4" w:space="0" w:color="000000"/>
              <w:bottom w:val="single" w:sz="4" w:space="0" w:color="000000"/>
              <w:right w:val="single" w:sz="4" w:space="0" w:color="000000"/>
            </w:tcBorders>
          </w:tcPr>
          <w:p w14:paraId="06042987" w14:textId="77777777" w:rsidR="00C834E0" w:rsidRPr="00CE5DE4" w:rsidRDefault="00C834E0">
            <w:pPr>
              <w:widowControl w:val="0"/>
              <w:suppressAutoHyphens/>
              <w:ind w:left="85"/>
              <w:rPr>
                <w:sz w:val="20"/>
                <w:lang w:eastAsia="ar-SA"/>
              </w:rPr>
            </w:pPr>
          </w:p>
        </w:tc>
      </w:tr>
    </w:tbl>
    <w:p w14:paraId="199C1D54" w14:textId="77777777" w:rsidR="00C834E0" w:rsidRPr="00CE5DE4" w:rsidRDefault="002924EC">
      <w:pPr>
        <w:widowControl w:val="0"/>
        <w:suppressAutoHyphens/>
        <w:ind w:right="57" w:firstLine="567"/>
        <w:rPr>
          <w:sz w:val="22"/>
          <w:szCs w:val="22"/>
          <w:lang w:eastAsia="ar-SA"/>
        </w:rPr>
      </w:pPr>
      <w:r w:rsidRPr="00CE5DE4">
        <w:rPr>
          <w:spacing w:val="1"/>
          <w:sz w:val="22"/>
          <w:szCs w:val="22"/>
          <w:lang w:eastAsia="ar-SA"/>
        </w:rPr>
        <w:t>P</w:t>
      </w:r>
      <w:r w:rsidRPr="00CE5DE4">
        <w:rPr>
          <w:spacing w:val="-1"/>
          <w:sz w:val="22"/>
          <w:szCs w:val="22"/>
          <w:lang w:eastAsia="ar-SA"/>
        </w:rPr>
        <w:t>R</w:t>
      </w:r>
      <w:r w:rsidRPr="00CE5DE4">
        <w:rPr>
          <w:spacing w:val="2"/>
          <w:sz w:val="22"/>
          <w:szCs w:val="22"/>
          <w:lang w:eastAsia="ar-SA"/>
        </w:rPr>
        <w:t>I</w:t>
      </w:r>
      <w:r w:rsidRPr="00CE5DE4">
        <w:rPr>
          <w:sz w:val="22"/>
          <w:szCs w:val="22"/>
          <w:lang w:eastAsia="ar-SA"/>
        </w:rPr>
        <w:t>D</w:t>
      </w:r>
      <w:r w:rsidRPr="00CE5DE4">
        <w:rPr>
          <w:spacing w:val="2"/>
          <w:sz w:val="22"/>
          <w:szCs w:val="22"/>
          <w:lang w:eastAsia="ar-SA"/>
        </w:rPr>
        <w:t>E</w:t>
      </w:r>
      <w:r w:rsidRPr="00CE5DE4">
        <w:rPr>
          <w:sz w:val="22"/>
          <w:szCs w:val="22"/>
          <w:lang w:eastAsia="ar-SA"/>
        </w:rPr>
        <w:t>D</w:t>
      </w:r>
      <w:r w:rsidRPr="00CE5DE4">
        <w:rPr>
          <w:spacing w:val="-5"/>
          <w:sz w:val="22"/>
          <w:szCs w:val="22"/>
          <w:lang w:eastAsia="ar-SA"/>
        </w:rPr>
        <w:t>A</w:t>
      </w:r>
      <w:r w:rsidRPr="00CE5DE4">
        <w:rPr>
          <w:spacing w:val="3"/>
          <w:sz w:val="22"/>
          <w:szCs w:val="22"/>
          <w:lang w:eastAsia="ar-SA"/>
        </w:rPr>
        <w:t>M</w:t>
      </w:r>
      <w:r w:rsidRPr="00CE5DE4">
        <w:rPr>
          <w:spacing w:val="-5"/>
          <w:sz w:val="22"/>
          <w:szCs w:val="22"/>
          <w:lang w:eastAsia="ar-SA"/>
        </w:rPr>
        <w:t>A</w:t>
      </w:r>
      <w:r w:rsidRPr="00CE5DE4">
        <w:rPr>
          <w:sz w:val="22"/>
          <w:szCs w:val="22"/>
          <w:lang w:eastAsia="ar-SA"/>
        </w:rPr>
        <w:t>:</w:t>
      </w:r>
    </w:p>
    <w:p w14:paraId="151DE9B3" w14:textId="77777777" w:rsidR="00C834E0" w:rsidRPr="00CE5DE4" w:rsidRDefault="002924EC" w:rsidP="0082036A">
      <w:pPr>
        <w:widowControl w:val="0"/>
        <w:ind w:left="993" w:right="339" w:hanging="426"/>
        <w:jc w:val="both"/>
        <w:rPr>
          <w:sz w:val="22"/>
          <w:szCs w:val="22"/>
          <w:lang w:eastAsia="ar-SA"/>
        </w:rPr>
      </w:pPr>
      <w:r w:rsidRPr="00CE5DE4">
        <w:rPr>
          <w:sz w:val="22"/>
          <w:szCs w:val="22"/>
          <w:lang w:eastAsia="ar-SA"/>
        </w:rPr>
        <w:t>1.</w:t>
      </w:r>
      <w:r w:rsidRPr="00CE5DE4">
        <w:rPr>
          <w:sz w:val="22"/>
          <w:szCs w:val="22"/>
          <w:lang w:eastAsia="ar-SA"/>
        </w:rPr>
        <w:tab/>
        <w:t>Pažyma apie nurodytame nekilnojamojo turto objekte gyvenančius asmenis.</w:t>
      </w:r>
    </w:p>
    <w:p w14:paraId="379B24C3" w14:textId="77777777" w:rsidR="00C834E0" w:rsidRPr="00CE5DE4" w:rsidRDefault="002924EC" w:rsidP="0082036A">
      <w:pPr>
        <w:widowControl w:val="0"/>
        <w:ind w:left="993" w:right="339" w:hanging="426"/>
        <w:jc w:val="both"/>
        <w:rPr>
          <w:sz w:val="22"/>
          <w:szCs w:val="22"/>
          <w:lang w:eastAsia="ar-SA"/>
        </w:rPr>
      </w:pPr>
      <w:r w:rsidRPr="00CE5DE4">
        <w:rPr>
          <w:sz w:val="22"/>
          <w:szCs w:val="22"/>
          <w:lang w:eastAsia="ar-SA"/>
        </w:rPr>
        <w:t>2.</w:t>
      </w:r>
      <w:r w:rsidRPr="00CE5DE4">
        <w:rPr>
          <w:sz w:val="22"/>
          <w:szCs w:val="22"/>
          <w:lang w:eastAsia="ar-SA"/>
        </w:rPr>
        <w:tab/>
        <w:t>Pažyma apie nurodytame nekilnojamojo turto objekte deklaruotus, tačiau negyvenančius asmenis. Kartu su pažyma turi būti pateikti faktinę gyvenamąją vietą pagrindžiantys dokumentai.</w:t>
      </w:r>
    </w:p>
    <w:p w14:paraId="55DE112C" w14:textId="77777777" w:rsidR="00C834E0" w:rsidRPr="00CE5DE4" w:rsidRDefault="002924EC" w:rsidP="0082036A">
      <w:pPr>
        <w:widowControl w:val="0"/>
        <w:ind w:left="993" w:right="339" w:hanging="426"/>
        <w:jc w:val="both"/>
        <w:rPr>
          <w:sz w:val="22"/>
          <w:szCs w:val="22"/>
          <w:lang w:eastAsia="ar-SA"/>
        </w:rPr>
      </w:pPr>
      <w:r w:rsidRPr="00CE5DE4">
        <w:rPr>
          <w:sz w:val="22"/>
          <w:szCs w:val="22"/>
          <w:lang w:eastAsia="ar-SA"/>
        </w:rPr>
        <w:t>3.</w:t>
      </w:r>
      <w:r w:rsidRPr="00CE5DE4">
        <w:rPr>
          <w:sz w:val="22"/>
          <w:szCs w:val="22"/>
          <w:lang w:eastAsia="ar-SA"/>
        </w:rPr>
        <w:tab/>
        <w:t>Kiti dokumentai, įrodantys nurodytame  nekilnojamojo turto objekte faktiškai gyvenančių asmenų skaičių.</w:t>
      </w:r>
    </w:p>
    <w:p w14:paraId="4345B800" w14:textId="77777777" w:rsidR="00C834E0" w:rsidRPr="00CE5DE4" w:rsidRDefault="002924EC" w:rsidP="0082036A">
      <w:pPr>
        <w:suppressAutoHyphens/>
        <w:snapToGrid w:val="0"/>
        <w:ind w:firstLine="567"/>
        <w:jc w:val="both"/>
        <w:rPr>
          <w:sz w:val="22"/>
          <w:szCs w:val="22"/>
          <w:lang w:eastAsia="ar-SA"/>
        </w:rPr>
      </w:pPr>
      <w:r w:rsidRPr="00CE5DE4">
        <w:rPr>
          <w:sz w:val="22"/>
          <w:szCs w:val="22"/>
          <w:lang w:eastAsia="ar-SA"/>
        </w:rPr>
        <w:t xml:space="preserve">Leidžiu naudotis savo asmens duomenimis ir juos įtraukti į Administratoriaus tvarkomą Registrą. </w:t>
      </w:r>
    </w:p>
    <w:p w14:paraId="64B0AADE" w14:textId="60DA0A48" w:rsidR="00C834E0" w:rsidRPr="00CE5DE4" w:rsidRDefault="002924EC" w:rsidP="0082036A">
      <w:pPr>
        <w:suppressAutoHyphens/>
        <w:snapToGrid w:val="0"/>
        <w:ind w:firstLine="567"/>
        <w:jc w:val="both"/>
        <w:rPr>
          <w:sz w:val="22"/>
          <w:szCs w:val="22"/>
          <w:lang w:eastAsia="ar-SA"/>
        </w:rPr>
      </w:pPr>
      <w:r w:rsidRPr="00CE5DE4">
        <w:rPr>
          <w:sz w:val="22"/>
          <w:szCs w:val="22"/>
          <w:lang w:eastAsia="ar-SA"/>
        </w:rPr>
        <w:t>Esu informuotas</w:t>
      </w:r>
      <w:r w:rsidR="0082036A" w:rsidRPr="00CE5DE4">
        <w:rPr>
          <w:sz w:val="22"/>
          <w:szCs w:val="22"/>
          <w:lang w:eastAsia="ar-SA"/>
        </w:rPr>
        <w:t xml:space="preserve"> (-a)</w:t>
      </w:r>
      <w:r w:rsidRPr="00CE5DE4">
        <w:rPr>
          <w:sz w:val="22"/>
          <w:szCs w:val="22"/>
          <w:lang w:eastAsia="ar-SA"/>
        </w:rPr>
        <w:t>, kad Administratorius turi teisę patikrinti deklaracijoje pateiktų duomenų teisingumą.</w:t>
      </w:r>
    </w:p>
    <w:p w14:paraId="689802CD" w14:textId="56DE0C16" w:rsidR="00C834E0" w:rsidRPr="00CE5DE4" w:rsidRDefault="002924EC" w:rsidP="0082036A">
      <w:pPr>
        <w:suppressAutoHyphens/>
        <w:snapToGrid w:val="0"/>
        <w:ind w:right="-170" w:firstLine="567"/>
        <w:jc w:val="both"/>
        <w:rPr>
          <w:b/>
          <w:i/>
          <w:sz w:val="22"/>
          <w:szCs w:val="22"/>
          <w:lang w:eastAsia="ar-SA"/>
        </w:rPr>
      </w:pPr>
      <w:r w:rsidRPr="00CE5DE4">
        <w:rPr>
          <w:b/>
          <w:i/>
          <w:sz w:val="22"/>
          <w:szCs w:val="22"/>
          <w:lang w:eastAsia="ar-SA"/>
        </w:rPr>
        <w:t xml:space="preserve">Patvirtinu, </w:t>
      </w:r>
      <w:r w:rsidR="0082036A" w:rsidRPr="00CE5DE4">
        <w:rPr>
          <w:b/>
          <w:i/>
          <w:sz w:val="22"/>
          <w:szCs w:val="22"/>
          <w:lang w:eastAsia="ar-SA"/>
        </w:rPr>
        <w:t xml:space="preserve">kad </w:t>
      </w:r>
      <w:r w:rsidRPr="00CE5DE4">
        <w:rPr>
          <w:b/>
          <w:i/>
          <w:sz w:val="22"/>
          <w:szCs w:val="22"/>
          <w:lang w:eastAsia="ar-SA"/>
        </w:rPr>
        <w:t>deklaracijoje nurodytoms aplinkybėms pasikeitus nedel</w:t>
      </w:r>
      <w:r w:rsidR="0082036A" w:rsidRPr="00CE5DE4">
        <w:rPr>
          <w:b/>
          <w:i/>
          <w:sz w:val="22"/>
          <w:szCs w:val="22"/>
          <w:lang w:eastAsia="ar-SA"/>
        </w:rPr>
        <w:t>sdamas (-a)</w:t>
      </w:r>
      <w:r w:rsidRPr="00CE5DE4">
        <w:rPr>
          <w:b/>
          <w:i/>
          <w:sz w:val="22"/>
          <w:szCs w:val="22"/>
          <w:lang w:eastAsia="ar-SA"/>
        </w:rPr>
        <w:t>, bet ne vėliau kaip per 30 kalendorinių dienų, raštu pranešiu apie pasikeitimus.</w:t>
      </w:r>
    </w:p>
    <w:p w14:paraId="2AB071DA" w14:textId="77777777" w:rsidR="00C834E0" w:rsidRPr="00CE5DE4" w:rsidRDefault="00C834E0" w:rsidP="0082036A">
      <w:pPr>
        <w:suppressAutoHyphens/>
        <w:snapToGrid w:val="0"/>
        <w:ind w:right="-170" w:firstLine="567"/>
        <w:jc w:val="both"/>
        <w:rPr>
          <w:b/>
          <w:i/>
          <w:sz w:val="22"/>
          <w:szCs w:val="22"/>
          <w:lang w:eastAsia="ar-SA"/>
        </w:rPr>
      </w:pPr>
    </w:p>
    <w:p w14:paraId="5214C2E8" w14:textId="1F828A14" w:rsidR="00C834E0" w:rsidRDefault="002924EC" w:rsidP="0082036A">
      <w:pPr>
        <w:suppressAutoHyphens/>
        <w:snapToGrid w:val="0"/>
        <w:ind w:left="2835"/>
        <w:jc w:val="both"/>
      </w:pPr>
      <w:r w:rsidRPr="00CE5DE4">
        <w:rPr>
          <w:noProof/>
          <w:sz w:val="20"/>
          <w:lang w:eastAsia="lt-LT"/>
        </w:rPr>
        <mc:AlternateContent>
          <mc:Choice Requires="wps">
            <w:drawing>
              <wp:anchor distT="4294967294" distB="4294967294" distL="114300" distR="114300" simplePos="0" relativeHeight="251663360" behindDoc="1" locked="0" layoutInCell="0" allowOverlap="1" wp14:anchorId="2D0F1DBD" wp14:editId="37F49AAD">
                <wp:simplePos x="0" y="0"/>
                <wp:positionH relativeFrom="page">
                  <wp:posOffset>1078865</wp:posOffset>
                </wp:positionH>
                <wp:positionV relativeFrom="paragraph">
                  <wp:posOffset>19049</wp:posOffset>
                </wp:positionV>
                <wp:extent cx="5147945" cy="0"/>
                <wp:effectExtent l="0" t="0" r="14605" b="1905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373EF" id="Freeform 5" o:spid="_x0000_s1026" style="position:absolute;margin-left:84.95pt;margin-top:1.5pt;width:405.35pt;height:0;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Pr="00CE5DE4">
        <w:rPr>
          <w:sz w:val="20"/>
          <w:lang w:eastAsia="ar-SA"/>
        </w:rPr>
        <w:t>(</w:t>
      </w:r>
      <w:r w:rsidRPr="00CE5DE4">
        <w:rPr>
          <w:spacing w:val="-1"/>
          <w:sz w:val="20"/>
          <w:lang w:eastAsia="ar-SA"/>
        </w:rPr>
        <w:t>A</w:t>
      </w:r>
      <w:r w:rsidRPr="00CE5DE4">
        <w:rPr>
          <w:spacing w:val="1"/>
          <w:sz w:val="20"/>
          <w:lang w:eastAsia="ar-SA"/>
        </w:rPr>
        <w:t>tl</w:t>
      </w:r>
      <w:r w:rsidRPr="00CE5DE4">
        <w:rPr>
          <w:spacing w:val="2"/>
          <w:sz w:val="20"/>
          <w:lang w:eastAsia="ar-SA"/>
        </w:rPr>
        <w:t>i</w:t>
      </w:r>
      <w:r w:rsidRPr="00CE5DE4">
        <w:rPr>
          <w:spacing w:val="-3"/>
          <w:sz w:val="20"/>
          <w:lang w:eastAsia="ar-SA"/>
        </w:rPr>
        <w:t>e</w:t>
      </w:r>
      <w:r w:rsidRPr="00CE5DE4">
        <w:rPr>
          <w:sz w:val="20"/>
          <w:lang w:eastAsia="ar-SA"/>
        </w:rPr>
        <w:t>kų</w:t>
      </w:r>
      <w:r w:rsidRPr="00CE5DE4">
        <w:rPr>
          <w:spacing w:val="-2"/>
          <w:sz w:val="20"/>
          <w:lang w:eastAsia="ar-SA"/>
        </w:rPr>
        <w:t xml:space="preserve"> </w:t>
      </w:r>
      <w:r w:rsidRPr="00CE5DE4">
        <w:rPr>
          <w:spacing w:val="1"/>
          <w:sz w:val="20"/>
          <w:lang w:eastAsia="ar-SA"/>
        </w:rPr>
        <w:t>t</w:t>
      </w:r>
      <w:r w:rsidRPr="00CE5DE4">
        <w:rPr>
          <w:spacing w:val="-5"/>
          <w:sz w:val="20"/>
          <w:lang w:eastAsia="ar-SA"/>
        </w:rPr>
        <w:t>u</w:t>
      </w:r>
      <w:r w:rsidRPr="00CE5DE4">
        <w:rPr>
          <w:spacing w:val="5"/>
          <w:sz w:val="20"/>
          <w:lang w:eastAsia="ar-SA"/>
        </w:rPr>
        <w:t>r</w:t>
      </w:r>
      <w:r w:rsidRPr="00CE5DE4">
        <w:rPr>
          <w:spacing w:val="-3"/>
          <w:sz w:val="20"/>
          <w:lang w:eastAsia="ar-SA"/>
        </w:rPr>
        <w:t>ė</w:t>
      </w:r>
      <w:r w:rsidRPr="00CE5DE4">
        <w:rPr>
          <w:spacing w:val="1"/>
          <w:sz w:val="20"/>
          <w:lang w:eastAsia="ar-SA"/>
        </w:rPr>
        <w:t>t</w:t>
      </w:r>
      <w:r w:rsidRPr="00CE5DE4">
        <w:rPr>
          <w:spacing w:val="-5"/>
          <w:sz w:val="20"/>
          <w:lang w:eastAsia="ar-SA"/>
        </w:rPr>
        <w:t>o</w:t>
      </w:r>
      <w:r w:rsidRPr="00CE5DE4">
        <w:rPr>
          <w:spacing w:val="-3"/>
          <w:sz w:val="20"/>
          <w:lang w:eastAsia="ar-SA"/>
        </w:rPr>
        <w:t>j</w:t>
      </w:r>
      <w:r w:rsidRPr="00CE5DE4">
        <w:rPr>
          <w:sz w:val="20"/>
          <w:lang w:eastAsia="ar-SA"/>
        </w:rPr>
        <w:t>o</w:t>
      </w:r>
      <w:r w:rsidRPr="00CE5DE4">
        <w:rPr>
          <w:spacing w:val="-2"/>
          <w:sz w:val="20"/>
          <w:lang w:eastAsia="ar-SA"/>
        </w:rPr>
        <w:t xml:space="preserve"> </w:t>
      </w:r>
      <w:r w:rsidRPr="00CE5DE4">
        <w:rPr>
          <w:spacing w:val="-5"/>
          <w:sz w:val="20"/>
          <w:lang w:eastAsia="ar-SA"/>
        </w:rPr>
        <w:t>v</w:t>
      </w:r>
      <w:r w:rsidRPr="00CE5DE4">
        <w:rPr>
          <w:spacing w:val="2"/>
          <w:sz w:val="20"/>
          <w:lang w:eastAsia="ar-SA"/>
        </w:rPr>
        <w:t>a</w:t>
      </w:r>
      <w:r w:rsidRPr="00CE5DE4">
        <w:rPr>
          <w:spacing w:val="5"/>
          <w:sz w:val="20"/>
          <w:lang w:eastAsia="ar-SA"/>
        </w:rPr>
        <w:t>r</w:t>
      </w:r>
      <w:r w:rsidRPr="00CE5DE4">
        <w:rPr>
          <w:sz w:val="20"/>
          <w:lang w:eastAsia="ar-SA"/>
        </w:rPr>
        <w:t>d</w:t>
      </w:r>
      <w:r w:rsidRPr="00CE5DE4">
        <w:rPr>
          <w:spacing w:val="2"/>
          <w:sz w:val="20"/>
          <w:lang w:eastAsia="ar-SA"/>
        </w:rPr>
        <w:t>a</w:t>
      </w:r>
      <w:r w:rsidRPr="00CE5DE4">
        <w:rPr>
          <w:sz w:val="20"/>
          <w:lang w:eastAsia="ar-SA"/>
        </w:rPr>
        <w:t>s</w:t>
      </w:r>
      <w:r w:rsidR="0082036A" w:rsidRPr="00CE5DE4">
        <w:rPr>
          <w:sz w:val="20"/>
          <w:lang w:eastAsia="ar-SA"/>
        </w:rPr>
        <w:t>,</w:t>
      </w:r>
      <w:r w:rsidRPr="00CE5DE4">
        <w:rPr>
          <w:spacing w:val="-4"/>
          <w:sz w:val="20"/>
          <w:lang w:eastAsia="ar-SA"/>
        </w:rPr>
        <w:t xml:space="preserve"> </w:t>
      </w:r>
      <w:r w:rsidRPr="00CE5DE4">
        <w:rPr>
          <w:sz w:val="20"/>
          <w:lang w:eastAsia="ar-SA"/>
        </w:rPr>
        <w:t>p</w:t>
      </w:r>
      <w:r w:rsidRPr="00CE5DE4">
        <w:rPr>
          <w:spacing w:val="2"/>
          <w:sz w:val="20"/>
          <w:lang w:eastAsia="ar-SA"/>
        </w:rPr>
        <w:t>a</w:t>
      </w:r>
      <w:r w:rsidRPr="00CE5DE4">
        <w:rPr>
          <w:spacing w:val="-5"/>
          <w:sz w:val="20"/>
          <w:lang w:eastAsia="ar-SA"/>
        </w:rPr>
        <w:t>v</w:t>
      </w:r>
      <w:r w:rsidRPr="00CE5DE4">
        <w:rPr>
          <w:spacing w:val="-3"/>
          <w:sz w:val="20"/>
          <w:lang w:eastAsia="ar-SA"/>
        </w:rPr>
        <w:t>a</w:t>
      </w:r>
      <w:r w:rsidRPr="00CE5DE4">
        <w:rPr>
          <w:spacing w:val="5"/>
          <w:sz w:val="20"/>
          <w:lang w:eastAsia="ar-SA"/>
        </w:rPr>
        <w:t>r</w:t>
      </w:r>
      <w:r w:rsidRPr="00CE5DE4">
        <w:rPr>
          <w:sz w:val="20"/>
          <w:lang w:eastAsia="ar-SA"/>
        </w:rPr>
        <w:t>d</w:t>
      </w:r>
      <w:r w:rsidRPr="00CE5DE4">
        <w:rPr>
          <w:spacing w:val="-3"/>
          <w:sz w:val="20"/>
          <w:lang w:eastAsia="ar-SA"/>
        </w:rPr>
        <w:t>ė</w:t>
      </w:r>
      <w:r w:rsidRPr="00CE5DE4">
        <w:rPr>
          <w:sz w:val="20"/>
          <w:lang w:eastAsia="ar-SA"/>
        </w:rPr>
        <w:t xml:space="preserve">, </w:t>
      </w:r>
      <w:r w:rsidRPr="00CE5DE4">
        <w:rPr>
          <w:spacing w:val="-5"/>
          <w:sz w:val="20"/>
          <w:lang w:eastAsia="ar-SA"/>
        </w:rPr>
        <w:t>p</w:t>
      </w:r>
      <w:r w:rsidRPr="00CE5DE4">
        <w:rPr>
          <w:spacing w:val="-3"/>
          <w:sz w:val="20"/>
          <w:lang w:eastAsia="ar-SA"/>
        </w:rPr>
        <w:t>a</w:t>
      </w:r>
      <w:r w:rsidRPr="00CE5DE4">
        <w:rPr>
          <w:spacing w:val="5"/>
          <w:sz w:val="20"/>
          <w:lang w:eastAsia="ar-SA"/>
        </w:rPr>
        <w:t>r</w:t>
      </w:r>
      <w:r w:rsidRPr="00CE5DE4">
        <w:rPr>
          <w:spacing w:val="2"/>
          <w:sz w:val="20"/>
          <w:lang w:eastAsia="ar-SA"/>
        </w:rPr>
        <w:t>a</w:t>
      </w:r>
      <w:r w:rsidRPr="00CE5DE4">
        <w:rPr>
          <w:spacing w:val="-6"/>
          <w:sz w:val="20"/>
          <w:lang w:eastAsia="ar-SA"/>
        </w:rPr>
        <w:t>š</w:t>
      </w:r>
      <w:r w:rsidRPr="00CE5DE4">
        <w:rPr>
          <w:spacing w:val="2"/>
          <w:sz w:val="20"/>
          <w:lang w:eastAsia="ar-SA"/>
        </w:rPr>
        <w:t>a</w:t>
      </w:r>
      <w:r w:rsidRPr="00CE5DE4">
        <w:rPr>
          <w:spacing w:val="-1"/>
          <w:sz w:val="20"/>
          <w:lang w:eastAsia="ar-SA"/>
        </w:rPr>
        <w:t>s</w:t>
      </w:r>
      <w:r w:rsidRPr="00CE5DE4">
        <w:rPr>
          <w:sz w:val="20"/>
          <w:lang w:eastAsia="ar-SA"/>
        </w:rPr>
        <w:t>)</w:t>
      </w:r>
    </w:p>
    <w:sectPr w:rsidR="00C834E0" w:rsidSect="0082036A">
      <w:headerReference w:type="even" r:id="rId15"/>
      <w:footerReference w:type="even" r:id="rId16"/>
      <w:footerReference w:type="default" r:id="rId17"/>
      <w:headerReference w:type="first" r:id="rId18"/>
      <w:footerReference w:type="first" r:id="rId19"/>
      <w:pgSz w:w="16840" w:h="11900" w:orient="landscape" w:code="9"/>
      <w:pgMar w:top="851" w:right="1134" w:bottom="567" w:left="85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0E19" w14:textId="77777777" w:rsidR="00D735DC" w:rsidRDefault="00D735DC">
      <w:pPr>
        <w:suppressAutoHyphens/>
        <w:rPr>
          <w:sz w:val="20"/>
          <w:lang w:eastAsia="ar-SA"/>
        </w:rPr>
      </w:pPr>
      <w:r>
        <w:rPr>
          <w:sz w:val="20"/>
          <w:lang w:eastAsia="ar-SA"/>
        </w:rPr>
        <w:separator/>
      </w:r>
    </w:p>
  </w:endnote>
  <w:endnote w:type="continuationSeparator" w:id="0">
    <w:p w14:paraId="48F3CF3C" w14:textId="77777777" w:rsidR="00D735DC" w:rsidRDefault="00D735DC">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20BA" w14:textId="77777777" w:rsidR="006C508D" w:rsidRDefault="006C508D">
    <w:pPr>
      <w:tabs>
        <w:tab w:val="center" w:pos="4153"/>
        <w:tab w:val="right" w:pos="8306"/>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8ED7" w14:textId="77777777" w:rsidR="006C508D" w:rsidRDefault="006C508D">
    <w:pPr>
      <w:tabs>
        <w:tab w:val="center" w:pos="4153"/>
        <w:tab w:val="right" w:pos="8306"/>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88EA" w14:textId="77777777" w:rsidR="006C508D" w:rsidRDefault="006C508D">
    <w:pPr>
      <w:tabs>
        <w:tab w:val="center" w:pos="4153"/>
        <w:tab w:val="right" w:pos="8306"/>
      </w:tabs>
      <w:suppressAutoHyphens/>
      <w:rPr>
        <w:sz w:val="20"/>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E3AC" w14:textId="77777777" w:rsidR="006C508D" w:rsidRDefault="006C508D">
    <w:pPr>
      <w:tabs>
        <w:tab w:val="center" w:pos="4153"/>
        <w:tab w:val="right" w:pos="8306"/>
      </w:tabs>
      <w:suppressAutoHyphens/>
      <w:rPr>
        <w:sz w:val="20"/>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237" w14:textId="77777777" w:rsidR="006C508D" w:rsidRDefault="006C508D">
    <w:pPr>
      <w:tabs>
        <w:tab w:val="center" w:pos="4153"/>
        <w:tab w:val="right" w:pos="8306"/>
      </w:tabs>
      <w:suppressAutoHyphens/>
      <w:rPr>
        <w:sz w:val="20"/>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5910" w14:textId="77777777" w:rsidR="006C508D" w:rsidRDefault="006C508D">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A9E9A" w14:textId="77777777" w:rsidR="00D735DC" w:rsidRDefault="00D735DC">
      <w:pPr>
        <w:suppressAutoHyphens/>
        <w:rPr>
          <w:sz w:val="20"/>
          <w:lang w:eastAsia="ar-SA"/>
        </w:rPr>
      </w:pPr>
      <w:r>
        <w:rPr>
          <w:sz w:val="20"/>
          <w:lang w:eastAsia="ar-SA"/>
        </w:rPr>
        <w:separator/>
      </w:r>
    </w:p>
  </w:footnote>
  <w:footnote w:type="continuationSeparator" w:id="0">
    <w:p w14:paraId="65121C04" w14:textId="77777777" w:rsidR="00D735DC" w:rsidRDefault="00D735DC">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1458" w14:textId="77777777" w:rsidR="006C508D" w:rsidRDefault="006C508D">
    <w:pPr>
      <w:tabs>
        <w:tab w:val="center" w:pos="4153"/>
        <w:tab w:val="right" w:pos="8306"/>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5764"/>
      <w:docPartObj>
        <w:docPartGallery w:val="Page Numbers (Top of Page)"/>
        <w:docPartUnique/>
      </w:docPartObj>
    </w:sdtPr>
    <w:sdtEndPr>
      <w:rPr>
        <w:rFonts w:ascii="Times New Roman" w:hAnsi="Times New Roman"/>
      </w:rPr>
    </w:sdtEndPr>
    <w:sdtContent>
      <w:p w14:paraId="41271CAD" w14:textId="77777777" w:rsidR="006C508D" w:rsidRPr="002924EC" w:rsidRDefault="006C508D" w:rsidP="002924EC">
        <w:pPr>
          <w:pStyle w:val="Antrats"/>
          <w:jc w:val="center"/>
          <w:rPr>
            <w:rFonts w:ascii="Times New Roman" w:hAnsi="Times New Roman"/>
          </w:rPr>
        </w:pPr>
        <w:r w:rsidRPr="002924EC">
          <w:rPr>
            <w:rFonts w:ascii="Times New Roman" w:hAnsi="Times New Roman"/>
          </w:rPr>
          <w:fldChar w:fldCharType="begin"/>
        </w:r>
        <w:r w:rsidRPr="002924EC">
          <w:rPr>
            <w:rFonts w:ascii="Times New Roman" w:hAnsi="Times New Roman"/>
          </w:rPr>
          <w:instrText>PAGE   \* MERGEFORMAT</w:instrText>
        </w:r>
        <w:r w:rsidRPr="002924EC">
          <w:rPr>
            <w:rFonts w:ascii="Times New Roman" w:hAnsi="Times New Roman"/>
          </w:rPr>
          <w:fldChar w:fldCharType="separate"/>
        </w:r>
        <w:r w:rsidR="00E11439">
          <w:rPr>
            <w:rFonts w:ascii="Times New Roman" w:hAnsi="Times New Roman"/>
            <w:noProof/>
          </w:rPr>
          <w:t>12</w:t>
        </w:r>
        <w:r w:rsidRPr="002924EC">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DFCB" w14:textId="77777777" w:rsidR="006C508D" w:rsidRDefault="006C508D">
    <w:pPr>
      <w:tabs>
        <w:tab w:val="center" w:pos="4153"/>
        <w:tab w:val="right" w:pos="8306"/>
      </w:tabs>
      <w:rPr>
        <w:sz w:val="20"/>
        <w:lang w:val="en-AU"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182B" w14:textId="77777777" w:rsidR="006C508D" w:rsidRDefault="006C508D">
    <w:pPr>
      <w:tabs>
        <w:tab w:val="center" w:pos="4153"/>
        <w:tab w:val="right" w:pos="8306"/>
      </w:tabs>
      <w:suppressAutoHyphens/>
      <w:rPr>
        <w:sz w:val="20"/>
        <w:lang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0CE2" w14:textId="77777777" w:rsidR="006C508D" w:rsidRDefault="006C508D">
    <w:pPr>
      <w:tabs>
        <w:tab w:val="center" w:pos="4153"/>
        <w:tab w:val="right" w:pos="8306"/>
      </w:tabs>
      <w:suppressAutoHyphens/>
      <w:rPr>
        <w:sz w:val="20"/>
        <w:lang w:eastAsia="ar-S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38EC" w14:textId="77777777" w:rsidR="006C508D" w:rsidRDefault="006C508D">
    <w:pPr>
      <w:tabs>
        <w:tab w:val="left" w:pos="7066"/>
      </w:tabs>
      <w:suppressAutoHyphens/>
      <w:rPr>
        <w:sz w:val="20"/>
        <w:lang w:eastAsia="ar-SA"/>
      </w:rPr>
    </w:pPr>
    <w:r>
      <w:rPr>
        <w:sz w:val="20"/>
        <w:lang w:eastAsia="ar-S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4C383C6D"/>
    <w:multiLevelType w:val="hybridMultilevel"/>
    <w:tmpl w:val="4CA48B20"/>
    <w:lvl w:ilvl="0" w:tplc="983A6B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847924">
    <w:abstractNumId w:val="1"/>
  </w:num>
  <w:num w:numId="2" w16cid:durableId="50968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83"/>
    <w:rsid w:val="000005F7"/>
    <w:rsid w:val="00000755"/>
    <w:rsid w:val="00000790"/>
    <w:rsid w:val="000034AC"/>
    <w:rsid w:val="000107FC"/>
    <w:rsid w:val="00014597"/>
    <w:rsid w:val="00014DDB"/>
    <w:rsid w:val="0002112F"/>
    <w:rsid w:val="00024C1E"/>
    <w:rsid w:val="00024D50"/>
    <w:rsid w:val="00026337"/>
    <w:rsid w:val="00027136"/>
    <w:rsid w:val="00032E3D"/>
    <w:rsid w:val="000348CA"/>
    <w:rsid w:val="00035770"/>
    <w:rsid w:val="00035DBC"/>
    <w:rsid w:val="00041BEF"/>
    <w:rsid w:val="00041C8C"/>
    <w:rsid w:val="00045FB2"/>
    <w:rsid w:val="00050713"/>
    <w:rsid w:val="00052754"/>
    <w:rsid w:val="000566C4"/>
    <w:rsid w:val="00057018"/>
    <w:rsid w:val="00061478"/>
    <w:rsid w:val="00070F17"/>
    <w:rsid w:val="000719F8"/>
    <w:rsid w:val="000728DB"/>
    <w:rsid w:val="00073AC8"/>
    <w:rsid w:val="00081257"/>
    <w:rsid w:val="00090E6B"/>
    <w:rsid w:val="00090EAE"/>
    <w:rsid w:val="00092447"/>
    <w:rsid w:val="0009532E"/>
    <w:rsid w:val="000A38F0"/>
    <w:rsid w:val="000A3EF3"/>
    <w:rsid w:val="000A4210"/>
    <w:rsid w:val="000B03AB"/>
    <w:rsid w:val="000B082C"/>
    <w:rsid w:val="000B6B29"/>
    <w:rsid w:val="000B710C"/>
    <w:rsid w:val="000C5F79"/>
    <w:rsid w:val="000D348A"/>
    <w:rsid w:val="000D3C90"/>
    <w:rsid w:val="000D47F2"/>
    <w:rsid w:val="000D5ECF"/>
    <w:rsid w:val="000D6DD7"/>
    <w:rsid w:val="000D7D54"/>
    <w:rsid w:val="000E00CC"/>
    <w:rsid w:val="000E10E4"/>
    <w:rsid w:val="000E38B6"/>
    <w:rsid w:val="000E6355"/>
    <w:rsid w:val="000E6651"/>
    <w:rsid w:val="00115167"/>
    <w:rsid w:val="00122DBC"/>
    <w:rsid w:val="00124F84"/>
    <w:rsid w:val="001327D8"/>
    <w:rsid w:val="0013371F"/>
    <w:rsid w:val="0013600F"/>
    <w:rsid w:val="0013684F"/>
    <w:rsid w:val="00136C80"/>
    <w:rsid w:val="001377A0"/>
    <w:rsid w:val="00137C62"/>
    <w:rsid w:val="0014119A"/>
    <w:rsid w:val="00141797"/>
    <w:rsid w:val="001441B8"/>
    <w:rsid w:val="00145ECC"/>
    <w:rsid w:val="00155CEB"/>
    <w:rsid w:val="0017601B"/>
    <w:rsid w:val="00177AF2"/>
    <w:rsid w:val="00180B66"/>
    <w:rsid w:val="0018188F"/>
    <w:rsid w:val="00184504"/>
    <w:rsid w:val="00185303"/>
    <w:rsid w:val="00191881"/>
    <w:rsid w:val="001941E1"/>
    <w:rsid w:val="00195E08"/>
    <w:rsid w:val="001A24F9"/>
    <w:rsid w:val="001A64B6"/>
    <w:rsid w:val="001B001D"/>
    <w:rsid w:val="001B2146"/>
    <w:rsid w:val="001B4678"/>
    <w:rsid w:val="001C15DB"/>
    <w:rsid w:val="001C19CC"/>
    <w:rsid w:val="001C4865"/>
    <w:rsid w:val="001D129A"/>
    <w:rsid w:val="001D5D5E"/>
    <w:rsid w:val="001D6F60"/>
    <w:rsid w:val="001E4C87"/>
    <w:rsid w:val="001E7FFB"/>
    <w:rsid w:val="001F07DE"/>
    <w:rsid w:val="001F2B7B"/>
    <w:rsid w:val="001F6D13"/>
    <w:rsid w:val="00207228"/>
    <w:rsid w:val="00207C0C"/>
    <w:rsid w:val="00214633"/>
    <w:rsid w:val="0021758B"/>
    <w:rsid w:val="00222225"/>
    <w:rsid w:val="0022671F"/>
    <w:rsid w:val="00231945"/>
    <w:rsid w:val="00233C85"/>
    <w:rsid w:val="00235361"/>
    <w:rsid w:val="00241410"/>
    <w:rsid w:val="00244BE0"/>
    <w:rsid w:val="00246A86"/>
    <w:rsid w:val="002516DB"/>
    <w:rsid w:val="002523BC"/>
    <w:rsid w:val="00256FAA"/>
    <w:rsid w:val="002661C5"/>
    <w:rsid w:val="00267CB3"/>
    <w:rsid w:val="0027147C"/>
    <w:rsid w:val="00277F76"/>
    <w:rsid w:val="00281051"/>
    <w:rsid w:val="00283405"/>
    <w:rsid w:val="002924EC"/>
    <w:rsid w:val="00296EBE"/>
    <w:rsid w:val="0029714D"/>
    <w:rsid w:val="002A0C9C"/>
    <w:rsid w:val="002A0D07"/>
    <w:rsid w:val="002A115D"/>
    <w:rsid w:val="002A591A"/>
    <w:rsid w:val="002A7021"/>
    <w:rsid w:val="002A7370"/>
    <w:rsid w:val="002B59F5"/>
    <w:rsid w:val="002C043D"/>
    <w:rsid w:val="002C0F90"/>
    <w:rsid w:val="002C1507"/>
    <w:rsid w:val="002C311B"/>
    <w:rsid w:val="002C5793"/>
    <w:rsid w:val="002D05D0"/>
    <w:rsid w:val="002D192D"/>
    <w:rsid w:val="002D2871"/>
    <w:rsid w:val="002D45F4"/>
    <w:rsid w:val="002E777A"/>
    <w:rsid w:val="002E7FFE"/>
    <w:rsid w:val="002F0C4F"/>
    <w:rsid w:val="002F30F5"/>
    <w:rsid w:val="002F4E6C"/>
    <w:rsid w:val="002F5BEC"/>
    <w:rsid w:val="003047F0"/>
    <w:rsid w:val="00310D75"/>
    <w:rsid w:val="00320182"/>
    <w:rsid w:val="00325631"/>
    <w:rsid w:val="003273D3"/>
    <w:rsid w:val="00333579"/>
    <w:rsid w:val="0033390F"/>
    <w:rsid w:val="00335573"/>
    <w:rsid w:val="00337CD2"/>
    <w:rsid w:val="00341398"/>
    <w:rsid w:val="003426F3"/>
    <w:rsid w:val="00344A73"/>
    <w:rsid w:val="003547B9"/>
    <w:rsid w:val="00355206"/>
    <w:rsid w:val="00360989"/>
    <w:rsid w:val="0036486E"/>
    <w:rsid w:val="00370F7A"/>
    <w:rsid w:val="00372669"/>
    <w:rsid w:val="0038429E"/>
    <w:rsid w:val="00384368"/>
    <w:rsid w:val="00385C64"/>
    <w:rsid w:val="003866AE"/>
    <w:rsid w:val="003902F5"/>
    <w:rsid w:val="0039555A"/>
    <w:rsid w:val="003A0B2B"/>
    <w:rsid w:val="003A1DE8"/>
    <w:rsid w:val="003A5710"/>
    <w:rsid w:val="003B0A05"/>
    <w:rsid w:val="003B7035"/>
    <w:rsid w:val="003C1499"/>
    <w:rsid w:val="003C7EBF"/>
    <w:rsid w:val="003D0694"/>
    <w:rsid w:val="003D4788"/>
    <w:rsid w:val="003D6547"/>
    <w:rsid w:val="003E0E2E"/>
    <w:rsid w:val="003E678D"/>
    <w:rsid w:val="003E7FD2"/>
    <w:rsid w:val="003F00E7"/>
    <w:rsid w:val="003F5FB3"/>
    <w:rsid w:val="00403D6D"/>
    <w:rsid w:val="00404A2E"/>
    <w:rsid w:val="00406548"/>
    <w:rsid w:val="004077C2"/>
    <w:rsid w:val="0041206A"/>
    <w:rsid w:val="0041395E"/>
    <w:rsid w:val="00414F63"/>
    <w:rsid w:val="00417AAB"/>
    <w:rsid w:val="00421132"/>
    <w:rsid w:val="0042533D"/>
    <w:rsid w:val="004304C0"/>
    <w:rsid w:val="0043164F"/>
    <w:rsid w:val="00437A93"/>
    <w:rsid w:val="004406CE"/>
    <w:rsid w:val="004417C3"/>
    <w:rsid w:val="004419F7"/>
    <w:rsid w:val="004428D7"/>
    <w:rsid w:val="0044552E"/>
    <w:rsid w:val="00445B9B"/>
    <w:rsid w:val="0044716C"/>
    <w:rsid w:val="00447752"/>
    <w:rsid w:val="00450AF8"/>
    <w:rsid w:val="00451A96"/>
    <w:rsid w:val="00453E62"/>
    <w:rsid w:val="00455674"/>
    <w:rsid w:val="00457594"/>
    <w:rsid w:val="00457BAB"/>
    <w:rsid w:val="0046022D"/>
    <w:rsid w:val="0046038C"/>
    <w:rsid w:val="00461064"/>
    <w:rsid w:val="00462311"/>
    <w:rsid w:val="00464A64"/>
    <w:rsid w:val="00465513"/>
    <w:rsid w:val="004727A1"/>
    <w:rsid w:val="0047282B"/>
    <w:rsid w:val="00486DD0"/>
    <w:rsid w:val="004900CA"/>
    <w:rsid w:val="00490868"/>
    <w:rsid w:val="00491F03"/>
    <w:rsid w:val="004A5AA3"/>
    <w:rsid w:val="004A6A37"/>
    <w:rsid w:val="004A7827"/>
    <w:rsid w:val="004A78EB"/>
    <w:rsid w:val="004B5B18"/>
    <w:rsid w:val="004C03D5"/>
    <w:rsid w:val="004C64A4"/>
    <w:rsid w:val="004C74E6"/>
    <w:rsid w:val="004D7FCD"/>
    <w:rsid w:val="004E3E8A"/>
    <w:rsid w:val="004E3F49"/>
    <w:rsid w:val="004E5ED7"/>
    <w:rsid w:val="004F165C"/>
    <w:rsid w:val="004F54A5"/>
    <w:rsid w:val="004F60F7"/>
    <w:rsid w:val="004F6DF5"/>
    <w:rsid w:val="004F6FD8"/>
    <w:rsid w:val="00505FD8"/>
    <w:rsid w:val="005137C5"/>
    <w:rsid w:val="0051511D"/>
    <w:rsid w:val="005163CA"/>
    <w:rsid w:val="0051642A"/>
    <w:rsid w:val="0051756E"/>
    <w:rsid w:val="00521B6E"/>
    <w:rsid w:val="00524798"/>
    <w:rsid w:val="00541392"/>
    <w:rsid w:val="00545838"/>
    <w:rsid w:val="00545846"/>
    <w:rsid w:val="00547AB6"/>
    <w:rsid w:val="00561BC6"/>
    <w:rsid w:val="00565CB9"/>
    <w:rsid w:val="005662D8"/>
    <w:rsid w:val="00576C74"/>
    <w:rsid w:val="00577455"/>
    <w:rsid w:val="0058483B"/>
    <w:rsid w:val="00587AF7"/>
    <w:rsid w:val="0059052F"/>
    <w:rsid w:val="00592989"/>
    <w:rsid w:val="005948C0"/>
    <w:rsid w:val="00596E16"/>
    <w:rsid w:val="005A018D"/>
    <w:rsid w:val="005A363B"/>
    <w:rsid w:val="005A3DDC"/>
    <w:rsid w:val="005A4593"/>
    <w:rsid w:val="005A65CF"/>
    <w:rsid w:val="005B0BD6"/>
    <w:rsid w:val="005B24ED"/>
    <w:rsid w:val="005C3330"/>
    <w:rsid w:val="005C4174"/>
    <w:rsid w:val="005C5532"/>
    <w:rsid w:val="005C6A0B"/>
    <w:rsid w:val="005D00DD"/>
    <w:rsid w:val="005D2D8C"/>
    <w:rsid w:val="005E13AB"/>
    <w:rsid w:val="005E170C"/>
    <w:rsid w:val="005E316D"/>
    <w:rsid w:val="005E6C32"/>
    <w:rsid w:val="005F0232"/>
    <w:rsid w:val="005F22D8"/>
    <w:rsid w:val="005F7264"/>
    <w:rsid w:val="005F763D"/>
    <w:rsid w:val="0060282F"/>
    <w:rsid w:val="00606ACC"/>
    <w:rsid w:val="006075ED"/>
    <w:rsid w:val="00607A99"/>
    <w:rsid w:val="00614194"/>
    <w:rsid w:val="00616F73"/>
    <w:rsid w:val="0062001D"/>
    <w:rsid w:val="00620CCD"/>
    <w:rsid w:val="00622479"/>
    <w:rsid w:val="00622647"/>
    <w:rsid w:val="00632DA4"/>
    <w:rsid w:val="00644641"/>
    <w:rsid w:val="0064464D"/>
    <w:rsid w:val="00650CEE"/>
    <w:rsid w:val="006535D2"/>
    <w:rsid w:val="00653BD1"/>
    <w:rsid w:val="00654E0E"/>
    <w:rsid w:val="006559B0"/>
    <w:rsid w:val="0065779A"/>
    <w:rsid w:val="006618DD"/>
    <w:rsid w:val="00662083"/>
    <w:rsid w:val="006637C5"/>
    <w:rsid w:val="006644AF"/>
    <w:rsid w:val="00665E29"/>
    <w:rsid w:val="00667393"/>
    <w:rsid w:val="00670812"/>
    <w:rsid w:val="006716C4"/>
    <w:rsid w:val="006738AB"/>
    <w:rsid w:val="00677A0A"/>
    <w:rsid w:val="00680F0A"/>
    <w:rsid w:val="00682F44"/>
    <w:rsid w:val="006849F1"/>
    <w:rsid w:val="00690599"/>
    <w:rsid w:val="006A245C"/>
    <w:rsid w:val="006A35C5"/>
    <w:rsid w:val="006A7AC0"/>
    <w:rsid w:val="006B276B"/>
    <w:rsid w:val="006B53E8"/>
    <w:rsid w:val="006C45E6"/>
    <w:rsid w:val="006C508D"/>
    <w:rsid w:val="006D273B"/>
    <w:rsid w:val="006E1C5A"/>
    <w:rsid w:val="006E1F30"/>
    <w:rsid w:val="006E4CA5"/>
    <w:rsid w:val="006E76F4"/>
    <w:rsid w:val="006F27D3"/>
    <w:rsid w:val="006F5CD9"/>
    <w:rsid w:val="006F6118"/>
    <w:rsid w:val="00701CB4"/>
    <w:rsid w:val="00704546"/>
    <w:rsid w:val="00711B85"/>
    <w:rsid w:val="00711E9D"/>
    <w:rsid w:val="00715B99"/>
    <w:rsid w:val="00721458"/>
    <w:rsid w:val="00721913"/>
    <w:rsid w:val="00723C3B"/>
    <w:rsid w:val="0072632B"/>
    <w:rsid w:val="00726815"/>
    <w:rsid w:val="007268CD"/>
    <w:rsid w:val="00726A94"/>
    <w:rsid w:val="00726DE6"/>
    <w:rsid w:val="007304A3"/>
    <w:rsid w:val="00731803"/>
    <w:rsid w:val="00734B63"/>
    <w:rsid w:val="00735B30"/>
    <w:rsid w:val="00736156"/>
    <w:rsid w:val="00737B3B"/>
    <w:rsid w:val="00747FBE"/>
    <w:rsid w:val="00753943"/>
    <w:rsid w:val="00764CEE"/>
    <w:rsid w:val="00765533"/>
    <w:rsid w:val="00766F75"/>
    <w:rsid w:val="00777490"/>
    <w:rsid w:val="00780B19"/>
    <w:rsid w:val="00786BD8"/>
    <w:rsid w:val="00794567"/>
    <w:rsid w:val="0079460F"/>
    <w:rsid w:val="00794AF2"/>
    <w:rsid w:val="007974A0"/>
    <w:rsid w:val="007A0362"/>
    <w:rsid w:val="007A5EFC"/>
    <w:rsid w:val="007B0F51"/>
    <w:rsid w:val="007B10D5"/>
    <w:rsid w:val="007B1811"/>
    <w:rsid w:val="007B29A2"/>
    <w:rsid w:val="007B3C20"/>
    <w:rsid w:val="007C21BA"/>
    <w:rsid w:val="007C4F9B"/>
    <w:rsid w:val="007C5C2F"/>
    <w:rsid w:val="007D0BE6"/>
    <w:rsid w:val="007D0C38"/>
    <w:rsid w:val="007E0B1A"/>
    <w:rsid w:val="007E6937"/>
    <w:rsid w:val="007F08A1"/>
    <w:rsid w:val="007F1027"/>
    <w:rsid w:val="007F4AF6"/>
    <w:rsid w:val="007F5103"/>
    <w:rsid w:val="007F5776"/>
    <w:rsid w:val="008026EF"/>
    <w:rsid w:val="008068FB"/>
    <w:rsid w:val="00806BF0"/>
    <w:rsid w:val="00811C1F"/>
    <w:rsid w:val="00812FFE"/>
    <w:rsid w:val="00814A7B"/>
    <w:rsid w:val="0082036A"/>
    <w:rsid w:val="00830276"/>
    <w:rsid w:val="008314D8"/>
    <w:rsid w:val="008438DF"/>
    <w:rsid w:val="00846851"/>
    <w:rsid w:val="00850397"/>
    <w:rsid w:val="0085047E"/>
    <w:rsid w:val="00852B89"/>
    <w:rsid w:val="008557F4"/>
    <w:rsid w:val="00860B54"/>
    <w:rsid w:val="00865E9E"/>
    <w:rsid w:val="00870263"/>
    <w:rsid w:val="00870D8B"/>
    <w:rsid w:val="008723D8"/>
    <w:rsid w:val="0087592E"/>
    <w:rsid w:val="00882144"/>
    <w:rsid w:val="00886AA5"/>
    <w:rsid w:val="00887E72"/>
    <w:rsid w:val="0089281B"/>
    <w:rsid w:val="00892C9F"/>
    <w:rsid w:val="008A3DA3"/>
    <w:rsid w:val="008A48DC"/>
    <w:rsid w:val="008A49A5"/>
    <w:rsid w:val="008A658F"/>
    <w:rsid w:val="008B011D"/>
    <w:rsid w:val="008C3681"/>
    <w:rsid w:val="008C3CD5"/>
    <w:rsid w:val="008C4685"/>
    <w:rsid w:val="008D015E"/>
    <w:rsid w:val="008D1DE8"/>
    <w:rsid w:val="008D55E9"/>
    <w:rsid w:val="008E1FBB"/>
    <w:rsid w:val="008E6860"/>
    <w:rsid w:val="008F555F"/>
    <w:rsid w:val="008F6B6F"/>
    <w:rsid w:val="0090425D"/>
    <w:rsid w:val="00912685"/>
    <w:rsid w:val="009131B6"/>
    <w:rsid w:val="009159F2"/>
    <w:rsid w:val="0092622D"/>
    <w:rsid w:val="00933DE5"/>
    <w:rsid w:val="00937394"/>
    <w:rsid w:val="009429F6"/>
    <w:rsid w:val="00950025"/>
    <w:rsid w:val="00951D70"/>
    <w:rsid w:val="00954463"/>
    <w:rsid w:val="00954BCE"/>
    <w:rsid w:val="00957451"/>
    <w:rsid w:val="009575FF"/>
    <w:rsid w:val="009637B5"/>
    <w:rsid w:val="0096620A"/>
    <w:rsid w:val="009674F7"/>
    <w:rsid w:val="00981AA4"/>
    <w:rsid w:val="00983DEC"/>
    <w:rsid w:val="00984DC3"/>
    <w:rsid w:val="00990F49"/>
    <w:rsid w:val="00991C0A"/>
    <w:rsid w:val="00997919"/>
    <w:rsid w:val="00997A56"/>
    <w:rsid w:val="009A051A"/>
    <w:rsid w:val="009A6184"/>
    <w:rsid w:val="009A6B4F"/>
    <w:rsid w:val="009A6BBF"/>
    <w:rsid w:val="009B30B9"/>
    <w:rsid w:val="009C0DCF"/>
    <w:rsid w:val="009C1A8E"/>
    <w:rsid w:val="009D42D7"/>
    <w:rsid w:val="009E1FFF"/>
    <w:rsid w:val="009E27A4"/>
    <w:rsid w:val="009F382C"/>
    <w:rsid w:val="009F475A"/>
    <w:rsid w:val="009F63F5"/>
    <w:rsid w:val="00A02D30"/>
    <w:rsid w:val="00A034DF"/>
    <w:rsid w:val="00A04F8C"/>
    <w:rsid w:val="00A0513B"/>
    <w:rsid w:val="00A056BF"/>
    <w:rsid w:val="00A0617A"/>
    <w:rsid w:val="00A06CA6"/>
    <w:rsid w:val="00A16846"/>
    <w:rsid w:val="00A21903"/>
    <w:rsid w:val="00A255B2"/>
    <w:rsid w:val="00A33405"/>
    <w:rsid w:val="00A36A3B"/>
    <w:rsid w:val="00A36A5C"/>
    <w:rsid w:val="00A4100B"/>
    <w:rsid w:val="00A41913"/>
    <w:rsid w:val="00A44454"/>
    <w:rsid w:val="00A4467E"/>
    <w:rsid w:val="00A529D3"/>
    <w:rsid w:val="00A53545"/>
    <w:rsid w:val="00A53A09"/>
    <w:rsid w:val="00A656B2"/>
    <w:rsid w:val="00A66C8C"/>
    <w:rsid w:val="00A713FE"/>
    <w:rsid w:val="00A83ADF"/>
    <w:rsid w:val="00A83FF4"/>
    <w:rsid w:val="00A87E2B"/>
    <w:rsid w:val="00A91EC1"/>
    <w:rsid w:val="00A9661F"/>
    <w:rsid w:val="00A96ABC"/>
    <w:rsid w:val="00AB101B"/>
    <w:rsid w:val="00AB3D36"/>
    <w:rsid w:val="00AB5290"/>
    <w:rsid w:val="00AB7EA0"/>
    <w:rsid w:val="00AC0ED7"/>
    <w:rsid w:val="00AC3DFD"/>
    <w:rsid w:val="00AC7C76"/>
    <w:rsid w:val="00AD16F4"/>
    <w:rsid w:val="00AD179D"/>
    <w:rsid w:val="00AD70CE"/>
    <w:rsid w:val="00AD738E"/>
    <w:rsid w:val="00AF0125"/>
    <w:rsid w:val="00AF66FB"/>
    <w:rsid w:val="00AF78D0"/>
    <w:rsid w:val="00B01CDC"/>
    <w:rsid w:val="00B0458C"/>
    <w:rsid w:val="00B071B1"/>
    <w:rsid w:val="00B078F8"/>
    <w:rsid w:val="00B10823"/>
    <w:rsid w:val="00B15C6A"/>
    <w:rsid w:val="00B20BCF"/>
    <w:rsid w:val="00B266BB"/>
    <w:rsid w:val="00B31826"/>
    <w:rsid w:val="00B349F6"/>
    <w:rsid w:val="00B41424"/>
    <w:rsid w:val="00B459BE"/>
    <w:rsid w:val="00B47350"/>
    <w:rsid w:val="00B51CC0"/>
    <w:rsid w:val="00B5253D"/>
    <w:rsid w:val="00B54378"/>
    <w:rsid w:val="00B5453B"/>
    <w:rsid w:val="00B54D88"/>
    <w:rsid w:val="00B57511"/>
    <w:rsid w:val="00B637DA"/>
    <w:rsid w:val="00B66099"/>
    <w:rsid w:val="00B700FD"/>
    <w:rsid w:val="00B71843"/>
    <w:rsid w:val="00B75270"/>
    <w:rsid w:val="00B763C3"/>
    <w:rsid w:val="00B7667F"/>
    <w:rsid w:val="00B767D6"/>
    <w:rsid w:val="00B82F0E"/>
    <w:rsid w:val="00B84994"/>
    <w:rsid w:val="00B84E2E"/>
    <w:rsid w:val="00B85026"/>
    <w:rsid w:val="00B85069"/>
    <w:rsid w:val="00B9448C"/>
    <w:rsid w:val="00BA0B29"/>
    <w:rsid w:val="00BA0CB0"/>
    <w:rsid w:val="00BA11A3"/>
    <w:rsid w:val="00BA2036"/>
    <w:rsid w:val="00BA336A"/>
    <w:rsid w:val="00BA43C5"/>
    <w:rsid w:val="00BA6B24"/>
    <w:rsid w:val="00BA714F"/>
    <w:rsid w:val="00BB5FB2"/>
    <w:rsid w:val="00BB6CE2"/>
    <w:rsid w:val="00BC7069"/>
    <w:rsid w:val="00BD6069"/>
    <w:rsid w:val="00BD71E7"/>
    <w:rsid w:val="00BE022B"/>
    <w:rsid w:val="00BE2496"/>
    <w:rsid w:val="00BE2781"/>
    <w:rsid w:val="00BE437E"/>
    <w:rsid w:val="00BF2176"/>
    <w:rsid w:val="00BF359B"/>
    <w:rsid w:val="00BF6857"/>
    <w:rsid w:val="00C052A9"/>
    <w:rsid w:val="00C11BCE"/>
    <w:rsid w:val="00C1273C"/>
    <w:rsid w:val="00C13B2B"/>
    <w:rsid w:val="00C17BEC"/>
    <w:rsid w:val="00C25042"/>
    <w:rsid w:val="00C26439"/>
    <w:rsid w:val="00C3241A"/>
    <w:rsid w:val="00C33BFF"/>
    <w:rsid w:val="00C35132"/>
    <w:rsid w:val="00C35A6C"/>
    <w:rsid w:val="00C40FB5"/>
    <w:rsid w:val="00C42192"/>
    <w:rsid w:val="00C42F83"/>
    <w:rsid w:val="00C5017D"/>
    <w:rsid w:val="00C515E9"/>
    <w:rsid w:val="00C531CF"/>
    <w:rsid w:val="00C5496C"/>
    <w:rsid w:val="00C57021"/>
    <w:rsid w:val="00C652B7"/>
    <w:rsid w:val="00C6634A"/>
    <w:rsid w:val="00C738F2"/>
    <w:rsid w:val="00C74FC4"/>
    <w:rsid w:val="00C8178A"/>
    <w:rsid w:val="00C81C85"/>
    <w:rsid w:val="00C834E0"/>
    <w:rsid w:val="00C84076"/>
    <w:rsid w:val="00C8456A"/>
    <w:rsid w:val="00C85771"/>
    <w:rsid w:val="00C85A24"/>
    <w:rsid w:val="00C9103C"/>
    <w:rsid w:val="00C93744"/>
    <w:rsid w:val="00C93A82"/>
    <w:rsid w:val="00C9774A"/>
    <w:rsid w:val="00CB14DD"/>
    <w:rsid w:val="00CB2444"/>
    <w:rsid w:val="00CC3631"/>
    <w:rsid w:val="00CC4267"/>
    <w:rsid w:val="00CC62B2"/>
    <w:rsid w:val="00CD2D39"/>
    <w:rsid w:val="00CD458E"/>
    <w:rsid w:val="00CD72CF"/>
    <w:rsid w:val="00CE00B9"/>
    <w:rsid w:val="00CE0CA5"/>
    <w:rsid w:val="00CE5851"/>
    <w:rsid w:val="00CE5DE4"/>
    <w:rsid w:val="00D0125C"/>
    <w:rsid w:val="00D0270B"/>
    <w:rsid w:val="00D0617A"/>
    <w:rsid w:val="00D11D2B"/>
    <w:rsid w:val="00D1450B"/>
    <w:rsid w:val="00D16976"/>
    <w:rsid w:val="00D20ABB"/>
    <w:rsid w:val="00D22482"/>
    <w:rsid w:val="00D24C50"/>
    <w:rsid w:val="00D356C0"/>
    <w:rsid w:val="00D36A28"/>
    <w:rsid w:val="00D40874"/>
    <w:rsid w:val="00D40E5A"/>
    <w:rsid w:val="00D42586"/>
    <w:rsid w:val="00D43ADF"/>
    <w:rsid w:val="00D44A51"/>
    <w:rsid w:val="00D45543"/>
    <w:rsid w:val="00D50D27"/>
    <w:rsid w:val="00D52827"/>
    <w:rsid w:val="00D53B36"/>
    <w:rsid w:val="00D55BE9"/>
    <w:rsid w:val="00D5636B"/>
    <w:rsid w:val="00D60558"/>
    <w:rsid w:val="00D719CF"/>
    <w:rsid w:val="00D735DC"/>
    <w:rsid w:val="00D74EE4"/>
    <w:rsid w:val="00D8264B"/>
    <w:rsid w:val="00D851DE"/>
    <w:rsid w:val="00D86727"/>
    <w:rsid w:val="00D87946"/>
    <w:rsid w:val="00D91D92"/>
    <w:rsid w:val="00D939AB"/>
    <w:rsid w:val="00D95FB7"/>
    <w:rsid w:val="00D972D3"/>
    <w:rsid w:val="00DA30A2"/>
    <w:rsid w:val="00DA5BB5"/>
    <w:rsid w:val="00DA6B2D"/>
    <w:rsid w:val="00DA7386"/>
    <w:rsid w:val="00DA79AD"/>
    <w:rsid w:val="00DC044E"/>
    <w:rsid w:val="00DC3D35"/>
    <w:rsid w:val="00DC5811"/>
    <w:rsid w:val="00DD7D33"/>
    <w:rsid w:val="00DD7E5E"/>
    <w:rsid w:val="00DE3055"/>
    <w:rsid w:val="00DE3912"/>
    <w:rsid w:val="00DE7524"/>
    <w:rsid w:val="00DF5AF0"/>
    <w:rsid w:val="00DF61F8"/>
    <w:rsid w:val="00DF653F"/>
    <w:rsid w:val="00DF6650"/>
    <w:rsid w:val="00DF6F65"/>
    <w:rsid w:val="00E00F7A"/>
    <w:rsid w:val="00E11439"/>
    <w:rsid w:val="00E15C24"/>
    <w:rsid w:val="00E1630D"/>
    <w:rsid w:val="00E16DEE"/>
    <w:rsid w:val="00E2032B"/>
    <w:rsid w:val="00E305FF"/>
    <w:rsid w:val="00E31112"/>
    <w:rsid w:val="00E35391"/>
    <w:rsid w:val="00E35585"/>
    <w:rsid w:val="00E35F81"/>
    <w:rsid w:val="00E42A9D"/>
    <w:rsid w:val="00E463E3"/>
    <w:rsid w:val="00E50D67"/>
    <w:rsid w:val="00E52E62"/>
    <w:rsid w:val="00E5515E"/>
    <w:rsid w:val="00E557A7"/>
    <w:rsid w:val="00E55E23"/>
    <w:rsid w:val="00E613A2"/>
    <w:rsid w:val="00E614D1"/>
    <w:rsid w:val="00E649F2"/>
    <w:rsid w:val="00E713CA"/>
    <w:rsid w:val="00E7255A"/>
    <w:rsid w:val="00E743F9"/>
    <w:rsid w:val="00E80166"/>
    <w:rsid w:val="00E83C60"/>
    <w:rsid w:val="00E85BE6"/>
    <w:rsid w:val="00E879CA"/>
    <w:rsid w:val="00E913A3"/>
    <w:rsid w:val="00E964F7"/>
    <w:rsid w:val="00EA6A5F"/>
    <w:rsid w:val="00EB6470"/>
    <w:rsid w:val="00EB7C3F"/>
    <w:rsid w:val="00EC6F8C"/>
    <w:rsid w:val="00EC7939"/>
    <w:rsid w:val="00ED0230"/>
    <w:rsid w:val="00ED2D26"/>
    <w:rsid w:val="00ED4D48"/>
    <w:rsid w:val="00EE1796"/>
    <w:rsid w:val="00EE4B97"/>
    <w:rsid w:val="00EE53A6"/>
    <w:rsid w:val="00EE623F"/>
    <w:rsid w:val="00EF2810"/>
    <w:rsid w:val="00EF3C59"/>
    <w:rsid w:val="00EF4F14"/>
    <w:rsid w:val="00F00280"/>
    <w:rsid w:val="00F14A5D"/>
    <w:rsid w:val="00F23E78"/>
    <w:rsid w:val="00F272AA"/>
    <w:rsid w:val="00F311D5"/>
    <w:rsid w:val="00F33D7A"/>
    <w:rsid w:val="00F340FB"/>
    <w:rsid w:val="00F365BF"/>
    <w:rsid w:val="00F449B6"/>
    <w:rsid w:val="00F4591C"/>
    <w:rsid w:val="00F46F7A"/>
    <w:rsid w:val="00F51765"/>
    <w:rsid w:val="00F518AB"/>
    <w:rsid w:val="00F51A0E"/>
    <w:rsid w:val="00F545F6"/>
    <w:rsid w:val="00F548D3"/>
    <w:rsid w:val="00F5491F"/>
    <w:rsid w:val="00F565D2"/>
    <w:rsid w:val="00F65C14"/>
    <w:rsid w:val="00F65FF8"/>
    <w:rsid w:val="00F73D82"/>
    <w:rsid w:val="00F753FF"/>
    <w:rsid w:val="00F7614D"/>
    <w:rsid w:val="00F771BF"/>
    <w:rsid w:val="00F77822"/>
    <w:rsid w:val="00F8039D"/>
    <w:rsid w:val="00F8133B"/>
    <w:rsid w:val="00F81880"/>
    <w:rsid w:val="00F81F72"/>
    <w:rsid w:val="00F83FDC"/>
    <w:rsid w:val="00F842DF"/>
    <w:rsid w:val="00F865AE"/>
    <w:rsid w:val="00F87CEC"/>
    <w:rsid w:val="00F94C84"/>
    <w:rsid w:val="00F94F42"/>
    <w:rsid w:val="00F953F8"/>
    <w:rsid w:val="00F97ACD"/>
    <w:rsid w:val="00FA3CB1"/>
    <w:rsid w:val="00FA6167"/>
    <w:rsid w:val="00FB5979"/>
    <w:rsid w:val="00FB5B4C"/>
    <w:rsid w:val="00FB7D13"/>
    <w:rsid w:val="00FC1958"/>
    <w:rsid w:val="00FD0C06"/>
    <w:rsid w:val="00FE31ED"/>
    <w:rsid w:val="00FE4921"/>
    <w:rsid w:val="00FE6A1D"/>
    <w:rsid w:val="00FF120B"/>
    <w:rsid w:val="00FF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933F58"/>
  <w15:docId w15:val="{1BFD74CF-FF2A-4536-A13D-DC508BE3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24E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924EC"/>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2924EC"/>
    <w:rPr>
      <w:color w:val="808080"/>
    </w:rPr>
  </w:style>
  <w:style w:type="paragraph" w:styleId="Sraopastraipa">
    <w:name w:val="List Paragraph"/>
    <w:basedOn w:val="prastasis"/>
    <w:uiPriority w:val="34"/>
    <w:qFormat/>
    <w:rsid w:val="002924EC"/>
    <w:pPr>
      <w:ind w:left="720"/>
      <w:contextualSpacing/>
    </w:pPr>
  </w:style>
  <w:style w:type="character" w:styleId="Komentaronuoroda">
    <w:name w:val="annotation reference"/>
    <w:basedOn w:val="Numatytasispastraiposriftas"/>
    <w:semiHidden/>
    <w:unhideWhenUsed/>
    <w:rsid w:val="00CB2444"/>
    <w:rPr>
      <w:sz w:val="16"/>
      <w:szCs w:val="16"/>
    </w:rPr>
  </w:style>
  <w:style w:type="paragraph" w:styleId="Komentarotekstas">
    <w:name w:val="annotation text"/>
    <w:basedOn w:val="prastasis"/>
    <w:link w:val="KomentarotekstasDiagrama"/>
    <w:unhideWhenUsed/>
    <w:rsid w:val="00CB2444"/>
    <w:rPr>
      <w:sz w:val="20"/>
    </w:rPr>
  </w:style>
  <w:style w:type="character" w:customStyle="1" w:styleId="KomentarotekstasDiagrama">
    <w:name w:val="Komentaro tekstas Diagrama"/>
    <w:basedOn w:val="Numatytasispastraiposriftas"/>
    <w:link w:val="Komentarotekstas"/>
    <w:rsid w:val="00CB2444"/>
    <w:rPr>
      <w:sz w:val="20"/>
    </w:rPr>
  </w:style>
  <w:style w:type="paragraph" w:styleId="Komentarotema">
    <w:name w:val="annotation subject"/>
    <w:basedOn w:val="Komentarotekstas"/>
    <w:next w:val="Komentarotekstas"/>
    <w:link w:val="KomentarotemaDiagrama"/>
    <w:semiHidden/>
    <w:unhideWhenUsed/>
    <w:rsid w:val="00CB2444"/>
    <w:rPr>
      <w:b/>
      <w:bCs/>
    </w:rPr>
  </w:style>
  <w:style w:type="character" w:customStyle="1" w:styleId="KomentarotemaDiagrama">
    <w:name w:val="Komentaro tema Diagrama"/>
    <w:basedOn w:val="KomentarotekstasDiagrama"/>
    <w:link w:val="Komentarotema"/>
    <w:semiHidden/>
    <w:rsid w:val="00CB2444"/>
    <w:rPr>
      <w:b/>
      <w:bCs/>
      <w:sz w:val="20"/>
    </w:rPr>
  </w:style>
  <w:style w:type="character" w:styleId="Hipersaitas">
    <w:name w:val="Hyperlink"/>
    <w:basedOn w:val="Numatytasispastraiposriftas"/>
    <w:unhideWhenUsed/>
    <w:rsid w:val="00CB2444"/>
    <w:rPr>
      <w:color w:val="0000FF" w:themeColor="hyperlink"/>
      <w:u w:val="single"/>
    </w:rPr>
  </w:style>
  <w:style w:type="character" w:customStyle="1" w:styleId="Neapdorotaspaminjimas1">
    <w:name w:val="Neapdorotas paminėjimas1"/>
    <w:basedOn w:val="Numatytasispastraiposriftas"/>
    <w:uiPriority w:val="99"/>
    <w:semiHidden/>
    <w:unhideWhenUsed/>
    <w:rsid w:val="00CB2444"/>
    <w:rPr>
      <w:color w:val="605E5C"/>
      <w:shd w:val="clear" w:color="auto" w:fill="E1DFDD"/>
    </w:rPr>
  </w:style>
  <w:style w:type="paragraph" w:styleId="Debesliotekstas">
    <w:name w:val="Balloon Text"/>
    <w:basedOn w:val="prastasis"/>
    <w:link w:val="DebesliotekstasDiagrama"/>
    <w:semiHidden/>
    <w:unhideWhenUsed/>
    <w:rsid w:val="00451A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51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4384">
      <w:bodyDiv w:val="1"/>
      <w:marLeft w:val="0"/>
      <w:marRight w:val="0"/>
      <w:marTop w:val="0"/>
      <w:marBottom w:val="0"/>
      <w:divBdr>
        <w:top w:val="none" w:sz="0" w:space="0" w:color="auto"/>
        <w:left w:val="none" w:sz="0" w:space="0" w:color="auto"/>
        <w:bottom w:val="none" w:sz="0" w:space="0" w:color="auto"/>
        <w:right w:val="none" w:sz="0" w:space="0" w:color="auto"/>
      </w:divBdr>
    </w:div>
    <w:div w:id="560407377">
      <w:bodyDiv w:val="1"/>
      <w:marLeft w:val="0"/>
      <w:marRight w:val="0"/>
      <w:marTop w:val="0"/>
      <w:marBottom w:val="0"/>
      <w:divBdr>
        <w:top w:val="none" w:sz="0" w:space="0" w:color="auto"/>
        <w:left w:val="none" w:sz="0" w:space="0" w:color="auto"/>
        <w:bottom w:val="none" w:sz="0" w:space="0" w:color="auto"/>
        <w:right w:val="none" w:sz="0" w:space="0" w:color="auto"/>
      </w:divBdr>
    </w:div>
    <w:div w:id="595485169">
      <w:bodyDiv w:val="1"/>
      <w:marLeft w:val="0"/>
      <w:marRight w:val="0"/>
      <w:marTop w:val="0"/>
      <w:marBottom w:val="0"/>
      <w:divBdr>
        <w:top w:val="none" w:sz="0" w:space="0" w:color="auto"/>
        <w:left w:val="none" w:sz="0" w:space="0" w:color="auto"/>
        <w:bottom w:val="none" w:sz="0" w:space="0" w:color="auto"/>
        <w:right w:val="none" w:sz="0" w:space="0" w:color="auto"/>
      </w:divBdr>
      <w:divsChild>
        <w:div w:id="314259444">
          <w:marLeft w:val="0"/>
          <w:marRight w:val="0"/>
          <w:marTop w:val="0"/>
          <w:marBottom w:val="0"/>
          <w:divBdr>
            <w:top w:val="none" w:sz="0" w:space="0" w:color="auto"/>
            <w:left w:val="none" w:sz="0" w:space="0" w:color="auto"/>
            <w:bottom w:val="none" w:sz="0" w:space="0" w:color="auto"/>
            <w:right w:val="none" w:sz="0" w:space="0" w:color="auto"/>
          </w:divBdr>
          <w:divsChild>
            <w:div w:id="1964798447">
              <w:marLeft w:val="0"/>
              <w:marRight w:val="0"/>
              <w:marTop w:val="0"/>
              <w:marBottom w:val="0"/>
              <w:divBdr>
                <w:top w:val="none" w:sz="0" w:space="0" w:color="auto"/>
                <w:left w:val="none" w:sz="0" w:space="0" w:color="auto"/>
                <w:bottom w:val="none" w:sz="0" w:space="0" w:color="auto"/>
                <w:right w:val="none" w:sz="0" w:space="0" w:color="auto"/>
              </w:divBdr>
              <w:divsChild>
                <w:div w:id="420879335">
                  <w:marLeft w:val="0"/>
                  <w:marRight w:val="0"/>
                  <w:marTop w:val="0"/>
                  <w:marBottom w:val="0"/>
                  <w:divBdr>
                    <w:top w:val="none" w:sz="0" w:space="0" w:color="auto"/>
                    <w:left w:val="none" w:sz="0" w:space="0" w:color="auto"/>
                    <w:bottom w:val="none" w:sz="0" w:space="0" w:color="auto"/>
                    <w:right w:val="none" w:sz="0" w:space="0" w:color="auto"/>
                  </w:divBdr>
                  <w:divsChild>
                    <w:div w:id="11609625">
                      <w:marLeft w:val="0"/>
                      <w:marRight w:val="0"/>
                      <w:marTop w:val="0"/>
                      <w:marBottom w:val="0"/>
                      <w:divBdr>
                        <w:top w:val="none" w:sz="0" w:space="0" w:color="auto"/>
                        <w:left w:val="none" w:sz="0" w:space="0" w:color="auto"/>
                        <w:bottom w:val="none" w:sz="0" w:space="0" w:color="auto"/>
                        <w:right w:val="none" w:sz="0" w:space="0" w:color="auto"/>
                      </w:divBdr>
                      <w:divsChild>
                        <w:div w:id="1865900729">
                          <w:marLeft w:val="0"/>
                          <w:marRight w:val="0"/>
                          <w:marTop w:val="0"/>
                          <w:marBottom w:val="0"/>
                          <w:divBdr>
                            <w:top w:val="none" w:sz="0" w:space="0" w:color="auto"/>
                            <w:left w:val="none" w:sz="0" w:space="0" w:color="auto"/>
                            <w:bottom w:val="none" w:sz="0" w:space="0" w:color="auto"/>
                            <w:right w:val="none" w:sz="0" w:space="0" w:color="auto"/>
                          </w:divBdr>
                        </w:div>
                        <w:div w:id="138813053">
                          <w:marLeft w:val="0"/>
                          <w:marRight w:val="0"/>
                          <w:marTop w:val="0"/>
                          <w:marBottom w:val="0"/>
                          <w:divBdr>
                            <w:top w:val="none" w:sz="0" w:space="0" w:color="auto"/>
                            <w:left w:val="none" w:sz="0" w:space="0" w:color="auto"/>
                            <w:bottom w:val="none" w:sz="0" w:space="0" w:color="auto"/>
                            <w:right w:val="none" w:sz="0" w:space="0" w:color="auto"/>
                          </w:divBdr>
                        </w:div>
                        <w:div w:id="7787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918177522">
      <w:bodyDiv w:val="1"/>
      <w:marLeft w:val="0"/>
      <w:marRight w:val="0"/>
      <w:marTop w:val="0"/>
      <w:marBottom w:val="0"/>
      <w:divBdr>
        <w:top w:val="none" w:sz="0" w:space="0" w:color="auto"/>
        <w:left w:val="none" w:sz="0" w:space="0" w:color="auto"/>
        <w:bottom w:val="none" w:sz="0" w:space="0" w:color="auto"/>
        <w:right w:val="none" w:sz="0" w:space="0" w:color="auto"/>
      </w:divBdr>
      <w:divsChild>
        <w:div w:id="1828665206">
          <w:marLeft w:val="0"/>
          <w:marRight w:val="0"/>
          <w:marTop w:val="0"/>
          <w:marBottom w:val="0"/>
          <w:divBdr>
            <w:top w:val="none" w:sz="0" w:space="0" w:color="auto"/>
            <w:left w:val="none" w:sz="0" w:space="0" w:color="auto"/>
            <w:bottom w:val="none" w:sz="0" w:space="0" w:color="auto"/>
            <w:right w:val="none" w:sz="0" w:space="0" w:color="auto"/>
          </w:divBdr>
          <w:divsChild>
            <w:div w:id="1059476532">
              <w:marLeft w:val="0"/>
              <w:marRight w:val="0"/>
              <w:marTop w:val="0"/>
              <w:marBottom w:val="0"/>
              <w:divBdr>
                <w:top w:val="none" w:sz="0" w:space="0" w:color="auto"/>
                <w:left w:val="none" w:sz="0" w:space="0" w:color="auto"/>
                <w:bottom w:val="none" w:sz="0" w:space="0" w:color="auto"/>
                <w:right w:val="none" w:sz="0" w:space="0" w:color="auto"/>
              </w:divBdr>
              <w:divsChild>
                <w:div w:id="1843884929">
                  <w:marLeft w:val="0"/>
                  <w:marRight w:val="0"/>
                  <w:marTop w:val="0"/>
                  <w:marBottom w:val="0"/>
                  <w:divBdr>
                    <w:top w:val="none" w:sz="0" w:space="0" w:color="auto"/>
                    <w:left w:val="none" w:sz="0" w:space="0" w:color="auto"/>
                    <w:bottom w:val="none" w:sz="0" w:space="0" w:color="auto"/>
                    <w:right w:val="none" w:sz="0" w:space="0" w:color="auto"/>
                  </w:divBdr>
                  <w:divsChild>
                    <w:div w:id="1653172367">
                      <w:marLeft w:val="0"/>
                      <w:marRight w:val="0"/>
                      <w:marTop w:val="0"/>
                      <w:marBottom w:val="0"/>
                      <w:divBdr>
                        <w:top w:val="none" w:sz="0" w:space="0" w:color="auto"/>
                        <w:left w:val="none" w:sz="0" w:space="0" w:color="auto"/>
                        <w:bottom w:val="none" w:sz="0" w:space="0" w:color="auto"/>
                        <w:right w:val="none" w:sz="0" w:space="0" w:color="auto"/>
                      </w:divBdr>
                      <w:divsChild>
                        <w:div w:id="2027555260">
                          <w:marLeft w:val="0"/>
                          <w:marRight w:val="0"/>
                          <w:marTop w:val="0"/>
                          <w:marBottom w:val="0"/>
                          <w:divBdr>
                            <w:top w:val="none" w:sz="0" w:space="0" w:color="auto"/>
                            <w:left w:val="none" w:sz="0" w:space="0" w:color="auto"/>
                            <w:bottom w:val="none" w:sz="0" w:space="0" w:color="auto"/>
                            <w:right w:val="none" w:sz="0" w:space="0" w:color="auto"/>
                          </w:divBdr>
                        </w:div>
                        <w:div w:id="40248581">
                          <w:marLeft w:val="0"/>
                          <w:marRight w:val="0"/>
                          <w:marTop w:val="0"/>
                          <w:marBottom w:val="0"/>
                          <w:divBdr>
                            <w:top w:val="none" w:sz="0" w:space="0" w:color="auto"/>
                            <w:left w:val="none" w:sz="0" w:space="0" w:color="auto"/>
                            <w:bottom w:val="none" w:sz="0" w:space="0" w:color="auto"/>
                            <w:right w:val="none" w:sz="0" w:space="0" w:color="auto"/>
                          </w:divBdr>
                        </w:div>
                        <w:div w:id="1216117194">
                          <w:marLeft w:val="0"/>
                          <w:marRight w:val="0"/>
                          <w:marTop w:val="0"/>
                          <w:marBottom w:val="0"/>
                          <w:divBdr>
                            <w:top w:val="none" w:sz="0" w:space="0" w:color="auto"/>
                            <w:left w:val="none" w:sz="0" w:space="0" w:color="auto"/>
                            <w:bottom w:val="none" w:sz="0" w:space="0" w:color="auto"/>
                            <w:right w:val="none" w:sz="0" w:space="0" w:color="auto"/>
                          </w:divBdr>
                        </w:div>
                        <w:div w:id="1529101083">
                          <w:marLeft w:val="0"/>
                          <w:marRight w:val="0"/>
                          <w:marTop w:val="0"/>
                          <w:marBottom w:val="0"/>
                          <w:divBdr>
                            <w:top w:val="none" w:sz="0" w:space="0" w:color="auto"/>
                            <w:left w:val="none" w:sz="0" w:space="0" w:color="auto"/>
                            <w:bottom w:val="none" w:sz="0" w:space="0" w:color="auto"/>
                            <w:right w:val="none" w:sz="0" w:space="0" w:color="auto"/>
                          </w:divBdr>
                        </w:div>
                        <w:div w:id="418714222">
                          <w:marLeft w:val="0"/>
                          <w:marRight w:val="0"/>
                          <w:marTop w:val="0"/>
                          <w:marBottom w:val="0"/>
                          <w:divBdr>
                            <w:top w:val="none" w:sz="0" w:space="0" w:color="auto"/>
                            <w:left w:val="none" w:sz="0" w:space="0" w:color="auto"/>
                            <w:bottom w:val="none" w:sz="0" w:space="0" w:color="auto"/>
                            <w:right w:val="none" w:sz="0" w:space="0" w:color="auto"/>
                          </w:divBdr>
                        </w:div>
                        <w:div w:id="47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429559">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397821555">
      <w:bodyDiv w:val="1"/>
      <w:marLeft w:val="0"/>
      <w:marRight w:val="0"/>
      <w:marTop w:val="0"/>
      <w:marBottom w:val="0"/>
      <w:divBdr>
        <w:top w:val="none" w:sz="0" w:space="0" w:color="auto"/>
        <w:left w:val="none" w:sz="0" w:space="0" w:color="auto"/>
        <w:bottom w:val="none" w:sz="0" w:space="0" w:color="auto"/>
        <w:right w:val="none" w:sz="0" w:space="0" w:color="auto"/>
      </w:divBdr>
    </w:div>
    <w:div w:id="1626110866">
      <w:bodyDiv w:val="1"/>
      <w:marLeft w:val="0"/>
      <w:marRight w:val="0"/>
      <w:marTop w:val="0"/>
      <w:marBottom w:val="0"/>
      <w:divBdr>
        <w:top w:val="none" w:sz="0" w:space="0" w:color="auto"/>
        <w:left w:val="none" w:sz="0" w:space="0" w:color="auto"/>
        <w:bottom w:val="none" w:sz="0" w:space="0" w:color="auto"/>
        <w:right w:val="none" w:sz="0" w:space="0" w:color="auto"/>
      </w:divBdr>
      <w:divsChild>
        <w:div w:id="138691503">
          <w:marLeft w:val="0"/>
          <w:marRight w:val="0"/>
          <w:marTop w:val="0"/>
          <w:marBottom w:val="0"/>
          <w:divBdr>
            <w:top w:val="none" w:sz="0" w:space="0" w:color="auto"/>
            <w:left w:val="none" w:sz="0" w:space="0" w:color="auto"/>
            <w:bottom w:val="none" w:sz="0" w:space="0" w:color="auto"/>
            <w:right w:val="none" w:sz="0" w:space="0" w:color="auto"/>
          </w:divBdr>
          <w:divsChild>
            <w:div w:id="744572404">
              <w:marLeft w:val="0"/>
              <w:marRight w:val="0"/>
              <w:marTop w:val="0"/>
              <w:marBottom w:val="0"/>
              <w:divBdr>
                <w:top w:val="none" w:sz="0" w:space="0" w:color="auto"/>
                <w:left w:val="none" w:sz="0" w:space="0" w:color="auto"/>
                <w:bottom w:val="none" w:sz="0" w:space="0" w:color="auto"/>
                <w:right w:val="none" w:sz="0" w:space="0" w:color="auto"/>
              </w:divBdr>
            </w:div>
            <w:div w:id="1113551014">
              <w:marLeft w:val="0"/>
              <w:marRight w:val="0"/>
              <w:marTop w:val="0"/>
              <w:marBottom w:val="0"/>
              <w:divBdr>
                <w:top w:val="none" w:sz="0" w:space="0" w:color="auto"/>
                <w:left w:val="none" w:sz="0" w:space="0" w:color="auto"/>
                <w:bottom w:val="none" w:sz="0" w:space="0" w:color="auto"/>
                <w:right w:val="none" w:sz="0" w:space="0" w:color="auto"/>
              </w:divBdr>
            </w:div>
            <w:div w:id="1204904606">
              <w:marLeft w:val="0"/>
              <w:marRight w:val="0"/>
              <w:marTop w:val="0"/>
              <w:marBottom w:val="0"/>
              <w:divBdr>
                <w:top w:val="none" w:sz="0" w:space="0" w:color="auto"/>
                <w:left w:val="none" w:sz="0" w:space="0" w:color="auto"/>
                <w:bottom w:val="none" w:sz="0" w:space="0" w:color="auto"/>
                <w:right w:val="none" w:sz="0" w:space="0" w:color="auto"/>
              </w:divBdr>
            </w:div>
            <w:div w:id="1630748147">
              <w:marLeft w:val="0"/>
              <w:marRight w:val="0"/>
              <w:marTop w:val="0"/>
              <w:marBottom w:val="0"/>
              <w:divBdr>
                <w:top w:val="none" w:sz="0" w:space="0" w:color="auto"/>
                <w:left w:val="none" w:sz="0" w:space="0" w:color="auto"/>
                <w:bottom w:val="none" w:sz="0" w:space="0" w:color="auto"/>
                <w:right w:val="none" w:sz="0" w:space="0" w:color="auto"/>
              </w:divBdr>
            </w:div>
            <w:div w:id="529682966">
              <w:marLeft w:val="0"/>
              <w:marRight w:val="0"/>
              <w:marTop w:val="0"/>
              <w:marBottom w:val="0"/>
              <w:divBdr>
                <w:top w:val="none" w:sz="0" w:space="0" w:color="auto"/>
                <w:left w:val="none" w:sz="0" w:space="0" w:color="auto"/>
                <w:bottom w:val="none" w:sz="0" w:space="0" w:color="auto"/>
                <w:right w:val="none" w:sz="0" w:space="0" w:color="auto"/>
              </w:divBdr>
            </w:div>
            <w:div w:id="786464023">
              <w:marLeft w:val="0"/>
              <w:marRight w:val="0"/>
              <w:marTop w:val="0"/>
              <w:marBottom w:val="0"/>
              <w:divBdr>
                <w:top w:val="none" w:sz="0" w:space="0" w:color="auto"/>
                <w:left w:val="none" w:sz="0" w:space="0" w:color="auto"/>
                <w:bottom w:val="none" w:sz="0" w:space="0" w:color="auto"/>
                <w:right w:val="none" w:sz="0" w:space="0" w:color="auto"/>
              </w:divBdr>
            </w:div>
          </w:divsChild>
        </w:div>
        <w:div w:id="1066879314">
          <w:marLeft w:val="0"/>
          <w:marRight w:val="0"/>
          <w:marTop w:val="0"/>
          <w:marBottom w:val="0"/>
          <w:divBdr>
            <w:top w:val="none" w:sz="0" w:space="0" w:color="auto"/>
            <w:left w:val="none" w:sz="0" w:space="0" w:color="auto"/>
            <w:bottom w:val="none" w:sz="0" w:space="0" w:color="auto"/>
            <w:right w:val="none" w:sz="0" w:space="0" w:color="auto"/>
          </w:divBdr>
        </w:div>
      </w:divsChild>
    </w:div>
    <w:div w:id="1653482650">
      <w:bodyDiv w:val="1"/>
      <w:marLeft w:val="0"/>
      <w:marRight w:val="0"/>
      <w:marTop w:val="0"/>
      <w:marBottom w:val="0"/>
      <w:divBdr>
        <w:top w:val="none" w:sz="0" w:space="0" w:color="auto"/>
        <w:left w:val="none" w:sz="0" w:space="0" w:color="auto"/>
        <w:bottom w:val="none" w:sz="0" w:space="0" w:color="auto"/>
        <w:right w:val="none" w:sz="0" w:space="0" w:color="auto"/>
      </w:divBdr>
      <w:divsChild>
        <w:div w:id="1006517425">
          <w:marLeft w:val="0"/>
          <w:marRight w:val="0"/>
          <w:marTop w:val="0"/>
          <w:marBottom w:val="0"/>
          <w:divBdr>
            <w:top w:val="none" w:sz="0" w:space="0" w:color="auto"/>
            <w:left w:val="none" w:sz="0" w:space="0" w:color="auto"/>
            <w:bottom w:val="none" w:sz="0" w:space="0" w:color="auto"/>
            <w:right w:val="none" w:sz="0" w:space="0" w:color="auto"/>
          </w:divBdr>
          <w:divsChild>
            <w:div w:id="84807619">
              <w:marLeft w:val="0"/>
              <w:marRight w:val="0"/>
              <w:marTop w:val="0"/>
              <w:marBottom w:val="0"/>
              <w:divBdr>
                <w:top w:val="none" w:sz="0" w:space="0" w:color="auto"/>
                <w:left w:val="none" w:sz="0" w:space="0" w:color="auto"/>
                <w:bottom w:val="none" w:sz="0" w:space="0" w:color="auto"/>
                <w:right w:val="none" w:sz="0" w:space="0" w:color="auto"/>
              </w:divBdr>
              <w:divsChild>
                <w:div w:id="313067741">
                  <w:marLeft w:val="0"/>
                  <w:marRight w:val="0"/>
                  <w:marTop w:val="0"/>
                  <w:marBottom w:val="0"/>
                  <w:divBdr>
                    <w:top w:val="none" w:sz="0" w:space="0" w:color="auto"/>
                    <w:left w:val="none" w:sz="0" w:space="0" w:color="auto"/>
                    <w:bottom w:val="none" w:sz="0" w:space="0" w:color="auto"/>
                    <w:right w:val="none" w:sz="0" w:space="0" w:color="auto"/>
                  </w:divBdr>
                  <w:divsChild>
                    <w:div w:id="1566531474">
                      <w:marLeft w:val="0"/>
                      <w:marRight w:val="0"/>
                      <w:marTop w:val="0"/>
                      <w:marBottom w:val="0"/>
                      <w:divBdr>
                        <w:top w:val="none" w:sz="0" w:space="0" w:color="auto"/>
                        <w:left w:val="none" w:sz="0" w:space="0" w:color="auto"/>
                        <w:bottom w:val="none" w:sz="0" w:space="0" w:color="auto"/>
                        <w:right w:val="none" w:sz="0" w:space="0" w:color="auto"/>
                      </w:divBdr>
                      <w:divsChild>
                        <w:div w:id="303974563">
                          <w:marLeft w:val="0"/>
                          <w:marRight w:val="0"/>
                          <w:marTop w:val="0"/>
                          <w:marBottom w:val="0"/>
                          <w:divBdr>
                            <w:top w:val="none" w:sz="0" w:space="0" w:color="auto"/>
                            <w:left w:val="none" w:sz="0" w:space="0" w:color="auto"/>
                            <w:bottom w:val="none" w:sz="0" w:space="0" w:color="auto"/>
                            <w:right w:val="none" w:sz="0" w:space="0" w:color="auto"/>
                          </w:divBdr>
                        </w:div>
                        <w:div w:id="857427202">
                          <w:marLeft w:val="0"/>
                          <w:marRight w:val="0"/>
                          <w:marTop w:val="0"/>
                          <w:marBottom w:val="0"/>
                          <w:divBdr>
                            <w:top w:val="none" w:sz="0" w:space="0" w:color="auto"/>
                            <w:left w:val="none" w:sz="0" w:space="0" w:color="auto"/>
                            <w:bottom w:val="none" w:sz="0" w:space="0" w:color="auto"/>
                            <w:right w:val="none" w:sz="0" w:space="0" w:color="auto"/>
                          </w:divBdr>
                        </w:div>
                        <w:div w:id="1889297130">
                          <w:marLeft w:val="0"/>
                          <w:marRight w:val="0"/>
                          <w:marTop w:val="0"/>
                          <w:marBottom w:val="0"/>
                          <w:divBdr>
                            <w:top w:val="none" w:sz="0" w:space="0" w:color="auto"/>
                            <w:left w:val="none" w:sz="0" w:space="0" w:color="auto"/>
                            <w:bottom w:val="none" w:sz="0" w:space="0" w:color="auto"/>
                            <w:right w:val="none" w:sz="0" w:space="0" w:color="auto"/>
                          </w:divBdr>
                        </w:div>
                        <w:div w:id="1446146321">
                          <w:marLeft w:val="0"/>
                          <w:marRight w:val="0"/>
                          <w:marTop w:val="0"/>
                          <w:marBottom w:val="0"/>
                          <w:divBdr>
                            <w:top w:val="none" w:sz="0" w:space="0" w:color="auto"/>
                            <w:left w:val="none" w:sz="0" w:space="0" w:color="auto"/>
                            <w:bottom w:val="none" w:sz="0" w:space="0" w:color="auto"/>
                            <w:right w:val="none" w:sz="0" w:space="0" w:color="auto"/>
                          </w:divBdr>
                        </w:div>
                        <w:div w:id="1431588962">
                          <w:marLeft w:val="0"/>
                          <w:marRight w:val="0"/>
                          <w:marTop w:val="0"/>
                          <w:marBottom w:val="0"/>
                          <w:divBdr>
                            <w:top w:val="none" w:sz="0" w:space="0" w:color="auto"/>
                            <w:left w:val="none" w:sz="0" w:space="0" w:color="auto"/>
                            <w:bottom w:val="none" w:sz="0" w:space="0" w:color="auto"/>
                            <w:right w:val="none" w:sz="0" w:space="0" w:color="auto"/>
                          </w:divBdr>
                        </w:div>
                        <w:div w:id="15193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1858B-4564-4417-8269-89A44FE6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38792</Words>
  <Characters>22113</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60784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Ruta Vaitkuniene</cp:lastModifiedBy>
  <cp:revision>2</cp:revision>
  <cp:lastPrinted>2024-12-04T08:04:00Z</cp:lastPrinted>
  <dcterms:created xsi:type="dcterms:W3CDTF">2025-12-12T11:02:00Z</dcterms:created>
  <dcterms:modified xsi:type="dcterms:W3CDTF">2025-12-12T11:02:00Z</dcterms:modified>
</cp:coreProperties>
</file>