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A842" w14:textId="4150F577" w:rsidR="002C0615" w:rsidRPr="002C0615" w:rsidRDefault="009D664E" w:rsidP="002C0615">
      <w:pPr>
        <w:suppressAutoHyphens/>
        <w:ind w:left="2592" w:firstLine="1296"/>
        <w:jc w:val="center"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 xml:space="preserve"> </w:t>
      </w:r>
      <w:r w:rsidR="002C0615" w:rsidRPr="002C0615">
        <w:rPr>
          <w:b/>
          <w:noProof/>
          <w:szCs w:val="20"/>
          <w:lang w:eastAsia="ar-SA"/>
        </w:rPr>
        <w:drawing>
          <wp:inline distT="0" distB="0" distL="0" distR="0" wp14:anchorId="5249C95C" wp14:editId="38B77B8B">
            <wp:extent cx="542925" cy="647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0615" w:rsidRPr="002C0615">
        <w:rPr>
          <w:b/>
          <w:szCs w:val="20"/>
          <w:lang w:eastAsia="ar-SA"/>
        </w:rPr>
        <w:tab/>
      </w:r>
      <w:r w:rsidR="002C0615" w:rsidRPr="002C0615">
        <w:rPr>
          <w:b/>
          <w:szCs w:val="20"/>
          <w:lang w:eastAsia="ar-SA"/>
        </w:rPr>
        <w:tab/>
      </w:r>
      <w:r w:rsidR="002C0615" w:rsidRPr="002C0615">
        <w:rPr>
          <w:b/>
          <w:szCs w:val="20"/>
          <w:lang w:eastAsia="ar-SA"/>
        </w:rPr>
        <w:tab/>
      </w:r>
    </w:p>
    <w:p w14:paraId="7449E402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sz w:val="20"/>
          <w:szCs w:val="20"/>
          <w:lang w:eastAsia="ar-SA"/>
        </w:rPr>
      </w:pPr>
    </w:p>
    <w:p w14:paraId="51BD20A1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b/>
          <w:caps/>
          <w:sz w:val="28"/>
          <w:szCs w:val="20"/>
          <w:lang w:eastAsia="ar-SA"/>
        </w:rPr>
      </w:pPr>
      <w:r w:rsidRPr="002C0615">
        <w:rPr>
          <w:b/>
          <w:caps/>
          <w:sz w:val="28"/>
          <w:szCs w:val="20"/>
          <w:lang w:eastAsia="ar-SA"/>
        </w:rPr>
        <w:t>panevėžio rajono savivaldybės taryba</w:t>
      </w:r>
    </w:p>
    <w:p w14:paraId="5F999CB9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b/>
          <w:caps/>
          <w:sz w:val="28"/>
          <w:szCs w:val="20"/>
          <w:lang w:eastAsia="ar-SA"/>
        </w:rPr>
      </w:pPr>
    </w:p>
    <w:p w14:paraId="231E560D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b/>
          <w:bCs/>
          <w:caps/>
          <w:lang w:eastAsia="ar-SA"/>
        </w:rPr>
      </w:pPr>
      <w:r w:rsidRPr="002C0615">
        <w:rPr>
          <w:b/>
          <w:caps/>
          <w:sz w:val="28"/>
          <w:szCs w:val="28"/>
          <w:lang w:eastAsia="ar-SA"/>
        </w:rPr>
        <w:t>sprendimas</w:t>
      </w:r>
    </w:p>
    <w:p w14:paraId="4E9F6FE0" w14:textId="6B496B24" w:rsidR="00AA4F1E" w:rsidRDefault="00AA4F1E" w:rsidP="00AA4F1E">
      <w:pPr>
        <w:jc w:val="center"/>
        <w:rPr>
          <w:b/>
          <w:bCs/>
        </w:rPr>
      </w:pPr>
      <w:r w:rsidRPr="00C670BF">
        <w:rPr>
          <w:b/>
          <w:bCs/>
        </w:rPr>
        <w:t>DĖL</w:t>
      </w:r>
      <w:r>
        <w:rPr>
          <w:b/>
          <w:bCs/>
        </w:rPr>
        <w:t xml:space="preserve"> PRITARIMO PROJEKT</w:t>
      </w:r>
      <w:r w:rsidR="00A62026">
        <w:rPr>
          <w:b/>
          <w:bCs/>
        </w:rPr>
        <w:t>Ų</w:t>
      </w:r>
      <w:r>
        <w:rPr>
          <w:b/>
          <w:bCs/>
        </w:rPr>
        <w:t xml:space="preserve"> RENGIMUI IR ĮGYVENDINIMUI </w:t>
      </w:r>
    </w:p>
    <w:p w14:paraId="5593B42C" w14:textId="7C54DEED" w:rsidR="00AA4F1E" w:rsidRPr="0040113F" w:rsidRDefault="00AA4F1E" w:rsidP="00AA4F1E">
      <w:pPr>
        <w:jc w:val="center"/>
        <w:rPr>
          <w:caps/>
        </w:rPr>
      </w:pPr>
      <w:r>
        <w:rPr>
          <w:b/>
          <w:bCs/>
        </w:rPr>
        <w:t xml:space="preserve">PAGAL </w:t>
      </w:r>
      <w:r w:rsidR="00900003">
        <w:rPr>
          <w:b/>
          <w:bCs/>
        </w:rPr>
        <w:t xml:space="preserve">LIETUVOS RESPUBLIKOS VIDAUS REIKALŲ MINISTERIJOS </w:t>
      </w:r>
      <w:r w:rsidR="00D97A5F">
        <w:rPr>
          <w:b/>
          <w:bCs/>
        </w:rPr>
        <w:t xml:space="preserve">CIVILINĖS SAUGOS STIPRINIMO IR PLĖTROS PROGRAMOS PAŽANGOS PRIEMONĘ </w:t>
      </w:r>
      <w:r w:rsidR="00536A23">
        <w:rPr>
          <w:b/>
          <w:bCs/>
        </w:rPr>
        <w:br/>
      </w:r>
      <w:r w:rsidR="00900003">
        <w:rPr>
          <w:b/>
          <w:bCs/>
        </w:rPr>
        <w:t xml:space="preserve">NR. 07-019-10-04-01 </w:t>
      </w:r>
      <w:r>
        <w:rPr>
          <w:b/>
          <w:bCs/>
        </w:rPr>
        <w:t>„</w:t>
      </w:r>
      <w:r w:rsidR="00D97A5F">
        <w:rPr>
          <w:b/>
          <w:bCs/>
        </w:rPr>
        <w:t>STIPRINTI PASIRENGIMĄ VALDYTI KRIZES IR EKSTREMALIĄSIAS SITUACIJAS IR ŠALINTI JŲ PADARINIUS</w:t>
      </w:r>
      <w:r>
        <w:rPr>
          <w:b/>
          <w:bCs/>
        </w:rPr>
        <w:t>“</w:t>
      </w:r>
    </w:p>
    <w:p w14:paraId="6FFE2973" w14:textId="77777777" w:rsidR="00397900" w:rsidRPr="002C0615" w:rsidRDefault="00397900" w:rsidP="00397900">
      <w:pPr>
        <w:suppressAutoHyphens/>
        <w:jc w:val="center"/>
        <w:rPr>
          <w:lang w:eastAsia="ar-SA"/>
        </w:rPr>
      </w:pPr>
    </w:p>
    <w:p w14:paraId="226E0516" w14:textId="1B15B2BB" w:rsidR="002C0615" w:rsidRPr="002C0615" w:rsidRDefault="002C0615" w:rsidP="002C0615">
      <w:pPr>
        <w:suppressAutoHyphens/>
        <w:jc w:val="center"/>
        <w:rPr>
          <w:lang w:eastAsia="ar-SA"/>
        </w:rPr>
      </w:pPr>
      <w:r w:rsidRPr="002C0615">
        <w:rPr>
          <w:lang w:eastAsia="ar-SA"/>
        </w:rPr>
        <w:t>20</w:t>
      </w:r>
      <w:r w:rsidR="008406DF">
        <w:rPr>
          <w:lang w:eastAsia="ar-SA"/>
        </w:rPr>
        <w:t>2</w:t>
      </w:r>
      <w:r w:rsidR="00D97A5F">
        <w:rPr>
          <w:lang w:eastAsia="ar-SA"/>
        </w:rPr>
        <w:t>5</w:t>
      </w:r>
      <w:r w:rsidRPr="002C0615">
        <w:rPr>
          <w:lang w:eastAsia="ar-SA"/>
        </w:rPr>
        <w:t xml:space="preserve"> m. </w:t>
      </w:r>
      <w:r w:rsidR="00E83042">
        <w:rPr>
          <w:lang w:eastAsia="ar-SA"/>
        </w:rPr>
        <w:t>gruodžio 16</w:t>
      </w:r>
      <w:r w:rsidRPr="002C0615">
        <w:rPr>
          <w:lang w:eastAsia="ar-SA"/>
        </w:rPr>
        <w:t xml:space="preserve"> d. Nr. </w:t>
      </w:r>
      <w:r w:rsidR="00D97A5F">
        <w:rPr>
          <w:lang w:eastAsia="ar-SA"/>
        </w:rPr>
        <w:t>T2-</w:t>
      </w:r>
    </w:p>
    <w:p w14:paraId="71C5E1C6" w14:textId="77777777" w:rsidR="002C0615" w:rsidRDefault="002C0615" w:rsidP="002C0615">
      <w:pPr>
        <w:suppressAutoHyphens/>
        <w:jc w:val="center"/>
        <w:rPr>
          <w:lang w:eastAsia="ar-SA"/>
        </w:rPr>
      </w:pPr>
      <w:r w:rsidRPr="002C0615">
        <w:rPr>
          <w:lang w:eastAsia="ar-SA"/>
        </w:rPr>
        <w:t>Panevėžys</w:t>
      </w:r>
    </w:p>
    <w:p w14:paraId="34DC7CAF" w14:textId="77777777" w:rsidR="00900003" w:rsidRDefault="00900003" w:rsidP="002C0615">
      <w:pPr>
        <w:suppressAutoHyphens/>
        <w:jc w:val="center"/>
        <w:rPr>
          <w:lang w:eastAsia="ar-SA"/>
        </w:rPr>
      </w:pPr>
    </w:p>
    <w:p w14:paraId="17F553E6" w14:textId="60A3BA8B" w:rsidR="00397900" w:rsidRPr="002C0615" w:rsidRDefault="00397900" w:rsidP="00397900">
      <w:pPr>
        <w:suppressAutoHyphens/>
        <w:ind w:firstLine="851"/>
        <w:jc w:val="both"/>
        <w:rPr>
          <w:lang w:eastAsia="ar-SA"/>
        </w:rPr>
      </w:pPr>
      <w:r w:rsidRPr="00C93F50">
        <w:t xml:space="preserve">Vadovaudamasi </w:t>
      </w:r>
      <w:r>
        <w:t>Lietuvos Respublikos v</w:t>
      </w:r>
      <w:r w:rsidRPr="00C93F50">
        <w:t xml:space="preserve">ietos savivaldos įstatymo </w:t>
      </w:r>
      <w:r w:rsidR="00D97A5F">
        <w:t>7</w:t>
      </w:r>
      <w:r w:rsidRPr="00BF0CF6">
        <w:t xml:space="preserve"> straipsnio </w:t>
      </w:r>
      <w:r w:rsidR="007517AB">
        <w:t>3</w:t>
      </w:r>
      <w:r w:rsidR="00A333F0">
        <w:t xml:space="preserve"> punkt</w:t>
      </w:r>
      <w:r w:rsidR="007517AB">
        <w:t xml:space="preserve">u, </w:t>
      </w:r>
      <w:r w:rsidR="002578C3">
        <w:br/>
      </w:r>
      <w:r w:rsidR="007517AB">
        <w:t xml:space="preserve">15 straipsnio </w:t>
      </w:r>
      <w:r w:rsidR="002578C3">
        <w:t>4 dalimi</w:t>
      </w:r>
      <w:r w:rsidRPr="00BF0CF6">
        <w:t>,</w:t>
      </w:r>
      <w:r w:rsidR="00AA4F1E">
        <w:t xml:space="preserve"> </w:t>
      </w:r>
      <w:r w:rsidR="002578C3" w:rsidRPr="0017560C">
        <w:t xml:space="preserve">Lietuvos Respublikos </w:t>
      </w:r>
      <w:r w:rsidR="002578C3" w:rsidRPr="00470905">
        <w:t>krizių valdymo ir civilinės saugos įstatym</w:t>
      </w:r>
      <w:r w:rsidR="002578C3">
        <w:t xml:space="preserve">o 13 straipsniu ir atsižvelgdama į </w:t>
      </w:r>
      <w:r w:rsidR="004F664E">
        <w:t xml:space="preserve">Lietuvos Respublikos vidaus reikalų ministerijos </w:t>
      </w:r>
      <w:r w:rsidR="002578C3">
        <w:t>Civilinės saugos stiprinimo ir plėtros programos pažangos priemonės</w:t>
      </w:r>
      <w:r w:rsidR="004F664E">
        <w:t xml:space="preserve"> </w:t>
      </w:r>
      <w:r w:rsidR="002578C3">
        <w:t xml:space="preserve">Nr. 07-019-10-04-01 „Stiprinti pasirengimą valdyti krizes ir ekstremaliąsias situacijas ir šalinti jų padarinius“ finansavimo sąlygų aprašą, patvirtintą Lietuvos </w:t>
      </w:r>
      <w:r w:rsidR="005E411A">
        <w:t>R</w:t>
      </w:r>
      <w:r w:rsidR="002578C3">
        <w:t>espublikos vidaus reikalų ministro 2025 m. rugsėjo 12 d. įsakymu Nr. IV-617 „</w:t>
      </w:r>
      <w:r w:rsidR="00A62026">
        <w:t>Dėl vidaus reikalų ministro</w:t>
      </w:r>
      <w:r w:rsidR="004F664E">
        <w:t xml:space="preserve"> </w:t>
      </w:r>
      <w:r w:rsidR="00A62026">
        <w:t>2023 m. kovo 14 d. įsakymo Nr. 1V-127 „Dėl civilinės saugos stiprinimo ir plėtros programos pažangos priemonės Nr. 07-019-10-04-01 „Stiprinti pasirengimą valdyti krizes ir ekstremaliąsias situacijas ir šalinti jų padarinius“ aprašo patvirtinimo“ pakeitimo“</w:t>
      </w:r>
      <w:r w:rsidR="00AA4F1E">
        <w:t>,</w:t>
      </w:r>
      <w:r w:rsidRPr="00AA4F1E">
        <w:rPr>
          <w:color w:val="FF0000"/>
          <w:lang w:eastAsia="ar-SA"/>
        </w:rPr>
        <w:t xml:space="preserve"> </w:t>
      </w:r>
      <w:r>
        <w:rPr>
          <w:lang w:eastAsia="ar-SA"/>
        </w:rPr>
        <w:t xml:space="preserve">Savivaldybės taryba </w:t>
      </w:r>
      <w:r w:rsidR="00FD3FF0">
        <w:rPr>
          <w:lang w:eastAsia="ar-SA"/>
        </w:rPr>
        <w:t xml:space="preserve"> </w:t>
      </w:r>
      <w:r w:rsidRPr="003D753B">
        <w:rPr>
          <w:spacing w:val="60"/>
        </w:rPr>
        <w:t>nusprendži</w:t>
      </w:r>
      <w:r w:rsidRPr="003D753B">
        <w:t>a</w:t>
      </w:r>
      <w:r>
        <w:rPr>
          <w:lang w:eastAsia="ar-SA"/>
        </w:rPr>
        <w:t>:</w:t>
      </w:r>
    </w:p>
    <w:p w14:paraId="47C728C3" w14:textId="3F424A70" w:rsidR="00A62026" w:rsidRDefault="00A62026" w:rsidP="00A62026">
      <w:pPr>
        <w:pStyle w:val="Sraopastraipa"/>
        <w:numPr>
          <w:ilvl w:val="0"/>
          <w:numId w:val="45"/>
        </w:numPr>
        <w:suppressAutoHyphens/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FA7FB5">
        <w:rPr>
          <w:sz w:val="24"/>
          <w:szCs w:val="24"/>
        </w:rPr>
        <w:t>Pritarti projekt</w:t>
      </w:r>
      <w:r>
        <w:rPr>
          <w:sz w:val="24"/>
          <w:szCs w:val="24"/>
        </w:rPr>
        <w:t>o</w:t>
      </w:r>
      <w:r w:rsidRPr="00FA7FB5">
        <w:rPr>
          <w:i/>
          <w:iCs/>
        </w:rPr>
        <w:t xml:space="preserve"> </w:t>
      </w:r>
      <w:r w:rsidRPr="00FA7FB5">
        <w:rPr>
          <w:sz w:val="24"/>
          <w:szCs w:val="24"/>
        </w:rPr>
        <w:t>„</w:t>
      </w:r>
      <w:r w:rsidRPr="00FA7FB5">
        <w:rPr>
          <w:color w:val="000000" w:themeColor="text1"/>
          <w:sz w:val="24"/>
          <w:szCs w:val="24"/>
        </w:rPr>
        <w:t xml:space="preserve">Priedangų infrastruktūros </w:t>
      </w:r>
      <w:r w:rsidRPr="00EA1BA0">
        <w:rPr>
          <w:sz w:val="24"/>
          <w:szCs w:val="24"/>
        </w:rPr>
        <w:t>plėtra Panevėžio rajone</w:t>
      </w:r>
      <w:r w:rsidR="0006068B">
        <w:rPr>
          <w:sz w:val="24"/>
          <w:szCs w:val="24"/>
        </w:rPr>
        <w:t>, II etapas</w:t>
      </w:r>
      <w:r>
        <w:rPr>
          <w:sz w:val="24"/>
          <w:szCs w:val="24"/>
        </w:rPr>
        <w:t xml:space="preserve">“ </w:t>
      </w:r>
      <w:r w:rsidRPr="00FA7FB5">
        <w:rPr>
          <w:sz w:val="24"/>
          <w:szCs w:val="24"/>
        </w:rPr>
        <w:t xml:space="preserve">rengimui ir įgyvendinimui pagal Civilinės saugos stiprinimo ir plėtros programos pažangos priemonės </w:t>
      </w:r>
      <w:r>
        <w:rPr>
          <w:sz w:val="24"/>
          <w:szCs w:val="24"/>
        </w:rPr>
        <w:t xml:space="preserve">                 </w:t>
      </w:r>
      <w:r w:rsidRPr="004F26F1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 w:rsidRPr="004F26F1">
        <w:rPr>
          <w:sz w:val="24"/>
          <w:szCs w:val="24"/>
        </w:rPr>
        <w:t>07-01</w:t>
      </w:r>
      <w:r>
        <w:rPr>
          <w:sz w:val="24"/>
          <w:szCs w:val="24"/>
        </w:rPr>
        <w:t>9</w:t>
      </w:r>
      <w:r w:rsidRPr="004F26F1">
        <w:rPr>
          <w:sz w:val="24"/>
          <w:szCs w:val="24"/>
        </w:rPr>
        <w:t>-10-04-01</w:t>
      </w:r>
      <w:r>
        <w:rPr>
          <w:sz w:val="24"/>
          <w:szCs w:val="24"/>
        </w:rPr>
        <w:t xml:space="preserve"> </w:t>
      </w:r>
      <w:r w:rsidRPr="004F26F1">
        <w:rPr>
          <w:sz w:val="24"/>
          <w:szCs w:val="24"/>
        </w:rPr>
        <w:t>„Stiprinti pasirengimą valdyti krizes ir ekstremaliąsias situacijas ir šalinti jų padarinius“ veikl</w:t>
      </w:r>
      <w:r>
        <w:rPr>
          <w:sz w:val="24"/>
          <w:szCs w:val="24"/>
        </w:rPr>
        <w:t>ą</w:t>
      </w:r>
      <w:r w:rsidRPr="004F26F1">
        <w:rPr>
          <w:sz w:val="24"/>
          <w:szCs w:val="24"/>
        </w:rPr>
        <w:t xml:space="preserve"> „Priedangų infrastruktūros plėtra“</w:t>
      </w:r>
      <w:r w:rsidRPr="00FA7FB5">
        <w:rPr>
          <w:sz w:val="24"/>
          <w:szCs w:val="24"/>
        </w:rPr>
        <w:t>.</w:t>
      </w:r>
    </w:p>
    <w:p w14:paraId="3E73A073" w14:textId="69385AC6" w:rsidR="00A62026" w:rsidRPr="006307EB" w:rsidRDefault="00A62026" w:rsidP="00A62026">
      <w:pPr>
        <w:pStyle w:val="Sraopastraipa"/>
        <w:numPr>
          <w:ilvl w:val="0"/>
          <w:numId w:val="45"/>
        </w:numPr>
        <w:suppressAutoHyphens/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6307EB">
        <w:rPr>
          <w:sz w:val="24"/>
          <w:szCs w:val="24"/>
        </w:rPr>
        <w:t xml:space="preserve">Pritarti projekto </w:t>
      </w:r>
      <w:bookmarkStart w:id="0" w:name="_Hlk187153922"/>
      <w:r w:rsidRPr="006307EB">
        <w:rPr>
          <w:sz w:val="24"/>
          <w:szCs w:val="24"/>
        </w:rPr>
        <w:t>„Pasirengimo valdyti krizes ir ekstremaliąsias situacijas stiprinimas Panevėžio rajon</w:t>
      </w:r>
      <w:r w:rsidR="0006068B">
        <w:rPr>
          <w:sz w:val="24"/>
          <w:szCs w:val="24"/>
        </w:rPr>
        <w:t xml:space="preserve">e, II </w:t>
      </w:r>
      <w:r w:rsidRPr="006307EB">
        <w:rPr>
          <w:sz w:val="24"/>
          <w:szCs w:val="24"/>
        </w:rPr>
        <w:t>e</w:t>
      </w:r>
      <w:r w:rsidR="0006068B">
        <w:rPr>
          <w:sz w:val="24"/>
          <w:szCs w:val="24"/>
        </w:rPr>
        <w:t>tapas</w:t>
      </w:r>
      <w:r w:rsidRPr="006307EB">
        <w:rPr>
          <w:sz w:val="24"/>
          <w:szCs w:val="24"/>
        </w:rPr>
        <w:t>“</w:t>
      </w:r>
      <w:bookmarkEnd w:id="0"/>
      <w:r w:rsidRPr="006307EB">
        <w:rPr>
          <w:sz w:val="24"/>
          <w:szCs w:val="24"/>
        </w:rPr>
        <w:t xml:space="preserve"> rengimui ir įgyvendinimui pagal Civilinės saugos stiprinimo ir plėtros programos pažangos priemonės Nr. 07-01</w:t>
      </w:r>
      <w:r>
        <w:rPr>
          <w:sz w:val="24"/>
          <w:szCs w:val="24"/>
        </w:rPr>
        <w:t>9</w:t>
      </w:r>
      <w:r w:rsidRPr="006307EB">
        <w:rPr>
          <w:sz w:val="24"/>
          <w:szCs w:val="24"/>
        </w:rPr>
        <w:t>-10-04-01 „Stiprinti pasirengimą valdyti krizes ir ekstremaliąsias situacijas ir šalinti jų padarinius“ veiklą „Civilinės saugos projektų rėmimas, stiprinant prevenciją, parengtį ir apsirūpinimą būtinų priemonių atsargomis“.</w:t>
      </w:r>
    </w:p>
    <w:p w14:paraId="74DF2CEC" w14:textId="77777777" w:rsidR="00A62026" w:rsidRPr="00FA7FB5" w:rsidRDefault="00A62026" w:rsidP="00A62026">
      <w:pPr>
        <w:pStyle w:val="Sraopastraipa"/>
        <w:numPr>
          <w:ilvl w:val="0"/>
          <w:numId w:val="45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FA7FB5">
        <w:rPr>
          <w:sz w:val="24"/>
          <w:szCs w:val="24"/>
        </w:rPr>
        <w:t xml:space="preserve">Įsipareigoti </w:t>
      </w:r>
      <w:r w:rsidRPr="00FA7FB5">
        <w:rPr>
          <w:color w:val="000000"/>
          <w:sz w:val="24"/>
          <w:szCs w:val="24"/>
        </w:rPr>
        <w:t xml:space="preserve">padengti netinkamas finansuoti, tačiau </w:t>
      </w:r>
      <w:r w:rsidRPr="00FA7FB5">
        <w:rPr>
          <w:sz w:val="24"/>
          <w:szCs w:val="24"/>
        </w:rPr>
        <w:t>1</w:t>
      </w:r>
      <w:r>
        <w:rPr>
          <w:sz w:val="24"/>
          <w:szCs w:val="24"/>
        </w:rPr>
        <w:t xml:space="preserve"> ir 2</w:t>
      </w:r>
      <w:r w:rsidRPr="00FA7FB5">
        <w:rPr>
          <w:sz w:val="24"/>
          <w:szCs w:val="24"/>
        </w:rPr>
        <w:t xml:space="preserve"> punkt</w:t>
      </w:r>
      <w:r>
        <w:rPr>
          <w:sz w:val="24"/>
          <w:szCs w:val="24"/>
        </w:rPr>
        <w:t>uose</w:t>
      </w:r>
      <w:r w:rsidRPr="00FA7FB5">
        <w:rPr>
          <w:sz w:val="24"/>
          <w:szCs w:val="24"/>
        </w:rPr>
        <w:t xml:space="preserve"> įvardyt</w:t>
      </w:r>
      <w:r>
        <w:rPr>
          <w:sz w:val="24"/>
          <w:szCs w:val="24"/>
        </w:rPr>
        <w:t>iems</w:t>
      </w:r>
      <w:r w:rsidRPr="00FA7FB5">
        <w:rPr>
          <w:color w:val="000000"/>
          <w:sz w:val="24"/>
          <w:szCs w:val="24"/>
        </w:rPr>
        <w:t xml:space="preserve"> projekt</w:t>
      </w:r>
      <w:r>
        <w:rPr>
          <w:color w:val="000000"/>
          <w:sz w:val="24"/>
          <w:szCs w:val="24"/>
        </w:rPr>
        <w:t>ams</w:t>
      </w:r>
      <w:r w:rsidRPr="00FA7FB5">
        <w:rPr>
          <w:color w:val="000000"/>
          <w:sz w:val="24"/>
          <w:szCs w:val="24"/>
        </w:rPr>
        <w:t xml:space="preserve"> įgyvendinti būtinas išlaidas, ir tinkamas išlaidas, kurių nepadengia projekt</w:t>
      </w:r>
      <w:r>
        <w:rPr>
          <w:color w:val="000000"/>
          <w:sz w:val="24"/>
          <w:szCs w:val="24"/>
        </w:rPr>
        <w:t xml:space="preserve">ams </w:t>
      </w:r>
      <w:r w:rsidRPr="00FA7FB5">
        <w:rPr>
          <w:color w:val="000000"/>
          <w:sz w:val="24"/>
          <w:szCs w:val="24"/>
        </w:rPr>
        <w:t>skiriamas finansavimas.</w:t>
      </w:r>
    </w:p>
    <w:p w14:paraId="30CB4F13" w14:textId="77777777" w:rsidR="00A62026" w:rsidRPr="00FA7FB5" w:rsidRDefault="00A62026" w:rsidP="00A62026">
      <w:pPr>
        <w:pStyle w:val="Sraopastraipa"/>
        <w:numPr>
          <w:ilvl w:val="0"/>
          <w:numId w:val="45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20"/>
        <w:jc w:val="both"/>
        <w:rPr>
          <w:color w:val="000000" w:themeColor="text1"/>
          <w:sz w:val="24"/>
          <w:szCs w:val="24"/>
        </w:rPr>
      </w:pPr>
      <w:bookmarkStart w:id="1" w:name="_Hlk155771767"/>
      <w:r w:rsidRPr="00FA7FB5">
        <w:rPr>
          <w:color w:val="000000" w:themeColor="text1"/>
          <w:sz w:val="24"/>
          <w:szCs w:val="24"/>
        </w:rPr>
        <w:t>Įgalioti Panevėžio rajono savivaldybės administracijos direktorių pasirašyti dokumentus, susijusius su 1</w:t>
      </w:r>
      <w:r>
        <w:rPr>
          <w:color w:val="000000" w:themeColor="text1"/>
          <w:sz w:val="24"/>
          <w:szCs w:val="24"/>
        </w:rPr>
        <w:t xml:space="preserve"> ir 2</w:t>
      </w:r>
      <w:r w:rsidRPr="00FA7FB5">
        <w:rPr>
          <w:color w:val="000000" w:themeColor="text1"/>
          <w:sz w:val="24"/>
          <w:szCs w:val="24"/>
        </w:rPr>
        <w:t xml:space="preserve"> punkt</w:t>
      </w:r>
      <w:r>
        <w:rPr>
          <w:color w:val="000000" w:themeColor="text1"/>
          <w:sz w:val="24"/>
          <w:szCs w:val="24"/>
        </w:rPr>
        <w:t>uose</w:t>
      </w:r>
      <w:r w:rsidRPr="00FA7FB5">
        <w:rPr>
          <w:color w:val="000000" w:themeColor="text1"/>
          <w:sz w:val="24"/>
          <w:szCs w:val="24"/>
        </w:rPr>
        <w:t xml:space="preserve"> įvardyt</w:t>
      </w:r>
      <w:r>
        <w:rPr>
          <w:color w:val="000000" w:themeColor="text1"/>
          <w:sz w:val="24"/>
          <w:szCs w:val="24"/>
        </w:rPr>
        <w:t>ų</w:t>
      </w:r>
      <w:r w:rsidRPr="00FA7FB5">
        <w:rPr>
          <w:color w:val="000000" w:themeColor="text1"/>
          <w:sz w:val="24"/>
          <w:szCs w:val="24"/>
        </w:rPr>
        <w:t xml:space="preserve"> projekt</w:t>
      </w:r>
      <w:r>
        <w:rPr>
          <w:color w:val="000000" w:themeColor="text1"/>
          <w:sz w:val="24"/>
          <w:szCs w:val="24"/>
        </w:rPr>
        <w:t>ų</w:t>
      </w:r>
      <w:r w:rsidRPr="00FA7FB5">
        <w:rPr>
          <w:color w:val="000000" w:themeColor="text1"/>
          <w:sz w:val="24"/>
          <w:szCs w:val="24"/>
        </w:rPr>
        <w:t xml:space="preserve"> rengimu ir įgyvendinimu. </w:t>
      </w:r>
    </w:p>
    <w:p w14:paraId="02A550C4" w14:textId="77777777" w:rsidR="00A62026" w:rsidRPr="00FA7FB5" w:rsidRDefault="00A62026" w:rsidP="00A62026">
      <w:pPr>
        <w:pStyle w:val="Sraopastraipa"/>
        <w:numPr>
          <w:ilvl w:val="0"/>
          <w:numId w:val="45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20"/>
        <w:jc w:val="both"/>
        <w:rPr>
          <w:color w:val="000000" w:themeColor="text1"/>
          <w:sz w:val="24"/>
          <w:szCs w:val="24"/>
        </w:rPr>
      </w:pPr>
      <w:bookmarkStart w:id="2" w:name="_Hlk166140649"/>
      <w:r w:rsidRPr="00FA7FB5">
        <w:rPr>
          <w:color w:val="000000" w:themeColor="text1"/>
          <w:sz w:val="24"/>
          <w:szCs w:val="24"/>
        </w:rPr>
        <w:t xml:space="preserve">Pavesti Panevėžio rajono savivaldybės administracijai vykdyti projektavimo ir statybos darbų užsakovo funkcijas įgyvendinant </w:t>
      </w:r>
      <w:r>
        <w:rPr>
          <w:color w:val="000000" w:themeColor="text1"/>
          <w:sz w:val="24"/>
          <w:szCs w:val="24"/>
        </w:rPr>
        <w:t>1 punkte įvardytą projektą.</w:t>
      </w:r>
    </w:p>
    <w:bookmarkEnd w:id="2"/>
    <w:p w14:paraId="1B181FE9" w14:textId="77777777" w:rsidR="00A62026" w:rsidRDefault="00A62026" w:rsidP="00A62026">
      <w:pPr>
        <w:pStyle w:val="Sraopastraipa"/>
        <w:numPr>
          <w:ilvl w:val="0"/>
          <w:numId w:val="45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20"/>
        <w:jc w:val="both"/>
        <w:rPr>
          <w:color w:val="000000" w:themeColor="text1"/>
          <w:sz w:val="24"/>
          <w:szCs w:val="24"/>
        </w:rPr>
      </w:pPr>
      <w:r w:rsidRPr="00FA7FB5">
        <w:rPr>
          <w:color w:val="000000" w:themeColor="text1"/>
          <w:sz w:val="24"/>
          <w:szCs w:val="24"/>
        </w:rPr>
        <w:t>Užtikrinti 1</w:t>
      </w:r>
      <w:r>
        <w:rPr>
          <w:color w:val="000000" w:themeColor="text1"/>
          <w:sz w:val="24"/>
          <w:szCs w:val="24"/>
        </w:rPr>
        <w:t xml:space="preserve"> ir 2</w:t>
      </w:r>
      <w:r w:rsidRPr="00FA7FB5">
        <w:rPr>
          <w:color w:val="000000" w:themeColor="text1"/>
          <w:sz w:val="24"/>
          <w:szCs w:val="24"/>
        </w:rPr>
        <w:t xml:space="preserve"> punkt</w:t>
      </w:r>
      <w:r>
        <w:rPr>
          <w:color w:val="000000" w:themeColor="text1"/>
          <w:sz w:val="24"/>
          <w:szCs w:val="24"/>
        </w:rPr>
        <w:t>uose</w:t>
      </w:r>
      <w:r w:rsidRPr="00FA7FB5">
        <w:rPr>
          <w:color w:val="000000" w:themeColor="text1"/>
          <w:sz w:val="24"/>
          <w:szCs w:val="24"/>
        </w:rPr>
        <w:t xml:space="preserve"> įvardyt</w:t>
      </w:r>
      <w:r>
        <w:rPr>
          <w:color w:val="000000" w:themeColor="text1"/>
          <w:sz w:val="24"/>
          <w:szCs w:val="24"/>
        </w:rPr>
        <w:t>ų</w:t>
      </w:r>
      <w:r w:rsidRPr="00FA7FB5">
        <w:rPr>
          <w:color w:val="000000" w:themeColor="text1"/>
          <w:sz w:val="24"/>
          <w:szCs w:val="24"/>
        </w:rPr>
        <w:t xml:space="preserve"> projekt</w:t>
      </w:r>
      <w:r>
        <w:rPr>
          <w:color w:val="000000" w:themeColor="text1"/>
          <w:sz w:val="24"/>
          <w:szCs w:val="24"/>
        </w:rPr>
        <w:t>ų</w:t>
      </w:r>
      <w:r w:rsidRPr="00FA7FB5">
        <w:rPr>
          <w:color w:val="000000" w:themeColor="text1"/>
          <w:sz w:val="24"/>
          <w:szCs w:val="24"/>
        </w:rPr>
        <w:t xml:space="preserve"> tęstinumą po ši</w:t>
      </w:r>
      <w:r>
        <w:rPr>
          <w:color w:val="000000" w:themeColor="text1"/>
          <w:sz w:val="24"/>
          <w:szCs w:val="24"/>
        </w:rPr>
        <w:t>ų</w:t>
      </w:r>
      <w:r w:rsidRPr="00FA7FB5">
        <w:rPr>
          <w:color w:val="000000" w:themeColor="text1"/>
          <w:sz w:val="24"/>
          <w:szCs w:val="24"/>
        </w:rPr>
        <w:t xml:space="preserve"> projekt</w:t>
      </w:r>
      <w:r>
        <w:rPr>
          <w:color w:val="000000" w:themeColor="text1"/>
          <w:sz w:val="24"/>
          <w:szCs w:val="24"/>
        </w:rPr>
        <w:t>ų</w:t>
      </w:r>
      <w:r w:rsidRPr="00FA7FB5">
        <w:rPr>
          <w:color w:val="000000" w:themeColor="text1"/>
          <w:sz w:val="24"/>
          <w:szCs w:val="24"/>
        </w:rPr>
        <w:t xml:space="preserve"> finansavimo pabaigos </w:t>
      </w:r>
      <w:r>
        <w:rPr>
          <w:color w:val="000000" w:themeColor="text1"/>
          <w:sz w:val="24"/>
          <w:szCs w:val="24"/>
        </w:rPr>
        <w:t xml:space="preserve">projektų finansavimo sąlygų apraše </w:t>
      </w:r>
      <w:r w:rsidRPr="00FA7FB5">
        <w:rPr>
          <w:color w:val="000000" w:themeColor="text1"/>
          <w:sz w:val="24"/>
          <w:szCs w:val="24"/>
        </w:rPr>
        <w:t>nustatyta tvarka</w:t>
      </w:r>
      <w:bookmarkEnd w:id="1"/>
      <w:r w:rsidRPr="00FA7FB5">
        <w:rPr>
          <w:color w:val="000000" w:themeColor="text1"/>
          <w:sz w:val="24"/>
          <w:szCs w:val="24"/>
        </w:rPr>
        <w:t>.</w:t>
      </w:r>
    </w:p>
    <w:p w14:paraId="078CE3AD" w14:textId="70BA6C4B" w:rsidR="00A62026" w:rsidRPr="00EF7AFE" w:rsidRDefault="00A62026" w:rsidP="00A62026">
      <w:pPr>
        <w:pStyle w:val="Sraopastraipa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  <w:lang w:eastAsia="lt-LT"/>
        </w:rPr>
      </w:pPr>
      <w:r w:rsidRPr="00D247ED">
        <w:rPr>
          <w:color w:val="000000" w:themeColor="text1"/>
          <w:sz w:val="24"/>
          <w:szCs w:val="24"/>
        </w:rPr>
        <w:t xml:space="preserve">Užtikrinti, kad 1 punkte įvardyto projekto lėšomis atnaujintos priedangos </w:t>
      </w:r>
      <w:r w:rsidR="00EF7AFE">
        <w:rPr>
          <w:color w:val="000000" w:themeColor="text1"/>
          <w:sz w:val="24"/>
          <w:szCs w:val="24"/>
        </w:rPr>
        <w:t xml:space="preserve">ne mažiau </w:t>
      </w:r>
      <w:r w:rsidR="00EF7AFE">
        <w:rPr>
          <w:color w:val="000000" w:themeColor="text1"/>
          <w:sz w:val="24"/>
          <w:szCs w:val="24"/>
        </w:rPr>
        <w:br/>
        <w:t xml:space="preserve">kaip </w:t>
      </w:r>
      <w:r w:rsidRPr="00D247ED">
        <w:rPr>
          <w:color w:val="000000" w:themeColor="text1"/>
          <w:sz w:val="24"/>
          <w:szCs w:val="24"/>
        </w:rPr>
        <w:t>5 (penkerius) metus po projekto įgyvendinimo pabaigos liktų Panevėžio rajono savivaldybės parinktų priedangų ir jų poreikio sąraše.</w:t>
      </w:r>
    </w:p>
    <w:p w14:paraId="5047DAF6" w14:textId="205A33DC" w:rsidR="00EF7AFE" w:rsidRPr="00D247ED" w:rsidRDefault="00EF7AFE" w:rsidP="00A62026">
      <w:pPr>
        <w:pStyle w:val="Sraopastraipa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  <w:lang w:eastAsia="lt-LT"/>
        </w:rPr>
      </w:pPr>
      <w:r>
        <w:rPr>
          <w:color w:val="000000" w:themeColor="text1"/>
          <w:sz w:val="24"/>
          <w:szCs w:val="24"/>
        </w:rPr>
        <w:t xml:space="preserve">Užtikrinti, kad 2 punkte </w:t>
      </w:r>
      <w:r w:rsidRPr="00D247ED">
        <w:rPr>
          <w:color w:val="000000" w:themeColor="text1"/>
          <w:sz w:val="24"/>
          <w:szCs w:val="24"/>
        </w:rPr>
        <w:t>įvardyto projekto lėšomis</w:t>
      </w:r>
      <w:r>
        <w:rPr>
          <w:color w:val="000000" w:themeColor="text1"/>
          <w:sz w:val="24"/>
          <w:szCs w:val="24"/>
        </w:rPr>
        <w:t xml:space="preserve"> įsigytos gyventojų evakavimo tikslais priemonės ne mažiau kaip 5 (penkerius) metus po projekto pabaigos liktų </w:t>
      </w:r>
      <w:r w:rsidRPr="00D247ED">
        <w:rPr>
          <w:color w:val="000000" w:themeColor="text1"/>
          <w:sz w:val="24"/>
          <w:szCs w:val="24"/>
        </w:rPr>
        <w:t>Panevėžio rajono savivaldybės parinkt</w:t>
      </w:r>
      <w:r>
        <w:rPr>
          <w:color w:val="000000" w:themeColor="text1"/>
          <w:sz w:val="24"/>
          <w:szCs w:val="24"/>
        </w:rPr>
        <w:t>oje vietoje, t. y. priemonės turi būti atsekamos pagal jų buvimo ar saugojimo vietą.</w:t>
      </w:r>
    </w:p>
    <w:p w14:paraId="79F35319" w14:textId="4092298E" w:rsidR="00397900" w:rsidRDefault="00A62026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  <w:r w:rsidRPr="00D247ED">
        <w:rPr>
          <w:lang w:eastAsia="lt-LT"/>
        </w:rPr>
        <w:lastRenderedPageBreak/>
        <w:t>Šis sprendimas per vieną mėnesį gali būti skundžiamas Panevėžio rajono savivaldybės tarybai (Vasario 16-osios g. 27, 35185 Panevėžys) Lietuvos Respublikos viešojo administravimo įstatymo nustatyta tvarka arba Lietuvos administracinių ginčų komisijos Panevėžio apygardos skyriui (Respublikos g. 62, 35158 Panevėžys) Lietuvos Respublikos ikiteisminio administracinių ginčų</w:t>
      </w:r>
      <w:r>
        <w:rPr>
          <w:lang w:eastAsia="lt-LT"/>
        </w:rPr>
        <w:t xml:space="preserve"> </w:t>
      </w:r>
      <w:r w:rsidRPr="00D247ED">
        <w:rPr>
          <w:lang w:eastAsia="lt-LT"/>
        </w:rPr>
        <w:t>nagrinėjimo tvarkos įstatymo nustatyta tvarka arba Regionų apygardos administracinio teismo Panevėžio rūmams (Respublikos g. 62, 35158 Panevėžys) Lietuvos Respublikos administracinių bylų teisenos įstatymo nustatyta tvarka.</w:t>
      </w:r>
    </w:p>
    <w:p w14:paraId="46FF141F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0744B79E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1A8949C4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5F0188EF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699733CD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0D0CDDA5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25CD0810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373ACB5C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1FF90D4B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2E7C1A6A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383B15E0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4B3D53BE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637351D1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3073A2ED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7139C0C1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780F583A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6806ADD6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5569C17D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470260A1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1889815C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6B80462B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2972F2E2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5EBF1D6C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64FE0256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1B381A90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4160DE46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64369453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1B1FD1E5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30CCDFC2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204ABC9B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1B54FDDD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3ECEA2B8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358A2FAD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590C8406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1CE84018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4976F712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0B37DB4F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090C1920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39DB73E0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1CDFFB77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4D6ECBD6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31BA2D3C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3E84CFFF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223452E1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3726F51F" w14:textId="7F69B9E3" w:rsidR="00EF7AFE" w:rsidRDefault="00EF7AFE" w:rsidP="00EF7AFE">
      <w:pPr>
        <w:pStyle w:val="Porat"/>
      </w:pPr>
      <w:r>
        <w:t>Ingrida Goštautienė</w:t>
      </w:r>
    </w:p>
    <w:p w14:paraId="23596290" w14:textId="504D0043" w:rsidR="00EF7AFE" w:rsidRDefault="00EF7AFE" w:rsidP="00EF7AFE">
      <w:pPr>
        <w:tabs>
          <w:tab w:val="left" w:pos="851"/>
        </w:tabs>
        <w:suppressAutoHyphens/>
        <w:jc w:val="both"/>
        <w:rPr>
          <w:lang w:eastAsia="lt-LT"/>
        </w:rPr>
      </w:pPr>
      <w:r>
        <w:t>2025.</w:t>
      </w:r>
      <w:r w:rsidR="000E10DC">
        <w:t>11.28</w:t>
      </w:r>
    </w:p>
    <w:p w14:paraId="5868DE63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75667EC1" w14:textId="316D4E81" w:rsidR="00EB4945" w:rsidRPr="0040113F" w:rsidRDefault="00EB4945" w:rsidP="00EB4945">
      <w:pPr>
        <w:jc w:val="center"/>
        <w:rPr>
          <w:b/>
        </w:rPr>
      </w:pPr>
      <w:r w:rsidRPr="0040113F">
        <w:rPr>
          <w:b/>
        </w:rPr>
        <w:t>PANEVĖŽIO RAJONO SAVIVALDYBĖS ADMINISTRACIJOS</w:t>
      </w:r>
    </w:p>
    <w:p w14:paraId="7819A2CD" w14:textId="77777777" w:rsidR="00EB4945" w:rsidRPr="0040113F" w:rsidRDefault="00EB4945" w:rsidP="00EB4945">
      <w:pPr>
        <w:jc w:val="center"/>
        <w:rPr>
          <w:b/>
        </w:rPr>
      </w:pPr>
      <w:r w:rsidRPr="0040113F">
        <w:rPr>
          <w:b/>
        </w:rPr>
        <w:t>INVESTICIJŲ IR UŽSIENIO RYŠIŲ SKYRIUS</w:t>
      </w:r>
    </w:p>
    <w:p w14:paraId="0A8799DF" w14:textId="77777777" w:rsidR="00EB4945" w:rsidRPr="0040113F" w:rsidRDefault="00EB4945" w:rsidP="00EB4945">
      <w:pPr>
        <w:jc w:val="center"/>
      </w:pPr>
    </w:p>
    <w:p w14:paraId="0F26BC2F" w14:textId="77777777" w:rsidR="00EB4945" w:rsidRPr="0040113F" w:rsidRDefault="00EB4945" w:rsidP="00EB4945">
      <w:r w:rsidRPr="0040113F">
        <w:t>Panevėžio rajono savivaldybės tarybai</w:t>
      </w:r>
    </w:p>
    <w:p w14:paraId="5C0E0514" w14:textId="77777777" w:rsidR="00EB4945" w:rsidRPr="0040113F" w:rsidRDefault="00EB4945" w:rsidP="00EB4945"/>
    <w:p w14:paraId="6D35F75F" w14:textId="77777777" w:rsidR="00A62026" w:rsidRDefault="00397900" w:rsidP="00A62026">
      <w:pPr>
        <w:jc w:val="center"/>
        <w:rPr>
          <w:b/>
        </w:rPr>
      </w:pPr>
      <w:r>
        <w:rPr>
          <w:b/>
        </w:rPr>
        <w:t xml:space="preserve">SAVIVALDYBĖS TARYBOS SPRENDIMO </w:t>
      </w:r>
    </w:p>
    <w:p w14:paraId="2486FAEB" w14:textId="4CAE9C32" w:rsidR="00397900" w:rsidRPr="0040113F" w:rsidRDefault="00A62026" w:rsidP="00A62026">
      <w:pPr>
        <w:jc w:val="center"/>
        <w:rPr>
          <w:b/>
          <w:bCs/>
          <w:caps/>
          <w:lang w:eastAsia="lt-LT"/>
        </w:rPr>
      </w:pPr>
      <w:r>
        <w:rPr>
          <w:b/>
        </w:rPr>
        <w:t>„</w:t>
      </w:r>
      <w:r w:rsidRPr="00C670BF">
        <w:rPr>
          <w:b/>
          <w:bCs/>
        </w:rPr>
        <w:t>DĖL</w:t>
      </w:r>
      <w:r>
        <w:rPr>
          <w:b/>
          <w:bCs/>
        </w:rPr>
        <w:t xml:space="preserve"> PRITARIMO PROJEKTŲ RENGIMUI IR ĮGYVENDINIMUI PAGAL </w:t>
      </w:r>
      <w:r w:rsidR="004F664E">
        <w:rPr>
          <w:b/>
          <w:bCs/>
        </w:rPr>
        <w:t xml:space="preserve">LIETUVOS RESPUBLIKOS VIDAUS REIKALŲ MINISTERIJOS CIVILINĖS SAUGOS STIPRINIMO IR PLĖTROS PROGRAMOS PAŽANGOS PRIEMONĘ  NR. 07-019-10-04-01 </w:t>
      </w:r>
      <w:r>
        <w:rPr>
          <w:b/>
          <w:bCs/>
        </w:rPr>
        <w:t xml:space="preserve">„STIPRINTI PASIRENGIMĄ VALDYTI KRIZES IR EKSTREMALIĄSIAS SITUACIJAS IR ŠALINTI JŲ PADARINIUS“ </w:t>
      </w:r>
      <w:r w:rsidR="00501332">
        <w:rPr>
          <w:b/>
          <w:bCs/>
        </w:rPr>
        <w:t>PROJEKTO</w:t>
      </w:r>
      <w:r w:rsidR="00397900">
        <w:rPr>
          <w:b/>
          <w:bCs/>
        </w:rPr>
        <w:t xml:space="preserve"> </w:t>
      </w:r>
      <w:r w:rsidR="00397900" w:rsidRPr="0040113F">
        <w:rPr>
          <w:b/>
        </w:rPr>
        <w:t>AIŠKINAMASIS RAŠTAS</w:t>
      </w:r>
    </w:p>
    <w:p w14:paraId="15C3154D" w14:textId="77777777" w:rsidR="00397900" w:rsidRDefault="00397900" w:rsidP="00EB4945">
      <w:pPr>
        <w:jc w:val="center"/>
      </w:pPr>
    </w:p>
    <w:p w14:paraId="7825B98D" w14:textId="3B3962AA" w:rsidR="00EB4945" w:rsidRPr="0040113F" w:rsidRDefault="00EB4945" w:rsidP="00EB4945">
      <w:pPr>
        <w:jc w:val="center"/>
      </w:pPr>
      <w:r w:rsidRPr="0040113F">
        <w:t>202</w:t>
      </w:r>
      <w:r w:rsidR="00E83042">
        <w:t>5</w:t>
      </w:r>
      <w:r w:rsidRPr="0040113F">
        <w:t xml:space="preserve"> m. </w:t>
      </w:r>
      <w:r w:rsidR="00A62026">
        <w:t>lapkričio</w:t>
      </w:r>
      <w:r>
        <w:t xml:space="preserve"> </w:t>
      </w:r>
      <w:r w:rsidR="00D350DE">
        <w:t>28</w:t>
      </w:r>
      <w:r w:rsidRPr="0040113F">
        <w:t xml:space="preserve"> d.</w:t>
      </w:r>
    </w:p>
    <w:p w14:paraId="5A4C3CE0" w14:textId="77777777" w:rsidR="00EB4945" w:rsidRPr="0040113F" w:rsidRDefault="00EB4945" w:rsidP="00EB4945">
      <w:pPr>
        <w:jc w:val="center"/>
      </w:pPr>
      <w:r w:rsidRPr="0040113F">
        <w:t>Panevėžys</w:t>
      </w:r>
    </w:p>
    <w:p w14:paraId="73C8AF8D" w14:textId="77777777" w:rsidR="002C0615" w:rsidRPr="002C0615" w:rsidRDefault="002C0615" w:rsidP="002C0615">
      <w:pPr>
        <w:suppressAutoHyphens/>
        <w:spacing w:line="100" w:lineRule="atLeast"/>
        <w:jc w:val="center"/>
        <w:rPr>
          <w:kern w:val="2"/>
          <w:lang w:eastAsia="ar-SA"/>
        </w:rPr>
      </w:pPr>
      <w:r w:rsidRPr="002C0615">
        <w:rPr>
          <w:kern w:val="2"/>
          <w:szCs w:val="20"/>
          <w:lang w:eastAsia="ar-SA"/>
        </w:rPr>
        <w:t xml:space="preserve"> </w:t>
      </w:r>
    </w:p>
    <w:p w14:paraId="33BBF011" w14:textId="5D67C611" w:rsidR="00397900" w:rsidRPr="00432753" w:rsidRDefault="00397900" w:rsidP="0025533E">
      <w:pPr>
        <w:pStyle w:val="Sraopastraipa"/>
        <w:numPr>
          <w:ilvl w:val="0"/>
          <w:numId w:val="44"/>
        </w:numPr>
        <w:tabs>
          <w:tab w:val="right" w:pos="-7371"/>
          <w:tab w:val="left" w:pos="1134"/>
        </w:tabs>
        <w:ind w:hanging="229"/>
        <w:jc w:val="both"/>
        <w:rPr>
          <w:sz w:val="24"/>
          <w:szCs w:val="24"/>
        </w:rPr>
      </w:pPr>
      <w:r>
        <w:rPr>
          <w:b/>
          <w:sz w:val="24"/>
          <w:szCs w:val="24"/>
        </w:rPr>
        <w:t>S</w:t>
      </w:r>
      <w:r w:rsidRPr="00432753">
        <w:rPr>
          <w:b/>
          <w:sz w:val="24"/>
          <w:szCs w:val="24"/>
        </w:rPr>
        <w:t>prendimo projekto tikslai ir uždaviniai</w:t>
      </w:r>
      <w:r w:rsidRPr="00432753">
        <w:rPr>
          <w:bCs/>
          <w:sz w:val="24"/>
          <w:szCs w:val="24"/>
        </w:rPr>
        <w:t xml:space="preserve"> </w:t>
      </w:r>
    </w:p>
    <w:p w14:paraId="01CA27FA" w14:textId="5B13807C" w:rsidR="00EC65E9" w:rsidRPr="00EC65E9" w:rsidRDefault="00EC65E9" w:rsidP="00EC65E9">
      <w:pPr>
        <w:ind w:firstLine="851"/>
        <w:jc w:val="both"/>
        <w:rPr>
          <w:highlight w:val="yellow"/>
          <w:lang w:eastAsia="lt-LT"/>
        </w:rPr>
      </w:pPr>
      <w:r w:rsidRPr="00EC65E9">
        <w:t xml:space="preserve">Sprendimo projektas parengtas vadovaujantis </w:t>
      </w:r>
      <w:r w:rsidRPr="00EC65E9">
        <w:rPr>
          <w:lang w:eastAsia="lt-LT"/>
        </w:rPr>
        <w:t>Lietuvos Respublikos vietos savivaldos įstatymo 7 straipsnio 3 punktu, 15 straipsnio 4 dalimi, Lietuvos Respublikos krizių valdymo ir civilinės saugos įstatymo 13 straipsniu ir</w:t>
      </w:r>
      <w:r w:rsidR="004F664E">
        <w:rPr>
          <w:lang w:eastAsia="lt-LT"/>
        </w:rPr>
        <w:t xml:space="preserve"> Lietuvos Respublikos vidaus reikalų ministerijos </w:t>
      </w:r>
      <w:r w:rsidRPr="00EC65E9">
        <w:rPr>
          <w:lang w:eastAsia="lt-LT"/>
        </w:rPr>
        <w:t>Civilinės saugos stiprinimo ir plėtros programos pažangos priemonės Nr. 07-01</w:t>
      </w:r>
      <w:r>
        <w:rPr>
          <w:lang w:eastAsia="lt-LT"/>
        </w:rPr>
        <w:t>9</w:t>
      </w:r>
      <w:r w:rsidRPr="00EC65E9">
        <w:rPr>
          <w:lang w:eastAsia="lt-LT"/>
        </w:rPr>
        <w:t>-10-04-01</w:t>
      </w:r>
      <w:r>
        <w:rPr>
          <w:lang w:eastAsia="lt-LT"/>
        </w:rPr>
        <w:t xml:space="preserve"> </w:t>
      </w:r>
      <w:r w:rsidRPr="00EC65E9">
        <w:rPr>
          <w:lang w:eastAsia="lt-LT"/>
        </w:rPr>
        <w:t xml:space="preserve">„Stiprinti pasirengimą valdyti krizes ir ekstremaliąsias situacijas ir šalinti jų padarinius“ </w:t>
      </w:r>
      <w:r>
        <w:rPr>
          <w:lang w:eastAsia="lt-LT"/>
        </w:rPr>
        <w:t xml:space="preserve">finansavimo sąlygų </w:t>
      </w:r>
      <w:r w:rsidRPr="00EC65E9">
        <w:rPr>
          <w:lang w:eastAsia="lt-LT"/>
        </w:rPr>
        <w:t>aprašu.</w:t>
      </w:r>
    </w:p>
    <w:p w14:paraId="436C45B6" w14:textId="155E1004" w:rsidR="00EC65E9" w:rsidRPr="006D23AC" w:rsidRDefault="00EC65E9" w:rsidP="00EC65E9">
      <w:pPr>
        <w:ind w:firstLine="720"/>
        <w:jc w:val="both"/>
        <w:rPr>
          <w:rFonts w:eastAsia="Calibri"/>
        </w:rPr>
      </w:pPr>
      <w:r w:rsidRPr="00E22A09">
        <w:rPr>
          <w:lang w:eastAsia="lt-LT"/>
        </w:rPr>
        <w:t xml:space="preserve">Projekto </w:t>
      </w:r>
      <w:r w:rsidRPr="00E22A09">
        <w:t>„</w:t>
      </w:r>
      <w:bookmarkStart w:id="3" w:name="_Hlk187068784"/>
      <w:r w:rsidRPr="00E22A09">
        <w:t>Priedangų infrastruktūros plėtra Panevėžio rajone</w:t>
      </w:r>
      <w:bookmarkEnd w:id="3"/>
      <w:r w:rsidR="006D23AC">
        <w:t>, II etapas</w:t>
      </w:r>
      <w:r w:rsidRPr="00E22A09">
        <w:t xml:space="preserve">“ tikslas – </w:t>
      </w:r>
      <w:r w:rsidR="00E22A09">
        <w:rPr>
          <w:rFonts w:eastAsia="Calibri"/>
        </w:rPr>
        <w:t xml:space="preserve">stiprinti </w:t>
      </w:r>
      <w:r w:rsidRPr="00E22A09">
        <w:rPr>
          <w:rFonts w:eastAsia="Calibri"/>
        </w:rPr>
        <w:t xml:space="preserve">Panevėžio rajono esamų priedangų ir infrastruktūros atsparumą bei jų pritaikymą riboto judumo asmenims. </w:t>
      </w:r>
      <w:r w:rsidRPr="00EF7AFE">
        <w:rPr>
          <w:rFonts w:eastAsia="Calibri"/>
        </w:rPr>
        <w:t xml:space="preserve">Projektu </w:t>
      </w:r>
      <w:r w:rsidR="0032134E">
        <w:rPr>
          <w:rFonts w:eastAsia="Calibri"/>
        </w:rPr>
        <w:t>numatoma</w:t>
      </w:r>
      <w:r w:rsidRPr="00EF7AFE">
        <w:rPr>
          <w:rFonts w:eastAsia="Calibri"/>
        </w:rPr>
        <w:t xml:space="preserve"> stiprinti pasirengimą valdyti krizes ir ekstremaliąsias situacijas</w:t>
      </w:r>
      <w:r w:rsidR="0032134E">
        <w:rPr>
          <w:rFonts w:eastAsia="Calibri"/>
        </w:rPr>
        <w:t>,</w:t>
      </w:r>
      <w:r w:rsidRPr="00EF7AFE">
        <w:rPr>
          <w:rFonts w:eastAsia="Calibri"/>
        </w:rPr>
        <w:t xml:space="preserve"> atnaujinant </w:t>
      </w:r>
      <w:r w:rsidR="00002A4B" w:rsidRPr="00002A4B">
        <w:rPr>
          <w:rFonts w:eastAsia="Calibri"/>
        </w:rPr>
        <w:t>a</w:t>
      </w:r>
      <w:r w:rsidRPr="00002A4B">
        <w:rPr>
          <w:rFonts w:eastAsia="Calibri"/>
        </w:rPr>
        <w:t>š</w:t>
      </w:r>
      <w:r w:rsidR="00002A4B" w:rsidRPr="00002A4B">
        <w:rPr>
          <w:rFonts w:eastAsia="Calibri"/>
        </w:rPr>
        <w:t>tuonias</w:t>
      </w:r>
      <w:r w:rsidRPr="00002A4B">
        <w:rPr>
          <w:rFonts w:eastAsia="Calibri"/>
        </w:rPr>
        <w:t xml:space="preserve"> priedangas </w:t>
      </w:r>
      <w:r w:rsidRPr="00EF7AFE">
        <w:rPr>
          <w:rFonts w:eastAsia="Calibri"/>
        </w:rPr>
        <w:t>Panevėžio r</w:t>
      </w:r>
      <w:r w:rsidR="006E2C52">
        <w:rPr>
          <w:rFonts w:eastAsia="Calibri"/>
        </w:rPr>
        <w:t>ajono</w:t>
      </w:r>
      <w:r w:rsidRPr="00EF7AFE">
        <w:rPr>
          <w:rFonts w:eastAsia="Calibri"/>
        </w:rPr>
        <w:t xml:space="preserve"> </w:t>
      </w:r>
      <w:r w:rsidR="00EF7AFE" w:rsidRPr="00EF7AFE">
        <w:rPr>
          <w:rFonts w:eastAsia="Calibri"/>
        </w:rPr>
        <w:t>sveikatos priežiūros</w:t>
      </w:r>
      <w:r w:rsidR="0032134E">
        <w:rPr>
          <w:rFonts w:eastAsia="Calibri"/>
        </w:rPr>
        <w:t>, socialinės globos ir švietimo</w:t>
      </w:r>
      <w:r w:rsidRPr="00EF7AFE">
        <w:rPr>
          <w:rFonts w:eastAsia="Calibri"/>
        </w:rPr>
        <w:t xml:space="preserve"> </w:t>
      </w:r>
      <w:r w:rsidR="0032134E">
        <w:rPr>
          <w:rFonts w:eastAsia="Calibri"/>
        </w:rPr>
        <w:br/>
      </w:r>
      <w:r w:rsidRPr="00EF7AFE">
        <w:rPr>
          <w:rFonts w:eastAsia="Calibri"/>
        </w:rPr>
        <w:t xml:space="preserve">įstaigose – </w:t>
      </w:r>
      <w:r w:rsidR="00D77FF9">
        <w:rPr>
          <w:rFonts w:eastAsia="Calibri"/>
          <w:iCs/>
          <w:color w:val="000000" w:themeColor="text1"/>
        </w:rPr>
        <w:t>VšĮ Panevėžio rajono savivaldybės poliklinikos Ramygalos palaikomojo gydymo ir slaugos ligoninė</w:t>
      </w:r>
      <w:r w:rsidR="0032134E">
        <w:rPr>
          <w:rFonts w:eastAsia="Calibri"/>
          <w:iCs/>
          <w:color w:val="000000" w:themeColor="text1"/>
        </w:rPr>
        <w:t>je</w:t>
      </w:r>
      <w:r w:rsidR="00D77FF9">
        <w:rPr>
          <w:rFonts w:eastAsia="Calibri"/>
          <w:iCs/>
          <w:color w:val="000000" w:themeColor="text1"/>
        </w:rPr>
        <w:t>, Panevėžio rajono socialinių paslaugų centro Ramygalos socialinės globos nam</w:t>
      </w:r>
      <w:r w:rsidR="00FD6B35">
        <w:rPr>
          <w:rFonts w:eastAsia="Calibri"/>
          <w:iCs/>
          <w:color w:val="000000" w:themeColor="text1"/>
        </w:rPr>
        <w:t>uose</w:t>
      </w:r>
      <w:r w:rsidR="00D77FF9">
        <w:rPr>
          <w:rFonts w:eastAsia="Calibri"/>
          <w:iCs/>
          <w:color w:val="000000" w:themeColor="text1"/>
        </w:rPr>
        <w:t>, VšĮ Panevėžio rajono savivaldybės poliklinikos Naujamiesčio palaikomojo gydymo ir slaugos ligoninė</w:t>
      </w:r>
      <w:r w:rsidR="00FD6B35">
        <w:rPr>
          <w:rFonts w:eastAsia="Calibri"/>
          <w:iCs/>
          <w:color w:val="000000" w:themeColor="text1"/>
        </w:rPr>
        <w:t>je</w:t>
      </w:r>
      <w:r w:rsidR="00D77FF9">
        <w:rPr>
          <w:rFonts w:eastAsia="Calibri"/>
          <w:iCs/>
          <w:color w:val="000000" w:themeColor="text1"/>
        </w:rPr>
        <w:t>, Smilgių gimnazijos ikimokyklinio ugdymo skyriu</w:t>
      </w:r>
      <w:r w:rsidR="00FD6B35">
        <w:rPr>
          <w:rFonts w:eastAsia="Calibri"/>
          <w:iCs/>
          <w:color w:val="000000" w:themeColor="text1"/>
        </w:rPr>
        <w:t>je</w:t>
      </w:r>
      <w:r w:rsidR="00D77FF9">
        <w:rPr>
          <w:rFonts w:eastAsia="Calibri"/>
          <w:iCs/>
          <w:color w:val="000000" w:themeColor="text1"/>
        </w:rPr>
        <w:t>, Raguvos gimnazijos ikimokyklinio ugdymo skyriu</w:t>
      </w:r>
      <w:r w:rsidR="00FD6B35">
        <w:rPr>
          <w:rFonts w:eastAsia="Calibri"/>
          <w:iCs/>
          <w:color w:val="000000" w:themeColor="text1"/>
        </w:rPr>
        <w:t>je</w:t>
      </w:r>
      <w:r w:rsidR="00D77FF9">
        <w:rPr>
          <w:rFonts w:eastAsia="Calibri"/>
          <w:iCs/>
          <w:color w:val="000000" w:themeColor="text1"/>
        </w:rPr>
        <w:t xml:space="preserve"> „Skruzdėliukas“</w:t>
      </w:r>
      <w:r w:rsidR="00FD6B35">
        <w:rPr>
          <w:rFonts w:eastAsia="Calibri"/>
          <w:iCs/>
          <w:color w:val="000000" w:themeColor="text1"/>
        </w:rPr>
        <w:t xml:space="preserve"> ir</w:t>
      </w:r>
      <w:r w:rsidR="006D23AC">
        <w:rPr>
          <w:rFonts w:eastAsia="Calibri"/>
          <w:iCs/>
          <w:color w:val="000000" w:themeColor="text1"/>
        </w:rPr>
        <w:t xml:space="preserve"> Panevėžio r. Ramygalos gimnazijos Vadoklių skyriu</w:t>
      </w:r>
      <w:r w:rsidR="00FD6B35">
        <w:rPr>
          <w:rFonts w:eastAsia="Calibri"/>
          <w:iCs/>
          <w:color w:val="000000" w:themeColor="text1"/>
        </w:rPr>
        <w:t>je</w:t>
      </w:r>
      <w:r w:rsidR="00D77FF9">
        <w:rPr>
          <w:rFonts w:eastAsia="Calibri"/>
          <w:iCs/>
          <w:color w:val="000000" w:themeColor="text1"/>
        </w:rPr>
        <w:t>.</w:t>
      </w:r>
      <w:r w:rsidR="006D23AC">
        <w:rPr>
          <w:rFonts w:eastAsia="Calibri"/>
          <w:iCs/>
          <w:color w:val="000000" w:themeColor="text1"/>
        </w:rPr>
        <w:t xml:space="preserve"> </w:t>
      </w:r>
      <w:r w:rsidRPr="006D23AC">
        <w:rPr>
          <w:rFonts w:eastAsia="Calibri"/>
        </w:rPr>
        <w:t>Šiose priedangose planuojama įrengti evakuacinius išėjimus</w:t>
      </w:r>
      <w:r w:rsidR="004C7CE9" w:rsidRPr="006D23AC">
        <w:rPr>
          <w:rFonts w:eastAsia="Calibri"/>
        </w:rPr>
        <w:t xml:space="preserve"> </w:t>
      </w:r>
      <w:r w:rsidR="006D23AC" w:rsidRPr="006D23AC">
        <w:rPr>
          <w:rFonts w:eastAsia="Calibri"/>
        </w:rPr>
        <w:t xml:space="preserve">su </w:t>
      </w:r>
      <w:r w:rsidRPr="006D23AC">
        <w:rPr>
          <w:rFonts w:eastAsia="Calibri"/>
        </w:rPr>
        <w:t>evakuacin</w:t>
      </w:r>
      <w:r w:rsidR="006D23AC" w:rsidRPr="006D23AC">
        <w:rPr>
          <w:rFonts w:eastAsia="Calibri"/>
        </w:rPr>
        <w:t>iu</w:t>
      </w:r>
      <w:r w:rsidRPr="006D23AC">
        <w:rPr>
          <w:rFonts w:eastAsia="Calibri"/>
        </w:rPr>
        <w:t xml:space="preserve"> apšvietim</w:t>
      </w:r>
      <w:r w:rsidR="006D23AC">
        <w:rPr>
          <w:rFonts w:eastAsia="Calibri"/>
        </w:rPr>
        <w:t>u</w:t>
      </w:r>
      <w:r w:rsidRPr="006D23AC">
        <w:rPr>
          <w:rFonts w:eastAsia="Calibri"/>
        </w:rPr>
        <w:t>, vėdinimo, gaisro aptikimo ir signalizavimo sistem</w:t>
      </w:r>
      <w:r w:rsidR="006D23AC">
        <w:rPr>
          <w:rFonts w:eastAsia="Calibri"/>
        </w:rPr>
        <w:t>ą arba autonominį dūmų signalizatorių</w:t>
      </w:r>
      <w:r w:rsidRPr="006D23AC">
        <w:rPr>
          <w:rFonts w:eastAsia="Calibri"/>
        </w:rPr>
        <w:t>, pritaikyti asmenims su judumo negalia, įsigyjant vikšrini</w:t>
      </w:r>
      <w:r w:rsidR="006E2C52">
        <w:rPr>
          <w:rFonts w:eastAsia="Calibri"/>
        </w:rPr>
        <w:t>ų</w:t>
      </w:r>
      <w:r w:rsidRPr="006D23AC">
        <w:rPr>
          <w:rFonts w:eastAsia="Calibri"/>
        </w:rPr>
        <w:t xml:space="preserve"> laiptų kopikli</w:t>
      </w:r>
      <w:r w:rsidR="006E2C52">
        <w:rPr>
          <w:rFonts w:eastAsia="Calibri"/>
        </w:rPr>
        <w:t>ų</w:t>
      </w:r>
      <w:r w:rsidRPr="006D23AC">
        <w:rPr>
          <w:rFonts w:eastAsia="Calibri"/>
        </w:rPr>
        <w:t xml:space="preserve"> </w:t>
      </w:r>
      <w:r w:rsidRPr="00002A4B">
        <w:rPr>
          <w:rFonts w:eastAsia="Calibri"/>
        </w:rPr>
        <w:t>(</w:t>
      </w:r>
      <w:r w:rsidR="0032134E" w:rsidRPr="00002A4B">
        <w:rPr>
          <w:rFonts w:eastAsia="Calibri"/>
        </w:rPr>
        <w:t>4</w:t>
      </w:r>
      <w:r w:rsidRPr="00002A4B">
        <w:rPr>
          <w:rFonts w:eastAsia="Calibri"/>
        </w:rPr>
        <w:t xml:space="preserve"> vnt.),</w:t>
      </w:r>
      <w:r w:rsidRPr="006D23AC">
        <w:rPr>
          <w:rFonts w:eastAsia="Calibri"/>
        </w:rPr>
        <w:t xml:space="preserve"> </w:t>
      </w:r>
      <w:r w:rsidR="006E2C52">
        <w:rPr>
          <w:rFonts w:eastAsia="Calibri"/>
        </w:rPr>
        <w:t>apklijuoti</w:t>
      </w:r>
      <w:r w:rsidR="006439CB" w:rsidRPr="006E2C52">
        <w:rPr>
          <w:rFonts w:eastAsia="Calibri"/>
        </w:rPr>
        <w:t xml:space="preserve"> langus</w:t>
      </w:r>
      <w:r w:rsidR="006439CB">
        <w:rPr>
          <w:rFonts w:eastAsia="Calibri"/>
        </w:rPr>
        <w:t xml:space="preserve"> </w:t>
      </w:r>
      <w:r w:rsidR="004F664E" w:rsidRPr="00F5301C">
        <w:rPr>
          <w:rFonts w:eastAsia="Calibri"/>
        </w:rPr>
        <w:t>(2</w:t>
      </w:r>
      <w:r w:rsidR="00A841CB">
        <w:rPr>
          <w:rFonts w:eastAsia="Calibri"/>
        </w:rPr>
        <w:t>5</w:t>
      </w:r>
      <w:r w:rsidR="004F664E" w:rsidRPr="00F5301C">
        <w:rPr>
          <w:rFonts w:eastAsia="Calibri"/>
        </w:rPr>
        <w:t xml:space="preserve"> vnt.)</w:t>
      </w:r>
      <w:r w:rsidR="004F664E">
        <w:rPr>
          <w:rFonts w:eastAsia="Calibri"/>
        </w:rPr>
        <w:t xml:space="preserve"> </w:t>
      </w:r>
      <w:r w:rsidRPr="006D23AC">
        <w:rPr>
          <w:rFonts w:eastAsia="Calibri"/>
        </w:rPr>
        <w:t>apsaugi</w:t>
      </w:r>
      <w:r w:rsidR="006439CB">
        <w:rPr>
          <w:rFonts w:eastAsia="Calibri"/>
        </w:rPr>
        <w:t>ne plėvele, sustiprin</w:t>
      </w:r>
      <w:r w:rsidR="00002A4B">
        <w:rPr>
          <w:rFonts w:eastAsia="Calibri"/>
        </w:rPr>
        <w:t>ant</w:t>
      </w:r>
      <w:r w:rsidR="006439CB">
        <w:rPr>
          <w:rFonts w:eastAsia="Calibri"/>
        </w:rPr>
        <w:t xml:space="preserve"> stiklą </w:t>
      </w:r>
      <w:r w:rsidR="006439CB" w:rsidRPr="006D23AC">
        <w:rPr>
          <w:rFonts w:eastAsia="Calibri"/>
        </w:rPr>
        <w:t>nuo smūgio bangos ir</w:t>
      </w:r>
      <w:r w:rsidR="004F664E">
        <w:rPr>
          <w:rFonts w:eastAsia="Calibri"/>
        </w:rPr>
        <w:t xml:space="preserve"> </w:t>
      </w:r>
      <w:r w:rsidR="006E2C52">
        <w:rPr>
          <w:rFonts w:eastAsia="Calibri"/>
        </w:rPr>
        <w:t>(</w:t>
      </w:r>
      <w:r w:rsidR="006439CB" w:rsidRPr="006D23AC">
        <w:rPr>
          <w:rFonts w:eastAsia="Calibri"/>
        </w:rPr>
        <w:t>ar</w:t>
      </w:r>
      <w:r w:rsidR="006E2C52">
        <w:rPr>
          <w:rFonts w:eastAsia="Calibri"/>
        </w:rPr>
        <w:t>)</w:t>
      </w:r>
      <w:r w:rsidR="006439CB" w:rsidRPr="006D23AC">
        <w:rPr>
          <w:rFonts w:eastAsia="Calibri"/>
        </w:rPr>
        <w:t xml:space="preserve"> nuo stiklo </w:t>
      </w:r>
      <w:r w:rsidR="006439CB" w:rsidRPr="00F5301C">
        <w:rPr>
          <w:rFonts w:eastAsia="Calibri"/>
        </w:rPr>
        <w:t>dūžių</w:t>
      </w:r>
      <w:r w:rsidR="006D23AC" w:rsidRPr="00F5301C">
        <w:rPr>
          <w:rFonts w:eastAsia="Calibri"/>
        </w:rPr>
        <w:t>,</w:t>
      </w:r>
      <w:r w:rsidR="006D23AC">
        <w:rPr>
          <w:rFonts w:eastAsia="Calibri"/>
        </w:rPr>
        <w:t xml:space="preserve"> </w:t>
      </w:r>
      <w:r w:rsidRPr="006D23AC">
        <w:rPr>
          <w:rFonts w:eastAsia="Calibri"/>
        </w:rPr>
        <w:t xml:space="preserve">generatoriais </w:t>
      </w:r>
      <w:r w:rsidRPr="00F5301C">
        <w:rPr>
          <w:rFonts w:eastAsia="Calibri"/>
        </w:rPr>
        <w:t>(</w:t>
      </w:r>
      <w:r w:rsidR="00F5301C" w:rsidRPr="00F5301C">
        <w:rPr>
          <w:rFonts w:eastAsia="Calibri"/>
        </w:rPr>
        <w:t>7</w:t>
      </w:r>
      <w:r w:rsidRPr="00F5301C">
        <w:rPr>
          <w:rFonts w:eastAsia="Calibri"/>
        </w:rPr>
        <w:t xml:space="preserve"> vnt.)</w:t>
      </w:r>
      <w:r w:rsidR="006D23AC" w:rsidRPr="00F5301C">
        <w:rPr>
          <w:rFonts w:eastAsia="Calibri"/>
        </w:rPr>
        <w:t xml:space="preserve"> </w:t>
      </w:r>
      <w:r w:rsidR="006D23AC" w:rsidRPr="006D23AC">
        <w:rPr>
          <w:rFonts w:eastAsia="Calibri"/>
        </w:rPr>
        <w:t>ir pagalbos priemonė</w:t>
      </w:r>
      <w:r w:rsidR="00B4730B">
        <w:rPr>
          <w:rFonts w:eastAsia="Calibri"/>
        </w:rPr>
        <w:t>mis (</w:t>
      </w:r>
      <w:r w:rsidR="006D23AC" w:rsidRPr="006D23AC">
        <w:rPr>
          <w:rFonts w:eastAsia="Calibri"/>
        </w:rPr>
        <w:t>pirmosios pagalbos rinkinys, neštuvai, žibintuvėlis, gesintuvas, laužtuvas, sulankstomas kastuvas ir pan.</w:t>
      </w:r>
      <w:r w:rsidR="004F664E">
        <w:rPr>
          <w:rFonts w:eastAsia="Calibri"/>
        </w:rPr>
        <w:t>)</w:t>
      </w:r>
      <w:r w:rsidR="00FD6B35">
        <w:rPr>
          <w:rFonts w:eastAsia="Calibri"/>
        </w:rPr>
        <w:t xml:space="preserve"> </w:t>
      </w:r>
      <w:r w:rsidR="004F664E">
        <w:rPr>
          <w:rFonts w:eastAsia="Calibri"/>
        </w:rPr>
        <w:t>(</w:t>
      </w:r>
      <w:r w:rsidR="006D23AC" w:rsidRPr="00F5301C">
        <w:rPr>
          <w:rFonts w:eastAsia="Calibri"/>
        </w:rPr>
        <w:t>1</w:t>
      </w:r>
      <w:r w:rsidR="00F5301C" w:rsidRPr="00F5301C">
        <w:rPr>
          <w:rFonts w:eastAsia="Calibri"/>
        </w:rPr>
        <w:t>4</w:t>
      </w:r>
      <w:r w:rsidR="006D23AC" w:rsidRPr="00F5301C">
        <w:rPr>
          <w:rFonts w:eastAsia="Calibri"/>
        </w:rPr>
        <w:t xml:space="preserve"> vnt.)</w:t>
      </w:r>
      <w:r w:rsidRPr="00F5301C">
        <w:rPr>
          <w:rFonts w:eastAsia="Calibri"/>
        </w:rPr>
        <w:t>.</w:t>
      </w:r>
      <w:r w:rsidR="00D350DE">
        <w:rPr>
          <w:rFonts w:eastAsia="Calibri"/>
        </w:rPr>
        <w:t xml:space="preserve"> </w:t>
      </w:r>
      <w:r w:rsidRPr="006D23AC">
        <w:rPr>
          <w:rFonts w:eastAsia="Calibri"/>
        </w:rPr>
        <w:t xml:space="preserve">Priedangose </w:t>
      </w:r>
      <w:r w:rsidRPr="006D23AC">
        <w:rPr>
          <w:iCs/>
        </w:rPr>
        <w:t xml:space="preserve">planuojama sutalpinti iki </w:t>
      </w:r>
      <w:r w:rsidR="00F5301C">
        <w:rPr>
          <w:iCs/>
        </w:rPr>
        <w:t>722</w:t>
      </w:r>
      <w:r w:rsidRPr="006D23AC">
        <w:rPr>
          <w:iCs/>
        </w:rPr>
        <w:t xml:space="preserve"> gyventojų </w:t>
      </w:r>
      <w:r w:rsidRPr="001B4894">
        <w:rPr>
          <w:iCs/>
        </w:rPr>
        <w:t xml:space="preserve">arba </w:t>
      </w:r>
      <w:r w:rsidR="001B4894">
        <w:rPr>
          <w:iCs/>
        </w:rPr>
        <w:br/>
      </w:r>
      <w:r w:rsidR="001B4894" w:rsidRPr="001B4894">
        <w:rPr>
          <w:iCs/>
          <w:color w:val="000000" w:themeColor="text1"/>
        </w:rPr>
        <w:t xml:space="preserve">1,9 </w:t>
      </w:r>
      <w:r w:rsidRPr="001B4894">
        <w:rPr>
          <w:iCs/>
          <w:color w:val="000000" w:themeColor="text1"/>
        </w:rPr>
        <w:t xml:space="preserve">proc. </w:t>
      </w:r>
      <w:r w:rsidRPr="006D23AC">
        <w:rPr>
          <w:iCs/>
        </w:rPr>
        <w:t>nuo nuolatinių gyventojų skaičiaus, kuriam nustatytas priedangų poreikis.</w:t>
      </w:r>
      <w:r w:rsidRPr="006D23AC">
        <w:rPr>
          <w:rFonts w:eastAsia="Calibri"/>
        </w:rPr>
        <w:t xml:space="preserve"> </w:t>
      </w:r>
    </w:p>
    <w:p w14:paraId="2BBB312F" w14:textId="100FC8C2" w:rsidR="00EC65E9" w:rsidRPr="00EC65E9" w:rsidRDefault="00EC65E9" w:rsidP="00EC65E9">
      <w:pPr>
        <w:ind w:firstLine="720"/>
        <w:jc w:val="both"/>
        <w:rPr>
          <w:rFonts w:eastAsia="Calibri"/>
          <w:highlight w:val="yellow"/>
        </w:rPr>
      </w:pPr>
      <w:r w:rsidRPr="00EC65E9">
        <w:rPr>
          <w:rFonts w:eastAsia="Calibri"/>
        </w:rPr>
        <w:t>Projekto „Pasirengimo valdyti krizes ir ekstremaliąsias situacijas stiprinimas Panevėžio rajone</w:t>
      </w:r>
      <w:r w:rsidR="006D23AC">
        <w:rPr>
          <w:rFonts w:eastAsia="Calibri"/>
        </w:rPr>
        <w:t>, II etapas</w:t>
      </w:r>
      <w:r w:rsidRPr="00EC65E9">
        <w:rPr>
          <w:rFonts w:eastAsia="Calibri"/>
        </w:rPr>
        <w:t>“ tikslas – didinti civilinės saugos prieinamumą stiprinant apsirūpinimą būtinų priemonių atsargomis</w:t>
      </w:r>
      <w:r w:rsidRPr="004C7CE9">
        <w:rPr>
          <w:rFonts w:eastAsia="Calibri"/>
        </w:rPr>
        <w:t>. Projekto lėšomis numatoma gerinti pasirengimą evakuo</w:t>
      </w:r>
      <w:r w:rsidR="004C7CE9" w:rsidRPr="004C7CE9">
        <w:rPr>
          <w:rFonts w:eastAsia="Calibri"/>
        </w:rPr>
        <w:t xml:space="preserve">ti </w:t>
      </w:r>
      <w:r w:rsidRPr="004C7CE9">
        <w:rPr>
          <w:rFonts w:eastAsia="Calibri"/>
        </w:rPr>
        <w:t>gyventojus laikinai apgyvendin</w:t>
      </w:r>
      <w:r w:rsidR="004C7CE9" w:rsidRPr="004C7CE9">
        <w:rPr>
          <w:rFonts w:eastAsia="Calibri"/>
        </w:rPr>
        <w:t>ant</w:t>
      </w:r>
      <w:r w:rsidRPr="004C7CE9">
        <w:rPr>
          <w:rFonts w:eastAsia="Calibri"/>
        </w:rPr>
        <w:t xml:space="preserve"> </w:t>
      </w:r>
      <w:r w:rsidR="00D31960" w:rsidRPr="006D23AC">
        <w:rPr>
          <w:rFonts w:eastAsia="Calibri"/>
        </w:rPr>
        <w:t>kolektyvinės apsaugos statiniuose</w:t>
      </w:r>
      <w:r w:rsidR="00D31960" w:rsidRPr="00D31960">
        <w:rPr>
          <w:rFonts w:eastAsia="Calibri"/>
        </w:rPr>
        <w:t xml:space="preserve"> </w:t>
      </w:r>
      <w:r w:rsidR="00D31960">
        <w:rPr>
          <w:rFonts w:eastAsia="Calibri"/>
        </w:rPr>
        <w:t xml:space="preserve">bei </w:t>
      </w:r>
      <w:r w:rsidR="00D31960" w:rsidRPr="006D23AC">
        <w:rPr>
          <w:rFonts w:eastAsia="Calibri"/>
        </w:rPr>
        <w:t>įsigyjant būtin</w:t>
      </w:r>
      <w:r w:rsidR="00492ED3">
        <w:rPr>
          <w:rFonts w:eastAsia="Calibri"/>
        </w:rPr>
        <w:t>os</w:t>
      </w:r>
      <w:r w:rsidR="00D31960" w:rsidRPr="006D23AC">
        <w:rPr>
          <w:rFonts w:eastAsia="Calibri"/>
        </w:rPr>
        <w:t xml:space="preserve"> įrang</w:t>
      </w:r>
      <w:r w:rsidR="00492ED3">
        <w:rPr>
          <w:rFonts w:eastAsia="Calibri"/>
        </w:rPr>
        <w:t>os</w:t>
      </w:r>
      <w:r w:rsidR="00D31960" w:rsidRPr="006D23AC">
        <w:rPr>
          <w:rFonts w:eastAsia="Calibri"/>
        </w:rPr>
        <w:t xml:space="preserve"> </w:t>
      </w:r>
      <w:r w:rsidR="00D31960" w:rsidRPr="000E10DC">
        <w:rPr>
          <w:rFonts w:eastAsia="Calibri"/>
        </w:rPr>
        <w:t xml:space="preserve">(sulankstomų lovų </w:t>
      </w:r>
      <w:r w:rsidR="00D47D35">
        <w:rPr>
          <w:rFonts w:eastAsia="Calibri"/>
        </w:rPr>
        <w:br/>
      </w:r>
      <w:r w:rsidR="00D31960" w:rsidRPr="000E10DC">
        <w:rPr>
          <w:rFonts w:eastAsia="Calibri"/>
        </w:rPr>
        <w:t>(</w:t>
      </w:r>
      <w:r w:rsidR="00D31960" w:rsidRPr="000E10DC">
        <w:rPr>
          <w:rFonts w:eastAsia="Calibri"/>
        </w:rPr>
        <w:t xml:space="preserve">apie </w:t>
      </w:r>
      <w:r w:rsidR="00D31960" w:rsidRPr="000E10DC">
        <w:rPr>
          <w:rFonts w:eastAsia="Calibri"/>
        </w:rPr>
        <w:t>1 </w:t>
      </w:r>
      <w:r w:rsidR="008D6186" w:rsidRPr="000E10DC">
        <w:rPr>
          <w:rFonts w:eastAsia="Calibri"/>
        </w:rPr>
        <w:t>000</w:t>
      </w:r>
      <w:r w:rsidR="00D31960" w:rsidRPr="000E10DC">
        <w:rPr>
          <w:rFonts w:eastAsia="Calibri"/>
        </w:rPr>
        <w:t xml:space="preserve"> vnt.), miegmaišių (</w:t>
      </w:r>
      <w:r w:rsidR="00D31960" w:rsidRPr="000E10DC">
        <w:rPr>
          <w:rFonts w:eastAsia="Calibri"/>
        </w:rPr>
        <w:t xml:space="preserve">apie </w:t>
      </w:r>
      <w:r w:rsidR="00D31960" w:rsidRPr="000E10DC">
        <w:rPr>
          <w:rFonts w:eastAsia="Calibri"/>
        </w:rPr>
        <w:t>1 </w:t>
      </w:r>
      <w:r w:rsidR="008D6186" w:rsidRPr="000E10DC">
        <w:rPr>
          <w:rFonts w:eastAsia="Calibri"/>
        </w:rPr>
        <w:t>000</w:t>
      </w:r>
      <w:r w:rsidR="00D31960" w:rsidRPr="000E10DC">
        <w:rPr>
          <w:rFonts w:eastAsia="Calibri"/>
        </w:rPr>
        <w:t xml:space="preserve"> vnt.), generatorių (</w:t>
      </w:r>
      <w:r w:rsidR="00D31960" w:rsidRPr="000E10DC">
        <w:rPr>
          <w:rFonts w:eastAsia="Calibri"/>
        </w:rPr>
        <w:t xml:space="preserve">apie </w:t>
      </w:r>
      <w:r w:rsidR="00D31960" w:rsidRPr="000E10DC">
        <w:rPr>
          <w:rFonts w:eastAsia="Calibri"/>
        </w:rPr>
        <w:t>3 vnt.) (vienam</w:t>
      </w:r>
      <w:r w:rsidR="00D31960" w:rsidRPr="00002A4B">
        <w:rPr>
          <w:rFonts w:eastAsia="Calibri"/>
        </w:rPr>
        <w:t xml:space="preserve"> gyventojui skiriant iki 200 Eur) ir taip užtikrinant </w:t>
      </w:r>
      <w:r w:rsidR="00492ED3">
        <w:rPr>
          <w:rFonts w:eastAsia="Calibri"/>
        </w:rPr>
        <w:t>iki</w:t>
      </w:r>
      <w:r w:rsidR="00D31960" w:rsidRPr="00002A4B">
        <w:rPr>
          <w:rFonts w:eastAsia="Calibri"/>
        </w:rPr>
        <w:t xml:space="preserve"> </w:t>
      </w:r>
      <w:r w:rsidR="00D31960" w:rsidRPr="00492ED3">
        <w:rPr>
          <w:rFonts w:eastAsia="Calibri"/>
        </w:rPr>
        <w:t xml:space="preserve">1 </w:t>
      </w:r>
      <w:r w:rsidR="00492ED3" w:rsidRPr="00492ED3">
        <w:rPr>
          <w:rFonts w:eastAsia="Calibri"/>
        </w:rPr>
        <w:t>714</w:t>
      </w:r>
      <w:r w:rsidR="00D31960" w:rsidRPr="00492ED3">
        <w:rPr>
          <w:rFonts w:eastAsia="Calibri"/>
        </w:rPr>
        <w:t xml:space="preserve"> evakuojamų gyventojų poreikius</w:t>
      </w:r>
      <w:r w:rsidR="00D31960" w:rsidRPr="00492ED3">
        <w:rPr>
          <w:rFonts w:eastAsia="Calibri"/>
        </w:rPr>
        <w:t>.</w:t>
      </w:r>
      <w:r w:rsidR="00D31960">
        <w:rPr>
          <w:rFonts w:eastAsia="Calibri"/>
        </w:rPr>
        <w:t xml:space="preserve"> </w:t>
      </w:r>
      <w:r w:rsidR="00D31960" w:rsidRPr="000E10DC">
        <w:rPr>
          <w:rFonts w:eastAsia="Calibri"/>
          <w:color w:val="000000" w:themeColor="text1"/>
        </w:rPr>
        <w:t>P</w:t>
      </w:r>
      <w:r w:rsidR="00B47C1E" w:rsidRPr="000E10DC">
        <w:rPr>
          <w:rFonts w:eastAsia="Calibri"/>
          <w:color w:val="000000" w:themeColor="text1"/>
        </w:rPr>
        <w:t>lanuoja</w:t>
      </w:r>
      <w:r w:rsidR="00D31960" w:rsidRPr="000E10DC">
        <w:rPr>
          <w:rFonts w:eastAsia="Calibri"/>
          <w:color w:val="000000" w:themeColor="text1"/>
        </w:rPr>
        <w:t>ma</w:t>
      </w:r>
      <w:r w:rsidR="00B47C1E" w:rsidRPr="000E10DC">
        <w:rPr>
          <w:rFonts w:eastAsia="Calibri"/>
          <w:color w:val="000000" w:themeColor="text1"/>
        </w:rPr>
        <w:t xml:space="preserve"> </w:t>
      </w:r>
      <w:r w:rsidR="00D31960" w:rsidRPr="000E10DC">
        <w:rPr>
          <w:rFonts w:eastAsia="Calibri"/>
          <w:color w:val="000000" w:themeColor="text1"/>
        </w:rPr>
        <w:t xml:space="preserve">pasirinkti </w:t>
      </w:r>
      <w:r w:rsidR="000E10DC" w:rsidRPr="000E10DC">
        <w:rPr>
          <w:rFonts w:eastAsia="Calibri"/>
          <w:color w:val="000000" w:themeColor="text1"/>
        </w:rPr>
        <w:br/>
      </w:r>
      <w:r w:rsidR="00D31960" w:rsidRPr="000E10DC">
        <w:rPr>
          <w:rFonts w:eastAsia="Calibri"/>
          <w:color w:val="000000" w:themeColor="text1"/>
        </w:rPr>
        <w:t xml:space="preserve">2 vietas iš šių trijų: </w:t>
      </w:r>
      <w:r w:rsidR="00E83042" w:rsidRPr="000E10DC">
        <w:rPr>
          <w:rFonts w:eastAsia="Calibri"/>
          <w:color w:val="000000" w:themeColor="text1"/>
        </w:rPr>
        <w:t>D</w:t>
      </w:r>
      <w:r w:rsidR="006D23AC" w:rsidRPr="000E10DC">
        <w:rPr>
          <w:rFonts w:eastAsia="Calibri"/>
          <w:color w:val="000000" w:themeColor="text1"/>
        </w:rPr>
        <w:t>embavos (Dembavos progimnazijoje), Raguvos (Raguvos gimnazijoje) ir Upytės (Upytės Antano Belazaro pagrindinėje mokykloje)</w:t>
      </w:r>
      <w:r w:rsidR="00D31960" w:rsidRPr="000E10DC">
        <w:rPr>
          <w:rFonts w:eastAsia="Calibri"/>
          <w:color w:val="000000" w:themeColor="text1"/>
        </w:rPr>
        <w:t>.</w:t>
      </w:r>
      <w:r w:rsidR="006D23AC" w:rsidRPr="000E10DC">
        <w:rPr>
          <w:rFonts w:eastAsia="Calibri"/>
          <w:color w:val="000000" w:themeColor="text1"/>
        </w:rPr>
        <w:t xml:space="preserve"> </w:t>
      </w:r>
      <w:r w:rsidRPr="000E10DC">
        <w:rPr>
          <w:rFonts w:eastAsia="Calibri"/>
          <w:color w:val="000000" w:themeColor="text1"/>
        </w:rPr>
        <w:t xml:space="preserve">Projekto lėšomis įsigytą </w:t>
      </w:r>
      <w:r w:rsidRPr="006D23AC">
        <w:rPr>
          <w:rFonts w:eastAsia="Calibri"/>
        </w:rPr>
        <w:t xml:space="preserve">turtą numatoma saugoti savivaldybės sandėliavimo patalpose adresu: Truskavos g. 27, Linkaučių k., Panevėžio r., o įvykus krizei ar ekstremaliajai situacijai turtas būtų paskirstytas minėtiems </w:t>
      </w:r>
      <w:r w:rsidR="006D23AC">
        <w:rPr>
          <w:rFonts w:eastAsia="Calibri"/>
        </w:rPr>
        <w:t xml:space="preserve">Dembavos, Raguvos ir Upytės </w:t>
      </w:r>
      <w:r w:rsidRPr="006D23AC">
        <w:rPr>
          <w:rFonts w:eastAsia="Calibri"/>
        </w:rPr>
        <w:t>kolektyvinės apsaugos statiniams.</w:t>
      </w:r>
    </w:p>
    <w:p w14:paraId="375F8C00" w14:textId="5394A559" w:rsidR="004C7CE9" w:rsidRPr="00D247ED" w:rsidRDefault="00EC65E9" w:rsidP="000A3A72">
      <w:pPr>
        <w:pStyle w:val="Sraopastraipa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  <w:lang w:eastAsia="lt-LT"/>
        </w:rPr>
      </w:pPr>
      <w:r w:rsidRPr="00EC65E9">
        <w:rPr>
          <w:rFonts w:eastAsia="Calibri"/>
          <w:sz w:val="24"/>
          <w:szCs w:val="24"/>
        </w:rPr>
        <w:t>Sprendimo projekto tikslas – pritarti projektų „Priedangų infrastruktūros plėtra Panevėžio rajone</w:t>
      </w:r>
      <w:r w:rsidR="006D23AC">
        <w:rPr>
          <w:rFonts w:eastAsia="Calibri"/>
          <w:sz w:val="24"/>
          <w:szCs w:val="24"/>
        </w:rPr>
        <w:t>, II etapas</w:t>
      </w:r>
      <w:r w:rsidRPr="00EC65E9">
        <w:rPr>
          <w:rFonts w:eastAsia="Calibri"/>
          <w:sz w:val="24"/>
          <w:szCs w:val="24"/>
        </w:rPr>
        <w:t>“ ir „Pasirengimo valdyti krizes ir ekstremaliąsias situacijas stiprinimas Panevėžio rajone</w:t>
      </w:r>
      <w:r w:rsidR="006D23AC">
        <w:rPr>
          <w:rFonts w:eastAsia="Calibri"/>
          <w:sz w:val="24"/>
          <w:szCs w:val="24"/>
        </w:rPr>
        <w:t>, II etapas</w:t>
      </w:r>
      <w:r w:rsidRPr="00EC65E9">
        <w:rPr>
          <w:rFonts w:eastAsia="Calibri"/>
          <w:sz w:val="24"/>
          <w:szCs w:val="24"/>
        </w:rPr>
        <w:t xml:space="preserve">“ rengimui ir įgyvendinimui; įsipareigoti padengti netinkamas finansuoti, tačiau </w:t>
      </w:r>
      <w:r w:rsidRPr="00EC65E9">
        <w:rPr>
          <w:rFonts w:eastAsia="Calibri"/>
          <w:sz w:val="24"/>
          <w:szCs w:val="24"/>
        </w:rPr>
        <w:lastRenderedPageBreak/>
        <w:t>įvardytiems projektams įgyvendinti būtinas išlaidas, ir tinkamas išlaidas, kurių nepadengia projektams skiriamas finansavimas; įgalioti Panevėžio rajono savivaldybės administracijos direktorių pasirašyti dokumentus, susijusius su įvardytų projektų rengimu ir įgyvendinimu; pavesti Panevėžio rajono savivaldybės administracijai vykdyti projektavimo ir statybos darbų užsakovo funkcijas įgyvendinant projektą „Priedangų infrastruktūros plėtra Panevėžio rajone</w:t>
      </w:r>
      <w:r w:rsidR="006D23AC">
        <w:rPr>
          <w:rFonts w:eastAsia="Calibri"/>
          <w:sz w:val="24"/>
          <w:szCs w:val="24"/>
        </w:rPr>
        <w:t>, II etapas</w:t>
      </w:r>
      <w:r w:rsidRPr="00EC65E9">
        <w:rPr>
          <w:rFonts w:eastAsia="Calibri"/>
          <w:sz w:val="24"/>
          <w:szCs w:val="24"/>
        </w:rPr>
        <w:t xml:space="preserve">“; užtikrinti įvardytų projektų tęstinumą po šių projektų finansavimo pabaigos projektų finansavimo sąlygų apraše nustatyta tvarka; užtikrinti, kad projekto </w:t>
      </w:r>
      <w:r w:rsidRPr="00EC65E9">
        <w:rPr>
          <w:sz w:val="24"/>
          <w:szCs w:val="24"/>
        </w:rPr>
        <w:t>„Priedangų infrastruktūros plėtra Panevėžio rajone</w:t>
      </w:r>
      <w:r w:rsidR="006D23AC">
        <w:rPr>
          <w:sz w:val="24"/>
          <w:szCs w:val="24"/>
        </w:rPr>
        <w:t xml:space="preserve">, </w:t>
      </w:r>
      <w:r w:rsidR="006E2C52">
        <w:rPr>
          <w:sz w:val="24"/>
          <w:szCs w:val="24"/>
        </w:rPr>
        <w:br/>
      </w:r>
      <w:r w:rsidR="006D23AC">
        <w:rPr>
          <w:sz w:val="24"/>
          <w:szCs w:val="24"/>
        </w:rPr>
        <w:t>II etapas</w:t>
      </w:r>
      <w:r w:rsidRPr="00EC65E9">
        <w:rPr>
          <w:sz w:val="24"/>
          <w:szCs w:val="24"/>
        </w:rPr>
        <w:t xml:space="preserve">“ </w:t>
      </w:r>
      <w:r w:rsidRPr="00EC65E9">
        <w:rPr>
          <w:rFonts w:eastAsia="Calibri"/>
          <w:sz w:val="24"/>
          <w:szCs w:val="24"/>
        </w:rPr>
        <w:t>lėšomis atnaujintos priedangos</w:t>
      </w:r>
      <w:r w:rsidR="006D23AC">
        <w:rPr>
          <w:rFonts w:eastAsia="Calibri"/>
          <w:sz w:val="24"/>
          <w:szCs w:val="24"/>
        </w:rPr>
        <w:t xml:space="preserve"> </w:t>
      </w:r>
      <w:r w:rsidRPr="00EC65E9">
        <w:rPr>
          <w:rFonts w:eastAsia="Calibri"/>
          <w:sz w:val="24"/>
          <w:szCs w:val="24"/>
        </w:rPr>
        <w:t>5 (penkerius) metus po projekto įgyvendinimo pabaigos liks Panevėžio rajono savivaldybės parinktų priedangų ir jų poreikio sąraše</w:t>
      </w:r>
      <w:r w:rsidR="004C7CE9">
        <w:rPr>
          <w:rFonts w:eastAsia="Calibri"/>
        </w:rPr>
        <w:t xml:space="preserve">; </w:t>
      </w:r>
      <w:r w:rsidR="004C7CE9" w:rsidRPr="004C7CE9">
        <w:rPr>
          <w:rFonts w:eastAsia="Calibri"/>
          <w:sz w:val="24"/>
          <w:szCs w:val="24"/>
        </w:rPr>
        <w:t xml:space="preserve">užtikrinti, kad </w:t>
      </w:r>
      <w:r w:rsidR="004C7CE9">
        <w:rPr>
          <w:rFonts w:eastAsia="Calibri"/>
          <w:sz w:val="24"/>
          <w:szCs w:val="24"/>
        </w:rPr>
        <w:t xml:space="preserve">projekto </w:t>
      </w:r>
      <w:r w:rsidR="004C7CE9" w:rsidRPr="00EC65E9">
        <w:rPr>
          <w:rFonts w:eastAsia="Calibri"/>
          <w:sz w:val="24"/>
          <w:szCs w:val="24"/>
        </w:rPr>
        <w:t>„Pasirengimo valdyti krizes ir ekstremaliąsias situacijas stiprinimas Panevėžio rajone</w:t>
      </w:r>
      <w:r w:rsidR="006D23AC">
        <w:rPr>
          <w:rFonts w:eastAsia="Calibri"/>
          <w:sz w:val="24"/>
          <w:szCs w:val="24"/>
        </w:rPr>
        <w:t>, II etapas</w:t>
      </w:r>
      <w:r w:rsidR="004C7CE9" w:rsidRPr="00EC65E9">
        <w:rPr>
          <w:rFonts w:eastAsia="Calibri"/>
          <w:sz w:val="24"/>
          <w:szCs w:val="24"/>
        </w:rPr>
        <w:t xml:space="preserve">“ </w:t>
      </w:r>
      <w:r w:rsidR="004C7CE9" w:rsidRPr="00D247ED">
        <w:rPr>
          <w:color w:val="000000" w:themeColor="text1"/>
          <w:sz w:val="24"/>
          <w:szCs w:val="24"/>
        </w:rPr>
        <w:t>lėšomis</w:t>
      </w:r>
      <w:r w:rsidR="004C7CE9">
        <w:rPr>
          <w:color w:val="000000" w:themeColor="text1"/>
          <w:sz w:val="24"/>
          <w:szCs w:val="24"/>
        </w:rPr>
        <w:t xml:space="preserve"> įsigytos gyventojų evakavimo tikslais priemonės ne mažiau kaip 5 (penkerius) metus po projekto pabaigos lik</w:t>
      </w:r>
      <w:r w:rsidR="00DC1EF7">
        <w:rPr>
          <w:color w:val="000000" w:themeColor="text1"/>
          <w:sz w:val="24"/>
          <w:szCs w:val="24"/>
        </w:rPr>
        <w:t>s</w:t>
      </w:r>
      <w:r w:rsidR="004C7CE9">
        <w:rPr>
          <w:color w:val="000000" w:themeColor="text1"/>
          <w:sz w:val="24"/>
          <w:szCs w:val="24"/>
        </w:rPr>
        <w:t xml:space="preserve"> </w:t>
      </w:r>
      <w:r w:rsidR="004C7CE9" w:rsidRPr="00D247ED">
        <w:rPr>
          <w:color w:val="000000" w:themeColor="text1"/>
          <w:sz w:val="24"/>
          <w:szCs w:val="24"/>
        </w:rPr>
        <w:t>Panevėžio rajono savivaldybės parinkt</w:t>
      </w:r>
      <w:r w:rsidR="004C7CE9">
        <w:rPr>
          <w:color w:val="000000" w:themeColor="text1"/>
          <w:sz w:val="24"/>
          <w:szCs w:val="24"/>
        </w:rPr>
        <w:t>oje vietoje, t. y. priemonės atsekamos pagal jų buvimo ar saugojimo vietą.</w:t>
      </w:r>
    </w:p>
    <w:p w14:paraId="7D039434" w14:textId="77777777" w:rsidR="00EC65E9" w:rsidRPr="000625C7" w:rsidRDefault="00EC65E9" w:rsidP="00EC65E9">
      <w:pPr>
        <w:ind w:firstLine="709"/>
        <w:jc w:val="both"/>
        <w:rPr>
          <w:b/>
        </w:rPr>
      </w:pPr>
      <w:r w:rsidRPr="000625C7">
        <w:rPr>
          <w:b/>
          <w:bCs/>
          <w:lang w:eastAsia="lt-LT"/>
        </w:rPr>
        <w:t>2. Siūlomos teisinio reguliavimo nuostatos</w:t>
      </w:r>
      <w:r w:rsidRPr="000625C7">
        <w:rPr>
          <w:b/>
          <w:bCs/>
        </w:rPr>
        <w:t xml:space="preserve"> ir laukiami rezultatai</w:t>
      </w:r>
    </w:p>
    <w:p w14:paraId="0DC899D1" w14:textId="67685621" w:rsidR="00D350DE" w:rsidRDefault="00EC65E9" w:rsidP="00EC65E9">
      <w:pPr>
        <w:ind w:firstLine="720"/>
        <w:jc w:val="both"/>
        <w:rPr>
          <w:rFonts w:eastAsia="Calibri"/>
          <w:color w:val="000000" w:themeColor="text1"/>
        </w:rPr>
      </w:pPr>
      <w:r w:rsidRPr="000625C7">
        <w:t xml:space="preserve">Teisės aktų keisti nereikia. Laukiami rezultatai – didinamas Panevėžio rajono esamų priedangų ir </w:t>
      </w:r>
      <w:r w:rsidR="000625C7">
        <w:t xml:space="preserve">jų </w:t>
      </w:r>
      <w:r w:rsidRPr="000625C7">
        <w:t>infrastruktūros atsparumas</w:t>
      </w:r>
      <w:r w:rsidR="00D350DE">
        <w:t xml:space="preserve"> </w:t>
      </w:r>
      <w:r w:rsidR="00D2487F" w:rsidRPr="000625C7">
        <w:t>ekstremaliųjų situacijų ar krizių metu</w:t>
      </w:r>
      <w:r w:rsidR="00D2487F">
        <w:t xml:space="preserve"> </w:t>
      </w:r>
      <w:r w:rsidR="00D350DE">
        <w:t xml:space="preserve">bei stiprinama </w:t>
      </w:r>
      <w:r w:rsidR="00D350DE" w:rsidRPr="00EC65E9">
        <w:rPr>
          <w:rFonts w:eastAsia="Calibri"/>
        </w:rPr>
        <w:t>civilinė saug</w:t>
      </w:r>
      <w:r w:rsidR="00D350DE">
        <w:rPr>
          <w:rFonts w:eastAsia="Calibri"/>
        </w:rPr>
        <w:t>a, aprūpinant</w:t>
      </w:r>
      <w:r w:rsidR="00D350DE" w:rsidRPr="00EC65E9">
        <w:rPr>
          <w:rFonts w:eastAsia="Calibri"/>
        </w:rPr>
        <w:t xml:space="preserve"> </w:t>
      </w:r>
      <w:r w:rsidR="00C44488" w:rsidRPr="006D23AC">
        <w:rPr>
          <w:rFonts w:eastAsia="Calibri"/>
        </w:rPr>
        <w:t xml:space="preserve">kolektyvinės apsaugos statinius </w:t>
      </w:r>
      <w:r w:rsidR="00D350DE" w:rsidRPr="00EC65E9">
        <w:rPr>
          <w:rFonts w:eastAsia="Calibri"/>
        </w:rPr>
        <w:t>būtin</w:t>
      </w:r>
      <w:r w:rsidR="00C44488">
        <w:rPr>
          <w:rFonts w:eastAsia="Calibri"/>
        </w:rPr>
        <w:t>omis</w:t>
      </w:r>
      <w:r w:rsidR="00D350DE" w:rsidRPr="00EC65E9">
        <w:rPr>
          <w:rFonts w:eastAsia="Calibri"/>
        </w:rPr>
        <w:t xml:space="preserve"> priemonių </w:t>
      </w:r>
      <w:r w:rsidR="00D350DE" w:rsidRPr="00D350DE">
        <w:rPr>
          <w:rFonts w:eastAsia="Calibri"/>
          <w:color w:val="000000" w:themeColor="text1"/>
        </w:rPr>
        <w:t>atsargomis</w:t>
      </w:r>
      <w:r w:rsidR="00D350DE">
        <w:rPr>
          <w:rFonts w:eastAsia="Calibri"/>
          <w:color w:val="000000" w:themeColor="text1"/>
        </w:rPr>
        <w:t xml:space="preserve">. </w:t>
      </w:r>
    </w:p>
    <w:p w14:paraId="3E608E39" w14:textId="77777777" w:rsidR="00EC65E9" w:rsidRPr="00EC65E9" w:rsidRDefault="00EC65E9" w:rsidP="00EC65E9">
      <w:pPr>
        <w:ind w:firstLine="720"/>
        <w:jc w:val="both"/>
        <w:rPr>
          <w:b/>
          <w:highlight w:val="yellow"/>
        </w:rPr>
      </w:pPr>
      <w:r w:rsidRPr="006D23AC">
        <w:rPr>
          <w:b/>
        </w:rPr>
        <w:t>3. Lėšų poreikis ir šaltiniai</w:t>
      </w:r>
    </w:p>
    <w:p w14:paraId="193D0291" w14:textId="51FE7864" w:rsidR="00EC65E9" w:rsidRPr="00EC65E9" w:rsidRDefault="00EC65E9" w:rsidP="00EC65E9">
      <w:pPr>
        <w:ind w:firstLine="720"/>
        <w:jc w:val="both"/>
        <w:rPr>
          <w:highlight w:val="yellow"/>
        </w:rPr>
      </w:pPr>
      <w:r w:rsidRPr="009974D3">
        <w:t>Bendra preliminari projekto „Priedangų infrastruktūros plėtra Panevėžio rajone</w:t>
      </w:r>
      <w:r w:rsidR="006D23AC">
        <w:t>, II etapas</w:t>
      </w:r>
      <w:r w:rsidRPr="009974D3">
        <w:t xml:space="preserve">“ vertė – </w:t>
      </w:r>
      <w:r w:rsidR="001B4894" w:rsidRPr="001B4894">
        <w:t>108 413</w:t>
      </w:r>
      <w:r w:rsidRPr="001B4894">
        <w:t>,00</w:t>
      </w:r>
      <w:r w:rsidRPr="001B4894">
        <w:rPr>
          <w:rFonts w:eastAsia="Calibri"/>
          <w:b/>
        </w:rPr>
        <w:t xml:space="preserve"> </w:t>
      </w:r>
      <w:r w:rsidRPr="001B4894">
        <w:t xml:space="preserve">Eur (100 proc.), </w:t>
      </w:r>
      <w:r w:rsidRPr="009974D3">
        <w:t xml:space="preserve">finansuojama </w:t>
      </w:r>
      <w:r w:rsidRPr="009974D3">
        <w:rPr>
          <w:rFonts w:eastAsia="Calibri"/>
          <w:bCs/>
          <w:iCs/>
        </w:rPr>
        <w:t xml:space="preserve">Valstybės gynybos fondo lėšomis. </w:t>
      </w:r>
    </w:p>
    <w:p w14:paraId="549830B1" w14:textId="6E7C612C" w:rsidR="00EC65E9" w:rsidRPr="006D23AC" w:rsidRDefault="00EC65E9" w:rsidP="00EC65E9">
      <w:pPr>
        <w:ind w:firstLine="720"/>
        <w:jc w:val="both"/>
        <w:rPr>
          <w:rFonts w:eastAsia="Calibri"/>
          <w:bCs/>
          <w:iCs/>
        </w:rPr>
      </w:pPr>
      <w:r w:rsidRPr="006D23AC">
        <w:t>Bendra preliminari projekto „Pasirengimo valdyti krizes ir ekstremaliąsias situacijas stiprinimas Panevėžio rajone</w:t>
      </w:r>
      <w:r w:rsidR="006D23AC" w:rsidRPr="006D23AC">
        <w:t>, II etapas</w:t>
      </w:r>
      <w:r w:rsidRPr="006D23AC">
        <w:t xml:space="preserve">“ </w:t>
      </w:r>
      <w:r w:rsidRPr="00D31960">
        <w:t xml:space="preserve">vertė – </w:t>
      </w:r>
      <w:r w:rsidR="000E10DC">
        <w:t>1</w:t>
      </w:r>
      <w:r w:rsidRPr="00D31960">
        <w:t>2</w:t>
      </w:r>
      <w:r w:rsidR="000E10DC">
        <w:t>0</w:t>
      </w:r>
      <w:r w:rsidRPr="00D31960">
        <w:t> 000,00</w:t>
      </w:r>
      <w:r w:rsidRPr="00D31960">
        <w:rPr>
          <w:rFonts w:eastAsia="Calibri"/>
          <w:b/>
        </w:rPr>
        <w:t xml:space="preserve"> </w:t>
      </w:r>
      <w:r w:rsidRPr="00D31960">
        <w:t>Eur (100 proc.),</w:t>
      </w:r>
      <w:r w:rsidRPr="00D31960">
        <w:rPr>
          <w:rFonts w:eastAsia="Calibri"/>
          <w:bCs/>
          <w:iCs/>
        </w:rPr>
        <w:t xml:space="preserve"> </w:t>
      </w:r>
      <w:r w:rsidRPr="006D23AC">
        <w:rPr>
          <w:rFonts w:eastAsia="Calibri"/>
          <w:bCs/>
          <w:iCs/>
        </w:rPr>
        <w:t>finansuojama Valstybės gynybos fondo lėšomis.</w:t>
      </w:r>
    </w:p>
    <w:p w14:paraId="6D90E318" w14:textId="77777777" w:rsidR="00EC65E9" w:rsidRPr="009974D3" w:rsidRDefault="00EC65E9" w:rsidP="00EC65E9">
      <w:pPr>
        <w:ind w:firstLine="720"/>
        <w:jc w:val="both"/>
        <w:rPr>
          <w:b/>
          <w:bCs/>
          <w:lang w:eastAsia="lt-LT"/>
        </w:rPr>
      </w:pPr>
      <w:r w:rsidRPr="009974D3">
        <w:rPr>
          <w:b/>
          <w:bCs/>
          <w:lang w:eastAsia="lt-LT"/>
        </w:rPr>
        <w:t>4. Kiti reikalingi pagrindimai, skaičiavimai ar paaiškinimai</w:t>
      </w:r>
    </w:p>
    <w:p w14:paraId="6A650607" w14:textId="77777777" w:rsidR="00EC65E9" w:rsidRDefault="00EC65E9" w:rsidP="00EC65E9">
      <w:pPr>
        <w:ind w:firstLine="720"/>
        <w:jc w:val="both"/>
        <w:rPr>
          <w:lang w:eastAsia="lt-LT"/>
        </w:rPr>
      </w:pPr>
      <w:r w:rsidRPr="009974D3">
        <w:rPr>
          <w:lang w:eastAsia="lt-LT"/>
        </w:rPr>
        <w:t>Nėra.</w:t>
      </w:r>
    </w:p>
    <w:p w14:paraId="63267262" w14:textId="77777777" w:rsidR="00EC65E9" w:rsidRDefault="00EC65E9" w:rsidP="00501332">
      <w:pPr>
        <w:ind w:firstLine="851"/>
        <w:jc w:val="both"/>
        <w:rPr>
          <w:color w:val="000000" w:themeColor="text1"/>
        </w:rPr>
      </w:pPr>
    </w:p>
    <w:p w14:paraId="19E430F9" w14:textId="4D8F0B35" w:rsidR="002C0615" w:rsidRPr="002C0615" w:rsidRDefault="00A30BA7" w:rsidP="002C0615">
      <w:pPr>
        <w:suppressAutoHyphens/>
        <w:spacing w:line="100" w:lineRule="atLeast"/>
        <w:jc w:val="both"/>
        <w:rPr>
          <w:rFonts w:ascii="Calibri" w:eastAsia="Lucida Sans Unicode" w:hAnsi="Calibri" w:cs="Calibri"/>
          <w:kern w:val="2"/>
          <w:sz w:val="22"/>
          <w:szCs w:val="22"/>
          <w:lang w:eastAsia="ar-SA"/>
        </w:rPr>
      </w:pPr>
      <w:r>
        <w:rPr>
          <w:kern w:val="2"/>
          <w:lang w:eastAsia="ar-SA"/>
        </w:rPr>
        <w:t>Vyriausioji specialistė</w:t>
      </w:r>
      <w:r w:rsidR="002C0615" w:rsidRPr="002C0615">
        <w:rPr>
          <w:kern w:val="2"/>
          <w:lang w:eastAsia="ar-SA"/>
        </w:rPr>
        <w:t xml:space="preserve"> </w:t>
      </w:r>
      <w:r w:rsidR="002C0615" w:rsidRPr="002C0615">
        <w:rPr>
          <w:kern w:val="2"/>
          <w:lang w:eastAsia="ar-SA"/>
        </w:rPr>
        <w:tab/>
      </w:r>
      <w:r w:rsidR="002C0615" w:rsidRPr="002C0615">
        <w:rPr>
          <w:kern w:val="2"/>
          <w:lang w:eastAsia="ar-SA"/>
        </w:rPr>
        <w:tab/>
      </w:r>
      <w:r w:rsidR="002C0615" w:rsidRPr="002C0615">
        <w:rPr>
          <w:kern w:val="2"/>
          <w:lang w:eastAsia="ar-SA"/>
        </w:rPr>
        <w:tab/>
      </w:r>
      <w:r w:rsidR="002C0615" w:rsidRPr="002C0615">
        <w:rPr>
          <w:kern w:val="2"/>
          <w:lang w:eastAsia="ar-SA"/>
        </w:rPr>
        <w:tab/>
        <w:t xml:space="preserve">             </w:t>
      </w:r>
      <w:r w:rsidR="00501332">
        <w:rPr>
          <w:kern w:val="2"/>
          <w:lang w:eastAsia="ar-SA"/>
        </w:rPr>
        <w:t xml:space="preserve">        </w:t>
      </w:r>
      <w:r>
        <w:rPr>
          <w:kern w:val="2"/>
          <w:lang w:eastAsia="ar-SA"/>
        </w:rPr>
        <w:t>Ingrida Goštautienė</w:t>
      </w:r>
    </w:p>
    <w:sectPr w:rsidR="002C0615" w:rsidRPr="002C0615" w:rsidSect="0032003C">
      <w:headerReference w:type="even" r:id="rId8"/>
      <w:headerReference w:type="first" r:id="rId9"/>
      <w:footerReference w:type="first" r:id="rId10"/>
      <w:pgSz w:w="11906" w:h="16838"/>
      <w:pgMar w:top="851" w:right="566" w:bottom="1135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C3EE8" w14:textId="77777777" w:rsidR="00062477" w:rsidRDefault="00062477" w:rsidP="002C0615">
      <w:r>
        <w:separator/>
      </w:r>
    </w:p>
  </w:endnote>
  <w:endnote w:type="continuationSeparator" w:id="0">
    <w:p w14:paraId="16B08B20" w14:textId="77777777" w:rsidR="00062477" w:rsidRDefault="00062477" w:rsidP="002C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0234" w14:textId="54AA838D" w:rsidR="0032003C" w:rsidRDefault="0032003C" w:rsidP="0032003C">
    <w:pPr>
      <w:pStyle w:val="Porat"/>
    </w:pPr>
  </w:p>
  <w:p w14:paraId="0CBC1301" w14:textId="3C05707B" w:rsidR="009F0CA2" w:rsidRPr="00812FD7" w:rsidRDefault="009F0CA2" w:rsidP="009F0C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CA552" w14:textId="77777777" w:rsidR="00062477" w:rsidRDefault="00062477" w:rsidP="002C0615">
      <w:r>
        <w:separator/>
      </w:r>
    </w:p>
  </w:footnote>
  <w:footnote w:type="continuationSeparator" w:id="0">
    <w:p w14:paraId="59942687" w14:textId="77777777" w:rsidR="00062477" w:rsidRDefault="00062477" w:rsidP="002C0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8895" w14:textId="77777777" w:rsidR="004D408E" w:rsidRDefault="003F4EB4" w:rsidP="00AC74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E139A77" w14:textId="77777777" w:rsidR="004D408E" w:rsidRDefault="004D408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99FD" w14:textId="0562DEC4" w:rsidR="004D408E" w:rsidRDefault="008133F8" w:rsidP="008133F8">
    <w:pPr>
      <w:pStyle w:val="Antrats"/>
      <w:jc w:val="right"/>
      <w:rPr>
        <w:rStyle w:val="Puslapionumeris"/>
      </w:rPr>
    </w:pPr>
    <w:r>
      <w:rPr>
        <w:rStyle w:val="Puslapionumeris"/>
      </w:rPr>
      <w:tab/>
    </w:r>
    <w:r>
      <w:rPr>
        <w:rStyle w:val="Puslapionumeris"/>
      </w:rPr>
      <w:tab/>
    </w:r>
    <w:r w:rsidRPr="002C0615">
      <w:rPr>
        <w:b/>
        <w:lang w:eastAsia="ar-SA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A48"/>
    <w:multiLevelType w:val="multilevel"/>
    <w:tmpl w:val="8C32EDE4"/>
    <w:lvl w:ilvl="0">
      <w:start w:val="1"/>
      <w:numFmt w:val="decimal"/>
      <w:pStyle w:val="Punktas"/>
      <w:suff w:val="space"/>
      <w:lvlText w:val="%1."/>
      <w:lvlJc w:val="left"/>
      <w:pPr>
        <w:ind w:left="360" w:firstLine="720"/>
      </w:pPr>
      <w:rPr>
        <w:rFonts w:hint="default"/>
        <w:b w:val="0"/>
        <w:i w:val="0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" w15:restartNumberingAfterBreak="0">
    <w:nsid w:val="02A81802"/>
    <w:multiLevelType w:val="multilevel"/>
    <w:tmpl w:val="13B0A3C4"/>
    <w:lvl w:ilvl="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520A39"/>
    <w:multiLevelType w:val="multilevel"/>
    <w:tmpl w:val="3FDC491C"/>
    <w:lvl w:ilvl="0">
      <w:start w:val="4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" w15:restartNumberingAfterBreak="0">
    <w:nsid w:val="03627C08"/>
    <w:multiLevelType w:val="multilevel"/>
    <w:tmpl w:val="3886F8D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330"/>
        </w:tabs>
        <w:ind w:left="133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420"/>
        </w:tabs>
        <w:ind w:left="24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70"/>
        </w:tabs>
        <w:ind w:left="32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480"/>
        </w:tabs>
        <w:ind w:left="4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330"/>
        </w:tabs>
        <w:ind w:left="5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390"/>
        </w:tabs>
        <w:ind w:left="73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600"/>
        </w:tabs>
        <w:ind w:left="8600" w:hanging="1800"/>
      </w:pPr>
      <w:rPr>
        <w:rFonts w:hint="default"/>
        <w:color w:val="000000"/>
      </w:rPr>
    </w:lvl>
  </w:abstractNum>
  <w:abstractNum w:abstractNumId="4" w15:restartNumberingAfterBreak="0">
    <w:nsid w:val="04CB0D54"/>
    <w:multiLevelType w:val="hybridMultilevel"/>
    <w:tmpl w:val="4D7ABBAC"/>
    <w:lvl w:ilvl="0" w:tplc="1D047BA0">
      <w:start w:val="2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68E2E0F"/>
    <w:multiLevelType w:val="multilevel"/>
    <w:tmpl w:val="94FC0B88"/>
    <w:lvl w:ilvl="0">
      <w:start w:val="1"/>
      <w:numFmt w:val="upperRoman"/>
      <w:lvlText w:val="%1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542D92"/>
    <w:multiLevelType w:val="hybridMultilevel"/>
    <w:tmpl w:val="5C78E6B4"/>
    <w:lvl w:ilvl="0" w:tplc="B038C252">
      <w:start w:val="32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7" w15:restartNumberingAfterBreak="0">
    <w:nsid w:val="0AC42EE5"/>
    <w:multiLevelType w:val="hybridMultilevel"/>
    <w:tmpl w:val="65C6F5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654254"/>
    <w:multiLevelType w:val="hybridMultilevel"/>
    <w:tmpl w:val="80EC3DAE"/>
    <w:lvl w:ilvl="0" w:tplc="C22A807E">
      <w:start w:val="1"/>
      <w:numFmt w:val="decimal"/>
      <w:suff w:val="space"/>
      <w:lvlText w:val="%1."/>
      <w:lvlJc w:val="left"/>
      <w:pPr>
        <w:ind w:left="129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B4AE6"/>
    <w:multiLevelType w:val="hybridMultilevel"/>
    <w:tmpl w:val="D76E30F2"/>
    <w:lvl w:ilvl="0" w:tplc="1C92590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138F9"/>
    <w:multiLevelType w:val="hybridMultilevel"/>
    <w:tmpl w:val="A1744A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9C1716"/>
    <w:multiLevelType w:val="multilevel"/>
    <w:tmpl w:val="9BD8516E"/>
    <w:lvl w:ilvl="0">
      <w:start w:val="1"/>
      <w:numFmt w:val="decimal"/>
      <w:pStyle w:val="SUT1"/>
      <w:lvlText w:val="%1."/>
      <w:lvlJc w:val="left"/>
      <w:pPr>
        <w:tabs>
          <w:tab w:val="num" w:pos="1103"/>
        </w:tabs>
        <w:ind w:left="0" w:firstLine="743"/>
      </w:pPr>
      <w:rPr>
        <w:rFonts w:hint="default"/>
        <w:b w:val="0"/>
        <w:i w:val="0"/>
      </w:rPr>
    </w:lvl>
    <w:lvl w:ilvl="1">
      <w:start w:val="1"/>
      <w:numFmt w:val="decimal"/>
      <w:pStyle w:val="SUT2"/>
      <w:lvlText w:val="%1.%2."/>
      <w:lvlJc w:val="left"/>
      <w:pPr>
        <w:tabs>
          <w:tab w:val="num" w:pos="1103"/>
        </w:tabs>
        <w:ind w:left="0" w:firstLine="743"/>
      </w:pPr>
      <w:rPr>
        <w:rFonts w:hint="default"/>
      </w:rPr>
    </w:lvl>
    <w:lvl w:ilvl="2">
      <w:start w:val="1"/>
      <w:numFmt w:val="decimal"/>
      <w:pStyle w:val="SUT3"/>
      <w:lvlText w:val="%1.%2.%3."/>
      <w:lvlJc w:val="left"/>
      <w:pPr>
        <w:tabs>
          <w:tab w:val="num" w:pos="1463"/>
        </w:tabs>
        <w:ind w:left="0" w:firstLine="74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43"/>
        </w:tabs>
        <w:ind w:left="24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63"/>
        </w:tabs>
        <w:ind w:left="29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23"/>
        </w:tabs>
        <w:ind w:left="34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3"/>
        </w:tabs>
        <w:ind w:left="39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03"/>
        </w:tabs>
        <w:ind w:left="44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23"/>
        </w:tabs>
        <w:ind w:left="5063" w:hanging="1440"/>
      </w:pPr>
      <w:rPr>
        <w:rFonts w:hint="default"/>
      </w:rPr>
    </w:lvl>
  </w:abstractNum>
  <w:abstractNum w:abstractNumId="12" w15:restartNumberingAfterBreak="0">
    <w:nsid w:val="139313E2"/>
    <w:multiLevelType w:val="multilevel"/>
    <w:tmpl w:val="5F9E99EA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abstractNum w:abstractNumId="13" w15:restartNumberingAfterBreak="0">
    <w:nsid w:val="1DCB33FE"/>
    <w:multiLevelType w:val="multilevel"/>
    <w:tmpl w:val="C4EE7DF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hint="default"/>
      </w:rPr>
    </w:lvl>
  </w:abstractNum>
  <w:abstractNum w:abstractNumId="14" w15:restartNumberingAfterBreak="0">
    <w:nsid w:val="235536FD"/>
    <w:multiLevelType w:val="hybridMultilevel"/>
    <w:tmpl w:val="19F40C4A"/>
    <w:lvl w:ilvl="0" w:tplc="04270013">
      <w:start w:val="1"/>
      <w:numFmt w:val="upperRoman"/>
      <w:lvlText w:val="%1."/>
      <w:lvlJc w:val="right"/>
      <w:pPr>
        <w:tabs>
          <w:tab w:val="num" w:pos="3144"/>
        </w:tabs>
        <w:ind w:left="3144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F54CC"/>
    <w:multiLevelType w:val="multilevel"/>
    <w:tmpl w:val="5C5EE95C"/>
    <w:lvl w:ilvl="0">
      <w:start w:val="1"/>
      <w:numFmt w:val="decimal"/>
      <w:pStyle w:val="num1Diagrama"/>
      <w:lvlText w:val="%1."/>
      <w:lvlJc w:val="left"/>
      <w:pPr>
        <w:tabs>
          <w:tab w:val="num" w:pos="1124"/>
        </w:tabs>
        <w:ind w:left="-1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pStyle w:val="Text4"/>
      <w:isLgl/>
      <w:suff w:val="space"/>
      <w:lvlText w:val="%1.%2."/>
      <w:lvlJc w:val="left"/>
      <w:pPr>
        <w:ind w:left="840" w:firstLine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2"/>
      <w:isLgl/>
      <w:suff w:val="nothing"/>
      <w:lvlText w:val="%1.%2.%3."/>
      <w:lvlJc w:val="left"/>
      <w:pPr>
        <w:ind w:left="698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971" w:firstLine="115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78"/>
        </w:tabs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78"/>
        </w:tabs>
        <w:ind w:left="23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38"/>
        </w:tabs>
        <w:ind w:left="27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38"/>
        </w:tabs>
        <w:ind w:left="2738" w:hanging="1440"/>
      </w:pPr>
      <w:rPr>
        <w:rFonts w:hint="default"/>
      </w:rPr>
    </w:lvl>
    <w:lvl w:ilvl="8">
      <w:start w:val="1"/>
      <w:numFmt w:val="decimal"/>
      <w:isLgl/>
      <w:lvlText w:val="%2%1..%3.%4.%5.%6.%7.%8.%9"/>
      <w:lvlJc w:val="left"/>
      <w:pPr>
        <w:tabs>
          <w:tab w:val="num" w:pos="3098"/>
        </w:tabs>
        <w:ind w:left="2738" w:hanging="1440"/>
      </w:pPr>
      <w:rPr>
        <w:rFonts w:hint="default"/>
      </w:rPr>
    </w:lvl>
  </w:abstractNum>
  <w:abstractNum w:abstractNumId="16" w15:restartNumberingAfterBreak="0">
    <w:nsid w:val="35EC611A"/>
    <w:multiLevelType w:val="hybridMultilevel"/>
    <w:tmpl w:val="29A40166"/>
    <w:lvl w:ilvl="0" w:tplc="04BC1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9521D"/>
    <w:multiLevelType w:val="hybridMultilevel"/>
    <w:tmpl w:val="65AC038C"/>
    <w:lvl w:ilvl="0" w:tplc="A5C0606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60E6A54"/>
    <w:multiLevelType w:val="hybridMultilevel"/>
    <w:tmpl w:val="D20498FE"/>
    <w:lvl w:ilvl="0" w:tplc="73A6323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987257B"/>
    <w:multiLevelType w:val="multilevel"/>
    <w:tmpl w:val="38487F7E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19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9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7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9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72" w:hanging="1800"/>
      </w:pPr>
      <w:rPr>
        <w:rFonts w:hint="default"/>
        <w:color w:val="000000"/>
      </w:rPr>
    </w:lvl>
  </w:abstractNum>
  <w:abstractNum w:abstractNumId="20" w15:restartNumberingAfterBreak="0">
    <w:nsid w:val="3A8116DE"/>
    <w:multiLevelType w:val="hybridMultilevel"/>
    <w:tmpl w:val="F1EC8C08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EC600B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</w:lvl>
    <w:lvl w:ilvl="1">
      <w:start w:val="1"/>
      <w:numFmt w:val="decimal"/>
      <w:lvlText w:val="%1.%2."/>
      <w:lvlJc w:val="left"/>
      <w:pPr>
        <w:tabs>
          <w:tab w:val="num" w:pos="1344"/>
        </w:tabs>
        <w:ind w:left="1344" w:hanging="432"/>
      </w:pPr>
    </w:lvl>
    <w:lvl w:ilvl="2">
      <w:start w:val="1"/>
      <w:numFmt w:val="decimal"/>
      <w:lvlText w:val="%1.%2.%3."/>
      <w:lvlJc w:val="left"/>
      <w:pPr>
        <w:tabs>
          <w:tab w:val="num" w:pos="1395"/>
        </w:tabs>
        <w:ind w:left="1395" w:hanging="504"/>
      </w:pPr>
    </w:lvl>
    <w:lvl w:ilvl="3">
      <w:start w:val="1"/>
      <w:numFmt w:val="decimal"/>
      <w:lvlText w:val="%1.%2.%3.%4."/>
      <w:lvlJc w:val="left"/>
      <w:pPr>
        <w:tabs>
          <w:tab w:val="num" w:pos="1971"/>
        </w:tabs>
        <w:ind w:left="1899" w:hanging="648"/>
      </w:pPr>
    </w:lvl>
    <w:lvl w:ilvl="4">
      <w:start w:val="1"/>
      <w:numFmt w:val="decimal"/>
      <w:lvlText w:val="%1.%2.%3.%4.%5."/>
      <w:lvlJc w:val="left"/>
      <w:pPr>
        <w:tabs>
          <w:tab w:val="num" w:pos="2691"/>
        </w:tabs>
        <w:ind w:left="2403" w:hanging="792"/>
      </w:pPr>
    </w:lvl>
    <w:lvl w:ilvl="5">
      <w:start w:val="1"/>
      <w:numFmt w:val="decimal"/>
      <w:lvlText w:val="%1.%2.%3.%4.%5.%6."/>
      <w:lvlJc w:val="left"/>
      <w:pPr>
        <w:tabs>
          <w:tab w:val="num" w:pos="3051"/>
        </w:tabs>
        <w:ind w:left="2907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71"/>
        </w:tabs>
        <w:ind w:left="341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31"/>
        </w:tabs>
        <w:ind w:left="391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51"/>
        </w:tabs>
        <w:ind w:left="4491" w:hanging="1440"/>
      </w:pPr>
    </w:lvl>
  </w:abstractNum>
  <w:abstractNum w:abstractNumId="22" w15:restartNumberingAfterBreak="0">
    <w:nsid w:val="404B323D"/>
    <w:multiLevelType w:val="hybridMultilevel"/>
    <w:tmpl w:val="80BE9FC0"/>
    <w:lvl w:ilvl="0" w:tplc="04270001">
      <w:start w:val="1"/>
      <w:numFmt w:val="bullet"/>
      <w:lvlText w:val=""/>
      <w:lvlJc w:val="left"/>
      <w:pPr>
        <w:tabs>
          <w:tab w:val="num" w:pos="1518"/>
        </w:tabs>
        <w:ind w:left="15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abstractNum w:abstractNumId="23" w15:restartNumberingAfterBreak="0">
    <w:nsid w:val="42614B22"/>
    <w:multiLevelType w:val="hybridMultilevel"/>
    <w:tmpl w:val="4D0891EC"/>
    <w:lvl w:ilvl="0" w:tplc="EA6CCBB4">
      <w:start w:val="4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 w15:restartNumberingAfterBreak="0">
    <w:nsid w:val="43D5797D"/>
    <w:multiLevelType w:val="hybridMultilevel"/>
    <w:tmpl w:val="20B2D466"/>
    <w:lvl w:ilvl="0" w:tplc="0427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43F97902"/>
    <w:multiLevelType w:val="hybridMultilevel"/>
    <w:tmpl w:val="4D6C80D8"/>
    <w:lvl w:ilvl="0" w:tplc="0427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6" w15:restartNumberingAfterBreak="0">
    <w:nsid w:val="46881D69"/>
    <w:multiLevelType w:val="multilevel"/>
    <w:tmpl w:val="AA3E7982"/>
    <w:lvl w:ilvl="0">
      <w:start w:val="3"/>
      <w:numFmt w:val="decimal"/>
      <w:lvlText w:val="%1."/>
      <w:lvlJc w:val="left"/>
      <w:pPr>
        <w:tabs>
          <w:tab w:val="num" w:pos="1509"/>
        </w:tabs>
        <w:ind w:left="1509" w:hanging="54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661"/>
        </w:tabs>
        <w:ind w:left="1661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41"/>
        </w:tabs>
        <w:ind w:left="18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1"/>
        </w:tabs>
        <w:ind w:left="18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01"/>
        </w:tabs>
        <w:ind w:left="220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1"/>
        </w:tabs>
        <w:ind w:left="220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61"/>
        </w:tabs>
        <w:ind w:left="256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61"/>
        </w:tabs>
        <w:ind w:left="25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21"/>
        </w:tabs>
        <w:ind w:left="2921" w:hanging="1800"/>
      </w:pPr>
      <w:rPr>
        <w:rFonts w:hint="default"/>
      </w:rPr>
    </w:lvl>
  </w:abstractNum>
  <w:abstractNum w:abstractNumId="27" w15:restartNumberingAfterBreak="0">
    <w:nsid w:val="49615D1C"/>
    <w:multiLevelType w:val="hybridMultilevel"/>
    <w:tmpl w:val="4926A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A163F"/>
    <w:multiLevelType w:val="hybridMultilevel"/>
    <w:tmpl w:val="94FC0B88"/>
    <w:lvl w:ilvl="0" w:tplc="15DCEF3C">
      <w:start w:val="1"/>
      <w:numFmt w:val="upperRoman"/>
      <w:pStyle w:val="Antrat1"/>
      <w:lvlText w:val="%1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4B7D31"/>
    <w:multiLevelType w:val="hybridMultilevel"/>
    <w:tmpl w:val="6928A69E"/>
    <w:lvl w:ilvl="0" w:tplc="AB36A9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F62409"/>
    <w:multiLevelType w:val="hybridMultilevel"/>
    <w:tmpl w:val="2D84772E"/>
    <w:lvl w:ilvl="0" w:tplc="0BF06FF0">
      <w:start w:val="1"/>
      <w:numFmt w:val="upperRoman"/>
      <w:pStyle w:val="StyleHeading1LeftLeft222cmLinespacing15lines"/>
      <w:lvlText w:val="%1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632E73"/>
    <w:multiLevelType w:val="hybridMultilevel"/>
    <w:tmpl w:val="95BAA1E2"/>
    <w:lvl w:ilvl="0" w:tplc="93A4A56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2" w15:restartNumberingAfterBreak="0">
    <w:nsid w:val="57EC4928"/>
    <w:multiLevelType w:val="hybridMultilevel"/>
    <w:tmpl w:val="60A62502"/>
    <w:lvl w:ilvl="0" w:tplc="04F477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BC906EB"/>
    <w:multiLevelType w:val="hybridMultilevel"/>
    <w:tmpl w:val="3FDC491C"/>
    <w:lvl w:ilvl="0" w:tplc="E8BACDF2">
      <w:start w:val="4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4" w15:restartNumberingAfterBreak="0">
    <w:nsid w:val="5F6D1C7C"/>
    <w:multiLevelType w:val="hybridMultilevel"/>
    <w:tmpl w:val="FA0A13D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0205AB"/>
    <w:multiLevelType w:val="multilevel"/>
    <w:tmpl w:val="3886F8D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330"/>
        </w:tabs>
        <w:ind w:left="133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420"/>
        </w:tabs>
        <w:ind w:left="24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70"/>
        </w:tabs>
        <w:ind w:left="32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480"/>
        </w:tabs>
        <w:ind w:left="4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330"/>
        </w:tabs>
        <w:ind w:left="5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390"/>
        </w:tabs>
        <w:ind w:left="73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600"/>
        </w:tabs>
        <w:ind w:left="8600" w:hanging="1800"/>
      </w:pPr>
      <w:rPr>
        <w:rFonts w:hint="default"/>
        <w:color w:val="000000"/>
      </w:rPr>
    </w:lvl>
  </w:abstractNum>
  <w:abstractNum w:abstractNumId="36" w15:restartNumberingAfterBreak="0">
    <w:nsid w:val="671858FE"/>
    <w:multiLevelType w:val="multilevel"/>
    <w:tmpl w:val="5F9E99EA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abstractNum w:abstractNumId="37" w15:restartNumberingAfterBreak="0">
    <w:nsid w:val="689D2AE8"/>
    <w:multiLevelType w:val="multilevel"/>
    <w:tmpl w:val="5F9E99EA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abstractNum w:abstractNumId="38" w15:restartNumberingAfterBreak="0">
    <w:nsid w:val="6A7D14E8"/>
    <w:multiLevelType w:val="multilevel"/>
    <w:tmpl w:val="97ECE0A0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F3C30B9"/>
    <w:multiLevelType w:val="hybridMultilevel"/>
    <w:tmpl w:val="4926A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A75AA"/>
    <w:multiLevelType w:val="hybridMultilevel"/>
    <w:tmpl w:val="12B29946"/>
    <w:lvl w:ilvl="0" w:tplc="4FE8E99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A29E6"/>
    <w:multiLevelType w:val="multilevel"/>
    <w:tmpl w:val="AC6E9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DAD30F4"/>
    <w:multiLevelType w:val="multilevel"/>
    <w:tmpl w:val="6A6C44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274677562">
    <w:abstractNumId w:val="30"/>
  </w:num>
  <w:num w:numId="2" w16cid:durableId="725686438">
    <w:abstractNumId w:val="1"/>
  </w:num>
  <w:num w:numId="3" w16cid:durableId="1876310020">
    <w:abstractNumId w:val="28"/>
  </w:num>
  <w:num w:numId="4" w16cid:durableId="262804484">
    <w:abstractNumId w:val="11"/>
  </w:num>
  <w:num w:numId="5" w16cid:durableId="79720210">
    <w:abstractNumId w:val="34"/>
  </w:num>
  <w:num w:numId="6" w16cid:durableId="281620528">
    <w:abstractNumId w:val="14"/>
  </w:num>
  <w:num w:numId="7" w16cid:durableId="1612319991">
    <w:abstractNumId w:val="41"/>
  </w:num>
  <w:num w:numId="8" w16cid:durableId="437143358">
    <w:abstractNumId w:val="5"/>
  </w:num>
  <w:num w:numId="9" w16cid:durableId="736627836">
    <w:abstractNumId w:val="24"/>
  </w:num>
  <w:num w:numId="10" w16cid:durableId="1157720273">
    <w:abstractNumId w:val="10"/>
  </w:num>
  <w:num w:numId="11" w16cid:durableId="158153983">
    <w:abstractNumId w:val="7"/>
  </w:num>
  <w:num w:numId="12" w16cid:durableId="1789006795">
    <w:abstractNumId w:val="20"/>
  </w:num>
  <w:num w:numId="13" w16cid:durableId="358698841">
    <w:abstractNumId w:val="38"/>
  </w:num>
  <w:num w:numId="14" w16cid:durableId="1363552930">
    <w:abstractNumId w:val="42"/>
  </w:num>
  <w:num w:numId="15" w16cid:durableId="1891068974">
    <w:abstractNumId w:val="21"/>
  </w:num>
  <w:num w:numId="16" w16cid:durableId="1009286913">
    <w:abstractNumId w:val="43"/>
  </w:num>
  <w:num w:numId="17" w16cid:durableId="206064479">
    <w:abstractNumId w:val="13"/>
  </w:num>
  <w:num w:numId="18" w16cid:durableId="1052466029">
    <w:abstractNumId w:val="18"/>
  </w:num>
  <w:num w:numId="19" w16cid:durableId="466168953">
    <w:abstractNumId w:val="32"/>
  </w:num>
  <w:num w:numId="20" w16cid:durableId="994185366">
    <w:abstractNumId w:val="0"/>
  </w:num>
  <w:num w:numId="21" w16cid:durableId="663626957">
    <w:abstractNumId w:val="25"/>
  </w:num>
  <w:num w:numId="22" w16cid:durableId="275912714">
    <w:abstractNumId w:val="26"/>
  </w:num>
  <w:num w:numId="23" w16cid:durableId="1629357367">
    <w:abstractNumId w:val="22"/>
  </w:num>
  <w:num w:numId="24" w16cid:durableId="1442262786">
    <w:abstractNumId w:val="4"/>
  </w:num>
  <w:num w:numId="25" w16cid:durableId="485706909">
    <w:abstractNumId w:val="33"/>
  </w:num>
  <w:num w:numId="26" w16cid:durableId="510026922">
    <w:abstractNumId w:val="6"/>
  </w:num>
  <w:num w:numId="27" w16cid:durableId="2041584128">
    <w:abstractNumId w:val="31"/>
  </w:num>
  <w:num w:numId="28" w16cid:durableId="248348025">
    <w:abstractNumId w:val="23"/>
  </w:num>
  <w:num w:numId="29" w16cid:durableId="1472215223">
    <w:abstractNumId w:val="2"/>
  </w:num>
  <w:num w:numId="30" w16cid:durableId="276134156">
    <w:abstractNumId w:val="19"/>
  </w:num>
  <w:num w:numId="31" w16cid:durableId="601647216">
    <w:abstractNumId w:val="37"/>
  </w:num>
  <w:num w:numId="32" w16cid:durableId="581378315">
    <w:abstractNumId w:val="12"/>
  </w:num>
  <w:num w:numId="33" w16cid:durableId="710501891">
    <w:abstractNumId w:val="36"/>
  </w:num>
  <w:num w:numId="34" w16cid:durableId="1539507949">
    <w:abstractNumId w:val="35"/>
  </w:num>
  <w:num w:numId="35" w16cid:durableId="1898661914">
    <w:abstractNumId w:val="3"/>
  </w:num>
  <w:num w:numId="36" w16cid:durableId="390662295">
    <w:abstractNumId w:val="15"/>
  </w:num>
  <w:num w:numId="37" w16cid:durableId="7420963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89383569">
    <w:abstractNumId w:val="9"/>
  </w:num>
  <w:num w:numId="39" w16cid:durableId="1016737863">
    <w:abstractNumId w:val="40"/>
  </w:num>
  <w:num w:numId="40" w16cid:durableId="1768039026">
    <w:abstractNumId w:val="17"/>
  </w:num>
  <w:num w:numId="41" w16cid:durableId="992753996">
    <w:abstractNumId w:val="16"/>
  </w:num>
  <w:num w:numId="42" w16cid:durableId="1951820129">
    <w:abstractNumId w:val="27"/>
  </w:num>
  <w:num w:numId="43" w16cid:durableId="2060937710">
    <w:abstractNumId w:val="39"/>
  </w:num>
  <w:num w:numId="44" w16cid:durableId="913660001">
    <w:abstractNumId w:val="29"/>
  </w:num>
  <w:num w:numId="45" w16cid:durableId="34162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15"/>
    <w:rsid w:val="000014F1"/>
    <w:rsid w:val="00002A4B"/>
    <w:rsid w:val="000159B4"/>
    <w:rsid w:val="00034430"/>
    <w:rsid w:val="000368D7"/>
    <w:rsid w:val="00043ED4"/>
    <w:rsid w:val="00051E7F"/>
    <w:rsid w:val="00054B44"/>
    <w:rsid w:val="00054DC5"/>
    <w:rsid w:val="000577F5"/>
    <w:rsid w:val="0006068B"/>
    <w:rsid w:val="00062477"/>
    <w:rsid w:val="000625C7"/>
    <w:rsid w:val="00081A1D"/>
    <w:rsid w:val="00081D21"/>
    <w:rsid w:val="0009259F"/>
    <w:rsid w:val="000A01CF"/>
    <w:rsid w:val="000A3A72"/>
    <w:rsid w:val="000A4742"/>
    <w:rsid w:val="000C0C73"/>
    <w:rsid w:val="000C2C73"/>
    <w:rsid w:val="000C6642"/>
    <w:rsid w:val="000D3036"/>
    <w:rsid w:val="000D7D5F"/>
    <w:rsid w:val="000E0EF7"/>
    <w:rsid w:val="000E10DC"/>
    <w:rsid w:val="000F6095"/>
    <w:rsid w:val="000F70A5"/>
    <w:rsid w:val="001001C3"/>
    <w:rsid w:val="0010598C"/>
    <w:rsid w:val="00106592"/>
    <w:rsid w:val="00132CBE"/>
    <w:rsid w:val="00150628"/>
    <w:rsid w:val="001554C4"/>
    <w:rsid w:val="00162CDE"/>
    <w:rsid w:val="001644D5"/>
    <w:rsid w:val="00182040"/>
    <w:rsid w:val="0018631A"/>
    <w:rsid w:val="0018711B"/>
    <w:rsid w:val="001951B5"/>
    <w:rsid w:val="001A19F0"/>
    <w:rsid w:val="001A331B"/>
    <w:rsid w:val="001A51FE"/>
    <w:rsid w:val="001B0397"/>
    <w:rsid w:val="001B193E"/>
    <w:rsid w:val="001B4894"/>
    <w:rsid w:val="001B6A17"/>
    <w:rsid w:val="001C0C7C"/>
    <w:rsid w:val="001C53DB"/>
    <w:rsid w:val="001C5F4B"/>
    <w:rsid w:val="001C7B6B"/>
    <w:rsid w:val="001D7C94"/>
    <w:rsid w:val="001E09D0"/>
    <w:rsid w:val="00222F25"/>
    <w:rsid w:val="00234C7A"/>
    <w:rsid w:val="002421FE"/>
    <w:rsid w:val="0024499D"/>
    <w:rsid w:val="0025533E"/>
    <w:rsid w:val="00256A37"/>
    <w:rsid w:val="002578C3"/>
    <w:rsid w:val="0027647B"/>
    <w:rsid w:val="002875BA"/>
    <w:rsid w:val="002940C2"/>
    <w:rsid w:val="00295076"/>
    <w:rsid w:val="002B3012"/>
    <w:rsid w:val="002B36F0"/>
    <w:rsid w:val="002B5330"/>
    <w:rsid w:val="002B7BEB"/>
    <w:rsid w:val="002C0615"/>
    <w:rsid w:val="002C2001"/>
    <w:rsid w:val="002D5B8C"/>
    <w:rsid w:val="002E6368"/>
    <w:rsid w:val="002E78CD"/>
    <w:rsid w:val="002F35BA"/>
    <w:rsid w:val="00311630"/>
    <w:rsid w:val="003129C9"/>
    <w:rsid w:val="00313E95"/>
    <w:rsid w:val="0032003C"/>
    <w:rsid w:val="0032134E"/>
    <w:rsid w:val="0032659B"/>
    <w:rsid w:val="00330AE5"/>
    <w:rsid w:val="00345CF6"/>
    <w:rsid w:val="00366E90"/>
    <w:rsid w:val="00390D10"/>
    <w:rsid w:val="00392195"/>
    <w:rsid w:val="0039535B"/>
    <w:rsid w:val="00397900"/>
    <w:rsid w:val="003A0DE9"/>
    <w:rsid w:val="003B2303"/>
    <w:rsid w:val="003C21BD"/>
    <w:rsid w:val="003C737E"/>
    <w:rsid w:val="003C741E"/>
    <w:rsid w:val="003F050C"/>
    <w:rsid w:val="003F17C4"/>
    <w:rsid w:val="003F4EB4"/>
    <w:rsid w:val="004101B4"/>
    <w:rsid w:val="004101E7"/>
    <w:rsid w:val="004136F1"/>
    <w:rsid w:val="004145D7"/>
    <w:rsid w:val="00416A24"/>
    <w:rsid w:val="0042706F"/>
    <w:rsid w:val="00464284"/>
    <w:rsid w:val="00475713"/>
    <w:rsid w:val="004920FE"/>
    <w:rsid w:val="00492ED3"/>
    <w:rsid w:val="00494FCB"/>
    <w:rsid w:val="004B1146"/>
    <w:rsid w:val="004B28A0"/>
    <w:rsid w:val="004B589E"/>
    <w:rsid w:val="004C329C"/>
    <w:rsid w:val="004C7CE9"/>
    <w:rsid w:val="004D408E"/>
    <w:rsid w:val="004D69FD"/>
    <w:rsid w:val="004E257C"/>
    <w:rsid w:val="004E34B6"/>
    <w:rsid w:val="004F16EC"/>
    <w:rsid w:val="004F664E"/>
    <w:rsid w:val="00501332"/>
    <w:rsid w:val="00503165"/>
    <w:rsid w:val="005226B3"/>
    <w:rsid w:val="00536A23"/>
    <w:rsid w:val="00560F36"/>
    <w:rsid w:val="00561BF0"/>
    <w:rsid w:val="00571256"/>
    <w:rsid w:val="00574C12"/>
    <w:rsid w:val="005757E9"/>
    <w:rsid w:val="005771D8"/>
    <w:rsid w:val="005943D4"/>
    <w:rsid w:val="005A006A"/>
    <w:rsid w:val="005A2B4C"/>
    <w:rsid w:val="005B59B7"/>
    <w:rsid w:val="005C33DC"/>
    <w:rsid w:val="005D1A40"/>
    <w:rsid w:val="005D45BC"/>
    <w:rsid w:val="005D65C6"/>
    <w:rsid w:val="005E411A"/>
    <w:rsid w:val="005E6F57"/>
    <w:rsid w:val="005E741F"/>
    <w:rsid w:val="005E7B54"/>
    <w:rsid w:val="006057AA"/>
    <w:rsid w:val="00616B96"/>
    <w:rsid w:val="00635D2D"/>
    <w:rsid w:val="00643609"/>
    <w:rsid w:val="006439CB"/>
    <w:rsid w:val="00652F79"/>
    <w:rsid w:val="00653999"/>
    <w:rsid w:val="0065671C"/>
    <w:rsid w:val="00673963"/>
    <w:rsid w:val="006755EB"/>
    <w:rsid w:val="00676493"/>
    <w:rsid w:val="0068516F"/>
    <w:rsid w:val="006900DF"/>
    <w:rsid w:val="006A2756"/>
    <w:rsid w:val="006A502F"/>
    <w:rsid w:val="006A559D"/>
    <w:rsid w:val="006B1FDD"/>
    <w:rsid w:val="006B2436"/>
    <w:rsid w:val="006D0A14"/>
    <w:rsid w:val="006D23AC"/>
    <w:rsid w:val="006D4AF9"/>
    <w:rsid w:val="006D555A"/>
    <w:rsid w:val="006E149F"/>
    <w:rsid w:val="006E2C52"/>
    <w:rsid w:val="006E3E56"/>
    <w:rsid w:val="006E6B5B"/>
    <w:rsid w:val="006F6BA6"/>
    <w:rsid w:val="00722F48"/>
    <w:rsid w:val="00723C22"/>
    <w:rsid w:val="00727A3F"/>
    <w:rsid w:val="00730592"/>
    <w:rsid w:val="007429AD"/>
    <w:rsid w:val="007517AB"/>
    <w:rsid w:val="007519EC"/>
    <w:rsid w:val="00762801"/>
    <w:rsid w:val="00771945"/>
    <w:rsid w:val="00771ADC"/>
    <w:rsid w:val="00781F34"/>
    <w:rsid w:val="00785301"/>
    <w:rsid w:val="00785F91"/>
    <w:rsid w:val="0079280C"/>
    <w:rsid w:val="00796C12"/>
    <w:rsid w:val="007976F8"/>
    <w:rsid w:val="007B1020"/>
    <w:rsid w:val="007B1554"/>
    <w:rsid w:val="007C508E"/>
    <w:rsid w:val="007C7ED2"/>
    <w:rsid w:val="007F7E8C"/>
    <w:rsid w:val="008133F8"/>
    <w:rsid w:val="0082144D"/>
    <w:rsid w:val="0082329D"/>
    <w:rsid w:val="00825057"/>
    <w:rsid w:val="0082657A"/>
    <w:rsid w:val="00836CA0"/>
    <w:rsid w:val="008377C4"/>
    <w:rsid w:val="008406DF"/>
    <w:rsid w:val="00862E28"/>
    <w:rsid w:val="008657FA"/>
    <w:rsid w:val="00892C77"/>
    <w:rsid w:val="008A1C64"/>
    <w:rsid w:val="008A3763"/>
    <w:rsid w:val="008C2B4D"/>
    <w:rsid w:val="008D6186"/>
    <w:rsid w:val="008E6D1B"/>
    <w:rsid w:val="008E7FDF"/>
    <w:rsid w:val="00900003"/>
    <w:rsid w:val="009010DA"/>
    <w:rsid w:val="0090713D"/>
    <w:rsid w:val="009100D5"/>
    <w:rsid w:val="009111AE"/>
    <w:rsid w:val="009114BD"/>
    <w:rsid w:val="0091161D"/>
    <w:rsid w:val="00924752"/>
    <w:rsid w:val="00925592"/>
    <w:rsid w:val="00927933"/>
    <w:rsid w:val="00950AD7"/>
    <w:rsid w:val="00970012"/>
    <w:rsid w:val="00996E73"/>
    <w:rsid w:val="009974D3"/>
    <w:rsid w:val="009A01BB"/>
    <w:rsid w:val="009B4603"/>
    <w:rsid w:val="009C47A3"/>
    <w:rsid w:val="009C72CA"/>
    <w:rsid w:val="009D664E"/>
    <w:rsid w:val="009D6D05"/>
    <w:rsid w:val="009F0CA2"/>
    <w:rsid w:val="00A12D16"/>
    <w:rsid w:val="00A14296"/>
    <w:rsid w:val="00A271B3"/>
    <w:rsid w:val="00A27281"/>
    <w:rsid w:val="00A30BA7"/>
    <w:rsid w:val="00A310FB"/>
    <w:rsid w:val="00A333F0"/>
    <w:rsid w:val="00A42DE8"/>
    <w:rsid w:val="00A44F89"/>
    <w:rsid w:val="00A50055"/>
    <w:rsid w:val="00A50B99"/>
    <w:rsid w:val="00A62026"/>
    <w:rsid w:val="00A638CD"/>
    <w:rsid w:val="00A66E57"/>
    <w:rsid w:val="00A7292B"/>
    <w:rsid w:val="00A841CB"/>
    <w:rsid w:val="00AA453B"/>
    <w:rsid w:val="00AA4F1E"/>
    <w:rsid w:val="00AA69A9"/>
    <w:rsid w:val="00AB03CB"/>
    <w:rsid w:val="00AB654A"/>
    <w:rsid w:val="00AB6E23"/>
    <w:rsid w:val="00AC75F3"/>
    <w:rsid w:val="00AD0341"/>
    <w:rsid w:val="00AD1B12"/>
    <w:rsid w:val="00AD6B59"/>
    <w:rsid w:val="00AE484F"/>
    <w:rsid w:val="00AF0123"/>
    <w:rsid w:val="00B12190"/>
    <w:rsid w:val="00B2346B"/>
    <w:rsid w:val="00B25740"/>
    <w:rsid w:val="00B300E1"/>
    <w:rsid w:val="00B3480E"/>
    <w:rsid w:val="00B4730B"/>
    <w:rsid w:val="00B47C1E"/>
    <w:rsid w:val="00B536DF"/>
    <w:rsid w:val="00B57902"/>
    <w:rsid w:val="00B61380"/>
    <w:rsid w:val="00B64B31"/>
    <w:rsid w:val="00B81F6D"/>
    <w:rsid w:val="00B856F5"/>
    <w:rsid w:val="00BB30BE"/>
    <w:rsid w:val="00BD3377"/>
    <w:rsid w:val="00BD6EF5"/>
    <w:rsid w:val="00BE13D8"/>
    <w:rsid w:val="00BE3D16"/>
    <w:rsid w:val="00C07F5A"/>
    <w:rsid w:val="00C1470C"/>
    <w:rsid w:val="00C1660C"/>
    <w:rsid w:val="00C16EB7"/>
    <w:rsid w:val="00C27803"/>
    <w:rsid w:val="00C40804"/>
    <w:rsid w:val="00C44488"/>
    <w:rsid w:val="00C50F89"/>
    <w:rsid w:val="00C7143F"/>
    <w:rsid w:val="00C74121"/>
    <w:rsid w:val="00C7522F"/>
    <w:rsid w:val="00CA340A"/>
    <w:rsid w:val="00CA36C6"/>
    <w:rsid w:val="00CB198D"/>
    <w:rsid w:val="00CB28DF"/>
    <w:rsid w:val="00CC022E"/>
    <w:rsid w:val="00CC1AD8"/>
    <w:rsid w:val="00CC2383"/>
    <w:rsid w:val="00CF2B3B"/>
    <w:rsid w:val="00CF5C26"/>
    <w:rsid w:val="00D003DB"/>
    <w:rsid w:val="00D14A5B"/>
    <w:rsid w:val="00D2487F"/>
    <w:rsid w:val="00D269D1"/>
    <w:rsid w:val="00D30531"/>
    <w:rsid w:val="00D31960"/>
    <w:rsid w:val="00D350DE"/>
    <w:rsid w:val="00D47A2B"/>
    <w:rsid w:val="00D47D35"/>
    <w:rsid w:val="00D50C72"/>
    <w:rsid w:val="00D652A2"/>
    <w:rsid w:val="00D7409D"/>
    <w:rsid w:val="00D75092"/>
    <w:rsid w:val="00D77FF9"/>
    <w:rsid w:val="00D83555"/>
    <w:rsid w:val="00D87D20"/>
    <w:rsid w:val="00D90193"/>
    <w:rsid w:val="00D91961"/>
    <w:rsid w:val="00D934C3"/>
    <w:rsid w:val="00D956BE"/>
    <w:rsid w:val="00D97A5F"/>
    <w:rsid w:val="00DA3DF0"/>
    <w:rsid w:val="00DB2BA8"/>
    <w:rsid w:val="00DB7968"/>
    <w:rsid w:val="00DC1EF7"/>
    <w:rsid w:val="00DC436C"/>
    <w:rsid w:val="00DD2AFE"/>
    <w:rsid w:val="00DD429F"/>
    <w:rsid w:val="00DD699F"/>
    <w:rsid w:val="00DF02C1"/>
    <w:rsid w:val="00E06673"/>
    <w:rsid w:val="00E1001C"/>
    <w:rsid w:val="00E138DF"/>
    <w:rsid w:val="00E15042"/>
    <w:rsid w:val="00E1551A"/>
    <w:rsid w:val="00E22A09"/>
    <w:rsid w:val="00E70D18"/>
    <w:rsid w:val="00E754A0"/>
    <w:rsid w:val="00E762BD"/>
    <w:rsid w:val="00E83042"/>
    <w:rsid w:val="00E84E85"/>
    <w:rsid w:val="00E85AD7"/>
    <w:rsid w:val="00E91FB2"/>
    <w:rsid w:val="00E94608"/>
    <w:rsid w:val="00E96006"/>
    <w:rsid w:val="00EA1E47"/>
    <w:rsid w:val="00EA5C96"/>
    <w:rsid w:val="00EA6DC1"/>
    <w:rsid w:val="00EB4945"/>
    <w:rsid w:val="00EC1144"/>
    <w:rsid w:val="00EC4ACA"/>
    <w:rsid w:val="00EC65E9"/>
    <w:rsid w:val="00ED1BD9"/>
    <w:rsid w:val="00ED5A96"/>
    <w:rsid w:val="00ED7BFD"/>
    <w:rsid w:val="00EE7A4B"/>
    <w:rsid w:val="00EF7AFE"/>
    <w:rsid w:val="00F15151"/>
    <w:rsid w:val="00F15D1D"/>
    <w:rsid w:val="00F228B3"/>
    <w:rsid w:val="00F24987"/>
    <w:rsid w:val="00F30750"/>
    <w:rsid w:val="00F309D3"/>
    <w:rsid w:val="00F31A25"/>
    <w:rsid w:val="00F5301C"/>
    <w:rsid w:val="00F54B5F"/>
    <w:rsid w:val="00F55174"/>
    <w:rsid w:val="00F61993"/>
    <w:rsid w:val="00F63FEA"/>
    <w:rsid w:val="00F773EC"/>
    <w:rsid w:val="00F84DDE"/>
    <w:rsid w:val="00F86114"/>
    <w:rsid w:val="00F87FE4"/>
    <w:rsid w:val="00F90CA4"/>
    <w:rsid w:val="00F92EA3"/>
    <w:rsid w:val="00FB352C"/>
    <w:rsid w:val="00FB4F73"/>
    <w:rsid w:val="00FC6378"/>
    <w:rsid w:val="00FC7003"/>
    <w:rsid w:val="00FD2827"/>
    <w:rsid w:val="00FD3FF0"/>
    <w:rsid w:val="00FD6B35"/>
    <w:rsid w:val="00FE2876"/>
    <w:rsid w:val="00FE43BE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DAFC9"/>
  <w15:chartTrackingRefBased/>
  <w15:docId w15:val="{ABBF2690-0165-43E7-9783-D45794D8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2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C0615"/>
    <w:pPr>
      <w:keepNext/>
      <w:numPr>
        <w:numId w:val="3"/>
      </w:numPr>
      <w:jc w:val="center"/>
      <w:outlineLvl w:val="0"/>
    </w:pPr>
    <w:rPr>
      <w:b/>
      <w:caps/>
      <w:kern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2C0615"/>
    <w:pPr>
      <w:keepNext/>
      <w:jc w:val="right"/>
      <w:outlineLvl w:val="1"/>
    </w:pPr>
    <w:rPr>
      <w:b/>
      <w:lang w:val="en-US"/>
    </w:rPr>
  </w:style>
  <w:style w:type="paragraph" w:styleId="Antrat3">
    <w:name w:val="heading 3"/>
    <w:basedOn w:val="prastasis"/>
    <w:next w:val="prastasis"/>
    <w:link w:val="Antrat3Diagrama"/>
    <w:qFormat/>
    <w:rsid w:val="002C0615"/>
    <w:pPr>
      <w:keepNext/>
      <w:tabs>
        <w:tab w:val="left" w:pos="720"/>
        <w:tab w:val="left" w:pos="851"/>
      </w:tabs>
      <w:spacing w:line="360" w:lineRule="auto"/>
      <w:ind w:firstLine="540"/>
      <w:jc w:val="center"/>
      <w:outlineLvl w:val="2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C0615"/>
    <w:rPr>
      <w:rFonts w:ascii="Times New Roman" w:eastAsia="Times New Roman" w:hAnsi="Times New Roman" w:cs="Times New Roman"/>
      <w:b/>
      <w:caps/>
      <w:kern w:val="24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2C0615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Antrat3Diagrama">
    <w:name w:val="Antraštė 3 Diagrama"/>
    <w:basedOn w:val="Numatytasispastraiposriftas"/>
    <w:link w:val="Antrat3"/>
    <w:rsid w:val="002C0615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2C0615"/>
    <w:pPr>
      <w:tabs>
        <w:tab w:val="center" w:pos="4153"/>
        <w:tab w:val="right" w:pos="8306"/>
      </w:tabs>
    </w:pPr>
    <w:rPr>
      <w:rFonts w:ascii="TimesLT" w:hAnsi="TimesLT"/>
      <w:kern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C0615"/>
    <w:rPr>
      <w:rFonts w:ascii="TimesLT" w:eastAsia="Times New Roman" w:hAnsi="TimesLT" w:cs="Times New Roman"/>
      <w:kern w:val="24"/>
      <w:sz w:val="24"/>
      <w:szCs w:val="20"/>
    </w:rPr>
  </w:style>
  <w:style w:type="character" w:styleId="Puslapionumeris">
    <w:name w:val="page number"/>
    <w:basedOn w:val="Numatytasispastraiposriftas"/>
    <w:rsid w:val="002C0615"/>
  </w:style>
  <w:style w:type="paragraph" w:styleId="Pavadinimas">
    <w:name w:val="Title"/>
    <w:basedOn w:val="prastasis"/>
    <w:link w:val="PavadinimasDiagrama"/>
    <w:qFormat/>
    <w:rsid w:val="002C0615"/>
    <w:pPr>
      <w:jc w:val="center"/>
    </w:pPr>
    <w:rPr>
      <w:rFonts w:ascii="TimesLT" w:hAnsi="TimesLT"/>
      <w:b/>
      <w:caps/>
      <w:kern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2C0615"/>
    <w:rPr>
      <w:rFonts w:ascii="TimesLT" w:eastAsia="Times New Roman" w:hAnsi="TimesLT" w:cs="Times New Roman"/>
      <w:b/>
      <w:caps/>
      <w:kern w:val="24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2C0615"/>
    <w:pPr>
      <w:spacing w:line="360" w:lineRule="auto"/>
      <w:ind w:firstLine="567"/>
      <w:jc w:val="both"/>
    </w:pPr>
    <w:rPr>
      <w:kern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C0615"/>
    <w:rPr>
      <w:rFonts w:ascii="Times New Roman" w:eastAsia="Times New Roman" w:hAnsi="Times New Roman" w:cs="Times New Roman"/>
      <w:kern w:val="24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2C0615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C0615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2C0615"/>
    <w:pPr>
      <w:tabs>
        <w:tab w:val="left" w:pos="851"/>
      </w:tabs>
      <w:spacing w:line="360" w:lineRule="auto"/>
      <w:ind w:firstLine="540"/>
      <w:jc w:val="both"/>
    </w:pPr>
    <w:rPr>
      <w:kern w:val="24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C0615"/>
    <w:rPr>
      <w:rFonts w:ascii="Times New Roman" w:eastAsia="Times New Roman" w:hAnsi="Times New Roman" w:cs="Times New Roman"/>
      <w:kern w:val="24"/>
      <w:sz w:val="24"/>
      <w:szCs w:val="20"/>
    </w:rPr>
  </w:style>
  <w:style w:type="paragraph" w:styleId="Pagrindiniotekstotrauka3">
    <w:name w:val="Body Text Indent 3"/>
    <w:basedOn w:val="prastasis"/>
    <w:link w:val="Pagrindiniotekstotrauka3Diagrama"/>
    <w:rsid w:val="002C0615"/>
    <w:pPr>
      <w:tabs>
        <w:tab w:val="left" w:pos="720"/>
        <w:tab w:val="left" w:pos="993"/>
      </w:tabs>
      <w:spacing w:line="360" w:lineRule="auto"/>
      <w:ind w:firstLine="570"/>
      <w:jc w:val="both"/>
    </w:pPr>
    <w:rPr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2C06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antrat">
    <w:name w:val="Subtitle"/>
    <w:basedOn w:val="prastasis"/>
    <w:link w:val="PaantratDiagrama"/>
    <w:qFormat/>
    <w:rsid w:val="002C0615"/>
    <w:pPr>
      <w:ind w:firstLine="4674"/>
    </w:pPr>
    <w:rPr>
      <w:b/>
      <w:caps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2C0615"/>
    <w:rPr>
      <w:rFonts w:ascii="Times New Roman" w:eastAsia="Times New Roman" w:hAnsi="Times New Roman" w:cs="Times New Roman"/>
      <w:b/>
      <w:caps/>
      <w:sz w:val="24"/>
      <w:szCs w:val="24"/>
      <w:lang w:val="en-US"/>
    </w:rPr>
  </w:style>
  <w:style w:type="paragraph" w:customStyle="1" w:styleId="Apacia">
    <w:name w:val="Apacia"/>
    <w:basedOn w:val="prastasis"/>
    <w:rsid w:val="002C0615"/>
    <w:rPr>
      <w:sz w:val="20"/>
    </w:rPr>
  </w:style>
  <w:style w:type="paragraph" w:styleId="Pagrindinistekstas2">
    <w:name w:val="Body Text 2"/>
    <w:basedOn w:val="prastasis"/>
    <w:link w:val="Pagrindinistekstas2Diagrama"/>
    <w:rsid w:val="002C0615"/>
    <w:pPr>
      <w:tabs>
        <w:tab w:val="left" w:pos="720"/>
        <w:tab w:val="left" w:pos="993"/>
      </w:tabs>
      <w:spacing w:line="360" w:lineRule="auto"/>
      <w:jc w:val="both"/>
    </w:pPr>
    <w:rPr>
      <w:color w:val="FF660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C0615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2C0615"/>
    <w:pPr>
      <w:tabs>
        <w:tab w:val="left" w:pos="-82"/>
      </w:tabs>
      <w:jc w:val="both"/>
    </w:pPr>
    <w:rPr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C061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rsid w:val="002C06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C0615"/>
    <w:rPr>
      <w:rFonts w:ascii="Tahoma" w:eastAsia="Times New Roman" w:hAnsi="Tahoma" w:cs="Tahoma"/>
      <w:sz w:val="16"/>
      <w:szCs w:val="16"/>
    </w:rPr>
  </w:style>
  <w:style w:type="paragraph" w:customStyle="1" w:styleId="StyleHeading1LeftLeft222cmLinespacing15lines">
    <w:name w:val="Style Heading 1 + Left Left:  222 cm Line spacing:  1.5 lines"/>
    <w:basedOn w:val="Antrat1"/>
    <w:autoRedefine/>
    <w:rsid w:val="002C0615"/>
    <w:pPr>
      <w:numPr>
        <w:numId w:val="1"/>
      </w:numPr>
      <w:spacing w:line="360" w:lineRule="auto"/>
      <w:jc w:val="left"/>
    </w:pPr>
    <w:rPr>
      <w:bCs/>
      <w:kern w:val="0"/>
    </w:rPr>
  </w:style>
  <w:style w:type="paragraph" w:customStyle="1" w:styleId="Style1">
    <w:name w:val="Style1"/>
    <w:basedOn w:val="Pavadinimas"/>
    <w:rsid w:val="002C0615"/>
    <w:pPr>
      <w:numPr>
        <w:numId w:val="2"/>
      </w:numPr>
      <w:spacing w:line="360" w:lineRule="auto"/>
    </w:pPr>
    <w:rPr>
      <w:rFonts w:ascii="Times New Roman" w:hAnsi="Times New Roman"/>
      <w:bCs/>
      <w:kern w:val="0"/>
      <w:szCs w:val="24"/>
    </w:rPr>
  </w:style>
  <w:style w:type="character" w:styleId="Komentaronuoroda">
    <w:name w:val="annotation reference"/>
    <w:semiHidden/>
    <w:rsid w:val="002C06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2C061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C0615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2C06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C0615"/>
    <w:rPr>
      <w:rFonts w:ascii="Times New Roman" w:eastAsia="Times New Roman" w:hAnsi="Times New Roman" w:cs="Times New Roman"/>
      <w:sz w:val="24"/>
      <w:szCs w:val="24"/>
    </w:rPr>
  </w:style>
  <w:style w:type="paragraph" w:styleId="Dokumentostruktra">
    <w:name w:val="Document Map"/>
    <w:basedOn w:val="prastasis"/>
    <w:link w:val="DokumentostruktraDiagrama"/>
    <w:semiHidden/>
    <w:rsid w:val="002C061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2C061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SUT1">
    <w:name w:val="SUT1"/>
    <w:basedOn w:val="Pagrindinistekstas"/>
    <w:uiPriority w:val="99"/>
    <w:rsid w:val="002C0615"/>
    <w:pPr>
      <w:numPr>
        <w:numId w:val="4"/>
      </w:numPr>
      <w:spacing w:line="360" w:lineRule="auto"/>
    </w:pPr>
  </w:style>
  <w:style w:type="paragraph" w:customStyle="1" w:styleId="SUT2">
    <w:name w:val="SUT2"/>
    <w:basedOn w:val="SUT1"/>
    <w:rsid w:val="002C0615"/>
    <w:pPr>
      <w:numPr>
        <w:ilvl w:val="1"/>
      </w:numPr>
    </w:pPr>
  </w:style>
  <w:style w:type="paragraph" w:customStyle="1" w:styleId="SUT3">
    <w:name w:val="SUT3"/>
    <w:basedOn w:val="SUT2"/>
    <w:rsid w:val="002C0615"/>
    <w:pPr>
      <w:numPr>
        <w:ilvl w:val="2"/>
      </w:numPr>
    </w:pPr>
  </w:style>
  <w:style w:type="character" w:styleId="Hipersaitas">
    <w:name w:val="Hyperlink"/>
    <w:rsid w:val="002C0615"/>
    <w:rPr>
      <w:color w:val="0000FF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2C06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061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">
    <w:name w:val="bodytext"/>
    <w:basedOn w:val="prastasis"/>
    <w:rsid w:val="002C0615"/>
    <w:pPr>
      <w:spacing w:before="100" w:beforeAutospacing="1" w:after="100" w:afterAutospacing="1"/>
    </w:pPr>
    <w:rPr>
      <w:lang w:val="en-US"/>
    </w:rPr>
  </w:style>
  <w:style w:type="paragraph" w:customStyle="1" w:styleId="modPunktai">
    <w:name w:val="mod: Punktai"/>
    <w:basedOn w:val="Antrat2"/>
    <w:rsid w:val="002C0615"/>
    <w:pPr>
      <w:keepNext w:val="0"/>
      <w:widowControl w:val="0"/>
      <w:numPr>
        <w:numId w:val="14"/>
      </w:numPr>
      <w:spacing w:line="360" w:lineRule="auto"/>
      <w:jc w:val="both"/>
    </w:pPr>
    <w:rPr>
      <w:b w:val="0"/>
      <w:bCs/>
      <w:iCs/>
      <w:lang w:val="lt-LT"/>
    </w:rPr>
  </w:style>
  <w:style w:type="paragraph" w:customStyle="1" w:styleId="MPapunktis1lygis">
    <w:name w:val="M. Papunktis 1 lygis"/>
    <w:basedOn w:val="modPunktai"/>
    <w:rsid w:val="002C0615"/>
    <w:pPr>
      <w:numPr>
        <w:ilvl w:val="1"/>
      </w:numPr>
      <w:tabs>
        <w:tab w:val="left" w:pos="1276"/>
      </w:tabs>
    </w:pPr>
  </w:style>
  <w:style w:type="paragraph" w:customStyle="1" w:styleId="alnostext">
    <w:name w:val="alnostext"/>
    <w:basedOn w:val="prastasis"/>
    <w:rsid w:val="002C0615"/>
    <w:pPr>
      <w:spacing w:before="120" w:after="120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istatymas">
    <w:name w:val="istatymas"/>
    <w:basedOn w:val="prastasis"/>
    <w:rsid w:val="002C0615"/>
    <w:pPr>
      <w:spacing w:before="100" w:beforeAutospacing="1" w:after="100" w:afterAutospacing="1"/>
    </w:pPr>
    <w:rPr>
      <w:lang w:eastAsia="lt-LT"/>
    </w:rPr>
  </w:style>
  <w:style w:type="paragraph" w:styleId="Puslapioinaostekstas">
    <w:name w:val="footnote text"/>
    <w:aliases w:val="Footnote,Footnote Text Char Char,Fußnotentextf,Puslapio išnašos tekstas Diagrama,Footnote Diagrama"/>
    <w:basedOn w:val="prastasis"/>
    <w:link w:val="PuslapioinaostekstasDiagrama1"/>
    <w:rsid w:val="002C0615"/>
    <w:rPr>
      <w:sz w:val="20"/>
      <w:szCs w:val="20"/>
    </w:rPr>
  </w:style>
  <w:style w:type="character" w:customStyle="1" w:styleId="PuslapioinaostekstasDiagrama1">
    <w:name w:val="Puslapio išnašos tekstas Diagrama1"/>
    <w:aliases w:val="Footnote Diagrama1,Footnote Text Char Char Diagrama,Fußnotentextf Diagrama,Puslapio išnašos tekstas Diagrama Diagrama,Footnote Diagrama Diagrama"/>
    <w:basedOn w:val="Numatytasispastraiposriftas"/>
    <w:link w:val="Puslapioinaostekstas"/>
    <w:rsid w:val="002C0615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semiHidden/>
    <w:rsid w:val="002C0615"/>
    <w:rPr>
      <w:vertAlign w:val="superscript"/>
    </w:rPr>
  </w:style>
  <w:style w:type="paragraph" w:customStyle="1" w:styleId="num1diagrama0">
    <w:name w:val="num1diagrama"/>
    <w:basedOn w:val="prastasis"/>
    <w:rsid w:val="002C0615"/>
    <w:pPr>
      <w:jc w:val="both"/>
    </w:pPr>
    <w:rPr>
      <w:sz w:val="20"/>
      <w:szCs w:val="20"/>
      <w:lang w:eastAsia="lt-LT"/>
    </w:rPr>
  </w:style>
  <w:style w:type="paragraph" w:customStyle="1" w:styleId="Punktas">
    <w:name w:val="Punktas"/>
    <w:basedOn w:val="Pagrindiniotekstotrauka"/>
    <w:rsid w:val="002C0615"/>
    <w:pPr>
      <w:numPr>
        <w:numId w:val="20"/>
      </w:numPr>
      <w:spacing w:before="60" w:after="60" w:line="240" w:lineRule="auto"/>
    </w:pPr>
    <w:rPr>
      <w:kern w:val="0"/>
      <w:szCs w:val="24"/>
    </w:rPr>
  </w:style>
  <w:style w:type="character" w:customStyle="1" w:styleId="num1DiagramaDiagrama">
    <w:name w:val="num1 Diagrama Diagrama"/>
    <w:rsid w:val="002C0615"/>
    <w:rPr>
      <w:noProof w:val="0"/>
      <w:lang w:val="en-GB"/>
    </w:rPr>
  </w:style>
  <w:style w:type="paragraph" w:styleId="prastasiniatinklio">
    <w:name w:val="Normal (Web)"/>
    <w:basedOn w:val="prastasis"/>
    <w:uiPriority w:val="99"/>
    <w:rsid w:val="002C0615"/>
    <w:pPr>
      <w:spacing w:before="100" w:beforeAutospacing="1" w:after="100" w:afterAutospacing="1"/>
    </w:pPr>
    <w:rPr>
      <w:lang w:eastAsia="lt-LT"/>
    </w:rPr>
  </w:style>
  <w:style w:type="table" w:styleId="Lentelstinklelis">
    <w:name w:val="Table Grid"/>
    <w:basedOn w:val="prastojilentel"/>
    <w:rsid w:val="002C0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4">
    <w:name w:val="Text 4"/>
    <w:basedOn w:val="prastasis"/>
    <w:rsid w:val="002C0615"/>
    <w:pPr>
      <w:numPr>
        <w:ilvl w:val="1"/>
        <w:numId w:val="36"/>
      </w:numPr>
      <w:tabs>
        <w:tab w:val="left" w:pos="2302"/>
      </w:tabs>
      <w:autoSpaceDE w:val="0"/>
      <w:autoSpaceDN w:val="0"/>
      <w:spacing w:after="240"/>
      <w:jc w:val="both"/>
    </w:pPr>
  </w:style>
  <w:style w:type="paragraph" w:customStyle="1" w:styleId="num1Diagrama">
    <w:name w:val="num1 Diagrama"/>
    <w:basedOn w:val="prastasis"/>
    <w:rsid w:val="002C0615"/>
    <w:pPr>
      <w:numPr>
        <w:numId w:val="36"/>
      </w:numPr>
      <w:autoSpaceDE w:val="0"/>
      <w:autoSpaceDN w:val="0"/>
      <w:jc w:val="both"/>
    </w:pPr>
    <w:rPr>
      <w:sz w:val="20"/>
      <w:szCs w:val="20"/>
    </w:rPr>
  </w:style>
  <w:style w:type="paragraph" w:customStyle="1" w:styleId="num2">
    <w:name w:val="num2"/>
    <w:basedOn w:val="prastasis"/>
    <w:rsid w:val="002C0615"/>
    <w:pPr>
      <w:numPr>
        <w:ilvl w:val="2"/>
        <w:numId w:val="36"/>
      </w:numPr>
      <w:autoSpaceDE w:val="0"/>
      <w:autoSpaceDN w:val="0"/>
      <w:jc w:val="both"/>
    </w:pPr>
    <w:rPr>
      <w:sz w:val="20"/>
      <w:szCs w:val="20"/>
    </w:rPr>
  </w:style>
  <w:style w:type="paragraph" w:customStyle="1" w:styleId="Patvirtinta">
    <w:name w:val="Patvirtinta"/>
    <w:basedOn w:val="prastasis"/>
    <w:uiPriority w:val="99"/>
    <w:rsid w:val="002C0615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Betarp">
    <w:name w:val="No Spacing"/>
    <w:uiPriority w:val="1"/>
    <w:qFormat/>
    <w:rsid w:val="002C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num3Diagrama">
    <w:name w:val="num3 Diagrama"/>
    <w:basedOn w:val="prastasis"/>
    <w:rsid w:val="002C0615"/>
    <w:pPr>
      <w:ind w:left="-180" w:firstLine="720"/>
      <w:jc w:val="both"/>
    </w:pPr>
    <w:rPr>
      <w:sz w:val="20"/>
      <w:szCs w:val="20"/>
    </w:rPr>
  </w:style>
  <w:style w:type="paragraph" w:customStyle="1" w:styleId="num4Diagrama">
    <w:name w:val="num4 Diagrama"/>
    <w:basedOn w:val="prastasis"/>
    <w:rsid w:val="002C0615"/>
    <w:pPr>
      <w:tabs>
        <w:tab w:val="num" w:pos="1440"/>
      </w:tabs>
      <w:ind w:left="-436" w:firstLine="1156"/>
      <w:jc w:val="both"/>
    </w:pPr>
    <w:rPr>
      <w:sz w:val="20"/>
      <w:szCs w:val="20"/>
    </w:rPr>
  </w:style>
  <w:style w:type="paragraph" w:customStyle="1" w:styleId="centrbold">
    <w:name w:val="centrbold"/>
    <w:basedOn w:val="prastasis"/>
    <w:uiPriority w:val="99"/>
    <w:rsid w:val="002C0615"/>
    <w:pPr>
      <w:tabs>
        <w:tab w:val="num" w:pos="1103"/>
      </w:tabs>
      <w:spacing w:before="100" w:beforeAutospacing="1" w:after="100" w:afterAutospacing="1"/>
      <w:ind w:firstLine="743"/>
    </w:pPr>
    <w:rPr>
      <w:lang w:val="en-US"/>
    </w:rPr>
  </w:style>
  <w:style w:type="paragraph" w:styleId="Sraopastraipa">
    <w:name w:val="List Paragraph"/>
    <w:basedOn w:val="prastasis"/>
    <w:uiPriority w:val="34"/>
    <w:qFormat/>
    <w:rsid w:val="00313E95"/>
    <w:pPr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6282</Words>
  <Characters>3582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Vaitkuniene</dc:creator>
  <cp:keywords/>
  <dc:description/>
  <cp:lastModifiedBy>Ingrida Goštautienė</cp:lastModifiedBy>
  <cp:revision>4</cp:revision>
  <cp:lastPrinted>2025-12-01T11:50:00Z</cp:lastPrinted>
  <dcterms:created xsi:type="dcterms:W3CDTF">2025-12-01T07:03:00Z</dcterms:created>
  <dcterms:modified xsi:type="dcterms:W3CDTF">2025-12-01T11:56:00Z</dcterms:modified>
</cp:coreProperties>
</file>