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71E8" w14:textId="77777777" w:rsidR="00786DCF" w:rsidRDefault="00EC7A18" w:rsidP="00367DA1">
      <w:pPr>
        <w:pStyle w:val="Pagrindiniotekstotrauka"/>
        <w:ind w:left="0"/>
        <w:jc w:val="center"/>
      </w:pPr>
      <w:r>
        <w:rPr>
          <w:noProof/>
          <w:lang w:eastAsia="lt-LT"/>
        </w:rPr>
        <w:drawing>
          <wp:inline distT="0" distB="0" distL="0" distR="0" wp14:anchorId="2A23EEAF" wp14:editId="3F88824C">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14:paraId="1BB98848" w14:textId="77777777" w:rsidR="00786DCF" w:rsidRDefault="00367DA1">
      <w:pPr>
        <w:pStyle w:val="Antrats"/>
        <w:jc w:val="center"/>
        <w:rPr>
          <w:b/>
          <w:sz w:val="24"/>
          <w:szCs w:val="24"/>
        </w:rPr>
      </w:pPr>
      <w:r>
        <w:rPr>
          <w:b/>
          <w:sz w:val="24"/>
          <w:szCs w:val="24"/>
        </w:rPr>
        <w:tab/>
      </w:r>
      <w:r>
        <w:rPr>
          <w:b/>
          <w:sz w:val="24"/>
          <w:szCs w:val="24"/>
        </w:rPr>
        <w:tab/>
      </w:r>
      <w:r w:rsidRPr="00367DA1">
        <w:rPr>
          <w:b/>
          <w:sz w:val="24"/>
          <w:szCs w:val="24"/>
        </w:rPr>
        <w:t>Projektas</w:t>
      </w:r>
    </w:p>
    <w:p w14:paraId="37ADF212" w14:textId="77777777" w:rsidR="00B40FF5" w:rsidRPr="00367DA1" w:rsidRDefault="00B40FF5">
      <w:pPr>
        <w:pStyle w:val="Antrats"/>
        <w:jc w:val="center"/>
        <w:rPr>
          <w:b/>
          <w:sz w:val="24"/>
          <w:szCs w:val="24"/>
        </w:rPr>
      </w:pPr>
    </w:p>
    <w:p w14:paraId="272C740F" w14:textId="77777777" w:rsidR="00786DCF" w:rsidRDefault="00786DCF">
      <w:pPr>
        <w:pStyle w:val="Antrats"/>
        <w:jc w:val="center"/>
        <w:rPr>
          <w:b/>
          <w:caps/>
          <w:sz w:val="28"/>
        </w:rPr>
      </w:pPr>
      <w:r>
        <w:rPr>
          <w:b/>
          <w:caps/>
          <w:sz w:val="28"/>
        </w:rPr>
        <w:t>panevėžio rajono savivaldybės taryba</w:t>
      </w:r>
    </w:p>
    <w:p w14:paraId="6F6D1CEB" w14:textId="77777777" w:rsidR="00786DCF" w:rsidRPr="009A3D9A" w:rsidRDefault="00786DCF">
      <w:pPr>
        <w:pStyle w:val="Antrats"/>
        <w:jc w:val="center"/>
        <w:rPr>
          <w:caps/>
          <w:sz w:val="24"/>
        </w:rPr>
      </w:pPr>
    </w:p>
    <w:p w14:paraId="47FB496C" w14:textId="77777777" w:rsidR="00786DCF" w:rsidRDefault="00786DCF">
      <w:pPr>
        <w:pStyle w:val="Antrats"/>
        <w:jc w:val="center"/>
        <w:rPr>
          <w:b/>
          <w:caps/>
          <w:sz w:val="28"/>
          <w:szCs w:val="28"/>
        </w:rPr>
      </w:pPr>
      <w:r>
        <w:rPr>
          <w:b/>
          <w:caps/>
          <w:sz w:val="28"/>
          <w:szCs w:val="28"/>
        </w:rPr>
        <w:t>sprendimas</w:t>
      </w:r>
    </w:p>
    <w:p w14:paraId="0E3C9D5D" w14:textId="77777777" w:rsidR="00237F74" w:rsidRPr="00237F74" w:rsidRDefault="00237F74" w:rsidP="00237F74">
      <w:pPr>
        <w:pStyle w:val="Antrats"/>
        <w:tabs>
          <w:tab w:val="left" w:pos="5103"/>
        </w:tabs>
        <w:jc w:val="center"/>
        <w:rPr>
          <w:b/>
          <w:sz w:val="24"/>
          <w:szCs w:val="24"/>
        </w:rPr>
      </w:pPr>
      <w:r w:rsidRPr="00237F74">
        <w:rPr>
          <w:b/>
          <w:caps/>
          <w:sz w:val="24"/>
          <w:szCs w:val="24"/>
        </w:rPr>
        <w:t xml:space="preserve">DĖL </w:t>
      </w:r>
      <w:r w:rsidR="00594ABF">
        <w:rPr>
          <w:b/>
          <w:caps/>
          <w:sz w:val="24"/>
          <w:szCs w:val="24"/>
        </w:rPr>
        <w:t xml:space="preserve">SUTIKIMO </w:t>
      </w:r>
      <w:r w:rsidR="0080588D">
        <w:rPr>
          <w:b/>
          <w:caps/>
          <w:sz w:val="24"/>
          <w:szCs w:val="24"/>
        </w:rPr>
        <w:t>Į</w:t>
      </w:r>
      <w:r w:rsidR="00594ABF">
        <w:rPr>
          <w:b/>
          <w:caps/>
          <w:sz w:val="24"/>
          <w:szCs w:val="24"/>
        </w:rPr>
        <w:t xml:space="preserve">REGISTRUOTI </w:t>
      </w:r>
      <w:r w:rsidRPr="00237F74">
        <w:rPr>
          <w:b/>
          <w:caps/>
          <w:sz w:val="24"/>
          <w:szCs w:val="24"/>
        </w:rPr>
        <w:t>BUVEIN</w:t>
      </w:r>
      <w:r w:rsidR="0080588D">
        <w:rPr>
          <w:b/>
          <w:caps/>
          <w:sz w:val="24"/>
          <w:szCs w:val="24"/>
        </w:rPr>
        <w:t>ĖS ADRESĄ</w:t>
      </w:r>
      <w:r>
        <w:rPr>
          <w:b/>
          <w:caps/>
          <w:sz w:val="24"/>
          <w:szCs w:val="24"/>
        </w:rPr>
        <w:t xml:space="preserve"> </w:t>
      </w:r>
    </w:p>
    <w:p w14:paraId="466DA631" w14:textId="77777777" w:rsidR="00E838BE" w:rsidRDefault="00E838BE" w:rsidP="00811F30">
      <w:pPr>
        <w:jc w:val="center"/>
        <w:rPr>
          <w:sz w:val="24"/>
          <w:szCs w:val="24"/>
        </w:rPr>
      </w:pPr>
    </w:p>
    <w:p w14:paraId="778D827C" w14:textId="619D9842" w:rsidR="00786DCF" w:rsidRDefault="00216F77" w:rsidP="00CA421D">
      <w:pPr>
        <w:jc w:val="center"/>
        <w:rPr>
          <w:sz w:val="24"/>
          <w:szCs w:val="24"/>
        </w:rPr>
      </w:pPr>
      <w:r>
        <w:rPr>
          <w:sz w:val="24"/>
          <w:szCs w:val="24"/>
        </w:rPr>
        <w:t>202</w:t>
      </w:r>
      <w:r w:rsidR="00166C9E">
        <w:rPr>
          <w:sz w:val="24"/>
          <w:szCs w:val="24"/>
        </w:rPr>
        <w:t>5</w:t>
      </w:r>
      <w:r w:rsidR="00786DCF">
        <w:rPr>
          <w:sz w:val="24"/>
          <w:szCs w:val="24"/>
        </w:rPr>
        <w:t xml:space="preserve"> m.</w:t>
      </w:r>
      <w:r w:rsidR="00892589">
        <w:rPr>
          <w:sz w:val="24"/>
          <w:szCs w:val="24"/>
        </w:rPr>
        <w:t xml:space="preserve"> </w:t>
      </w:r>
      <w:r w:rsidR="000F2AA7">
        <w:rPr>
          <w:sz w:val="24"/>
          <w:szCs w:val="24"/>
        </w:rPr>
        <w:t>gruodžio</w:t>
      </w:r>
      <w:r w:rsidR="00892589">
        <w:rPr>
          <w:sz w:val="24"/>
          <w:szCs w:val="24"/>
        </w:rPr>
        <w:t xml:space="preserve"> </w:t>
      </w:r>
      <w:r w:rsidR="000F2AA7">
        <w:rPr>
          <w:sz w:val="24"/>
          <w:szCs w:val="24"/>
        </w:rPr>
        <w:t>16</w:t>
      </w:r>
      <w:r w:rsidR="00786DCF">
        <w:rPr>
          <w:sz w:val="24"/>
          <w:szCs w:val="24"/>
        </w:rPr>
        <w:t xml:space="preserve"> d. Nr. T-</w:t>
      </w:r>
    </w:p>
    <w:p w14:paraId="0AD3C357" w14:textId="77777777" w:rsidR="00786DCF" w:rsidRDefault="00786DCF" w:rsidP="00CA421D">
      <w:pPr>
        <w:pStyle w:val="Antrat1"/>
      </w:pPr>
      <w:r>
        <w:t>Panevėžys</w:t>
      </w:r>
    </w:p>
    <w:p w14:paraId="78F9907B" w14:textId="77777777" w:rsidR="00786DCF" w:rsidRDefault="00786DCF" w:rsidP="00CA421D">
      <w:pPr>
        <w:jc w:val="center"/>
        <w:rPr>
          <w:sz w:val="24"/>
          <w:szCs w:val="24"/>
        </w:rPr>
      </w:pPr>
    </w:p>
    <w:p w14:paraId="1928C183" w14:textId="5797434A" w:rsidR="0080588D" w:rsidRPr="00CA421D" w:rsidRDefault="0080588D" w:rsidP="009516C7">
      <w:pPr>
        <w:shd w:val="clear" w:color="auto" w:fill="FFFFFF"/>
        <w:suppressAutoHyphens w:val="0"/>
        <w:ind w:firstLine="851"/>
        <w:jc w:val="both"/>
        <w:rPr>
          <w:lang w:eastAsia="lt-LT"/>
        </w:rPr>
      </w:pPr>
      <w:r w:rsidRPr="00CA421D">
        <w:rPr>
          <w:sz w:val="24"/>
          <w:szCs w:val="24"/>
          <w:lang w:eastAsia="lt-LT"/>
        </w:rPr>
        <w:t xml:space="preserve">Vadovaudamasi Lietuvos Respublikos vietos savivaldos įstatymo 15 straipsnio 4 dalimi, Lietuvos Respublikos valstybės ir savivaldybių turto valdymo, naudojimo ir disponavimo juo įstatymo 12 straipsnio 1 dalimi ir Juridinių asmenų registro nuostatų, patvirtintų Lietuvos Respublikos Vyriausybės 2003 m. lapkričio 12 d. nutarimu Nr. 1407 „Dėl juridinių asmenų registro nuostatų patvirtinimo“, 61 punktu bei atsižvelgdama į </w:t>
      </w:r>
      <w:r w:rsidR="000F2AA7">
        <w:rPr>
          <w:sz w:val="24"/>
          <w:szCs w:val="24"/>
          <w:lang w:eastAsia="lt-LT"/>
        </w:rPr>
        <w:t xml:space="preserve">Panevėžio rajono </w:t>
      </w:r>
      <w:r w:rsidRPr="00CA421D">
        <w:rPr>
          <w:sz w:val="24"/>
          <w:szCs w:val="24"/>
          <w:lang w:eastAsia="lt-LT"/>
        </w:rPr>
        <w:t>bendruomen</w:t>
      </w:r>
      <w:r w:rsidR="000F2AA7">
        <w:rPr>
          <w:sz w:val="24"/>
          <w:szCs w:val="24"/>
          <w:lang w:eastAsia="lt-LT"/>
        </w:rPr>
        <w:t>ių sąjungos</w:t>
      </w:r>
      <w:r w:rsidR="000F2AA7">
        <w:rPr>
          <w:sz w:val="24"/>
          <w:szCs w:val="24"/>
          <w:lang w:eastAsia="lt-LT"/>
        </w:rPr>
        <w:br/>
      </w:r>
      <w:r w:rsidR="00533973" w:rsidRPr="00CA421D">
        <w:rPr>
          <w:sz w:val="24"/>
          <w:szCs w:val="24"/>
          <w:lang w:eastAsia="lt-LT"/>
        </w:rPr>
        <w:t>202</w:t>
      </w:r>
      <w:r w:rsidR="00166C9E">
        <w:rPr>
          <w:sz w:val="24"/>
          <w:szCs w:val="24"/>
          <w:lang w:eastAsia="lt-LT"/>
        </w:rPr>
        <w:t>5</w:t>
      </w:r>
      <w:r w:rsidR="00533973" w:rsidRPr="00CA421D">
        <w:rPr>
          <w:sz w:val="24"/>
          <w:szCs w:val="24"/>
          <w:lang w:eastAsia="lt-LT"/>
        </w:rPr>
        <w:t xml:space="preserve"> m. </w:t>
      </w:r>
      <w:r w:rsidR="000F2AA7">
        <w:rPr>
          <w:sz w:val="24"/>
          <w:szCs w:val="24"/>
          <w:lang w:eastAsia="lt-LT"/>
        </w:rPr>
        <w:t>lapkričio</w:t>
      </w:r>
      <w:r w:rsidR="00166C9E">
        <w:rPr>
          <w:sz w:val="24"/>
          <w:szCs w:val="24"/>
          <w:lang w:eastAsia="lt-LT"/>
        </w:rPr>
        <w:t xml:space="preserve"> 20</w:t>
      </w:r>
      <w:r w:rsidR="00533973" w:rsidRPr="00CA421D">
        <w:rPr>
          <w:sz w:val="24"/>
          <w:szCs w:val="24"/>
          <w:lang w:eastAsia="lt-LT"/>
        </w:rPr>
        <w:t xml:space="preserve"> d. </w:t>
      </w:r>
      <w:r w:rsidRPr="00CA421D">
        <w:rPr>
          <w:sz w:val="24"/>
          <w:szCs w:val="24"/>
          <w:lang w:eastAsia="lt-LT"/>
        </w:rPr>
        <w:t>prašymą</w:t>
      </w:r>
      <w:r w:rsidR="000F2AA7">
        <w:rPr>
          <w:sz w:val="24"/>
          <w:szCs w:val="24"/>
          <w:lang w:eastAsia="lt-LT"/>
        </w:rPr>
        <w:t xml:space="preserve"> Nr. SD-28</w:t>
      </w:r>
      <w:r w:rsidRPr="00CA421D">
        <w:rPr>
          <w:sz w:val="24"/>
          <w:szCs w:val="24"/>
          <w:lang w:eastAsia="lt-LT"/>
        </w:rPr>
        <w:t xml:space="preserve">, Panevėžio rajono savivaldybės taryba </w:t>
      </w:r>
      <w:r w:rsidR="000F2AA7">
        <w:rPr>
          <w:sz w:val="24"/>
          <w:szCs w:val="24"/>
          <w:lang w:eastAsia="lt-LT"/>
        </w:rPr>
        <w:br/>
      </w:r>
      <w:r w:rsidRPr="00CA421D">
        <w:rPr>
          <w:sz w:val="24"/>
          <w:szCs w:val="24"/>
          <w:lang w:eastAsia="lt-LT"/>
        </w:rPr>
        <w:t>n u s p r e n d ž i a</w:t>
      </w:r>
      <w:r w:rsidR="00323614" w:rsidRPr="00CA421D">
        <w:rPr>
          <w:sz w:val="24"/>
          <w:szCs w:val="24"/>
          <w:lang w:eastAsia="lt-LT"/>
        </w:rPr>
        <w:t>:</w:t>
      </w:r>
    </w:p>
    <w:p w14:paraId="4B9477C2" w14:textId="22513081" w:rsidR="0080588D" w:rsidRPr="00CA421D" w:rsidRDefault="00323614" w:rsidP="009516C7">
      <w:pPr>
        <w:shd w:val="clear" w:color="auto" w:fill="FFFFFF"/>
        <w:suppressAutoHyphens w:val="0"/>
        <w:ind w:firstLine="851"/>
        <w:jc w:val="both"/>
        <w:rPr>
          <w:sz w:val="24"/>
          <w:szCs w:val="24"/>
          <w:lang w:eastAsia="lt-LT"/>
        </w:rPr>
      </w:pPr>
      <w:r w:rsidRPr="00CA421D">
        <w:rPr>
          <w:sz w:val="24"/>
          <w:szCs w:val="24"/>
          <w:lang w:eastAsia="lt-LT"/>
        </w:rPr>
        <w:t>S</w:t>
      </w:r>
      <w:r w:rsidR="0080588D" w:rsidRPr="00CA421D">
        <w:rPr>
          <w:sz w:val="24"/>
          <w:szCs w:val="24"/>
          <w:lang w:eastAsia="lt-LT"/>
        </w:rPr>
        <w:t xml:space="preserve">utikti, kad </w:t>
      </w:r>
      <w:bookmarkStart w:id="0" w:name="_Hlk214889160"/>
      <w:r w:rsidR="000F2AA7">
        <w:rPr>
          <w:sz w:val="24"/>
          <w:szCs w:val="24"/>
          <w:lang w:eastAsia="lt-LT"/>
        </w:rPr>
        <w:t>Panevėžio rajono bendruomenių sąjunga</w:t>
      </w:r>
      <w:bookmarkEnd w:id="0"/>
      <w:r w:rsidR="0080588D" w:rsidRPr="00CA421D">
        <w:rPr>
          <w:sz w:val="24"/>
          <w:szCs w:val="24"/>
          <w:lang w:eastAsia="lt-LT"/>
        </w:rPr>
        <w:t xml:space="preserve">, kodas </w:t>
      </w:r>
      <w:r w:rsidR="00166C9E">
        <w:rPr>
          <w:sz w:val="24"/>
          <w:szCs w:val="24"/>
          <w:lang w:eastAsia="lt-LT"/>
        </w:rPr>
        <w:t>1689</w:t>
      </w:r>
      <w:r w:rsidR="000F2AA7">
        <w:rPr>
          <w:sz w:val="24"/>
          <w:szCs w:val="24"/>
          <w:lang w:eastAsia="lt-LT"/>
        </w:rPr>
        <w:t>84667</w:t>
      </w:r>
      <w:r w:rsidR="0080588D" w:rsidRPr="00CA421D">
        <w:rPr>
          <w:sz w:val="24"/>
          <w:szCs w:val="24"/>
          <w:lang w:eastAsia="lt-LT"/>
        </w:rPr>
        <w:t>, įregistruotų buveinės adresą Panevėžio rajono savivaldybei nuosavybės teise priklausanči</w:t>
      </w:r>
      <w:r w:rsidR="00533973" w:rsidRPr="00CA421D">
        <w:rPr>
          <w:sz w:val="24"/>
          <w:szCs w:val="24"/>
          <w:lang w:eastAsia="lt-LT"/>
        </w:rPr>
        <w:t>ame</w:t>
      </w:r>
      <w:r w:rsidR="00481531" w:rsidRPr="00CA421D">
        <w:rPr>
          <w:sz w:val="24"/>
          <w:szCs w:val="24"/>
          <w:lang w:eastAsia="lt-LT"/>
        </w:rPr>
        <w:t xml:space="preserve"> ir šiuo metu </w:t>
      </w:r>
      <w:bookmarkStart w:id="1" w:name="_Hlk214889220"/>
      <w:r w:rsidR="00481531" w:rsidRPr="00CA421D">
        <w:rPr>
          <w:sz w:val="24"/>
          <w:szCs w:val="24"/>
          <w:lang w:eastAsia="lt-LT"/>
        </w:rPr>
        <w:t>Panevėžio r</w:t>
      </w:r>
      <w:r w:rsidR="000F2AA7">
        <w:rPr>
          <w:sz w:val="24"/>
          <w:szCs w:val="24"/>
          <w:lang w:eastAsia="lt-LT"/>
        </w:rPr>
        <w:t xml:space="preserve">.  Upytės Antano Belazaro pagrindinės mokyklos </w:t>
      </w:r>
      <w:r w:rsidR="00166C9E">
        <w:rPr>
          <w:sz w:val="24"/>
          <w:szCs w:val="24"/>
          <w:lang w:eastAsia="lt-LT"/>
        </w:rPr>
        <w:t xml:space="preserve"> </w:t>
      </w:r>
      <w:bookmarkEnd w:id="1"/>
      <w:r w:rsidR="00481531" w:rsidRPr="00CA421D">
        <w:rPr>
          <w:sz w:val="24"/>
          <w:szCs w:val="24"/>
          <w:lang w:eastAsia="lt-LT"/>
        </w:rPr>
        <w:t xml:space="preserve">patikėjimo teise </w:t>
      </w:r>
      <w:r w:rsidR="000F30FA" w:rsidRPr="00CA421D">
        <w:rPr>
          <w:sz w:val="24"/>
          <w:szCs w:val="24"/>
          <w:lang w:eastAsia="lt-LT"/>
        </w:rPr>
        <w:t xml:space="preserve">valdomame </w:t>
      </w:r>
      <w:r w:rsidR="0080588D" w:rsidRPr="00CA421D">
        <w:rPr>
          <w:sz w:val="24"/>
          <w:szCs w:val="24"/>
          <w:lang w:eastAsia="lt-LT"/>
        </w:rPr>
        <w:t>pastat</w:t>
      </w:r>
      <w:r w:rsidR="000F30FA" w:rsidRPr="00CA421D">
        <w:rPr>
          <w:sz w:val="24"/>
          <w:szCs w:val="24"/>
          <w:lang w:eastAsia="lt-LT"/>
        </w:rPr>
        <w:t>e</w:t>
      </w:r>
      <w:r w:rsidR="0080588D" w:rsidRPr="00CA421D">
        <w:rPr>
          <w:sz w:val="24"/>
          <w:szCs w:val="24"/>
          <w:lang w:eastAsia="lt-LT"/>
        </w:rPr>
        <w:t xml:space="preserve"> – </w:t>
      </w:r>
      <w:bookmarkStart w:id="2" w:name="_Hlk214889241"/>
      <w:r w:rsidR="00780BCB">
        <w:rPr>
          <w:sz w:val="24"/>
          <w:szCs w:val="24"/>
          <w:lang w:eastAsia="lt-LT"/>
        </w:rPr>
        <w:t>mokykloje</w:t>
      </w:r>
      <w:r w:rsidR="000F30FA" w:rsidRPr="008665D4">
        <w:rPr>
          <w:sz w:val="24"/>
          <w:szCs w:val="24"/>
          <w:lang w:eastAsia="lt-LT"/>
        </w:rPr>
        <w:t>,</w:t>
      </w:r>
      <w:r w:rsidR="00400ECE" w:rsidRPr="00CA421D">
        <w:rPr>
          <w:sz w:val="24"/>
          <w:szCs w:val="24"/>
          <w:lang w:eastAsia="lt-LT"/>
        </w:rPr>
        <w:t xml:space="preserve"> unikalus Nr.</w:t>
      </w:r>
      <w:r w:rsidR="0080588D" w:rsidRPr="00CA421D">
        <w:rPr>
          <w:sz w:val="24"/>
          <w:szCs w:val="24"/>
          <w:lang w:eastAsia="lt-LT"/>
        </w:rPr>
        <w:t xml:space="preserve"> </w:t>
      </w:r>
      <w:r w:rsidR="00481531" w:rsidRPr="00CA421D">
        <w:rPr>
          <w:sz w:val="24"/>
          <w:szCs w:val="24"/>
          <w:lang w:eastAsia="lt-LT"/>
        </w:rPr>
        <w:t>669</w:t>
      </w:r>
      <w:r w:rsidR="00780BCB">
        <w:rPr>
          <w:sz w:val="24"/>
          <w:szCs w:val="24"/>
          <w:lang w:eastAsia="lt-LT"/>
        </w:rPr>
        <w:t>7</w:t>
      </w:r>
      <w:r w:rsidR="00481531" w:rsidRPr="00CA421D">
        <w:rPr>
          <w:sz w:val="24"/>
          <w:szCs w:val="24"/>
          <w:lang w:eastAsia="lt-LT"/>
        </w:rPr>
        <w:t>-</w:t>
      </w:r>
      <w:r w:rsidR="00166C9E">
        <w:rPr>
          <w:sz w:val="24"/>
          <w:szCs w:val="24"/>
          <w:lang w:eastAsia="lt-LT"/>
        </w:rPr>
        <w:t>700</w:t>
      </w:r>
      <w:r w:rsidR="00780BCB">
        <w:rPr>
          <w:sz w:val="24"/>
          <w:szCs w:val="24"/>
          <w:lang w:eastAsia="lt-LT"/>
        </w:rPr>
        <w:t>4</w:t>
      </w:r>
      <w:r w:rsidR="00481531" w:rsidRPr="00CA421D">
        <w:rPr>
          <w:sz w:val="24"/>
          <w:szCs w:val="24"/>
          <w:lang w:eastAsia="lt-LT"/>
        </w:rPr>
        <w:t>-</w:t>
      </w:r>
      <w:r w:rsidR="00780BCB">
        <w:rPr>
          <w:sz w:val="24"/>
          <w:szCs w:val="24"/>
          <w:lang w:eastAsia="lt-LT"/>
        </w:rPr>
        <w:t>1016</w:t>
      </w:r>
      <w:r w:rsidR="0080588D" w:rsidRPr="00CA421D">
        <w:rPr>
          <w:sz w:val="24"/>
          <w:szCs w:val="24"/>
          <w:lang w:eastAsia="lt-LT"/>
        </w:rPr>
        <w:t xml:space="preserve">, adresu: </w:t>
      </w:r>
      <w:bookmarkStart w:id="3" w:name="_Hlk214889265"/>
      <w:r w:rsidR="00780BCB">
        <w:rPr>
          <w:sz w:val="24"/>
          <w:szCs w:val="24"/>
          <w:lang w:eastAsia="lt-LT"/>
        </w:rPr>
        <w:t xml:space="preserve">Upytės </w:t>
      </w:r>
      <w:r w:rsidR="00166C9E">
        <w:rPr>
          <w:sz w:val="24"/>
          <w:szCs w:val="24"/>
          <w:lang w:eastAsia="lt-LT"/>
        </w:rPr>
        <w:t xml:space="preserve">g. </w:t>
      </w:r>
      <w:r w:rsidR="00780BCB">
        <w:rPr>
          <w:sz w:val="24"/>
          <w:szCs w:val="24"/>
          <w:lang w:eastAsia="lt-LT"/>
        </w:rPr>
        <w:t>1</w:t>
      </w:r>
      <w:r w:rsidR="00166C9E">
        <w:rPr>
          <w:sz w:val="24"/>
          <w:szCs w:val="24"/>
          <w:lang w:eastAsia="lt-LT"/>
        </w:rPr>
        <w:t xml:space="preserve">, </w:t>
      </w:r>
      <w:r w:rsidR="00780BCB">
        <w:rPr>
          <w:sz w:val="24"/>
          <w:szCs w:val="24"/>
          <w:lang w:eastAsia="lt-LT"/>
        </w:rPr>
        <w:t>Upytės k</w:t>
      </w:r>
      <w:r w:rsidR="00166C9E">
        <w:rPr>
          <w:sz w:val="24"/>
          <w:szCs w:val="24"/>
          <w:lang w:eastAsia="lt-LT"/>
        </w:rPr>
        <w:t>.</w:t>
      </w:r>
      <w:r w:rsidR="00481531" w:rsidRPr="00CA421D">
        <w:rPr>
          <w:sz w:val="24"/>
          <w:szCs w:val="24"/>
          <w:lang w:eastAsia="lt-LT"/>
        </w:rPr>
        <w:t>,</w:t>
      </w:r>
      <w:r w:rsidR="00780BCB">
        <w:rPr>
          <w:sz w:val="24"/>
          <w:szCs w:val="24"/>
          <w:lang w:eastAsia="lt-LT"/>
        </w:rPr>
        <w:t xml:space="preserve"> Upytės sen.,</w:t>
      </w:r>
      <w:r w:rsidR="00481531" w:rsidRPr="00CA421D">
        <w:rPr>
          <w:sz w:val="24"/>
          <w:szCs w:val="24"/>
          <w:lang w:eastAsia="lt-LT"/>
        </w:rPr>
        <w:t xml:space="preserve"> </w:t>
      </w:r>
      <w:bookmarkEnd w:id="3"/>
      <w:r w:rsidR="007836AD">
        <w:rPr>
          <w:sz w:val="24"/>
          <w:szCs w:val="24"/>
          <w:lang w:eastAsia="lt-LT"/>
        </w:rPr>
        <w:br/>
      </w:r>
      <w:r w:rsidR="00481531" w:rsidRPr="00CA421D">
        <w:rPr>
          <w:sz w:val="24"/>
          <w:szCs w:val="24"/>
          <w:lang w:eastAsia="lt-LT"/>
        </w:rPr>
        <w:t>Panevėžio</w:t>
      </w:r>
      <w:r w:rsidR="0080588D" w:rsidRPr="00CA421D">
        <w:rPr>
          <w:sz w:val="24"/>
          <w:szCs w:val="24"/>
          <w:lang w:eastAsia="lt-LT"/>
        </w:rPr>
        <w:t xml:space="preserve"> r. sav.</w:t>
      </w:r>
    </w:p>
    <w:bookmarkEnd w:id="2"/>
    <w:p w14:paraId="19C33E06" w14:textId="77777777" w:rsidR="00237F74" w:rsidRPr="00CA421D" w:rsidRDefault="00237F74" w:rsidP="009516C7">
      <w:pPr>
        <w:pStyle w:val="Betarp"/>
        <w:tabs>
          <w:tab w:val="left" w:pos="851"/>
        </w:tabs>
        <w:jc w:val="both"/>
        <w:rPr>
          <w:sz w:val="24"/>
          <w:szCs w:val="24"/>
        </w:rPr>
      </w:pPr>
      <w:r w:rsidRPr="00CA421D">
        <w:rPr>
          <w:sz w:val="24"/>
          <w:szCs w:val="24"/>
        </w:rPr>
        <w:tab/>
      </w:r>
      <w:r w:rsidR="00481531" w:rsidRPr="00CA421D">
        <w:rPr>
          <w:sz w:val="24"/>
          <w:szCs w:val="24"/>
        </w:rPr>
        <w:t>Š</w:t>
      </w:r>
      <w:r w:rsidRPr="00CA421D">
        <w:rPr>
          <w:sz w:val="24"/>
          <w:szCs w:val="24"/>
        </w:rPr>
        <w:t>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22F18E9" w14:textId="77777777" w:rsidR="00237F74" w:rsidRPr="00CA421D" w:rsidRDefault="00237F74" w:rsidP="009516C7">
      <w:pPr>
        <w:tabs>
          <w:tab w:val="left" w:pos="6917"/>
        </w:tabs>
        <w:jc w:val="both"/>
        <w:rPr>
          <w:sz w:val="24"/>
          <w:szCs w:val="24"/>
        </w:rPr>
      </w:pPr>
    </w:p>
    <w:p w14:paraId="13DB8D58" w14:textId="77777777" w:rsidR="00237F74" w:rsidRDefault="00237F74" w:rsidP="009516C7">
      <w:pPr>
        <w:tabs>
          <w:tab w:val="left" w:pos="6917"/>
        </w:tabs>
        <w:jc w:val="both"/>
        <w:rPr>
          <w:szCs w:val="24"/>
        </w:rPr>
      </w:pPr>
    </w:p>
    <w:p w14:paraId="68CA359E" w14:textId="77777777" w:rsidR="00E91C97" w:rsidRDefault="00E91C97" w:rsidP="009516C7">
      <w:pPr>
        <w:jc w:val="center"/>
        <w:rPr>
          <w:sz w:val="24"/>
          <w:szCs w:val="24"/>
        </w:rPr>
      </w:pPr>
    </w:p>
    <w:p w14:paraId="3077E7A2" w14:textId="77777777" w:rsidR="0080588D" w:rsidRPr="0080588D" w:rsidRDefault="00E91C97" w:rsidP="009516C7">
      <w:pPr>
        <w:shd w:val="clear" w:color="auto" w:fill="FFFFFF"/>
        <w:jc w:val="center"/>
        <w:rPr>
          <w:color w:val="212529"/>
          <w:lang w:eastAsia="lt-LT"/>
        </w:rPr>
      </w:pPr>
      <w:r w:rsidRPr="00290AF8">
        <w:rPr>
          <w:sz w:val="24"/>
          <w:szCs w:val="24"/>
        </w:rPr>
        <w:tab/>
      </w:r>
    </w:p>
    <w:p w14:paraId="02FE07A6" w14:textId="77777777" w:rsidR="0080588D" w:rsidRPr="0080588D" w:rsidRDefault="0080588D" w:rsidP="009516C7">
      <w:pPr>
        <w:shd w:val="clear" w:color="auto" w:fill="FFFFFF"/>
        <w:suppressAutoHyphens w:val="0"/>
        <w:rPr>
          <w:color w:val="212529"/>
          <w:lang w:eastAsia="lt-LT"/>
        </w:rPr>
      </w:pPr>
      <w:r w:rsidRPr="0080588D">
        <w:rPr>
          <w:color w:val="212529"/>
          <w:sz w:val="24"/>
          <w:szCs w:val="24"/>
          <w:lang w:eastAsia="lt-LT"/>
        </w:rPr>
        <w:t> </w:t>
      </w:r>
    </w:p>
    <w:p w14:paraId="66781DF4" w14:textId="77777777" w:rsidR="00713745" w:rsidRDefault="00713745" w:rsidP="009516C7">
      <w:pPr>
        <w:ind w:firstLine="720"/>
        <w:jc w:val="both"/>
        <w:rPr>
          <w:sz w:val="24"/>
          <w:szCs w:val="24"/>
        </w:rPr>
      </w:pPr>
    </w:p>
    <w:p w14:paraId="292211C1" w14:textId="77777777" w:rsidR="00C24164" w:rsidRPr="00C24164" w:rsidRDefault="00C24164" w:rsidP="009516C7">
      <w:pPr>
        <w:ind w:firstLine="992"/>
        <w:rPr>
          <w:sz w:val="24"/>
          <w:szCs w:val="24"/>
          <w:lang w:eastAsia="lt-LT"/>
        </w:rPr>
      </w:pPr>
    </w:p>
    <w:p w14:paraId="1B0FEA1D" w14:textId="77777777" w:rsidR="00C24164" w:rsidRDefault="00C24164" w:rsidP="009516C7">
      <w:pPr>
        <w:rPr>
          <w:rFonts w:eastAsia="Arial Unicode MS" w:cs="Tahoma"/>
          <w:kern w:val="2"/>
          <w:lang w:eastAsia="hi-IN" w:bidi="hi-IN"/>
        </w:rPr>
      </w:pPr>
    </w:p>
    <w:p w14:paraId="4C951B93" w14:textId="77777777" w:rsidR="000A37A1" w:rsidRDefault="000A37A1" w:rsidP="009516C7">
      <w:pPr>
        <w:rPr>
          <w:rFonts w:eastAsia="Arial Unicode MS" w:cs="Tahoma"/>
          <w:kern w:val="2"/>
          <w:lang w:eastAsia="hi-IN" w:bidi="hi-IN"/>
        </w:rPr>
      </w:pPr>
    </w:p>
    <w:p w14:paraId="0F4FA35B" w14:textId="77777777" w:rsidR="00713745" w:rsidRDefault="00713745" w:rsidP="009516C7">
      <w:pPr>
        <w:ind w:firstLine="720"/>
        <w:jc w:val="both"/>
        <w:rPr>
          <w:sz w:val="24"/>
          <w:szCs w:val="24"/>
        </w:rPr>
      </w:pPr>
    </w:p>
    <w:p w14:paraId="7D3AA270" w14:textId="77777777" w:rsidR="00481531" w:rsidRDefault="00481531" w:rsidP="009516C7">
      <w:pPr>
        <w:ind w:firstLine="720"/>
        <w:jc w:val="both"/>
        <w:rPr>
          <w:sz w:val="24"/>
          <w:szCs w:val="24"/>
        </w:rPr>
      </w:pPr>
    </w:p>
    <w:p w14:paraId="4D768E5C" w14:textId="77777777" w:rsidR="00481531" w:rsidRDefault="00481531">
      <w:pPr>
        <w:ind w:firstLine="720"/>
        <w:jc w:val="both"/>
        <w:rPr>
          <w:sz w:val="24"/>
          <w:szCs w:val="24"/>
        </w:rPr>
      </w:pPr>
    </w:p>
    <w:p w14:paraId="58403A02" w14:textId="77777777" w:rsidR="00166C9E" w:rsidRDefault="00166C9E">
      <w:pPr>
        <w:ind w:firstLine="720"/>
        <w:jc w:val="both"/>
        <w:rPr>
          <w:sz w:val="24"/>
          <w:szCs w:val="24"/>
        </w:rPr>
      </w:pPr>
    </w:p>
    <w:p w14:paraId="32FE4FB8" w14:textId="77777777" w:rsidR="00166C9E" w:rsidRDefault="00166C9E">
      <w:pPr>
        <w:ind w:firstLine="720"/>
        <w:jc w:val="both"/>
        <w:rPr>
          <w:sz w:val="24"/>
          <w:szCs w:val="24"/>
        </w:rPr>
      </w:pPr>
    </w:p>
    <w:p w14:paraId="61451C62" w14:textId="77777777" w:rsidR="00166C9E" w:rsidRDefault="00166C9E">
      <w:pPr>
        <w:ind w:firstLine="720"/>
        <w:jc w:val="both"/>
        <w:rPr>
          <w:sz w:val="24"/>
          <w:szCs w:val="24"/>
        </w:rPr>
      </w:pPr>
    </w:p>
    <w:p w14:paraId="335ED3F0" w14:textId="77777777" w:rsidR="00166C9E" w:rsidRDefault="00166C9E">
      <w:pPr>
        <w:ind w:firstLine="720"/>
        <w:jc w:val="both"/>
        <w:rPr>
          <w:sz w:val="24"/>
          <w:szCs w:val="24"/>
        </w:rPr>
      </w:pPr>
    </w:p>
    <w:p w14:paraId="57F56D16" w14:textId="77777777" w:rsidR="00E838BE" w:rsidRDefault="00E838BE">
      <w:pPr>
        <w:ind w:firstLine="720"/>
        <w:jc w:val="both"/>
        <w:rPr>
          <w:sz w:val="24"/>
          <w:szCs w:val="24"/>
        </w:rPr>
      </w:pPr>
    </w:p>
    <w:p w14:paraId="7D66C918" w14:textId="77777777" w:rsidR="00E838BE" w:rsidRDefault="00E838BE">
      <w:pPr>
        <w:ind w:firstLine="720"/>
        <w:jc w:val="both"/>
        <w:rPr>
          <w:sz w:val="24"/>
          <w:szCs w:val="24"/>
        </w:rPr>
      </w:pPr>
    </w:p>
    <w:p w14:paraId="6B3D9155" w14:textId="77777777" w:rsidR="00E838BE" w:rsidRDefault="00E838BE">
      <w:pPr>
        <w:ind w:firstLine="720"/>
        <w:jc w:val="both"/>
        <w:rPr>
          <w:sz w:val="24"/>
          <w:szCs w:val="24"/>
        </w:rPr>
      </w:pPr>
    </w:p>
    <w:p w14:paraId="33FD4E35" w14:textId="77777777" w:rsidR="007A019B" w:rsidRDefault="007A019B">
      <w:pPr>
        <w:ind w:firstLine="720"/>
        <w:jc w:val="both"/>
        <w:rPr>
          <w:sz w:val="24"/>
          <w:szCs w:val="24"/>
        </w:rPr>
      </w:pPr>
    </w:p>
    <w:p w14:paraId="17AE297D" w14:textId="77777777" w:rsidR="007A019B" w:rsidRDefault="007A019B">
      <w:pPr>
        <w:ind w:firstLine="720"/>
        <w:jc w:val="both"/>
        <w:rPr>
          <w:sz w:val="24"/>
          <w:szCs w:val="24"/>
        </w:rPr>
      </w:pPr>
    </w:p>
    <w:p w14:paraId="0F7A58E9" w14:textId="77777777" w:rsidR="007A019B" w:rsidRDefault="007A019B">
      <w:pPr>
        <w:ind w:firstLine="720"/>
        <w:jc w:val="both"/>
        <w:rPr>
          <w:sz w:val="24"/>
          <w:szCs w:val="24"/>
        </w:rPr>
      </w:pPr>
    </w:p>
    <w:p w14:paraId="63B19478" w14:textId="77777777" w:rsidR="00565338" w:rsidRDefault="00786DCF" w:rsidP="008302AB">
      <w:pPr>
        <w:tabs>
          <w:tab w:val="left" w:pos="6060"/>
        </w:tabs>
        <w:ind w:left="-142"/>
        <w:jc w:val="center"/>
        <w:rPr>
          <w:b/>
          <w:sz w:val="24"/>
          <w:szCs w:val="24"/>
        </w:rPr>
      </w:pPr>
      <w:r>
        <w:rPr>
          <w:b/>
          <w:sz w:val="24"/>
          <w:szCs w:val="24"/>
        </w:rPr>
        <w:t>PANEVĖŽIO RAJO</w:t>
      </w:r>
      <w:r w:rsidR="00565338">
        <w:rPr>
          <w:b/>
          <w:sz w:val="24"/>
          <w:szCs w:val="24"/>
        </w:rPr>
        <w:t>NO SAVIVALDYBĖS ADMINISTRACIJOS</w:t>
      </w:r>
    </w:p>
    <w:p w14:paraId="2E99B7C8" w14:textId="77777777" w:rsidR="00786DCF" w:rsidRDefault="00786DCF" w:rsidP="00565338">
      <w:pPr>
        <w:ind w:right="-488"/>
        <w:jc w:val="center"/>
        <w:rPr>
          <w:b/>
          <w:sz w:val="24"/>
          <w:szCs w:val="24"/>
        </w:rPr>
      </w:pPr>
      <w:r>
        <w:rPr>
          <w:b/>
          <w:sz w:val="24"/>
          <w:szCs w:val="24"/>
        </w:rPr>
        <w:t>EKONOMIKOS IR TURTO VALDYMO SKYRIUS</w:t>
      </w:r>
    </w:p>
    <w:p w14:paraId="5A2C349E" w14:textId="77777777" w:rsidR="00786DCF" w:rsidRPr="00565338" w:rsidRDefault="00786DCF">
      <w:pPr>
        <w:rPr>
          <w:sz w:val="24"/>
          <w:szCs w:val="24"/>
        </w:rPr>
      </w:pPr>
    </w:p>
    <w:p w14:paraId="6CEB7DBE" w14:textId="77777777" w:rsidR="00786DCF" w:rsidRDefault="00786DCF">
      <w:pPr>
        <w:rPr>
          <w:sz w:val="24"/>
          <w:szCs w:val="24"/>
        </w:rPr>
      </w:pPr>
      <w:r>
        <w:rPr>
          <w:sz w:val="24"/>
          <w:szCs w:val="24"/>
        </w:rPr>
        <w:t>Panevėžio rajono savivaldybės tarybai</w:t>
      </w:r>
    </w:p>
    <w:p w14:paraId="2143D4E4" w14:textId="77777777" w:rsidR="00786DCF" w:rsidRPr="00565338" w:rsidRDefault="00786DCF" w:rsidP="00565338">
      <w:pPr>
        <w:rPr>
          <w:sz w:val="24"/>
          <w:szCs w:val="24"/>
        </w:rPr>
      </w:pPr>
    </w:p>
    <w:p w14:paraId="424AF3D6" w14:textId="77777777" w:rsidR="00786DCF" w:rsidRDefault="001E0DB1" w:rsidP="00237F74">
      <w:pPr>
        <w:pStyle w:val="Antrats"/>
        <w:tabs>
          <w:tab w:val="left" w:pos="5103"/>
        </w:tabs>
        <w:jc w:val="center"/>
        <w:rPr>
          <w:b/>
          <w:sz w:val="24"/>
          <w:szCs w:val="24"/>
        </w:rPr>
      </w:pPr>
      <w:r>
        <w:rPr>
          <w:b/>
          <w:sz w:val="24"/>
          <w:szCs w:val="24"/>
        </w:rPr>
        <w:t xml:space="preserve">SAVIVALDYBĖS TARYBOS </w:t>
      </w:r>
      <w:r w:rsidR="00786DCF">
        <w:rPr>
          <w:b/>
          <w:sz w:val="24"/>
          <w:szCs w:val="24"/>
        </w:rPr>
        <w:t xml:space="preserve">SPRENDIMO </w:t>
      </w:r>
      <w:r w:rsidR="00B92827">
        <w:rPr>
          <w:b/>
          <w:sz w:val="24"/>
          <w:szCs w:val="24"/>
        </w:rPr>
        <w:t>„</w:t>
      </w:r>
      <w:r w:rsidR="0080588D" w:rsidRPr="00237F74">
        <w:rPr>
          <w:b/>
          <w:caps/>
          <w:sz w:val="24"/>
          <w:szCs w:val="24"/>
        </w:rPr>
        <w:t xml:space="preserve">DĖL </w:t>
      </w:r>
      <w:r w:rsidR="0080588D">
        <w:rPr>
          <w:b/>
          <w:caps/>
          <w:sz w:val="24"/>
          <w:szCs w:val="24"/>
        </w:rPr>
        <w:t xml:space="preserve">SUTIKIMO ĮREGISTRUOTI </w:t>
      </w:r>
      <w:r w:rsidR="0080588D" w:rsidRPr="00237F74">
        <w:rPr>
          <w:b/>
          <w:caps/>
          <w:sz w:val="24"/>
          <w:szCs w:val="24"/>
        </w:rPr>
        <w:t>BUVEIN</w:t>
      </w:r>
      <w:r w:rsidR="0080588D">
        <w:rPr>
          <w:b/>
          <w:caps/>
          <w:sz w:val="24"/>
          <w:szCs w:val="24"/>
        </w:rPr>
        <w:t>ĖS ADRESĄ</w:t>
      </w:r>
      <w:r w:rsidR="00B92827">
        <w:rPr>
          <w:b/>
          <w:caps/>
          <w:sz w:val="24"/>
          <w:szCs w:val="24"/>
        </w:rPr>
        <w:t>“</w:t>
      </w:r>
      <w:r w:rsidR="00594ABF">
        <w:rPr>
          <w:b/>
          <w:caps/>
          <w:sz w:val="24"/>
          <w:szCs w:val="24"/>
        </w:rPr>
        <w:t xml:space="preserve"> </w:t>
      </w:r>
      <w:r w:rsidR="00786DCF">
        <w:rPr>
          <w:b/>
          <w:sz w:val="24"/>
          <w:szCs w:val="24"/>
        </w:rPr>
        <w:t>PROJEKTO</w:t>
      </w:r>
      <w:r w:rsidR="00B92051">
        <w:rPr>
          <w:b/>
          <w:sz w:val="24"/>
          <w:szCs w:val="24"/>
        </w:rPr>
        <w:t xml:space="preserve"> </w:t>
      </w:r>
      <w:r>
        <w:rPr>
          <w:b/>
          <w:sz w:val="24"/>
          <w:szCs w:val="24"/>
        </w:rPr>
        <w:t xml:space="preserve">AIŠKINAMASIS RAŠTAS </w:t>
      </w:r>
    </w:p>
    <w:p w14:paraId="50793DBF" w14:textId="77777777" w:rsidR="00A80C38" w:rsidRPr="00565338" w:rsidRDefault="00A80C38" w:rsidP="00367DA1">
      <w:pPr>
        <w:rPr>
          <w:sz w:val="24"/>
          <w:szCs w:val="24"/>
        </w:rPr>
      </w:pPr>
    </w:p>
    <w:p w14:paraId="56429C88" w14:textId="7BFB2B5E" w:rsidR="00786DCF" w:rsidRDefault="0040138D" w:rsidP="00C1076A">
      <w:pPr>
        <w:jc w:val="center"/>
        <w:rPr>
          <w:sz w:val="24"/>
          <w:szCs w:val="24"/>
        </w:rPr>
      </w:pPr>
      <w:r>
        <w:rPr>
          <w:sz w:val="24"/>
          <w:szCs w:val="24"/>
        </w:rPr>
        <w:t>202</w:t>
      </w:r>
      <w:r w:rsidR="00166C9E">
        <w:rPr>
          <w:sz w:val="24"/>
          <w:szCs w:val="24"/>
        </w:rPr>
        <w:t>5</w:t>
      </w:r>
      <w:r w:rsidR="00786DCF">
        <w:rPr>
          <w:sz w:val="24"/>
          <w:szCs w:val="24"/>
        </w:rPr>
        <w:t xml:space="preserve"> m.</w:t>
      </w:r>
      <w:r w:rsidR="00780BCB">
        <w:rPr>
          <w:sz w:val="24"/>
          <w:szCs w:val="24"/>
        </w:rPr>
        <w:t xml:space="preserve"> lapkričio</w:t>
      </w:r>
      <w:r w:rsidR="00166C9E">
        <w:rPr>
          <w:sz w:val="24"/>
          <w:szCs w:val="24"/>
        </w:rPr>
        <w:t xml:space="preserve"> </w:t>
      </w:r>
      <w:r w:rsidR="00780BCB">
        <w:rPr>
          <w:sz w:val="24"/>
          <w:szCs w:val="24"/>
        </w:rPr>
        <w:t>2</w:t>
      </w:r>
      <w:r w:rsidR="00166C9E">
        <w:rPr>
          <w:sz w:val="24"/>
          <w:szCs w:val="24"/>
        </w:rPr>
        <w:t>4</w:t>
      </w:r>
      <w:r w:rsidR="00AB6C6C">
        <w:rPr>
          <w:sz w:val="24"/>
          <w:szCs w:val="24"/>
        </w:rPr>
        <w:t xml:space="preserve"> d.</w:t>
      </w:r>
    </w:p>
    <w:p w14:paraId="547BE692" w14:textId="77777777" w:rsidR="00786DCF" w:rsidRDefault="00786DCF">
      <w:pPr>
        <w:jc w:val="center"/>
        <w:rPr>
          <w:sz w:val="24"/>
          <w:szCs w:val="24"/>
        </w:rPr>
      </w:pPr>
      <w:r>
        <w:rPr>
          <w:sz w:val="24"/>
          <w:szCs w:val="24"/>
        </w:rPr>
        <w:t>Panevėžys</w:t>
      </w:r>
    </w:p>
    <w:p w14:paraId="30494EB9" w14:textId="77777777" w:rsidR="00A80C38" w:rsidRDefault="00A80C38">
      <w:pPr>
        <w:rPr>
          <w:sz w:val="24"/>
          <w:szCs w:val="24"/>
        </w:rPr>
      </w:pPr>
    </w:p>
    <w:p w14:paraId="075DE754" w14:textId="77777777" w:rsidR="00CB1F72" w:rsidRPr="00CA421D" w:rsidRDefault="00CB1F72" w:rsidP="00CB1F72">
      <w:pPr>
        <w:pStyle w:val="Sraopastraipa"/>
        <w:ind w:left="1134" w:firstLine="142"/>
        <w:rPr>
          <w:b/>
          <w:szCs w:val="24"/>
        </w:rPr>
      </w:pPr>
      <w:r w:rsidRPr="00CA421D">
        <w:rPr>
          <w:b/>
          <w:szCs w:val="24"/>
        </w:rPr>
        <w:t>1. Sprendimo projekto tikslai ir uždaviniai</w:t>
      </w:r>
    </w:p>
    <w:p w14:paraId="38802602" w14:textId="1FBE7C8A" w:rsidR="00166C9E" w:rsidRDefault="00CB1F72" w:rsidP="00166C9E">
      <w:pPr>
        <w:shd w:val="clear" w:color="auto" w:fill="FFFFFF"/>
        <w:suppressAutoHyphens w:val="0"/>
        <w:ind w:firstLine="851"/>
        <w:jc w:val="both"/>
        <w:rPr>
          <w:sz w:val="24"/>
          <w:szCs w:val="24"/>
        </w:rPr>
      </w:pPr>
      <w:r w:rsidRPr="00CA421D">
        <w:rPr>
          <w:sz w:val="24"/>
          <w:szCs w:val="24"/>
        </w:rPr>
        <w:tab/>
      </w:r>
      <w:r w:rsidR="00780BCB" w:rsidRPr="00780BCB">
        <w:rPr>
          <w:sz w:val="24"/>
          <w:szCs w:val="24"/>
        </w:rPr>
        <w:t>Panevėžio rajono bendruomenių sąjunga</w:t>
      </w:r>
      <w:r w:rsidR="00481531" w:rsidRPr="00CA421D">
        <w:rPr>
          <w:sz w:val="24"/>
          <w:szCs w:val="24"/>
        </w:rPr>
        <w:t xml:space="preserve"> </w:t>
      </w:r>
      <w:r w:rsidR="00257EC9" w:rsidRPr="00CA421D">
        <w:rPr>
          <w:sz w:val="24"/>
          <w:szCs w:val="24"/>
        </w:rPr>
        <w:t>raštu</w:t>
      </w:r>
      <w:r w:rsidR="00481531" w:rsidRPr="00CA421D">
        <w:rPr>
          <w:sz w:val="24"/>
          <w:szCs w:val="24"/>
        </w:rPr>
        <w:t xml:space="preserve"> kreipėsi dėl galimybės įregistruoti buveinę Savivaldybei nuosavybės teise priklausanči</w:t>
      </w:r>
      <w:r w:rsidR="00CA421D" w:rsidRPr="00CA421D">
        <w:rPr>
          <w:sz w:val="24"/>
          <w:szCs w:val="24"/>
        </w:rPr>
        <w:t>am</w:t>
      </w:r>
      <w:r w:rsidR="00481531" w:rsidRPr="00CA421D">
        <w:rPr>
          <w:sz w:val="24"/>
          <w:szCs w:val="24"/>
        </w:rPr>
        <w:t xml:space="preserve">e </w:t>
      </w:r>
      <w:r w:rsidR="00166C9E" w:rsidRPr="00CA421D">
        <w:rPr>
          <w:sz w:val="24"/>
          <w:szCs w:val="24"/>
          <w:lang w:eastAsia="lt-LT"/>
        </w:rPr>
        <w:t xml:space="preserve">ir šiuo metu </w:t>
      </w:r>
      <w:r w:rsidR="00780BCB" w:rsidRPr="00780BCB">
        <w:rPr>
          <w:sz w:val="24"/>
          <w:szCs w:val="24"/>
          <w:lang w:eastAsia="lt-LT"/>
        </w:rPr>
        <w:t xml:space="preserve">Panevėžio r.  Upytės Antano Belazaro pagrindinės mokyklos  </w:t>
      </w:r>
      <w:r w:rsidR="00166C9E" w:rsidRPr="00CA421D">
        <w:rPr>
          <w:sz w:val="24"/>
          <w:szCs w:val="24"/>
          <w:lang w:eastAsia="lt-LT"/>
        </w:rPr>
        <w:t xml:space="preserve">patikėjimo teise valdomame pastate – </w:t>
      </w:r>
      <w:r w:rsidR="00780BCB" w:rsidRPr="00780BCB">
        <w:rPr>
          <w:sz w:val="24"/>
          <w:szCs w:val="24"/>
          <w:lang w:eastAsia="lt-LT"/>
        </w:rPr>
        <w:t xml:space="preserve">mokykloje, unikalus </w:t>
      </w:r>
      <w:r w:rsidR="007836AD">
        <w:rPr>
          <w:sz w:val="24"/>
          <w:szCs w:val="24"/>
          <w:lang w:eastAsia="lt-LT"/>
        </w:rPr>
        <w:br/>
      </w:r>
      <w:r w:rsidR="00780BCB" w:rsidRPr="00780BCB">
        <w:rPr>
          <w:sz w:val="24"/>
          <w:szCs w:val="24"/>
          <w:lang w:eastAsia="lt-LT"/>
        </w:rPr>
        <w:t>Nr. 6697-7004-1016, adresu: Upytės g. 1, Upytės k., Upytės sen., Panevėžio r. sav.</w:t>
      </w:r>
    </w:p>
    <w:p w14:paraId="273EDFD0" w14:textId="2CC607B7" w:rsidR="00166C9E" w:rsidRPr="00CA421D" w:rsidRDefault="00F52D45" w:rsidP="00166C9E">
      <w:pPr>
        <w:shd w:val="clear" w:color="auto" w:fill="FFFFFF"/>
        <w:suppressAutoHyphens w:val="0"/>
        <w:ind w:firstLine="851"/>
        <w:jc w:val="both"/>
        <w:rPr>
          <w:sz w:val="24"/>
          <w:szCs w:val="24"/>
          <w:lang w:eastAsia="lt-LT"/>
        </w:rPr>
      </w:pPr>
      <w:r w:rsidRPr="00CA421D">
        <w:rPr>
          <w:sz w:val="24"/>
          <w:szCs w:val="24"/>
        </w:rPr>
        <w:t xml:space="preserve">Parengtas Savivaldybės tarybos sprendimo projektas, kuriuo siūloma </w:t>
      </w:r>
      <w:r w:rsidR="005928B9">
        <w:rPr>
          <w:sz w:val="24"/>
          <w:szCs w:val="24"/>
        </w:rPr>
        <w:t xml:space="preserve">sutikti, kad </w:t>
      </w:r>
      <w:r w:rsidR="005928B9" w:rsidRPr="005928B9">
        <w:rPr>
          <w:sz w:val="24"/>
          <w:szCs w:val="24"/>
        </w:rPr>
        <w:t>Panevėžio rajono bendruomenių sąjunga</w:t>
      </w:r>
      <w:r w:rsidR="005928B9">
        <w:rPr>
          <w:sz w:val="24"/>
          <w:szCs w:val="24"/>
        </w:rPr>
        <w:t xml:space="preserve"> </w:t>
      </w:r>
      <w:r w:rsidRPr="00CA421D">
        <w:rPr>
          <w:sz w:val="24"/>
          <w:szCs w:val="24"/>
        </w:rPr>
        <w:t>registruot</w:t>
      </w:r>
      <w:r w:rsidR="007836AD">
        <w:rPr>
          <w:sz w:val="24"/>
          <w:szCs w:val="24"/>
        </w:rPr>
        <w:t>ų</w:t>
      </w:r>
      <w:r w:rsidRPr="00CA421D">
        <w:rPr>
          <w:sz w:val="24"/>
          <w:szCs w:val="24"/>
        </w:rPr>
        <w:t xml:space="preserve"> buveinę </w:t>
      </w:r>
      <w:r w:rsidR="007836AD">
        <w:rPr>
          <w:sz w:val="24"/>
          <w:szCs w:val="24"/>
        </w:rPr>
        <w:t xml:space="preserve">anksčiau minėtu </w:t>
      </w:r>
      <w:r w:rsidR="00CA421D">
        <w:rPr>
          <w:sz w:val="24"/>
          <w:szCs w:val="24"/>
        </w:rPr>
        <w:t>adresu</w:t>
      </w:r>
      <w:r w:rsidR="00166C9E" w:rsidRPr="00CA421D">
        <w:rPr>
          <w:sz w:val="24"/>
          <w:szCs w:val="24"/>
          <w:lang w:eastAsia="lt-LT"/>
        </w:rPr>
        <w:t>.</w:t>
      </w:r>
    </w:p>
    <w:p w14:paraId="321CF42C" w14:textId="77777777" w:rsidR="00CB1F72" w:rsidRPr="00CA421D" w:rsidRDefault="00A61969" w:rsidP="00A61969">
      <w:pPr>
        <w:pStyle w:val="Standard"/>
        <w:ind w:firstLine="720"/>
        <w:jc w:val="both"/>
        <w:rPr>
          <w:b/>
          <w:bCs/>
          <w:sz w:val="24"/>
          <w:szCs w:val="24"/>
        </w:rPr>
      </w:pPr>
      <w:r w:rsidRPr="00CA421D">
        <w:rPr>
          <w:sz w:val="24"/>
          <w:szCs w:val="24"/>
        </w:rPr>
        <w:tab/>
      </w:r>
      <w:r w:rsidR="00CB1F72" w:rsidRPr="00CA421D">
        <w:rPr>
          <w:b/>
          <w:bCs/>
          <w:sz w:val="24"/>
          <w:szCs w:val="24"/>
        </w:rPr>
        <w:t>2.</w:t>
      </w:r>
      <w:r w:rsidR="00CB1F72" w:rsidRPr="00CA421D">
        <w:rPr>
          <w:b/>
          <w:sz w:val="24"/>
          <w:szCs w:val="24"/>
        </w:rPr>
        <w:t xml:space="preserve"> Siūlomos teisinio reguliavimo nuostatos</w:t>
      </w:r>
      <w:r w:rsidR="00CB1F72" w:rsidRPr="00CA421D">
        <w:rPr>
          <w:b/>
          <w:bCs/>
          <w:sz w:val="24"/>
          <w:szCs w:val="24"/>
        </w:rPr>
        <w:t xml:space="preserve"> </w:t>
      </w:r>
      <w:r w:rsidR="007803F5" w:rsidRPr="00CA421D">
        <w:rPr>
          <w:b/>
          <w:bCs/>
          <w:sz w:val="24"/>
          <w:szCs w:val="24"/>
        </w:rPr>
        <w:t>ir laukiami rezultatai</w:t>
      </w:r>
    </w:p>
    <w:p w14:paraId="1BD00C03" w14:textId="77777777" w:rsidR="00CB1F72" w:rsidRPr="00CA421D" w:rsidRDefault="007C4B96" w:rsidP="007803F5">
      <w:pPr>
        <w:suppressAutoHyphens w:val="0"/>
        <w:ind w:firstLine="561"/>
        <w:jc w:val="both"/>
        <w:rPr>
          <w:sz w:val="24"/>
          <w:szCs w:val="24"/>
        </w:rPr>
      </w:pPr>
      <w:r w:rsidRPr="00CA421D">
        <w:rPr>
          <w:sz w:val="24"/>
          <w:szCs w:val="24"/>
          <w:lang w:eastAsia="lt-LT"/>
        </w:rPr>
        <w:tab/>
      </w:r>
      <w:r w:rsidR="00F52D45" w:rsidRPr="00CA421D">
        <w:rPr>
          <w:sz w:val="24"/>
          <w:szCs w:val="24"/>
          <w:lang w:eastAsia="lt-LT"/>
        </w:rPr>
        <w:t xml:space="preserve">Juridinių asmenų registro nuostatų, patvirtintų Lietuvos Respublikos Vyriausybės </w:t>
      </w:r>
      <w:r w:rsidR="00325FAE" w:rsidRPr="00CA421D">
        <w:rPr>
          <w:sz w:val="24"/>
          <w:szCs w:val="24"/>
          <w:lang w:eastAsia="lt-LT"/>
        </w:rPr>
        <w:t xml:space="preserve">    </w:t>
      </w:r>
      <w:r w:rsidR="00F52D45" w:rsidRPr="00CA421D">
        <w:rPr>
          <w:sz w:val="24"/>
          <w:szCs w:val="24"/>
          <w:lang w:eastAsia="lt-LT"/>
        </w:rPr>
        <w:t xml:space="preserve">2003 m. lapkričio 12 d. nutarimu Nr. 1407 „Dėl juridinių asmenų registro nuostatų patvirtinimo“, </w:t>
      </w:r>
      <w:r w:rsidR="00325FAE" w:rsidRPr="00CA421D">
        <w:rPr>
          <w:sz w:val="24"/>
          <w:szCs w:val="24"/>
          <w:lang w:eastAsia="lt-LT"/>
        </w:rPr>
        <w:t xml:space="preserve">    </w:t>
      </w:r>
      <w:r w:rsidR="00F52D45" w:rsidRPr="00CA421D">
        <w:rPr>
          <w:sz w:val="24"/>
          <w:szCs w:val="24"/>
          <w:lang w:eastAsia="lt-LT"/>
        </w:rPr>
        <w:t>61 punktas reglamentuoja, kad j</w:t>
      </w:r>
      <w:r w:rsidR="00F52D45" w:rsidRPr="00CA421D">
        <w:rPr>
          <w:sz w:val="24"/>
          <w:szCs w:val="24"/>
        </w:rPr>
        <w:t>eigu steigėjas nėra patalpų, suteikiamų juridinio asmens, filialo ar atstovybės buveinei registruoti ar įrašyti, savininkas, Registro tvarkytojui turi būti pateiktas savininko arba bendraturčio rašytinis sutikimas suteikti patalpas juridinio asmens, filialo ar atstovybės buveinei registruoti.</w:t>
      </w:r>
      <w:r w:rsidR="007803F5" w:rsidRPr="00CA421D">
        <w:rPr>
          <w:sz w:val="24"/>
          <w:szCs w:val="24"/>
        </w:rPr>
        <w:t xml:space="preserve"> </w:t>
      </w:r>
    </w:p>
    <w:p w14:paraId="17698245" w14:textId="77777777" w:rsidR="00CB1F72" w:rsidRPr="00CA421D" w:rsidRDefault="007803F5" w:rsidP="007803F5">
      <w:pPr>
        <w:suppressAutoHyphens w:val="0"/>
        <w:ind w:firstLine="561"/>
        <w:jc w:val="both"/>
        <w:rPr>
          <w:b/>
          <w:sz w:val="24"/>
          <w:szCs w:val="24"/>
        </w:rPr>
      </w:pPr>
      <w:r w:rsidRPr="00CA421D">
        <w:rPr>
          <w:sz w:val="24"/>
          <w:szCs w:val="24"/>
        </w:rPr>
        <w:tab/>
      </w:r>
      <w:r w:rsidRPr="00CA421D">
        <w:rPr>
          <w:b/>
          <w:spacing w:val="-3"/>
          <w:sz w:val="24"/>
          <w:szCs w:val="24"/>
        </w:rPr>
        <w:t>3</w:t>
      </w:r>
      <w:r w:rsidR="00CB1F72" w:rsidRPr="00CA421D">
        <w:rPr>
          <w:b/>
          <w:spacing w:val="-3"/>
          <w:sz w:val="24"/>
          <w:szCs w:val="24"/>
        </w:rPr>
        <w:t>.</w:t>
      </w:r>
      <w:r w:rsidR="00CB1F72" w:rsidRPr="00CA421D">
        <w:rPr>
          <w:spacing w:val="-3"/>
          <w:sz w:val="24"/>
          <w:szCs w:val="24"/>
        </w:rPr>
        <w:t xml:space="preserve"> </w:t>
      </w:r>
      <w:r w:rsidR="00CB1F72" w:rsidRPr="00CA421D">
        <w:rPr>
          <w:b/>
          <w:sz w:val="24"/>
          <w:szCs w:val="24"/>
        </w:rPr>
        <w:t xml:space="preserve"> Lėšų poreikis ir šaltiniai</w:t>
      </w:r>
    </w:p>
    <w:p w14:paraId="45B746DD" w14:textId="19522DF4" w:rsidR="00CB1F72" w:rsidRPr="00CA421D" w:rsidRDefault="00CB1F72" w:rsidP="00CB1F72">
      <w:pPr>
        <w:jc w:val="both"/>
        <w:rPr>
          <w:sz w:val="24"/>
          <w:szCs w:val="24"/>
        </w:rPr>
      </w:pPr>
      <w:r w:rsidRPr="00CA421D">
        <w:rPr>
          <w:sz w:val="24"/>
          <w:szCs w:val="24"/>
        </w:rPr>
        <w:tab/>
      </w:r>
      <w:r w:rsidR="00FB709B">
        <w:rPr>
          <w:sz w:val="24"/>
          <w:szCs w:val="24"/>
        </w:rPr>
        <w:t>Nėra.</w:t>
      </w:r>
    </w:p>
    <w:p w14:paraId="23267629" w14:textId="5B401703" w:rsidR="00CB1F72" w:rsidRPr="00CA421D" w:rsidRDefault="00CB1F72" w:rsidP="00CB1F72">
      <w:pPr>
        <w:ind w:left="709"/>
        <w:jc w:val="both"/>
        <w:rPr>
          <w:sz w:val="24"/>
          <w:szCs w:val="24"/>
        </w:rPr>
      </w:pPr>
      <w:r w:rsidRPr="00CA421D">
        <w:rPr>
          <w:b/>
          <w:sz w:val="24"/>
          <w:szCs w:val="24"/>
        </w:rPr>
        <w:tab/>
      </w:r>
      <w:r w:rsidR="007803F5" w:rsidRPr="00CA421D">
        <w:rPr>
          <w:b/>
          <w:sz w:val="24"/>
          <w:szCs w:val="24"/>
        </w:rPr>
        <w:t>4</w:t>
      </w:r>
      <w:r w:rsidRPr="00CA421D">
        <w:rPr>
          <w:b/>
          <w:bCs/>
          <w:sz w:val="24"/>
          <w:szCs w:val="24"/>
        </w:rPr>
        <w:t>. Kiti  reikalingi pagrindimai, skaičiavimai</w:t>
      </w:r>
      <w:r w:rsidR="007836AD">
        <w:rPr>
          <w:b/>
          <w:bCs/>
          <w:sz w:val="24"/>
          <w:szCs w:val="24"/>
        </w:rPr>
        <w:t xml:space="preserve"> ar</w:t>
      </w:r>
      <w:r w:rsidRPr="00CA421D">
        <w:rPr>
          <w:b/>
          <w:bCs/>
          <w:sz w:val="24"/>
          <w:szCs w:val="24"/>
        </w:rPr>
        <w:t xml:space="preserve"> paaiškinimai</w:t>
      </w:r>
    </w:p>
    <w:p w14:paraId="158FCFA0" w14:textId="77777777" w:rsidR="00CB1F72" w:rsidRPr="00CA421D" w:rsidRDefault="00CB1F72" w:rsidP="00CB1F72">
      <w:pPr>
        <w:ind w:left="709"/>
        <w:jc w:val="both"/>
        <w:rPr>
          <w:sz w:val="24"/>
          <w:szCs w:val="24"/>
        </w:rPr>
      </w:pPr>
      <w:r w:rsidRPr="00CA421D">
        <w:rPr>
          <w:sz w:val="24"/>
          <w:szCs w:val="24"/>
        </w:rPr>
        <w:t xml:space="preserve">         </w:t>
      </w:r>
      <w:r w:rsidR="003E31F0" w:rsidRPr="00CA421D">
        <w:rPr>
          <w:sz w:val="24"/>
          <w:szCs w:val="24"/>
        </w:rPr>
        <w:t xml:space="preserve"> </w:t>
      </w:r>
      <w:r w:rsidRPr="00CA421D">
        <w:rPr>
          <w:sz w:val="24"/>
          <w:szCs w:val="24"/>
        </w:rPr>
        <w:t>Nėra.</w:t>
      </w:r>
    </w:p>
    <w:p w14:paraId="491CE09A" w14:textId="77777777" w:rsidR="00FA4EA2" w:rsidRDefault="008C40DC">
      <w:pPr>
        <w:jc w:val="both"/>
        <w:rPr>
          <w:b/>
          <w:sz w:val="24"/>
          <w:szCs w:val="24"/>
        </w:rPr>
      </w:pPr>
      <w:r>
        <w:rPr>
          <w:b/>
          <w:sz w:val="24"/>
          <w:szCs w:val="24"/>
        </w:rPr>
        <w:tab/>
      </w:r>
    </w:p>
    <w:p w14:paraId="20E6FAC0" w14:textId="198C86B5" w:rsidR="00780BCB" w:rsidRPr="00780BCB" w:rsidRDefault="00780BCB">
      <w:pPr>
        <w:jc w:val="both"/>
        <w:rPr>
          <w:bCs/>
          <w:sz w:val="24"/>
          <w:szCs w:val="24"/>
        </w:rPr>
      </w:pPr>
      <w:r w:rsidRPr="00780BCB">
        <w:rPr>
          <w:bCs/>
          <w:sz w:val="24"/>
          <w:szCs w:val="24"/>
        </w:rPr>
        <w:t xml:space="preserve">Skyriaus vedėja                                                                                                       </w:t>
      </w:r>
      <w:r w:rsidR="007836AD">
        <w:rPr>
          <w:bCs/>
          <w:sz w:val="24"/>
          <w:szCs w:val="24"/>
        </w:rPr>
        <w:t xml:space="preserve">         </w:t>
      </w:r>
      <w:r w:rsidRPr="00780BCB">
        <w:rPr>
          <w:bCs/>
          <w:sz w:val="24"/>
          <w:szCs w:val="24"/>
        </w:rPr>
        <w:t>Aldona Čiegytė</w:t>
      </w:r>
    </w:p>
    <w:sectPr w:rsidR="00780BCB" w:rsidRPr="00780BCB">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546018358">
    <w:abstractNumId w:val="0"/>
  </w:num>
  <w:num w:numId="2" w16cid:durableId="1976443134">
    <w:abstractNumId w:val="3"/>
  </w:num>
  <w:num w:numId="3" w16cid:durableId="1229417590">
    <w:abstractNumId w:val="2"/>
  </w:num>
  <w:num w:numId="4" w16cid:durableId="94183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5889"/>
    <w:rsid w:val="000476DF"/>
    <w:rsid w:val="00060523"/>
    <w:rsid w:val="0007102F"/>
    <w:rsid w:val="00086CE1"/>
    <w:rsid w:val="00091635"/>
    <w:rsid w:val="000A37A1"/>
    <w:rsid w:val="000A4573"/>
    <w:rsid w:val="000D16D4"/>
    <w:rsid w:val="000E1568"/>
    <w:rsid w:val="000E4488"/>
    <w:rsid w:val="000F23CE"/>
    <w:rsid w:val="000F2AA7"/>
    <w:rsid w:val="000F30FA"/>
    <w:rsid w:val="001018B1"/>
    <w:rsid w:val="00116C4D"/>
    <w:rsid w:val="00127925"/>
    <w:rsid w:val="00141CC8"/>
    <w:rsid w:val="001503E5"/>
    <w:rsid w:val="00156AD4"/>
    <w:rsid w:val="0016321D"/>
    <w:rsid w:val="00166C9E"/>
    <w:rsid w:val="00170576"/>
    <w:rsid w:val="0017207A"/>
    <w:rsid w:val="00196025"/>
    <w:rsid w:val="001A578A"/>
    <w:rsid w:val="001B7776"/>
    <w:rsid w:val="001C3905"/>
    <w:rsid w:val="001D3C7D"/>
    <w:rsid w:val="001E0DB1"/>
    <w:rsid w:val="001E6637"/>
    <w:rsid w:val="00214E05"/>
    <w:rsid w:val="00216F77"/>
    <w:rsid w:val="00237F74"/>
    <w:rsid w:val="00242870"/>
    <w:rsid w:val="00257EC9"/>
    <w:rsid w:val="00273231"/>
    <w:rsid w:val="00276332"/>
    <w:rsid w:val="00290AF8"/>
    <w:rsid w:val="00296DCB"/>
    <w:rsid w:val="002A3CD6"/>
    <w:rsid w:val="002D310A"/>
    <w:rsid w:val="002E5432"/>
    <w:rsid w:val="002E5F52"/>
    <w:rsid w:val="002E6E44"/>
    <w:rsid w:val="002F595C"/>
    <w:rsid w:val="002F5CA7"/>
    <w:rsid w:val="00314242"/>
    <w:rsid w:val="00323614"/>
    <w:rsid w:val="00325FAE"/>
    <w:rsid w:val="00330B2F"/>
    <w:rsid w:val="00332F06"/>
    <w:rsid w:val="00347745"/>
    <w:rsid w:val="00361283"/>
    <w:rsid w:val="00361F40"/>
    <w:rsid w:val="00365E78"/>
    <w:rsid w:val="00367DA1"/>
    <w:rsid w:val="003837B0"/>
    <w:rsid w:val="003C5D62"/>
    <w:rsid w:val="003D7D22"/>
    <w:rsid w:val="003E31F0"/>
    <w:rsid w:val="003E3806"/>
    <w:rsid w:val="003F2972"/>
    <w:rsid w:val="003F4019"/>
    <w:rsid w:val="003F7CFD"/>
    <w:rsid w:val="00400ECE"/>
    <w:rsid w:val="0040138D"/>
    <w:rsid w:val="0042345B"/>
    <w:rsid w:val="004324B3"/>
    <w:rsid w:val="004556EA"/>
    <w:rsid w:val="0047321D"/>
    <w:rsid w:val="004804D8"/>
    <w:rsid w:val="00481531"/>
    <w:rsid w:val="004A5B69"/>
    <w:rsid w:val="004B1C91"/>
    <w:rsid w:val="004C7A76"/>
    <w:rsid w:val="004D1DC8"/>
    <w:rsid w:val="004F0CF5"/>
    <w:rsid w:val="00502A0F"/>
    <w:rsid w:val="00526569"/>
    <w:rsid w:val="005273B3"/>
    <w:rsid w:val="0053376B"/>
    <w:rsid w:val="00533973"/>
    <w:rsid w:val="0054203E"/>
    <w:rsid w:val="00562637"/>
    <w:rsid w:val="00565338"/>
    <w:rsid w:val="00566D06"/>
    <w:rsid w:val="00567631"/>
    <w:rsid w:val="005807D5"/>
    <w:rsid w:val="005928B9"/>
    <w:rsid w:val="00594ABF"/>
    <w:rsid w:val="006156BD"/>
    <w:rsid w:val="00622EEC"/>
    <w:rsid w:val="00650C77"/>
    <w:rsid w:val="006546DE"/>
    <w:rsid w:val="0069221B"/>
    <w:rsid w:val="00694AA1"/>
    <w:rsid w:val="006D1FF3"/>
    <w:rsid w:val="006D32B5"/>
    <w:rsid w:val="006F078E"/>
    <w:rsid w:val="00701B34"/>
    <w:rsid w:val="0070733F"/>
    <w:rsid w:val="00713745"/>
    <w:rsid w:val="00720A84"/>
    <w:rsid w:val="00756701"/>
    <w:rsid w:val="00761FDB"/>
    <w:rsid w:val="007803F5"/>
    <w:rsid w:val="00780BCB"/>
    <w:rsid w:val="007836AD"/>
    <w:rsid w:val="00786DCF"/>
    <w:rsid w:val="00790167"/>
    <w:rsid w:val="00793FAC"/>
    <w:rsid w:val="007A019B"/>
    <w:rsid w:val="007A52EB"/>
    <w:rsid w:val="007A6A46"/>
    <w:rsid w:val="007B5CD9"/>
    <w:rsid w:val="007B637C"/>
    <w:rsid w:val="007C4B96"/>
    <w:rsid w:val="007D1258"/>
    <w:rsid w:val="008018DF"/>
    <w:rsid w:val="0080588D"/>
    <w:rsid w:val="00811F30"/>
    <w:rsid w:val="00815268"/>
    <w:rsid w:val="008302AB"/>
    <w:rsid w:val="008665D4"/>
    <w:rsid w:val="0088291B"/>
    <w:rsid w:val="00885584"/>
    <w:rsid w:val="00892589"/>
    <w:rsid w:val="008A0CE1"/>
    <w:rsid w:val="008B3693"/>
    <w:rsid w:val="008B3764"/>
    <w:rsid w:val="008C40DC"/>
    <w:rsid w:val="008D758B"/>
    <w:rsid w:val="008F00D4"/>
    <w:rsid w:val="008F0838"/>
    <w:rsid w:val="00906A18"/>
    <w:rsid w:val="00917619"/>
    <w:rsid w:val="009240AD"/>
    <w:rsid w:val="0092492A"/>
    <w:rsid w:val="00933153"/>
    <w:rsid w:val="00946707"/>
    <w:rsid w:val="009516C7"/>
    <w:rsid w:val="0096616D"/>
    <w:rsid w:val="0097397C"/>
    <w:rsid w:val="009A3D9A"/>
    <w:rsid w:val="009C2F38"/>
    <w:rsid w:val="009C4398"/>
    <w:rsid w:val="009F3640"/>
    <w:rsid w:val="00A055D7"/>
    <w:rsid w:val="00A059F6"/>
    <w:rsid w:val="00A13C8F"/>
    <w:rsid w:val="00A21C22"/>
    <w:rsid w:val="00A378CE"/>
    <w:rsid w:val="00A45CF0"/>
    <w:rsid w:val="00A46FE6"/>
    <w:rsid w:val="00A526BD"/>
    <w:rsid w:val="00A606BC"/>
    <w:rsid w:val="00A61969"/>
    <w:rsid w:val="00A62B7C"/>
    <w:rsid w:val="00A7169A"/>
    <w:rsid w:val="00A717CB"/>
    <w:rsid w:val="00A71C58"/>
    <w:rsid w:val="00A72EB5"/>
    <w:rsid w:val="00A77BDD"/>
    <w:rsid w:val="00A80544"/>
    <w:rsid w:val="00A80C38"/>
    <w:rsid w:val="00AB6C6C"/>
    <w:rsid w:val="00AC48C0"/>
    <w:rsid w:val="00AD25C8"/>
    <w:rsid w:val="00AF13BD"/>
    <w:rsid w:val="00AF1D3F"/>
    <w:rsid w:val="00B10454"/>
    <w:rsid w:val="00B11D1B"/>
    <w:rsid w:val="00B40FF5"/>
    <w:rsid w:val="00B53E3E"/>
    <w:rsid w:val="00B665C3"/>
    <w:rsid w:val="00B75474"/>
    <w:rsid w:val="00B76FE2"/>
    <w:rsid w:val="00B92051"/>
    <w:rsid w:val="00B92827"/>
    <w:rsid w:val="00BE5B0B"/>
    <w:rsid w:val="00BF2098"/>
    <w:rsid w:val="00BF3049"/>
    <w:rsid w:val="00BF3E8D"/>
    <w:rsid w:val="00BF505B"/>
    <w:rsid w:val="00C04058"/>
    <w:rsid w:val="00C1076A"/>
    <w:rsid w:val="00C1421D"/>
    <w:rsid w:val="00C24164"/>
    <w:rsid w:val="00C40233"/>
    <w:rsid w:val="00CA421D"/>
    <w:rsid w:val="00CA5EC6"/>
    <w:rsid w:val="00CB1F72"/>
    <w:rsid w:val="00CC3BFA"/>
    <w:rsid w:val="00CC66EB"/>
    <w:rsid w:val="00CE6245"/>
    <w:rsid w:val="00D07B48"/>
    <w:rsid w:val="00D202E9"/>
    <w:rsid w:val="00D22BC1"/>
    <w:rsid w:val="00D25A31"/>
    <w:rsid w:val="00D33198"/>
    <w:rsid w:val="00D63705"/>
    <w:rsid w:val="00D760F4"/>
    <w:rsid w:val="00D84607"/>
    <w:rsid w:val="00D946C6"/>
    <w:rsid w:val="00D96FDF"/>
    <w:rsid w:val="00DA0770"/>
    <w:rsid w:val="00DA4A2E"/>
    <w:rsid w:val="00DB6D76"/>
    <w:rsid w:val="00DD2D98"/>
    <w:rsid w:val="00DF770F"/>
    <w:rsid w:val="00E750D1"/>
    <w:rsid w:val="00E8261A"/>
    <w:rsid w:val="00E838BE"/>
    <w:rsid w:val="00E90BF8"/>
    <w:rsid w:val="00E91C97"/>
    <w:rsid w:val="00E91DEC"/>
    <w:rsid w:val="00E9229E"/>
    <w:rsid w:val="00E95192"/>
    <w:rsid w:val="00EC7A18"/>
    <w:rsid w:val="00EF37D2"/>
    <w:rsid w:val="00EF3BD3"/>
    <w:rsid w:val="00F02FC0"/>
    <w:rsid w:val="00F12500"/>
    <w:rsid w:val="00F16F9C"/>
    <w:rsid w:val="00F23020"/>
    <w:rsid w:val="00F474C7"/>
    <w:rsid w:val="00F52D45"/>
    <w:rsid w:val="00F768C7"/>
    <w:rsid w:val="00F83914"/>
    <w:rsid w:val="00FA4EA2"/>
    <w:rsid w:val="00FB1C10"/>
    <w:rsid w:val="00FB709B"/>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ABF7EC"/>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C9E"/>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47313329">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2897-693D-4D8E-A1FB-4B88AF22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2143</Words>
  <Characters>1222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Rita Karpavičienė</cp:lastModifiedBy>
  <cp:revision>2</cp:revision>
  <cp:lastPrinted>2024-07-29T10:44:00Z</cp:lastPrinted>
  <dcterms:created xsi:type="dcterms:W3CDTF">2025-11-24T14:18:00Z</dcterms:created>
  <dcterms:modified xsi:type="dcterms:W3CDTF">2025-11-24T14:18:00Z</dcterms:modified>
</cp:coreProperties>
</file>