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0C9825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253F7A">
        <w:rPr>
          <w:rFonts w:ascii="Times New Roman" w:hAnsi="Times New Roman" w:cs="Times New Roman"/>
          <w:sz w:val="24"/>
          <w:szCs w:val="24"/>
        </w:rPr>
        <w:t>5</w:t>
      </w:r>
      <w:r w:rsidRPr="00C02FCF">
        <w:rPr>
          <w:rFonts w:ascii="Times New Roman" w:hAnsi="Times New Roman" w:cs="Times New Roman"/>
          <w:sz w:val="24"/>
          <w:szCs w:val="24"/>
        </w:rPr>
        <w:t xml:space="preserve"> m. </w:t>
      </w:r>
      <w:r w:rsidR="007E21DC">
        <w:rPr>
          <w:rFonts w:ascii="Times New Roman" w:hAnsi="Times New Roman" w:cs="Times New Roman"/>
          <w:sz w:val="24"/>
          <w:szCs w:val="24"/>
        </w:rPr>
        <w:t xml:space="preserve">spalio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540AFA2D"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F32B71">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w:t>
      </w:r>
      <w:r w:rsidR="007E21DC">
        <w:rPr>
          <w:rFonts w:ascii="Times New Roman" w:hAnsi="Times New Roman" w:cs="Times New Roman"/>
          <w:sz w:val="24"/>
          <w:szCs w:val="24"/>
        </w:rPr>
        <w:t>spalio 22</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7E21DC">
        <w:rPr>
          <w:rFonts w:ascii="Times New Roman" w:hAnsi="Times New Roman" w:cs="Times New Roman"/>
          <w:sz w:val="24"/>
          <w:szCs w:val="24"/>
        </w:rPr>
        <w:t>53</w:t>
      </w:r>
      <w:r w:rsidR="005934ED" w:rsidRPr="005934ED">
        <w:rPr>
          <w:rFonts w:ascii="Times New Roman" w:hAnsi="Times New Roman" w:cs="Times New Roman"/>
          <w:sz w:val="24"/>
          <w:szCs w:val="24"/>
        </w:rPr>
        <w:t>:</w:t>
      </w:r>
    </w:p>
    <w:p w14:paraId="435645D2" w14:textId="39399067" w:rsidR="005934ED" w:rsidRPr="005934ED" w:rsidRDefault="005934ED" w:rsidP="00EF6E8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1. I š n u o m o j u be konkurso Panevėžio rajono savivaldybei nuosavybės teise priklausantį ir Panevėžio r. Velžio lopšelio-darželio „Šypsenėlė“ patikėjimo teise valdomą</w:t>
      </w:r>
      <w:r w:rsidR="00676F88">
        <w:rPr>
          <w:rFonts w:ascii="Times New Roman" w:hAnsi="Times New Roman" w:cs="Times New Roman"/>
          <w:sz w:val="24"/>
          <w:szCs w:val="24"/>
        </w:rPr>
        <w:t xml:space="preserve"> nekilnojamąjį</w:t>
      </w:r>
      <w:r w:rsidRPr="005934ED">
        <w:rPr>
          <w:rFonts w:ascii="Times New Roman" w:hAnsi="Times New Roman" w:cs="Times New Roman"/>
          <w:sz w:val="24"/>
          <w:szCs w:val="24"/>
        </w:rPr>
        <w:t xml:space="preserve"> turtą – </w:t>
      </w:r>
      <w:r w:rsidR="00FA5E65">
        <w:rPr>
          <w:rFonts w:ascii="Times New Roman" w:hAnsi="Times New Roman" w:cs="Times New Roman"/>
          <w:sz w:val="24"/>
          <w:szCs w:val="24"/>
        </w:rPr>
        <w:t xml:space="preserve"> 37,25</w:t>
      </w:r>
      <w:r w:rsidR="00E05AEE">
        <w:rPr>
          <w:rFonts w:ascii="Times New Roman" w:hAnsi="Times New Roman" w:cs="Times New Roman"/>
          <w:sz w:val="24"/>
          <w:szCs w:val="24"/>
        </w:rPr>
        <w:t xml:space="preserve"> </w:t>
      </w:r>
      <w:r w:rsidRPr="005934ED">
        <w:rPr>
          <w:rFonts w:ascii="Times New Roman" w:hAnsi="Times New Roman" w:cs="Times New Roman"/>
          <w:sz w:val="24"/>
          <w:szCs w:val="24"/>
        </w:rPr>
        <w:t>kv. m patalpas</w:t>
      </w:r>
      <w:r w:rsidR="00676F88">
        <w:rPr>
          <w:rFonts w:ascii="Times New Roman" w:hAnsi="Times New Roman" w:cs="Times New Roman"/>
          <w:sz w:val="24"/>
          <w:szCs w:val="24"/>
        </w:rPr>
        <w:t xml:space="preserve"> vaikų lopšelio-darželio pastate</w:t>
      </w:r>
      <w:r w:rsidRPr="005934ED">
        <w:rPr>
          <w:rFonts w:ascii="Times New Roman" w:hAnsi="Times New Roman" w:cs="Times New Roman"/>
          <w:sz w:val="24"/>
          <w:szCs w:val="24"/>
        </w:rPr>
        <w:t xml:space="preserve"> (unikalus Nr.</w:t>
      </w:r>
      <w:r w:rsidR="00F66B4B">
        <w:rPr>
          <w:rFonts w:ascii="Times New Roman" w:hAnsi="Times New Roman" w:cs="Times New Roman"/>
          <w:sz w:val="24"/>
          <w:szCs w:val="24"/>
        </w:rPr>
        <w:t xml:space="preserve"> </w:t>
      </w:r>
      <w:r w:rsidR="00E05AEE">
        <w:rPr>
          <w:rFonts w:ascii="Times New Roman" w:hAnsi="Times New Roman" w:cs="Times New Roman"/>
          <w:sz w:val="24"/>
          <w:szCs w:val="24"/>
        </w:rPr>
        <w:t>4400-0412-6127</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FA5E65">
        <w:rPr>
          <w:rFonts w:ascii="Times New Roman" w:hAnsi="Times New Roman" w:cs="Times New Roman"/>
          <w:sz w:val="24"/>
          <w:szCs w:val="24"/>
        </w:rPr>
        <w:t>37</w:t>
      </w:r>
      <w:r w:rsidRPr="005934ED">
        <w:rPr>
          <w:rFonts w:ascii="Times New Roman" w:hAnsi="Times New Roman" w:cs="Times New Roman"/>
          <w:sz w:val="24"/>
          <w:szCs w:val="24"/>
        </w:rPr>
        <w:t>), esančias</w:t>
      </w:r>
      <w:r w:rsidR="00676F88">
        <w:rPr>
          <w:rFonts w:ascii="Times New Roman" w:hAnsi="Times New Roman" w:cs="Times New Roman"/>
          <w:sz w:val="24"/>
          <w:szCs w:val="24"/>
        </w:rPr>
        <w:t xml:space="preserve"> adresu:</w:t>
      </w:r>
      <w:r w:rsidRPr="005934ED">
        <w:rPr>
          <w:rFonts w:ascii="Times New Roman" w:hAnsi="Times New Roman" w:cs="Times New Roman"/>
          <w:sz w:val="24"/>
          <w:szCs w:val="24"/>
        </w:rPr>
        <w:t xml:space="preserve"> </w:t>
      </w:r>
      <w:r w:rsidR="00E05AEE">
        <w:rPr>
          <w:rFonts w:ascii="Times New Roman" w:hAnsi="Times New Roman" w:cs="Times New Roman"/>
          <w:sz w:val="24"/>
          <w:szCs w:val="24"/>
        </w:rPr>
        <w:t>Alantos g. 37, Velžio k.</w:t>
      </w:r>
      <w:r w:rsidRPr="005934ED">
        <w:rPr>
          <w:rFonts w:ascii="Times New Roman" w:hAnsi="Times New Roman" w:cs="Times New Roman"/>
          <w:sz w:val="24"/>
          <w:szCs w:val="24"/>
        </w:rPr>
        <w:t>, Panevėžio r. sav., trumpalaikiams renginiams (</w:t>
      </w:r>
      <w:r w:rsidR="00F32B71">
        <w:rPr>
          <w:rFonts w:ascii="Times New Roman" w:hAnsi="Times New Roman" w:cs="Times New Roman"/>
          <w:sz w:val="24"/>
          <w:szCs w:val="24"/>
        </w:rPr>
        <w:t>k</w:t>
      </w:r>
      <w:r w:rsidR="00676F88">
        <w:rPr>
          <w:rFonts w:ascii="Times New Roman" w:hAnsi="Times New Roman" w:cs="Times New Roman"/>
          <w:sz w:val="24"/>
          <w:szCs w:val="24"/>
        </w:rPr>
        <w:t>onstravimo, inžinerijos ir kūrybos veiklų užsiėmimams</w:t>
      </w:r>
      <w:r w:rsidR="009B5D61" w:rsidRPr="00E037CC">
        <w:rPr>
          <w:rFonts w:ascii="Times New Roman" w:hAnsi="Times New Roman" w:cs="Times New Roman"/>
          <w:sz w:val="24"/>
          <w:szCs w:val="24"/>
        </w:rPr>
        <w:t>)</w:t>
      </w:r>
      <w:r w:rsidR="00EF6E84">
        <w:rPr>
          <w:rFonts w:ascii="Times New Roman" w:hAnsi="Times New Roman" w:cs="Times New Roman"/>
          <w:sz w:val="24"/>
          <w:szCs w:val="24"/>
        </w:rPr>
        <w:t xml:space="preserve"> </w:t>
      </w:r>
      <w:r w:rsidR="00676F88">
        <w:rPr>
          <w:rFonts w:ascii="Times New Roman" w:hAnsi="Times New Roman" w:cs="Times New Roman"/>
          <w:sz w:val="24"/>
          <w:szCs w:val="24"/>
        </w:rPr>
        <w:t>VšĮ „</w:t>
      </w:r>
      <w:proofErr w:type="spellStart"/>
      <w:r w:rsidR="007E21DC">
        <w:rPr>
          <w:rFonts w:ascii="Times New Roman" w:hAnsi="Times New Roman" w:cs="Times New Roman"/>
          <w:sz w:val="24"/>
          <w:szCs w:val="24"/>
        </w:rPr>
        <w:t>Robotikos</w:t>
      </w:r>
      <w:proofErr w:type="spellEnd"/>
      <w:r w:rsidR="007E21DC">
        <w:rPr>
          <w:rFonts w:ascii="Times New Roman" w:hAnsi="Times New Roman" w:cs="Times New Roman"/>
          <w:sz w:val="24"/>
          <w:szCs w:val="24"/>
        </w:rPr>
        <w:t xml:space="preserve"> akademija“ </w:t>
      </w:r>
      <w:r w:rsidR="00FA5E65" w:rsidRPr="005934ED">
        <w:rPr>
          <w:rFonts w:ascii="Times New Roman" w:eastAsia="Calibri" w:hAnsi="Times New Roman" w:cs="Times New Roman"/>
          <w:sz w:val="24"/>
          <w:szCs w:val="24"/>
        </w:rPr>
        <w:t>(</w:t>
      </w:r>
      <w:r w:rsidR="00676F88">
        <w:rPr>
          <w:rFonts w:ascii="Times New Roman" w:eastAsia="Calibri" w:hAnsi="Times New Roman" w:cs="Times New Roman"/>
          <w:sz w:val="24"/>
          <w:szCs w:val="24"/>
        </w:rPr>
        <w:t xml:space="preserve">kodas </w:t>
      </w:r>
      <w:r w:rsidR="007E21DC" w:rsidRPr="00E3690B">
        <w:rPr>
          <w:rFonts w:ascii="Times New Roman" w:eastAsia="Calibri" w:hAnsi="Times New Roman" w:cs="Times New Roman"/>
          <w:sz w:val="24"/>
          <w:szCs w:val="24"/>
        </w:rPr>
        <w:t xml:space="preserve">303015010) </w:t>
      </w:r>
      <w:r w:rsidRPr="005934ED">
        <w:rPr>
          <w:rFonts w:ascii="Times New Roman" w:hAnsi="Times New Roman" w:cs="Times New Roman"/>
          <w:sz w:val="24"/>
          <w:szCs w:val="24"/>
        </w:rPr>
        <w:t>202</w:t>
      </w:r>
      <w:r w:rsidR="00A440AF">
        <w:rPr>
          <w:rFonts w:ascii="Times New Roman" w:hAnsi="Times New Roman" w:cs="Times New Roman"/>
          <w:sz w:val="24"/>
          <w:szCs w:val="24"/>
        </w:rPr>
        <w:t>5</w:t>
      </w:r>
      <w:r w:rsidRPr="005934ED">
        <w:rPr>
          <w:rFonts w:ascii="Times New Roman" w:hAnsi="Times New Roman" w:cs="Times New Roman"/>
          <w:sz w:val="24"/>
          <w:szCs w:val="24"/>
        </w:rPr>
        <w:t xml:space="preserve"> m. </w:t>
      </w:r>
      <w:r w:rsidR="00676F88">
        <w:rPr>
          <w:rFonts w:ascii="Times New Roman" w:hAnsi="Times New Roman" w:cs="Times New Roman"/>
          <w:sz w:val="24"/>
          <w:szCs w:val="24"/>
        </w:rPr>
        <w:t xml:space="preserve">lapkričio </w:t>
      </w:r>
      <w:r w:rsidR="007E21DC">
        <w:rPr>
          <w:rFonts w:ascii="Times New Roman" w:hAnsi="Times New Roman" w:cs="Times New Roman"/>
          <w:sz w:val="24"/>
          <w:szCs w:val="24"/>
        </w:rPr>
        <w:t>3, 10, 17, 24, gruodžio 1, 8, 15, 22, 29</w:t>
      </w:r>
      <w:r w:rsidR="00AE3B23">
        <w:rPr>
          <w:rFonts w:ascii="Times New Roman" w:hAnsi="Times New Roman" w:cs="Times New Roman"/>
          <w:sz w:val="24"/>
          <w:szCs w:val="24"/>
        </w:rPr>
        <w:t xml:space="preserve"> d.</w:t>
      </w:r>
      <w:r w:rsidR="007E21DC">
        <w:rPr>
          <w:rFonts w:ascii="Times New Roman" w:hAnsi="Times New Roman" w:cs="Times New Roman"/>
          <w:sz w:val="24"/>
          <w:szCs w:val="24"/>
        </w:rPr>
        <w:t>, 2026 m. sausio 5, 12, 19, 26, vasario 2, 9, 23, kovo 2, 9, 16, 23, 30, balandžio 13, 20, 27, gegužės 4, 11, 18, 25 d. (</w:t>
      </w:r>
      <w:r w:rsidR="00EF6E84">
        <w:rPr>
          <w:rFonts w:ascii="Times New Roman" w:hAnsi="Times New Roman" w:cs="Times New Roman"/>
          <w:sz w:val="24"/>
          <w:szCs w:val="24"/>
        </w:rPr>
        <w:t>p</w:t>
      </w:r>
      <w:r w:rsidR="007E21DC">
        <w:rPr>
          <w:rFonts w:ascii="Times New Roman" w:hAnsi="Times New Roman" w:cs="Times New Roman"/>
          <w:sz w:val="24"/>
          <w:szCs w:val="24"/>
        </w:rPr>
        <w:t xml:space="preserve">irmadieniais </w:t>
      </w:r>
      <w:r w:rsidR="009B5D61">
        <w:rPr>
          <w:rFonts w:ascii="Times New Roman" w:hAnsi="Times New Roman" w:cs="Times New Roman"/>
          <w:sz w:val="24"/>
          <w:szCs w:val="24"/>
        </w:rPr>
        <w:t>nuo 1</w:t>
      </w:r>
      <w:r w:rsidR="007E21DC">
        <w:rPr>
          <w:rFonts w:ascii="Times New Roman" w:hAnsi="Times New Roman" w:cs="Times New Roman"/>
          <w:sz w:val="24"/>
          <w:szCs w:val="24"/>
        </w:rPr>
        <w:t>4.45</w:t>
      </w:r>
      <w:r w:rsidR="009B5D61">
        <w:rPr>
          <w:rFonts w:ascii="Times New Roman" w:hAnsi="Times New Roman" w:cs="Times New Roman"/>
          <w:sz w:val="24"/>
          <w:szCs w:val="24"/>
        </w:rPr>
        <w:t xml:space="preserve"> iki </w:t>
      </w:r>
      <w:r w:rsidR="00EF6E84">
        <w:rPr>
          <w:rFonts w:ascii="Times New Roman" w:hAnsi="Times New Roman" w:cs="Times New Roman"/>
          <w:sz w:val="24"/>
          <w:szCs w:val="24"/>
        </w:rPr>
        <w:t>1</w:t>
      </w:r>
      <w:r w:rsidR="007E21DC">
        <w:rPr>
          <w:rFonts w:ascii="Times New Roman" w:hAnsi="Times New Roman" w:cs="Times New Roman"/>
          <w:sz w:val="24"/>
          <w:szCs w:val="24"/>
        </w:rPr>
        <w:t xml:space="preserve">5.45 </w:t>
      </w:r>
      <w:r w:rsidRPr="005934ED">
        <w:rPr>
          <w:rFonts w:ascii="Times New Roman" w:eastAsia="Calibri" w:hAnsi="Times New Roman" w:cs="Times New Roman"/>
          <w:sz w:val="24"/>
          <w:szCs w:val="24"/>
        </w:rPr>
        <w:t>val.</w:t>
      </w:r>
      <w:r>
        <w:rPr>
          <w:rFonts w:ascii="Times New Roman" w:eastAsia="Calibri" w:hAnsi="Times New Roman" w:cs="Times New Roman"/>
          <w:sz w:val="24"/>
          <w:szCs w:val="24"/>
        </w:rPr>
        <w:t>, i</w:t>
      </w:r>
      <w:r w:rsidRPr="005934ED">
        <w:rPr>
          <w:rFonts w:ascii="Times New Roman" w:eastAsia="Calibri" w:hAnsi="Times New Roman" w:cs="Times New Roman"/>
          <w:sz w:val="24"/>
          <w:szCs w:val="24"/>
        </w:rPr>
        <w:t>š viso</w:t>
      </w:r>
      <w:r w:rsidR="00EF6E84">
        <w:rPr>
          <w:rFonts w:ascii="Times New Roman" w:eastAsia="Calibri" w:hAnsi="Times New Roman" w:cs="Times New Roman"/>
          <w:sz w:val="24"/>
          <w:szCs w:val="24"/>
        </w:rPr>
        <w:t xml:space="preserve"> </w:t>
      </w:r>
      <w:r w:rsidR="007E21DC">
        <w:rPr>
          <w:rFonts w:ascii="Times New Roman" w:eastAsia="Calibri" w:hAnsi="Times New Roman" w:cs="Times New Roman"/>
          <w:sz w:val="24"/>
          <w:szCs w:val="24"/>
        </w:rPr>
        <w:t>28</w:t>
      </w:r>
      <w:r w:rsidR="009B5D61">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val.,</w:t>
      </w:r>
      <w:r>
        <w:rPr>
          <w:rFonts w:ascii="Times New Roman" w:eastAsia="Calibri" w:hAnsi="Times New Roman" w:cs="Times New Roman"/>
          <w:sz w:val="24"/>
          <w:szCs w:val="24"/>
        </w:rPr>
        <w:t xml:space="preserve"> </w:t>
      </w:r>
      <w:r w:rsidR="007E21DC">
        <w:rPr>
          <w:rFonts w:ascii="Times New Roman" w:eastAsia="Calibri" w:hAnsi="Times New Roman" w:cs="Times New Roman"/>
          <w:sz w:val="24"/>
          <w:szCs w:val="24"/>
        </w:rPr>
        <w:t>28</w:t>
      </w:r>
      <w:r w:rsidRPr="005934ED">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(neviršija 30 dienų pagal Aprašą)</w:t>
      </w:r>
      <w:r w:rsidRPr="005934ED">
        <w:rPr>
          <w:rFonts w:ascii="Times New Roman" w:hAnsi="Times New Roman" w:cs="Times New Roman"/>
          <w:sz w:val="24"/>
          <w:szCs w:val="24"/>
        </w:rPr>
        <w:t xml:space="preserve">, nustačius pradinį nuompinigių  dydį – </w:t>
      </w:r>
      <w:r w:rsidR="00EF6E84">
        <w:rPr>
          <w:rFonts w:ascii="Times New Roman" w:hAnsi="Times New Roman" w:cs="Times New Roman"/>
          <w:sz w:val="24"/>
          <w:szCs w:val="24"/>
        </w:rPr>
        <w:t>4</w:t>
      </w:r>
      <w:r w:rsidRPr="005934ED">
        <w:rPr>
          <w:rFonts w:ascii="Times New Roman" w:hAnsi="Times New Roman" w:cs="Times New Roman"/>
          <w:sz w:val="24"/>
          <w:szCs w:val="24"/>
        </w:rPr>
        <w:t xml:space="preserve"> Eur už val.</w:t>
      </w:r>
    </w:p>
    <w:p w14:paraId="5FC16EAA" w14:textId="77777777" w:rsidR="005934ED" w:rsidRPr="005934ED" w:rsidRDefault="005934ED" w:rsidP="00EF6E8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2400A6AE"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1AE65F14"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A440AF">
        <w:rPr>
          <w:rFonts w:ascii="Times New Roman" w:eastAsia="Times New Roman" w:hAnsi="Times New Roman" w:cs="Times New Roman"/>
          <w:sz w:val="24"/>
          <w:szCs w:val="24"/>
          <w:lang w:eastAsia="ar-SA"/>
        </w:rPr>
        <w:t>5-</w:t>
      </w:r>
      <w:r w:rsidR="007E21DC">
        <w:rPr>
          <w:rFonts w:ascii="Times New Roman" w:eastAsia="Times New Roman" w:hAnsi="Times New Roman" w:cs="Times New Roman"/>
          <w:sz w:val="24"/>
          <w:szCs w:val="24"/>
          <w:lang w:eastAsia="ar-SA"/>
        </w:rPr>
        <w:t>10-24</w:t>
      </w:r>
    </w:p>
    <w:sectPr w:rsidR="007273DF"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45613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693990">
    <w:abstractNumId w:val="0"/>
  </w:num>
  <w:num w:numId="3" w16cid:durableId="80716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337AE"/>
    <w:rsid w:val="00055B83"/>
    <w:rsid w:val="000A40AD"/>
    <w:rsid w:val="000C1145"/>
    <w:rsid w:val="001024AA"/>
    <w:rsid w:val="00110CDD"/>
    <w:rsid w:val="0016226E"/>
    <w:rsid w:val="001658C3"/>
    <w:rsid w:val="001B6B36"/>
    <w:rsid w:val="001F04E9"/>
    <w:rsid w:val="00221574"/>
    <w:rsid w:val="00234609"/>
    <w:rsid w:val="00253F7A"/>
    <w:rsid w:val="002A15CB"/>
    <w:rsid w:val="002B2C98"/>
    <w:rsid w:val="002B742C"/>
    <w:rsid w:val="002D66A6"/>
    <w:rsid w:val="002F21A7"/>
    <w:rsid w:val="003147B1"/>
    <w:rsid w:val="003A5FE3"/>
    <w:rsid w:val="003C7C81"/>
    <w:rsid w:val="003F22B9"/>
    <w:rsid w:val="00405419"/>
    <w:rsid w:val="00410FD9"/>
    <w:rsid w:val="00420C54"/>
    <w:rsid w:val="004E598C"/>
    <w:rsid w:val="005611C4"/>
    <w:rsid w:val="005673EC"/>
    <w:rsid w:val="00592040"/>
    <w:rsid w:val="005934ED"/>
    <w:rsid w:val="005C3FDC"/>
    <w:rsid w:val="005E394F"/>
    <w:rsid w:val="005E552A"/>
    <w:rsid w:val="00674300"/>
    <w:rsid w:val="00676F88"/>
    <w:rsid w:val="006A7541"/>
    <w:rsid w:val="006C4A2E"/>
    <w:rsid w:val="006E0DBC"/>
    <w:rsid w:val="007273DF"/>
    <w:rsid w:val="007B432F"/>
    <w:rsid w:val="007E21DC"/>
    <w:rsid w:val="0080547F"/>
    <w:rsid w:val="0082287D"/>
    <w:rsid w:val="00842F7C"/>
    <w:rsid w:val="008511A7"/>
    <w:rsid w:val="008B60C4"/>
    <w:rsid w:val="0095711E"/>
    <w:rsid w:val="00973120"/>
    <w:rsid w:val="00974D75"/>
    <w:rsid w:val="009A74A8"/>
    <w:rsid w:val="009A7962"/>
    <w:rsid w:val="009B5D61"/>
    <w:rsid w:val="009C19F7"/>
    <w:rsid w:val="009C1D49"/>
    <w:rsid w:val="00A06F85"/>
    <w:rsid w:val="00A26B91"/>
    <w:rsid w:val="00A402F7"/>
    <w:rsid w:val="00A440AF"/>
    <w:rsid w:val="00A70DA1"/>
    <w:rsid w:val="00AA6FF7"/>
    <w:rsid w:val="00AE3B23"/>
    <w:rsid w:val="00AE5228"/>
    <w:rsid w:val="00AE5C37"/>
    <w:rsid w:val="00B06973"/>
    <w:rsid w:val="00B433B5"/>
    <w:rsid w:val="00B55FE1"/>
    <w:rsid w:val="00B569E7"/>
    <w:rsid w:val="00B71DE8"/>
    <w:rsid w:val="00B75AAA"/>
    <w:rsid w:val="00BC3056"/>
    <w:rsid w:val="00BC333C"/>
    <w:rsid w:val="00C02FCF"/>
    <w:rsid w:val="00CD59D7"/>
    <w:rsid w:val="00CE3B21"/>
    <w:rsid w:val="00D272A4"/>
    <w:rsid w:val="00D72A42"/>
    <w:rsid w:val="00E05AEE"/>
    <w:rsid w:val="00E34007"/>
    <w:rsid w:val="00E35B60"/>
    <w:rsid w:val="00E677EE"/>
    <w:rsid w:val="00EE447B"/>
    <w:rsid w:val="00EF6E84"/>
    <w:rsid w:val="00F037E5"/>
    <w:rsid w:val="00F05355"/>
    <w:rsid w:val="00F32B71"/>
    <w:rsid w:val="00F45CA3"/>
    <w:rsid w:val="00F4693D"/>
    <w:rsid w:val="00F66B4B"/>
    <w:rsid w:val="00F96609"/>
    <w:rsid w:val="00FA5E65"/>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ADCFF01-A172-4BB9-8BB3-05FAF1B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767C-206D-441D-84F6-8BAA40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2023-09-20T12:13:00Z</cp:lastPrinted>
  <dcterms:created xsi:type="dcterms:W3CDTF">2025-10-24T06:30:00Z</dcterms:created>
  <dcterms:modified xsi:type="dcterms:W3CDTF">2025-10-24T06:30:00Z</dcterms:modified>
</cp:coreProperties>
</file>