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478FD" w14:textId="387C8311" w:rsidR="00973D3E" w:rsidRPr="00112921" w:rsidRDefault="00A5350D" w:rsidP="00973D3E">
      <w:pPr>
        <w:widowControl w:val="0"/>
        <w:tabs>
          <w:tab w:val="left" w:pos="5529"/>
        </w:tabs>
        <w:ind w:left="5529"/>
        <w:rPr>
          <w:rFonts w:eastAsia="HG Mincho Light J"/>
          <w:b/>
          <w:bCs/>
          <w:szCs w:val="24"/>
          <w:lang w:eastAsia="lt-LT"/>
        </w:rPr>
      </w:pPr>
      <w:r w:rsidRPr="00112921">
        <w:rPr>
          <w:rFonts w:eastAsia="HG Mincho Light J"/>
          <w:szCs w:val="24"/>
          <w:lang w:eastAsia="lt-LT"/>
        </w:rPr>
        <w:tab/>
      </w:r>
      <w:r w:rsidR="00973D3E" w:rsidRPr="00112921">
        <w:rPr>
          <w:rFonts w:eastAsia="HG Mincho Light J"/>
          <w:szCs w:val="24"/>
          <w:lang w:eastAsia="lt-LT"/>
        </w:rPr>
        <w:tab/>
      </w:r>
      <w:r w:rsidR="00973D3E" w:rsidRPr="00112921">
        <w:rPr>
          <w:rFonts w:eastAsia="HG Mincho Light J"/>
          <w:szCs w:val="24"/>
          <w:lang w:eastAsia="lt-LT"/>
        </w:rPr>
        <w:tab/>
      </w:r>
      <w:r w:rsidR="00973D3E" w:rsidRPr="00112921">
        <w:rPr>
          <w:rFonts w:eastAsia="HG Mincho Light J"/>
          <w:szCs w:val="24"/>
          <w:lang w:eastAsia="lt-LT"/>
        </w:rPr>
        <w:tab/>
      </w:r>
      <w:r w:rsidR="00973D3E" w:rsidRPr="00112921">
        <w:rPr>
          <w:rFonts w:eastAsia="HG Mincho Light J"/>
          <w:b/>
          <w:bCs/>
          <w:szCs w:val="24"/>
          <w:lang w:eastAsia="lt-LT"/>
        </w:rPr>
        <w:t>Projektas</w:t>
      </w:r>
    </w:p>
    <w:p w14:paraId="49662CAF" w14:textId="2A7E940B" w:rsidR="00973D3E" w:rsidRPr="00112921" w:rsidRDefault="00973D3E" w:rsidP="00973D3E">
      <w:pPr>
        <w:pStyle w:val="Antrats"/>
        <w:tabs>
          <w:tab w:val="left" w:pos="5529"/>
        </w:tabs>
        <w:jc w:val="center"/>
        <w:rPr>
          <w:b/>
          <w:sz w:val="28"/>
        </w:rPr>
      </w:pPr>
      <w:r w:rsidRPr="00112921">
        <w:object w:dxaOrig="729" w:dyaOrig="864" w14:anchorId="6FCD1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8" o:title=""/>
          </v:shape>
          <o:OLEObject Type="Embed" ProgID="Unknown" ShapeID="_x0000_i1025" DrawAspect="Content" ObjectID="_1822626673" r:id="rId9"/>
        </w:object>
      </w:r>
    </w:p>
    <w:p w14:paraId="4F5260D8" w14:textId="5724B6E5" w:rsidR="00973D3E" w:rsidRPr="00112921" w:rsidRDefault="00973D3E" w:rsidP="00973D3E">
      <w:pPr>
        <w:pStyle w:val="Antrats"/>
        <w:tabs>
          <w:tab w:val="left" w:pos="5529"/>
        </w:tabs>
        <w:jc w:val="center"/>
        <w:rPr>
          <w:b/>
          <w:sz w:val="28"/>
        </w:rPr>
      </w:pPr>
      <w:r w:rsidRPr="00112921">
        <w:rPr>
          <w:b/>
          <w:sz w:val="28"/>
        </w:rPr>
        <w:t>PANEVĖŽIO RAJONO SAVIVALDYBĖS TARYBA</w:t>
      </w:r>
    </w:p>
    <w:p w14:paraId="265A1DA1" w14:textId="77777777" w:rsidR="00973D3E" w:rsidRPr="00112921" w:rsidRDefault="00973D3E" w:rsidP="00973D3E">
      <w:pPr>
        <w:pStyle w:val="Antrats"/>
        <w:tabs>
          <w:tab w:val="left" w:pos="5529"/>
        </w:tabs>
        <w:jc w:val="center"/>
        <w:rPr>
          <w:szCs w:val="24"/>
        </w:rPr>
      </w:pPr>
    </w:p>
    <w:p w14:paraId="6A2F7730" w14:textId="77777777" w:rsidR="00973D3E" w:rsidRPr="00112921" w:rsidRDefault="00973D3E" w:rsidP="00973D3E">
      <w:pPr>
        <w:pStyle w:val="Antrats"/>
        <w:tabs>
          <w:tab w:val="left" w:pos="5529"/>
        </w:tabs>
        <w:jc w:val="center"/>
      </w:pPr>
      <w:r w:rsidRPr="00112921">
        <w:rPr>
          <w:b/>
          <w:sz w:val="28"/>
        </w:rPr>
        <w:t>SPRENDIMAS</w:t>
      </w:r>
    </w:p>
    <w:p w14:paraId="4E69C0EC" w14:textId="686F0863" w:rsidR="00E96009" w:rsidRPr="00112921" w:rsidRDefault="00973D3E" w:rsidP="00E96009">
      <w:pPr>
        <w:widowControl w:val="0"/>
        <w:tabs>
          <w:tab w:val="left" w:pos="5529"/>
        </w:tabs>
        <w:jc w:val="center"/>
        <w:rPr>
          <w:b/>
          <w:szCs w:val="24"/>
        </w:rPr>
      </w:pPr>
      <w:r w:rsidRPr="00112921">
        <w:rPr>
          <w:rFonts w:eastAsia="HG Mincho Light J"/>
          <w:b/>
          <w:bCs/>
          <w:szCs w:val="24"/>
          <w:lang w:eastAsia="lt-LT"/>
        </w:rPr>
        <w:t xml:space="preserve">DĖL </w:t>
      </w:r>
      <w:r w:rsidR="009646B9" w:rsidRPr="00112921">
        <w:rPr>
          <w:rFonts w:eastAsia="HG Mincho Light J"/>
          <w:b/>
          <w:bCs/>
          <w:szCs w:val="24"/>
          <w:lang w:eastAsia="lt-LT"/>
        </w:rPr>
        <w:t xml:space="preserve">SUTIKIMO REORGANIZUOTI </w:t>
      </w:r>
      <w:r w:rsidR="00B35D6B" w:rsidRPr="00112921">
        <w:rPr>
          <w:rFonts w:eastAsia="HG Mincho Light J"/>
          <w:b/>
          <w:bCs/>
          <w:szCs w:val="24"/>
          <w:lang w:eastAsia="lt-LT"/>
        </w:rPr>
        <w:t>PA</w:t>
      </w:r>
      <w:r w:rsidRPr="00112921">
        <w:rPr>
          <w:rFonts w:eastAsia="HG Mincho Light J"/>
          <w:b/>
          <w:bCs/>
          <w:szCs w:val="24"/>
          <w:lang w:eastAsia="lt-LT"/>
        </w:rPr>
        <w:t xml:space="preserve">NEVĖŽIO RAJONO </w:t>
      </w:r>
      <w:r w:rsidR="00702607" w:rsidRPr="00112921">
        <w:rPr>
          <w:rFonts w:eastAsia="HG Mincho Light J"/>
          <w:b/>
          <w:bCs/>
          <w:szCs w:val="24"/>
          <w:lang w:eastAsia="lt-LT"/>
        </w:rPr>
        <w:t>SAVIVALDYBĖS BIUDŽETINES ĮSTAIGAS</w:t>
      </w:r>
      <w:r w:rsidR="0061528A" w:rsidRPr="00112921">
        <w:rPr>
          <w:rFonts w:eastAsia="HG Mincho Light J"/>
          <w:b/>
          <w:bCs/>
          <w:szCs w:val="24"/>
          <w:lang w:eastAsia="lt-LT"/>
        </w:rPr>
        <w:t>:</w:t>
      </w:r>
      <w:r w:rsidR="00702607" w:rsidRPr="00112921">
        <w:rPr>
          <w:rFonts w:eastAsia="HG Mincho Light J"/>
          <w:b/>
          <w:bCs/>
          <w:szCs w:val="24"/>
          <w:lang w:eastAsia="lt-LT"/>
        </w:rPr>
        <w:t xml:space="preserve"> </w:t>
      </w:r>
      <w:r w:rsidR="00E96009" w:rsidRPr="00112921">
        <w:rPr>
          <w:rFonts w:eastAsia="HG Mincho Light J"/>
          <w:b/>
          <w:bCs/>
          <w:szCs w:val="24"/>
          <w:lang w:eastAsia="lt-LT"/>
        </w:rPr>
        <w:t>ĖRIŠKIŲ</w:t>
      </w:r>
      <w:r w:rsidR="00D962DB" w:rsidRPr="00112921">
        <w:rPr>
          <w:rFonts w:eastAsia="HG Mincho Light J"/>
          <w:b/>
          <w:bCs/>
          <w:szCs w:val="24"/>
          <w:lang w:eastAsia="lt-LT"/>
        </w:rPr>
        <w:t xml:space="preserve"> KULTŪROS CENTRĄ,</w:t>
      </w:r>
      <w:r w:rsidR="00E96009" w:rsidRPr="00112921">
        <w:rPr>
          <w:rFonts w:eastAsia="HG Mincho Light J"/>
          <w:b/>
          <w:bCs/>
          <w:szCs w:val="24"/>
          <w:lang w:eastAsia="lt-LT"/>
        </w:rPr>
        <w:t xml:space="preserve"> KREKENAVOS</w:t>
      </w:r>
      <w:r w:rsidR="00D962DB" w:rsidRPr="00112921">
        <w:rPr>
          <w:rFonts w:eastAsia="HG Mincho Light J"/>
          <w:b/>
          <w:bCs/>
          <w:szCs w:val="24"/>
          <w:lang w:eastAsia="lt-LT"/>
        </w:rPr>
        <w:t xml:space="preserve"> KULTŪROS CENTRĄ,</w:t>
      </w:r>
      <w:r w:rsidR="00E96009" w:rsidRPr="00112921">
        <w:rPr>
          <w:rFonts w:eastAsia="HG Mincho Light J"/>
          <w:b/>
          <w:bCs/>
          <w:szCs w:val="24"/>
          <w:lang w:eastAsia="lt-LT"/>
        </w:rPr>
        <w:t xml:space="preserve"> LIŪDYNĖS</w:t>
      </w:r>
      <w:r w:rsidR="00D962DB" w:rsidRPr="00112921">
        <w:rPr>
          <w:rFonts w:eastAsia="HG Mincho Light J"/>
          <w:b/>
          <w:bCs/>
          <w:szCs w:val="24"/>
          <w:lang w:eastAsia="lt-LT"/>
        </w:rPr>
        <w:t xml:space="preserve"> KULTŪROS CENTRĄ,</w:t>
      </w:r>
      <w:r w:rsidR="00E96009" w:rsidRPr="00112921">
        <w:rPr>
          <w:rFonts w:eastAsia="HG Mincho Light J"/>
          <w:b/>
          <w:bCs/>
          <w:szCs w:val="24"/>
          <w:lang w:eastAsia="lt-LT"/>
        </w:rPr>
        <w:t xml:space="preserve"> MIEŽIŠKIŲ</w:t>
      </w:r>
      <w:r w:rsidR="00D962DB" w:rsidRPr="00112921">
        <w:rPr>
          <w:rFonts w:eastAsia="HG Mincho Light J"/>
          <w:b/>
          <w:bCs/>
          <w:szCs w:val="24"/>
          <w:lang w:eastAsia="lt-LT"/>
        </w:rPr>
        <w:t xml:space="preserve"> KULTŪROS CENTRĄ</w:t>
      </w:r>
      <w:r w:rsidR="00E96009" w:rsidRPr="00112921">
        <w:rPr>
          <w:rFonts w:eastAsia="HG Mincho Light J"/>
          <w:b/>
          <w:bCs/>
          <w:szCs w:val="24"/>
          <w:lang w:eastAsia="lt-LT"/>
        </w:rPr>
        <w:t xml:space="preserve">, </w:t>
      </w:r>
      <w:r w:rsidR="00D04415">
        <w:rPr>
          <w:rFonts w:eastAsia="HG Mincho Light J"/>
          <w:b/>
          <w:bCs/>
          <w:szCs w:val="24"/>
          <w:lang w:eastAsia="lt-LT"/>
        </w:rPr>
        <w:t>NAUJAMIESČ</w:t>
      </w:r>
      <w:r w:rsidR="00D962DB" w:rsidRPr="00112921">
        <w:rPr>
          <w:rFonts w:eastAsia="HG Mincho Light J"/>
          <w:b/>
          <w:bCs/>
          <w:szCs w:val="24"/>
          <w:lang w:eastAsia="lt-LT"/>
        </w:rPr>
        <w:t xml:space="preserve">IO KULTŪROS CENTRĄ-DAILĖS GALERIJĄ, </w:t>
      </w:r>
      <w:r w:rsidR="00E96009" w:rsidRPr="00112921">
        <w:rPr>
          <w:rFonts w:eastAsia="HG Mincho Light J"/>
          <w:b/>
          <w:bCs/>
          <w:szCs w:val="24"/>
          <w:lang w:eastAsia="lt-LT"/>
        </w:rPr>
        <w:t>PAĮSTRIO</w:t>
      </w:r>
      <w:r w:rsidR="00D962DB" w:rsidRPr="00112921">
        <w:rPr>
          <w:rFonts w:eastAsia="HG Mincho Light J"/>
          <w:b/>
          <w:bCs/>
          <w:szCs w:val="24"/>
          <w:lang w:eastAsia="lt-LT"/>
        </w:rPr>
        <w:t xml:space="preserve"> KULTŪROS CENTRĄ</w:t>
      </w:r>
      <w:r w:rsidR="00E96009" w:rsidRPr="00112921">
        <w:rPr>
          <w:rFonts w:eastAsia="HG Mincho Light J"/>
          <w:b/>
          <w:bCs/>
          <w:szCs w:val="24"/>
          <w:lang w:eastAsia="lt-LT"/>
        </w:rPr>
        <w:t>, RAGUVOS</w:t>
      </w:r>
      <w:r w:rsidR="00D962DB" w:rsidRPr="00112921">
        <w:rPr>
          <w:rFonts w:eastAsia="HG Mincho Light J"/>
          <w:b/>
          <w:bCs/>
        </w:rPr>
        <w:t xml:space="preserve"> </w:t>
      </w:r>
      <w:r w:rsidR="00D962DB" w:rsidRPr="00112921">
        <w:rPr>
          <w:rFonts w:eastAsia="HG Mincho Light J"/>
          <w:b/>
          <w:bCs/>
          <w:szCs w:val="24"/>
          <w:lang w:eastAsia="lt-LT"/>
        </w:rPr>
        <w:t>KULTŪROS CENTRĄ</w:t>
      </w:r>
      <w:r w:rsidR="00E96009" w:rsidRPr="00112921">
        <w:rPr>
          <w:rFonts w:eastAsia="HG Mincho Light J"/>
          <w:b/>
          <w:bCs/>
          <w:szCs w:val="24"/>
          <w:lang w:eastAsia="lt-LT"/>
        </w:rPr>
        <w:t>, RAMYGALOS</w:t>
      </w:r>
      <w:r w:rsidR="00D962DB" w:rsidRPr="00112921">
        <w:rPr>
          <w:rFonts w:eastAsia="HG Mincho Light J"/>
          <w:b/>
          <w:bCs/>
          <w:szCs w:val="24"/>
          <w:lang w:eastAsia="lt-LT"/>
        </w:rPr>
        <w:t xml:space="preserve"> KULTŪROS CENTRĄ</w:t>
      </w:r>
      <w:r w:rsidR="00E96009" w:rsidRPr="00112921">
        <w:rPr>
          <w:rFonts w:eastAsia="HG Mincho Light J"/>
          <w:b/>
          <w:bCs/>
          <w:szCs w:val="24"/>
          <w:lang w:eastAsia="lt-LT"/>
        </w:rPr>
        <w:t>, SMILGIŲ</w:t>
      </w:r>
      <w:r w:rsidR="00D962DB" w:rsidRPr="00112921">
        <w:rPr>
          <w:rFonts w:eastAsia="HG Mincho Light J"/>
          <w:b/>
          <w:bCs/>
          <w:szCs w:val="24"/>
          <w:lang w:eastAsia="lt-LT"/>
        </w:rPr>
        <w:t xml:space="preserve"> KULTŪROS CENTRĄ</w:t>
      </w:r>
      <w:r w:rsidR="00E96009" w:rsidRPr="00112921">
        <w:rPr>
          <w:rFonts w:eastAsia="HG Mincho Light J"/>
          <w:b/>
          <w:bCs/>
          <w:szCs w:val="24"/>
          <w:lang w:eastAsia="lt-LT"/>
        </w:rPr>
        <w:t>, ŠILAGALIO</w:t>
      </w:r>
      <w:r w:rsidR="00D962DB" w:rsidRPr="00112921">
        <w:rPr>
          <w:rFonts w:eastAsia="HG Mincho Light J"/>
          <w:b/>
          <w:bCs/>
          <w:szCs w:val="24"/>
          <w:lang w:eastAsia="lt-LT"/>
        </w:rPr>
        <w:t xml:space="preserve"> KULTŪROS CENTRĄ</w:t>
      </w:r>
      <w:r w:rsidR="00E96009" w:rsidRPr="00112921">
        <w:rPr>
          <w:rFonts w:eastAsia="HG Mincho Light J"/>
          <w:b/>
          <w:bCs/>
          <w:szCs w:val="24"/>
          <w:lang w:eastAsia="lt-LT"/>
        </w:rPr>
        <w:t>, TILTAGALIŲ</w:t>
      </w:r>
      <w:r w:rsidR="00D962DB" w:rsidRPr="00112921">
        <w:rPr>
          <w:rFonts w:eastAsia="HG Mincho Light J"/>
          <w:b/>
          <w:bCs/>
          <w:szCs w:val="24"/>
          <w:lang w:eastAsia="lt-LT"/>
        </w:rPr>
        <w:t xml:space="preserve"> KULTŪROS CENTRĄ</w:t>
      </w:r>
      <w:r w:rsidR="00EA1936" w:rsidRPr="00112921">
        <w:rPr>
          <w:rFonts w:eastAsia="HG Mincho Light J"/>
          <w:b/>
          <w:bCs/>
          <w:szCs w:val="24"/>
          <w:lang w:eastAsia="lt-LT"/>
        </w:rPr>
        <w:t xml:space="preserve"> IR</w:t>
      </w:r>
      <w:r w:rsidR="00E96009" w:rsidRPr="00112921">
        <w:rPr>
          <w:rFonts w:eastAsia="HG Mincho Light J"/>
          <w:b/>
          <w:bCs/>
          <w:szCs w:val="24"/>
          <w:lang w:eastAsia="lt-LT"/>
        </w:rPr>
        <w:t xml:space="preserve"> VADOKLIŲ</w:t>
      </w:r>
      <w:r w:rsidR="00D962DB" w:rsidRPr="00112921">
        <w:rPr>
          <w:rFonts w:eastAsia="HG Mincho Light J"/>
          <w:b/>
          <w:bCs/>
          <w:szCs w:val="24"/>
          <w:lang w:eastAsia="lt-LT"/>
        </w:rPr>
        <w:t xml:space="preserve"> KULTŪROS CENTRĄ</w:t>
      </w:r>
      <w:r w:rsidR="00E96009" w:rsidRPr="00112921">
        <w:rPr>
          <w:rFonts w:eastAsia="HG Mincho Light J"/>
          <w:b/>
          <w:bCs/>
          <w:szCs w:val="24"/>
          <w:lang w:eastAsia="lt-LT"/>
        </w:rPr>
        <w:t xml:space="preserve"> </w:t>
      </w:r>
    </w:p>
    <w:p w14:paraId="0387D6F4" w14:textId="77777777" w:rsidR="00B32C94" w:rsidRPr="00112921" w:rsidRDefault="00B32C94" w:rsidP="00973D3E">
      <w:pPr>
        <w:widowControl w:val="0"/>
        <w:tabs>
          <w:tab w:val="left" w:pos="5529"/>
        </w:tabs>
        <w:jc w:val="center"/>
        <w:rPr>
          <w:b/>
          <w:szCs w:val="24"/>
        </w:rPr>
      </w:pPr>
    </w:p>
    <w:p w14:paraId="1FA5AB65" w14:textId="6B346AFA" w:rsidR="00973D3E" w:rsidRPr="00112921" w:rsidRDefault="00973D3E" w:rsidP="00973D3E">
      <w:pPr>
        <w:widowControl w:val="0"/>
        <w:tabs>
          <w:tab w:val="left" w:pos="5529"/>
        </w:tabs>
        <w:jc w:val="center"/>
        <w:rPr>
          <w:rFonts w:eastAsia="HG Mincho Light J"/>
          <w:szCs w:val="24"/>
          <w:lang w:eastAsia="lt-LT"/>
        </w:rPr>
      </w:pPr>
      <w:r w:rsidRPr="00112921">
        <w:rPr>
          <w:rFonts w:eastAsia="HG Mincho Light J"/>
          <w:szCs w:val="24"/>
          <w:lang w:eastAsia="lt-LT"/>
        </w:rPr>
        <w:t xml:space="preserve">2025 m. </w:t>
      </w:r>
      <w:r w:rsidR="000527C4" w:rsidRPr="00112921">
        <w:rPr>
          <w:rFonts w:eastAsia="HG Mincho Light J"/>
          <w:szCs w:val="24"/>
          <w:lang w:eastAsia="lt-LT"/>
        </w:rPr>
        <w:t>spalio</w:t>
      </w:r>
      <w:r w:rsidR="00A6472B" w:rsidRPr="00112921">
        <w:rPr>
          <w:rFonts w:eastAsia="HG Mincho Light J"/>
          <w:szCs w:val="24"/>
          <w:lang w:eastAsia="lt-LT"/>
        </w:rPr>
        <w:t xml:space="preserve"> </w:t>
      </w:r>
      <w:r w:rsidR="00A14CC7">
        <w:rPr>
          <w:rFonts w:eastAsia="HG Mincho Light J"/>
          <w:szCs w:val="24"/>
          <w:lang w:eastAsia="lt-LT"/>
        </w:rPr>
        <w:t xml:space="preserve">30 </w:t>
      </w:r>
      <w:r w:rsidRPr="00112921">
        <w:rPr>
          <w:rFonts w:eastAsia="HG Mincho Light J"/>
          <w:szCs w:val="24"/>
          <w:lang w:eastAsia="lt-LT"/>
        </w:rPr>
        <w:t>d. Nr. T2-</w:t>
      </w:r>
    </w:p>
    <w:p w14:paraId="31AD0880" w14:textId="77777777" w:rsidR="00973D3E" w:rsidRPr="00112921" w:rsidRDefault="00973D3E" w:rsidP="00973D3E">
      <w:pPr>
        <w:widowControl w:val="0"/>
        <w:tabs>
          <w:tab w:val="left" w:pos="5529"/>
        </w:tabs>
        <w:jc w:val="center"/>
        <w:rPr>
          <w:rFonts w:eastAsia="HG Mincho Light J"/>
          <w:szCs w:val="24"/>
          <w:lang w:eastAsia="lt-LT"/>
        </w:rPr>
      </w:pPr>
      <w:r w:rsidRPr="00112921">
        <w:rPr>
          <w:rFonts w:eastAsia="HG Mincho Light J"/>
          <w:szCs w:val="24"/>
          <w:lang w:eastAsia="lt-LT"/>
        </w:rPr>
        <w:t>Panevėžys</w:t>
      </w:r>
    </w:p>
    <w:p w14:paraId="199E7F17" w14:textId="77777777" w:rsidR="00EC5890" w:rsidRPr="00112921" w:rsidRDefault="00EC5890" w:rsidP="00973D3E">
      <w:pPr>
        <w:widowControl w:val="0"/>
        <w:tabs>
          <w:tab w:val="left" w:pos="5529"/>
        </w:tabs>
        <w:jc w:val="center"/>
        <w:rPr>
          <w:rFonts w:eastAsia="HG Mincho Light J"/>
          <w:szCs w:val="24"/>
          <w:lang w:eastAsia="lt-LT"/>
        </w:rPr>
      </w:pPr>
    </w:p>
    <w:p w14:paraId="71A98550" w14:textId="44A00B52" w:rsidR="00F103B1" w:rsidRPr="00112921" w:rsidRDefault="00F103B1" w:rsidP="00EA1936">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x-none"/>
        </w:rPr>
      </w:pPr>
      <w:r w:rsidRPr="00112921">
        <w:rPr>
          <w:szCs w:val="24"/>
          <w:lang w:eastAsia="x-none"/>
        </w:rPr>
        <w:t xml:space="preserve">Vadovaudamasi Lietuvos Respublikos </w:t>
      </w:r>
      <w:r w:rsidR="003A0217" w:rsidRPr="00112921">
        <w:rPr>
          <w:szCs w:val="24"/>
          <w:lang w:eastAsia="x-none"/>
        </w:rPr>
        <w:t xml:space="preserve">civilinio kodekso 2.97 straipsnio </w:t>
      </w:r>
      <w:r w:rsidR="00976B66" w:rsidRPr="00112921">
        <w:rPr>
          <w:szCs w:val="24"/>
          <w:lang w:eastAsia="x-none"/>
        </w:rPr>
        <w:t xml:space="preserve">1 ir </w:t>
      </w:r>
      <w:r w:rsidR="003A0217" w:rsidRPr="00112921">
        <w:rPr>
          <w:szCs w:val="24"/>
          <w:lang w:eastAsia="x-none"/>
        </w:rPr>
        <w:t>4 dalimi</w:t>
      </w:r>
      <w:r w:rsidR="006E1B00" w:rsidRPr="00112921">
        <w:rPr>
          <w:szCs w:val="24"/>
          <w:lang w:eastAsia="x-none"/>
        </w:rPr>
        <w:t>s,</w:t>
      </w:r>
      <w:r w:rsidR="003A0217" w:rsidRPr="00112921">
        <w:rPr>
          <w:szCs w:val="24"/>
          <w:lang w:eastAsia="x-none"/>
        </w:rPr>
        <w:t xml:space="preserve"> </w:t>
      </w:r>
      <w:r w:rsidR="006E1B00" w:rsidRPr="00112921">
        <w:rPr>
          <w:szCs w:val="24"/>
          <w:lang w:eastAsia="x-none"/>
        </w:rPr>
        <w:t xml:space="preserve">Lietuvos Respublikos </w:t>
      </w:r>
      <w:r w:rsidRPr="00112921">
        <w:rPr>
          <w:szCs w:val="24"/>
          <w:lang w:eastAsia="x-none"/>
        </w:rPr>
        <w:t>vietos savivaldos įstatymo</w:t>
      </w:r>
      <w:r w:rsidR="006E1B00" w:rsidRPr="00112921">
        <w:rPr>
          <w:szCs w:val="24"/>
          <w:lang w:eastAsia="x-none"/>
        </w:rPr>
        <w:t xml:space="preserve"> 1</w:t>
      </w:r>
      <w:r w:rsidR="00BD6601" w:rsidRPr="00112921">
        <w:rPr>
          <w:szCs w:val="24"/>
          <w:lang w:eastAsia="x-none"/>
        </w:rPr>
        <w:t>5</w:t>
      </w:r>
      <w:r w:rsidR="006E1B00" w:rsidRPr="00112921">
        <w:rPr>
          <w:szCs w:val="24"/>
          <w:lang w:eastAsia="x-none"/>
        </w:rPr>
        <w:t xml:space="preserve"> straipsnio 2 dalies </w:t>
      </w:r>
      <w:r w:rsidR="00BD6601" w:rsidRPr="00112921">
        <w:rPr>
          <w:szCs w:val="24"/>
          <w:lang w:eastAsia="x-none"/>
        </w:rPr>
        <w:t>16</w:t>
      </w:r>
      <w:r w:rsidR="006E1B00" w:rsidRPr="00112921">
        <w:rPr>
          <w:szCs w:val="24"/>
          <w:lang w:eastAsia="x-none"/>
        </w:rPr>
        <w:t xml:space="preserve"> punktu, </w:t>
      </w:r>
      <w:r w:rsidRPr="00112921">
        <w:rPr>
          <w:szCs w:val="24"/>
          <w:lang w:eastAsia="x-none"/>
        </w:rPr>
        <w:t>Lietuvos Respublikos biudžetinių įstaigų įstatymo</w:t>
      </w:r>
      <w:r w:rsidR="003A0217" w:rsidRPr="00112921">
        <w:rPr>
          <w:szCs w:val="24"/>
          <w:lang w:eastAsia="x-none"/>
        </w:rPr>
        <w:t xml:space="preserve"> </w:t>
      </w:r>
      <w:r w:rsidR="00F16A18" w:rsidRPr="00112921">
        <w:rPr>
          <w:szCs w:val="24"/>
          <w:lang w:eastAsia="x-none"/>
        </w:rPr>
        <w:t>5</w:t>
      </w:r>
      <w:r w:rsidR="006E1B00" w:rsidRPr="00112921">
        <w:rPr>
          <w:szCs w:val="24"/>
          <w:lang w:eastAsia="x-none"/>
        </w:rPr>
        <w:t xml:space="preserve"> straipsnio</w:t>
      </w:r>
      <w:r w:rsidR="00F16A18" w:rsidRPr="00112921">
        <w:rPr>
          <w:szCs w:val="24"/>
          <w:lang w:eastAsia="x-none"/>
        </w:rPr>
        <w:t xml:space="preserve"> 2 dalimi, 3 dalies 5, 8 punktais ir 4 dalimi</w:t>
      </w:r>
      <w:r w:rsidR="006E1B00" w:rsidRPr="00112921">
        <w:rPr>
          <w:szCs w:val="24"/>
          <w:lang w:eastAsia="x-none"/>
        </w:rPr>
        <w:t xml:space="preserve">, </w:t>
      </w:r>
      <w:r w:rsidR="0061528A" w:rsidRPr="00112921">
        <w:rPr>
          <w:szCs w:val="24"/>
          <w:lang w:eastAsia="x-none"/>
        </w:rPr>
        <w:br/>
      </w:r>
      <w:r w:rsidR="003A0217" w:rsidRPr="00112921">
        <w:rPr>
          <w:szCs w:val="24"/>
          <w:lang w:eastAsia="x-none"/>
        </w:rPr>
        <w:t>24 straipsni</w:t>
      </w:r>
      <w:r w:rsidR="006E1B00" w:rsidRPr="00112921">
        <w:rPr>
          <w:szCs w:val="24"/>
          <w:lang w:eastAsia="x-none"/>
        </w:rPr>
        <w:t>o 4 dalimi</w:t>
      </w:r>
      <w:r w:rsidR="00D00D6B" w:rsidRPr="00112921">
        <w:rPr>
          <w:szCs w:val="24"/>
          <w:lang w:eastAsia="x-none"/>
        </w:rPr>
        <w:t>, Lietuvos kultūros centrų įstatymo 11 straipsnio 1 dalies 1 punktu</w:t>
      </w:r>
      <w:r w:rsidRPr="00112921">
        <w:rPr>
          <w:szCs w:val="24"/>
          <w:lang w:eastAsia="x-none"/>
        </w:rPr>
        <w:t xml:space="preserve">, Panevėžio rajono savivaldybės taryba </w:t>
      </w:r>
      <w:r w:rsidRPr="00112921">
        <w:rPr>
          <w:spacing w:val="60"/>
          <w:szCs w:val="24"/>
          <w:lang w:eastAsia="x-none"/>
        </w:rPr>
        <w:t>nusprendži</w:t>
      </w:r>
      <w:r w:rsidRPr="00112921">
        <w:rPr>
          <w:szCs w:val="24"/>
          <w:lang w:eastAsia="x-none"/>
        </w:rPr>
        <w:t>a:</w:t>
      </w:r>
    </w:p>
    <w:p w14:paraId="0C50F9EF" w14:textId="24289964" w:rsidR="006E1B00" w:rsidRPr="00112921" w:rsidRDefault="000D7F3A" w:rsidP="00EA1936">
      <w:pPr>
        <w:widowControl w:val="0"/>
        <w:tabs>
          <w:tab w:val="left" w:pos="0"/>
          <w:tab w:val="left" w:pos="709"/>
        </w:tabs>
        <w:jc w:val="both"/>
      </w:pPr>
      <w:r w:rsidRPr="00112921">
        <w:rPr>
          <w:szCs w:val="24"/>
          <w:lang w:eastAsia="x-none"/>
        </w:rPr>
        <w:tab/>
        <w:t>1.</w:t>
      </w:r>
      <w:r w:rsidR="004D4580" w:rsidRPr="00112921">
        <w:rPr>
          <w:szCs w:val="24"/>
          <w:lang w:eastAsia="x-none"/>
        </w:rPr>
        <w:t xml:space="preserve"> </w:t>
      </w:r>
      <w:r w:rsidR="006E1B00" w:rsidRPr="00112921">
        <w:rPr>
          <w:szCs w:val="24"/>
          <w:lang w:eastAsia="x-none"/>
        </w:rPr>
        <w:t>Sutikti</w:t>
      </w:r>
      <w:r w:rsidR="00FF7B1B" w:rsidRPr="00112921">
        <w:rPr>
          <w:szCs w:val="24"/>
          <w:lang w:eastAsia="x-none"/>
        </w:rPr>
        <w:t xml:space="preserve"> reorganizuoti </w:t>
      </w:r>
      <w:r w:rsidR="00F46245" w:rsidRPr="00112921">
        <w:rPr>
          <w:szCs w:val="24"/>
          <w:lang w:eastAsia="x-none"/>
        </w:rPr>
        <w:t>Panevėžio rajono s</w:t>
      </w:r>
      <w:r w:rsidR="00196B93" w:rsidRPr="00112921">
        <w:rPr>
          <w:szCs w:val="24"/>
          <w:lang w:eastAsia="x-none"/>
        </w:rPr>
        <w:t>avivaldybės biudžetin</w:t>
      </w:r>
      <w:r w:rsidR="00FF7B1B" w:rsidRPr="00112921">
        <w:rPr>
          <w:szCs w:val="24"/>
          <w:lang w:eastAsia="x-none"/>
        </w:rPr>
        <w:t>e</w:t>
      </w:r>
      <w:r w:rsidR="00196B93" w:rsidRPr="00112921">
        <w:rPr>
          <w:szCs w:val="24"/>
          <w:lang w:eastAsia="x-none"/>
        </w:rPr>
        <w:t>s įstaig</w:t>
      </w:r>
      <w:r w:rsidR="00FF7B1B" w:rsidRPr="00112921">
        <w:rPr>
          <w:szCs w:val="24"/>
          <w:lang w:eastAsia="x-none"/>
        </w:rPr>
        <w:t>a</w:t>
      </w:r>
      <w:r w:rsidR="00196B93" w:rsidRPr="00112921">
        <w:rPr>
          <w:szCs w:val="24"/>
          <w:lang w:eastAsia="x-none"/>
        </w:rPr>
        <w:t>s</w:t>
      </w:r>
      <w:r w:rsidR="0061528A" w:rsidRPr="00112921">
        <w:rPr>
          <w:szCs w:val="24"/>
          <w:lang w:eastAsia="x-none"/>
        </w:rPr>
        <w:t>:</w:t>
      </w:r>
      <w:r w:rsidR="00196B93" w:rsidRPr="00112921">
        <w:rPr>
          <w:szCs w:val="24"/>
          <w:lang w:eastAsia="x-none"/>
        </w:rPr>
        <w:t xml:space="preserve"> </w:t>
      </w:r>
      <w:r w:rsidR="006E1B00" w:rsidRPr="00112921">
        <w:rPr>
          <w:szCs w:val="24"/>
          <w:lang w:eastAsia="x-none"/>
        </w:rPr>
        <w:t>Ėriškių</w:t>
      </w:r>
      <w:r w:rsidR="00263FCA" w:rsidRPr="00112921">
        <w:rPr>
          <w:szCs w:val="24"/>
          <w:lang w:eastAsia="x-none"/>
        </w:rPr>
        <w:t xml:space="preserve"> kultūros centr</w:t>
      </w:r>
      <w:r w:rsidR="00FF7B1B" w:rsidRPr="00112921">
        <w:rPr>
          <w:szCs w:val="24"/>
          <w:lang w:eastAsia="x-none"/>
        </w:rPr>
        <w:t>ą</w:t>
      </w:r>
      <w:r w:rsidR="004752AB" w:rsidRPr="00112921">
        <w:rPr>
          <w:szCs w:val="24"/>
          <w:lang w:eastAsia="x-none"/>
        </w:rPr>
        <w:t xml:space="preserve"> (juridinio asmens kodas </w:t>
      </w:r>
      <w:r w:rsidR="00211E71" w:rsidRPr="00112921">
        <w:t>188212687</w:t>
      </w:r>
      <w:r w:rsidR="004752AB" w:rsidRPr="00112921">
        <w:t>)</w:t>
      </w:r>
      <w:r w:rsidR="006E1B00" w:rsidRPr="00112921">
        <w:rPr>
          <w:rFonts w:eastAsia="HG Mincho Light J"/>
          <w:szCs w:val="24"/>
          <w:lang w:eastAsia="lt-LT"/>
        </w:rPr>
        <w:t xml:space="preserve">, </w:t>
      </w:r>
      <w:r w:rsidR="00263FCA" w:rsidRPr="00112921">
        <w:rPr>
          <w:szCs w:val="24"/>
          <w:lang w:eastAsia="x-none"/>
        </w:rPr>
        <w:t>K</w:t>
      </w:r>
      <w:r w:rsidR="006E1B00" w:rsidRPr="00112921">
        <w:rPr>
          <w:rFonts w:eastAsia="HG Mincho Light J"/>
          <w:szCs w:val="24"/>
          <w:lang w:eastAsia="lt-LT"/>
        </w:rPr>
        <w:t>rekenavos</w:t>
      </w:r>
      <w:r w:rsidR="00263FCA" w:rsidRPr="00112921">
        <w:rPr>
          <w:rFonts w:eastAsia="HG Mincho Light J"/>
          <w:szCs w:val="24"/>
          <w:lang w:eastAsia="lt-LT"/>
        </w:rPr>
        <w:t xml:space="preserve"> </w:t>
      </w:r>
      <w:r w:rsidR="00263FCA" w:rsidRPr="00112921">
        <w:rPr>
          <w:szCs w:val="24"/>
          <w:lang w:eastAsia="x-none"/>
        </w:rPr>
        <w:t>kultūros centr</w:t>
      </w:r>
      <w:r w:rsidR="00FF7B1B" w:rsidRPr="00112921">
        <w:rPr>
          <w:szCs w:val="24"/>
          <w:lang w:eastAsia="x-none"/>
        </w:rPr>
        <w:t>ą</w:t>
      </w:r>
      <w:r w:rsidR="001358A8" w:rsidRPr="00112921">
        <w:rPr>
          <w:szCs w:val="24"/>
          <w:lang w:eastAsia="x-none"/>
        </w:rPr>
        <w:t xml:space="preserve"> (juridinio asmens kodas </w:t>
      </w:r>
      <w:r w:rsidR="001358A8" w:rsidRPr="00112921">
        <w:t xml:space="preserve"> </w:t>
      </w:r>
      <w:r w:rsidR="001358A8" w:rsidRPr="00112921">
        <w:rPr>
          <w:rFonts w:eastAsia="HG Mincho Light J"/>
          <w:szCs w:val="24"/>
          <w:lang w:eastAsia="lt-LT"/>
        </w:rPr>
        <w:t>188213440)</w:t>
      </w:r>
      <w:r w:rsidR="006E1B00" w:rsidRPr="00112921">
        <w:rPr>
          <w:rFonts w:eastAsia="HG Mincho Light J"/>
          <w:szCs w:val="24"/>
          <w:lang w:eastAsia="lt-LT"/>
        </w:rPr>
        <w:t>,</w:t>
      </w:r>
      <w:r w:rsidR="00263FCA" w:rsidRPr="00112921">
        <w:rPr>
          <w:rFonts w:eastAsia="HG Mincho Light J"/>
          <w:szCs w:val="24"/>
          <w:lang w:eastAsia="lt-LT"/>
        </w:rPr>
        <w:t xml:space="preserve"> L</w:t>
      </w:r>
      <w:r w:rsidR="006E1B00" w:rsidRPr="00112921">
        <w:rPr>
          <w:rFonts w:eastAsia="HG Mincho Light J"/>
          <w:szCs w:val="24"/>
          <w:lang w:eastAsia="lt-LT"/>
        </w:rPr>
        <w:t>iūdynės</w:t>
      </w:r>
      <w:r w:rsidR="00263FCA" w:rsidRPr="00112921">
        <w:rPr>
          <w:rFonts w:eastAsia="HG Mincho Light J"/>
          <w:szCs w:val="24"/>
          <w:lang w:eastAsia="lt-LT"/>
        </w:rPr>
        <w:t xml:space="preserve"> </w:t>
      </w:r>
      <w:r w:rsidR="00263FCA" w:rsidRPr="00112921">
        <w:rPr>
          <w:szCs w:val="24"/>
          <w:lang w:eastAsia="x-none"/>
        </w:rPr>
        <w:t>kultūros centr</w:t>
      </w:r>
      <w:r w:rsidR="00FF7B1B" w:rsidRPr="00112921">
        <w:rPr>
          <w:szCs w:val="24"/>
          <w:lang w:eastAsia="x-none"/>
        </w:rPr>
        <w:t>ą</w:t>
      </w:r>
      <w:r w:rsidR="001358A8" w:rsidRPr="00112921">
        <w:rPr>
          <w:szCs w:val="24"/>
          <w:lang w:eastAsia="x-none"/>
        </w:rPr>
        <w:t xml:space="preserve"> (juridinio asmens kodas </w:t>
      </w:r>
      <w:r w:rsidR="001358A8" w:rsidRPr="00112921">
        <w:rPr>
          <w:rFonts w:eastAsia="HG Mincho Light J"/>
          <w:szCs w:val="24"/>
          <w:lang w:eastAsia="lt-LT"/>
        </w:rPr>
        <w:t>288212720)</w:t>
      </w:r>
      <w:r w:rsidR="006E1B00" w:rsidRPr="00112921">
        <w:rPr>
          <w:rFonts w:eastAsia="HG Mincho Light J"/>
          <w:szCs w:val="24"/>
          <w:lang w:eastAsia="lt-LT"/>
        </w:rPr>
        <w:t xml:space="preserve">, </w:t>
      </w:r>
      <w:r w:rsidR="00263FCA" w:rsidRPr="00112921">
        <w:rPr>
          <w:szCs w:val="24"/>
          <w:lang w:eastAsia="x-none"/>
        </w:rPr>
        <w:t>M</w:t>
      </w:r>
      <w:r w:rsidR="006E1B00" w:rsidRPr="00112921">
        <w:rPr>
          <w:rFonts w:eastAsia="HG Mincho Light J"/>
          <w:szCs w:val="24"/>
          <w:lang w:eastAsia="lt-LT"/>
        </w:rPr>
        <w:t>iežiškių</w:t>
      </w:r>
      <w:r w:rsidR="00263FCA" w:rsidRPr="00112921">
        <w:rPr>
          <w:rFonts w:eastAsia="HG Mincho Light J"/>
          <w:szCs w:val="24"/>
          <w:lang w:eastAsia="lt-LT"/>
        </w:rPr>
        <w:t xml:space="preserve"> </w:t>
      </w:r>
      <w:r w:rsidR="00263FCA" w:rsidRPr="00112921">
        <w:rPr>
          <w:szCs w:val="24"/>
          <w:lang w:eastAsia="x-none"/>
        </w:rPr>
        <w:t>kultūros centr</w:t>
      </w:r>
      <w:r w:rsidR="00FF7B1B" w:rsidRPr="00112921">
        <w:rPr>
          <w:szCs w:val="24"/>
          <w:lang w:eastAsia="x-none"/>
        </w:rPr>
        <w:t>ą</w:t>
      </w:r>
      <w:r w:rsidR="001358A8" w:rsidRPr="00112921">
        <w:rPr>
          <w:szCs w:val="24"/>
          <w:lang w:eastAsia="x-none"/>
        </w:rPr>
        <w:t xml:space="preserve"> (juridinio asmens kodas </w:t>
      </w:r>
      <w:r w:rsidR="001358A8" w:rsidRPr="00112921">
        <w:rPr>
          <w:rFonts w:eastAsia="HG Mincho Light J"/>
          <w:szCs w:val="24"/>
          <w:lang w:eastAsia="lt-LT"/>
        </w:rPr>
        <w:t>88213255)</w:t>
      </w:r>
      <w:r w:rsidR="006E1B00" w:rsidRPr="00112921">
        <w:rPr>
          <w:rFonts w:eastAsia="HG Mincho Light J"/>
          <w:szCs w:val="24"/>
          <w:lang w:eastAsia="lt-LT"/>
        </w:rPr>
        <w:t xml:space="preserve">, </w:t>
      </w:r>
      <w:r w:rsidR="00263FCA" w:rsidRPr="00112921">
        <w:rPr>
          <w:rFonts w:eastAsia="HG Mincho Light J"/>
          <w:szCs w:val="24"/>
          <w:lang w:eastAsia="lt-LT"/>
        </w:rPr>
        <w:t>Naujamies</w:t>
      </w:r>
      <w:r w:rsidR="0061528A" w:rsidRPr="00112921">
        <w:rPr>
          <w:rFonts w:eastAsia="HG Mincho Light J"/>
          <w:szCs w:val="24"/>
          <w:lang w:eastAsia="lt-LT"/>
        </w:rPr>
        <w:t>č</w:t>
      </w:r>
      <w:r w:rsidR="00263FCA" w:rsidRPr="00112921">
        <w:rPr>
          <w:rFonts w:eastAsia="HG Mincho Light J"/>
          <w:szCs w:val="24"/>
          <w:lang w:eastAsia="lt-LT"/>
        </w:rPr>
        <w:t>io kultūros centr</w:t>
      </w:r>
      <w:r w:rsidR="00FF7B1B" w:rsidRPr="00112921">
        <w:rPr>
          <w:rFonts w:eastAsia="HG Mincho Light J"/>
          <w:szCs w:val="24"/>
          <w:lang w:eastAsia="lt-LT"/>
        </w:rPr>
        <w:t>ą</w:t>
      </w:r>
      <w:r w:rsidR="00263FCA" w:rsidRPr="00112921">
        <w:rPr>
          <w:rFonts w:eastAsia="HG Mincho Light J"/>
          <w:szCs w:val="24"/>
          <w:lang w:eastAsia="lt-LT"/>
        </w:rPr>
        <w:t>-dailės galerij</w:t>
      </w:r>
      <w:r w:rsidR="00FF7B1B" w:rsidRPr="00112921">
        <w:rPr>
          <w:rFonts w:eastAsia="HG Mincho Light J"/>
          <w:szCs w:val="24"/>
          <w:lang w:eastAsia="lt-LT"/>
        </w:rPr>
        <w:t>ą</w:t>
      </w:r>
      <w:r w:rsidR="001358A8" w:rsidRPr="00112921">
        <w:rPr>
          <w:rFonts w:eastAsia="HG Mincho Light J"/>
          <w:szCs w:val="24"/>
          <w:lang w:eastAsia="lt-LT"/>
        </w:rPr>
        <w:t xml:space="preserve"> </w:t>
      </w:r>
      <w:r w:rsidR="001358A8" w:rsidRPr="00112921">
        <w:rPr>
          <w:szCs w:val="24"/>
          <w:lang w:eastAsia="x-none"/>
        </w:rPr>
        <w:t xml:space="preserve">(juridinio asmens kodas </w:t>
      </w:r>
      <w:r w:rsidR="001358A8" w:rsidRPr="00112921">
        <w:rPr>
          <w:rFonts w:eastAsia="HG Mincho Light J"/>
          <w:szCs w:val="24"/>
          <w:lang w:eastAsia="lt-LT"/>
        </w:rPr>
        <w:t>188212491)</w:t>
      </w:r>
      <w:r w:rsidR="00263FCA" w:rsidRPr="00112921">
        <w:rPr>
          <w:rFonts w:eastAsia="HG Mincho Light J"/>
          <w:szCs w:val="24"/>
          <w:lang w:eastAsia="lt-LT"/>
        </w:rPr>
        <w:t xml:space="preserve">, </w:t>
      </w:r>
      <w:r w:rsidR="00263FCA" w:rsidRPr="00112921">
        <w:rPr>
          <w:szCs w:val="24"/>
          <w:lang w:eastAsia="x-none"/>
        </w:rPr>
        <w:t>P</w:t>
      </w:r>
      <w:r w:rsidR="006E1B00" w:rsidRPr="00112921">
        <w:rPr>
          <w:rFonts w:eastAsia="HG Mincho Light J"/>
          <w:szCs w:val="24"/>
          <w:lang w:eastAsia="lt-LT"/>
        </w:rPr>
        <w:t>aįstrio</w:t>
      </w:r>
      <w:r w:rsidR="00263FCA" w:rsidRPr="00112921">
        <w:rPr>
          <w:rFonts w:eastAsia="HG Mincho Light J"/>
          <w:szCs w:val="24"/>
          <w:lang w:eastAsia="lt-LT"/>
        </w:rPr>
        <w:t xml:space="preserve"> </w:t>
      </w:r>
      <w:r w:rsidR="00263FCA" w:rsidRPr="00112921">
        <w:rPr>
          <w:szCs w:val="24"/>
          <w:lang w:eastAsia="x-none"/>
        </w:rPr>
        <w:t>kultūros centr</w:t>
      </w:r>
      <w:r w:rsidR="00FF7B1B" w:rsidRPr="00112921">
        <w:rPr>
          <w:szCs w:val="24"/>
          <w:lang w:eastAsia="x-none"/>
        </w:rPr>
        <w:t>ą</w:t>
      </w:r>
      <w:r w:rsidR="004752AB" w:rsidRPr="00112921">
        <w:rPr>
          <w:szCs w:val="24"/>
          <w:lang w:eastAsia="x-none"/>
        </w:rPr>
        <w:t xml:space="preserve"> (juridinio asmens kodas  </w:t>
      </w:r>
      <w:r w:rsidR="004752AB" w:rsidRPr="00112921">
        <w:t>188213789)</w:t>
      </w:r>
      <w:r w:rsidR="006E1B00" w:rsidRPr="00112921">
        <w:rPr>
          <w:rFonts w:eastAsia="HG Mincho Light J"/>
          <w:szCs w:val="24"/>
          <w:lang w:eastAsia="lt-LT"/>
        </w:rPr>
        <w:t xml:space="preserve">, </w:t>
      </w:r>
      <w:r w:rsidR="00263FCA" w:rsidRPr="00112921">
        <w:rPr>
          <w:rFonts w:eastAsia="HG Mincho Light J"/>
          <w:szCs w:val="24"/>
          <w:lang w:eastAsia="lt-LT"/>
        </w:rPr>
        <w:t>R</w:t>
      </w:r>
      <w:r w:rsidR="006E1B00" w:rsidRPr="00112921">
        <w:rPr>
          <w:rFonts w:eastAsia="HG Mincho Light J"/>
          <w:szCs w:val="24"/>
          <w:lang w:eastAsia="lt-LT"/>
        </w:rPr>
        <w:t>aguvos</w:t>
      </w:r>
      <w:r w:rsidR="00263FCA" w:rsidRPr="00112921">
        <w:rPr>
          <w:rFonts w:eastAsia="HG Mincho Light J"/>
          <w:szCs w:val="24"/>
          <w:lang w:eastAsia="lt-LT"/>
        </w:rPr>
        <w:t xml:space="preserve"> </w:t>
      </w:r>
      <w:r w:rsidR="00263FCA" w:rsidRPr="00112921">
        <w:rPr>
          <w:szCs w:val="24"/>
          <w:lang w:eastAsia="x-none"/>
        </w:rPr>
        <w:t>kultūros centr</w:t>
      </w:r>
      <w:r w:rsidR="00FF7B1B" w:rsidRPr="00112921">
        <w:rPr>
          <w:szCs w:val="24"/>
          <w:lang w:eastAsia="x-none"/>
        </w:rPr>
        <w:t>ą</w:t>
      </w:r>
      <w:r w:rsidR="00D7464D" w:rsidRPr="00112921">
        <w:rPr>
          <w:szCs w:val="24"/>
          <w:lang w:eastAsia="x-none"/>
        </w:rPr>
        <w:t xml:space="preserve"> (juridinio asmens kodas </w:t>
      </w:r>
      <w:r w:rsidR="00D7464D" w:rsidRPr="00112921">
        <w:rPr>
          <w:rFonts w:eastAsia="HG Mincho Light J"/>
          <w:szCs w:val="24"/>
          <w:lang w:eastAsia="lt-LT"/>
        </w:rPr>
        <w:t>188212915)</w:t>
      </w:r>
      <w:r w:rsidR="006E1B00" w:rsidRPr="00112921">
        <w:rPr>
          <w:rFonts w:eastAsia="HG Mincho Light J"/>
          <w:szCs w:val="24"/>
          <w:lang w:eastAsia="lt-LT"/>
        </w:rPr>
        <w:t xml:space="preserve">, </w:t>
      </w:r>
      <w:r w:rsidR="00263FCA" w:rsidRPr="00112921">
        <w:rPr>
          <w:rFonts w:eastAsia="HG Mincho Light J"/>
          <w:szCs w:val="24"/>
          <w:lang w:eastAsia="lt-LT"/>
        </w:rPr>
        <w:t>R</w:t>
      </w:r>
      <w:r w:rsidR="006E1B00" w:rsidRPr="00112921">
        <w:rPr>
          <w:rFonts w:eastAsia="HG Mincho Light J"/>
          <w:szCs w:val="24"/>
          <w:lang w:eastAsia="lt-LT"/>
        </w:rPr>
        <w:t>amygalos</w:t>
      </w:r>
      <w:r w:rsidR="00263FCA" w:rsidRPr="00112921">
        <w:rPr>
          <w:rFonts w:eastAsia="HG Mincho Light J"/>
          <w:szCs w:val="24"/>
          <w:lang w:eastAsia="lt-LT"/>
        </w:rPr>
        <w:t xml:space="preserve"> </w:t>
      </w:r>
      <w:r w:rsidR="00263FCA" w:rsidRPr="00112921">
        <w:rPr>
          <w:szCs w:val="24"/>
          <w:lang w:eastAsia="x-none"/>
        </w:rPr>
        <w:t>kultūros centr</w:t>
      </w:r>
      <w:r w:rsidR="00FF7B1B" w:rsidRPr="00112921">
        <w:rPr>
          <w:szCs w:val="24"/>
          <w:lang w:eastAsia="x-none"/>
        </w:rPr>
        <w:t>ą</w:t>
      </w:r>
      <w:r w:rsidR="001358A8" w:rsidRPr="00112921">
        <w:rPr>
          <w:szCs w:val="24"/>
          <w:lang w:eastAsia="x-none"/>
        </w:rPr>
        <w:t xml:space="preserve"> (juridinio asmens kodas </w:t>
      </w:r>
      <w:r w:rsidR="00D7464D" w:rsidRPr="00112921">
        <w:rPr>
          <w:rFonts w:eastAsia="HG Mincho Light J"/>
          <w:szCs w:val="24"/>
          <w:lang w:eastAsia="lt-LT"/>
        </w:rPr>
        <w:t>188213593)</w:t>
      </w:r>
      <w:r w:rsidR="006E1B00" w:rsidRPr="00112921">
        <w:rPr>
          <w:rFonts w:eastAsia="HG Mincho Light J"/>
          <w:szCs w:val="24"/>
          <w:lang w:eastAsia="lt-LT"/>
        </w:rPr>
        <w:t xml:space="preserve">, </w:t>
      </w:r>
      <w:r w:rsidR="00263FCA" w:rsidRPr="00112921">
        <w:rPr>
          <w:szCs w:val="24"/>
          <w:lang w:eastAsia="x-none"/>
        </w:rPr>
        <w:t>S</w:t>
      </w:r>
      <w:r w:rsidR="006E1B00" w:rsidRPr="00112921">
        <w:rPr>
          <w:rFonts w:eastAsia="HG Mincho Light J"/>
          <w:szCs w:val="24"/>
          <w:lang w:eastAsia="lt-LT"/>
        </w:rPr>
        <w:t>milgių</w:t>
      </w:r>
      <w:r w:rsidR="00263FCA" w:rsidRPr="00112921">
        <w:rPr>
          <w:rFonts w:eastAsia="HG Mincho Light J"/>
          <w:szCs w:val="24"/>
          <w:lang w:eastAsia="lt-LT"/>
        </w:rPr>
        <w:t xml:space="preserve"> </w:t>
      </w:r>
      <w:r w:rsidR="00263FCA" w:rsidRPr="00112921">
        <w:rPr>
          <w:szCs w:val="24"/>
          <w:lang w:eastAsia="x-none"/>
        </w:rPr>
        <w:t>kultūros centr</w:t>
      </w:r>
      <w:r w:rsidR="00FF7B1B" w:rsidRPr="00112921">
        <w:rPr>
          <w:szCs w:val="24"/>
          <w:lang w:eastAsia="x-none"/>
        </w:rPr>
        <w:t>ą</w:t>
      </w:r>
      <w:r w:rsidR="001358A8" w:rsidRPr="00112921">
        <w:rPr>
          <w:szCs w:val="24"/>
          <w:lang w:eastAsia="x-none"/>
        </w:rPr>
        <w:t xml:space="preserve"> (juridinio asmens kodas </w:t>
      </w:r>
      <w:r w:rsidR="000D23E4" w:rsidRPr="00112921">
        <w:rPr>
          <w:rFonts w:eastAsia="HG Mincho Light J"/>
          <w:szCs w:val="24"/>
          <w:lang w:eastAsia="lt-LT"/>
        </w:rPr>
        <w:t>188212534)</w:t>
      </w:r>
      <w:r w:rsidR="006E1B00" w:rsidRPr="00112921">
        <w:rPr>
          <w:rFonts w:eastAsia="HG Mincho Light J"/>
          <w:szCs w:val="24"/>
          <w:lang w:eastAsia="lt-LT"/>
        </w:rPr>
        <w:t xml:space="preserve">, </w:t>
      </w:r>
      <w:r w:rsidR="00263FCA" w:rsidRPr="00112921">
        <w:rPr>
          <w:rFonts w:eastAsia="HG Mincho Light J"/>
          <w:szCs w:val="24"/>
          <w:lang w:eastAsia="lt-LT"/>
        </w:rPr>
        <w:t>Š</w:t>
      </w:r>
      <w:r w:rsidR="006E1B00" w:rsidRPr="00112921">
        <w:rPr>
          <w:rFonts w:eastAsia="HG Mincho Light J"/>
          <w:szCs w:val="24"/>
          <w:lang w:eastAsia="lt-LT"/>
        </w:rPr>
        <w:t>ilagalio</w:t>
      </w:r>
      <w:r w:rsidR="00263FCA" w:rsidRPr="00112921">
        <w:rPr>
          <w:rFonts w:eastAsia="HG Mincho Light J"/>
          <w:szCs w:val="24"/>
          <w:lang w:eastAsia="lt-LT"/>
        </w:rPr>
        <w:t xml:space="preserve"> </w:t>
      </w:r>
      <w:r w:rsidR="00263FCA" w:rsidRPr="00112921">
        <w:rPr>
          <w:szCs w:val="24"/>
          <w:lang w:eastAsia="x-none"/>
        </w:rPr>
        <w:t>kultūros centr</w:t>
      </w:r>
      <w:r w:rsidR="00FF7B1B" w:rsidRPr="00112921">
        <w:rPr>
          <w:szCs w:val="24"/>
          <w:lang w:eastAsia="x-none"/>
        </w:rPr>
        <w:t>ą</w:t>
      </w:r>
      <w:r w:rsidR="001358A8" w:rsidRPr="00112921">
        <w:rPr>
          <w:szCs w:val="24"/>
          <w:lang w:eastAsia="x-none"/>
        </w:rPr>
        <w:t xml:space="preserve"> (juridinio asmens kodas </w:t>
      </w:r>
      <w:r w:rsidR="000D23E4" w:rsidRPr="00112921">
        <w:rPr>
          <w:rFonts w:eastAsia="HG Mincho Light J"/>
          <w:szCs w:val="24"/>
          <w:lang w:eastAsia="lt-LT"/>
        </w:rPr>
        <w:t>288213060)</w:t>
      </w:r>
      <w:r w:rsidR="006E1B00" w:rsidRPr="00112921">
        <w:rPr>
          <w:rFonts w:eastAsia="HG Mincho Light J"/>
          <w:szCs w:val="24"/>
          <w:lang w:eastAsia="lt-LT"/>
        </w:rPr>
        <w:t xml:space="preserve">, </w:t>
      </w:r>
      <w:r w:rsidR="00263FCA" w:rsidRPr="00112921">
        <w:rPr>
          <w:szCs w:val="24"/>
          <w:lang w:eastAsia="x-none"/>
        </w:rPr>
        <w:t>T</w:t>
      </w:r>
      <w:r w:rsidR="006E1B00" w:rsidRPr="00112921">
        <w:rPr>
          <w:rFonts w:eastAsia="HG Mincho Light J"/>
          <w:szCs w:val="24"/>
          <w:lang w:eastAsia="lt-LT"/>
        </w:rPr>
        <w:t>iltagalių</w:t>
      </w:r>
      <w:r w:rsidR="00263FCA" w:rsidRPr="00112921">
        <w:rPr>
          <w:rFonts w:eastAsia="HG Mincho Light J"/>
          <w:szCs w:val="24"/>
          <w:lang w:eastAsia="lt-LT"/>
        </w:rPr>
        <w:t xml:space="preserve"> </w:t>
      </w:r>
      <w:r w:rsidR="00263FCA" w:rsidRPr="00112921">
        <w:rPr>
          <w:szCs w:val="24"/>
          <w:lang w:eastAsia="x-none"/>
        </w:rPr>
        <w:t>kultūros centr</w:t>
      </w:r>
      <w:r w:rsidR="00FF7B1B" w:rsidRPr="00112921">
        <w:rPr>
          <w:szCs w:val="24"/>
          <w:lang w:eastAsia="x-none"/>
        </w:rPr>
        <w:t>ą</w:t>
      </w:r>
      <w:r w:rsidR="001358A8" w:rsidRPr="00112921">
        <w:rPr>
          <w:szCs w:val="24"/>
          <w:lang w:eastAsia="x-none"/>
        </w:rPr>
        <w:t xml:space="preserve"> (juridinio asmens kodas </w:t>
      </w:r>
      <w:r w:rsidR="00635601" w:rsidRPr="00112921">
        <w:rPr>
          <w:rFonts w:eastAsia="HG Mincho Light J"/>
          <w:szCs w:val="24"/>
          <w:lang w:eastAsia="lt-LT"/>
        </w:rPr>
        <w:t>188212872)</w:t>
      </w:r>
      <w:r w:rsidR="001358A8" w:rsidRPr="00112921">
        <w:t xml:space="preserve"> </w:t>
      </w:r>
      <w:r w:rsidR="001317D9" w:rsidRPr="00112921">
        <w:rPr>
          <w:rFonts w:eastAsia="HG Mincho Light J"/>
          <w:szCs w:val="24"/>
          <w:lang w:eastAsia="lt-LT"/>
        </w:rPr>
        <w:t>ir</w:t>
      </w:r>
      <w:r w:rsidR="006E1B00" w:rsidRPr="00112921">
        <w:rPr>
          <w:rFonts w:eastAsia="HG Mincho Light J"/>
          <w:szCs w:val="24"/>
          <w:lang w:eastAsia="lt-LT"/>
        </w:rPr>
        <w:t xml:space="preserve"> </w:t>
      </w:r>
      <w:r w:rsidR="00263FCA" w:rsidRPr="00112921">
        <w:rPr>
          <w:szCs w:val="24"/>
          <w:lang w:eastAsia="x-none"/>
        </w:rPr>
        <w:t>Vad</w:t>
      </w:r>
      <w:r w:rsidR="006E1B00" w:rsidRPr="00112921">
        <w:rPr>
          <w:rFonts w:eastAsia="HG Mincho Light J"/>
          <w:szCs w:val="24"/>
          <w:lang w:eastAsia="lt-LT"/>
        </w:rPr>
        <w:t>oklių</w:t>
      </w:r>
      <w:r w:rsidR="00263FCA" w:rsidRPr="00112921">
        <w:rPr>
          <w:rFonts w:eastAsia="HG Mincho Light J"/>
          <w:szCs w:val="24"/>
          <w:lang w:eastAsia="lt-LT"/>
        </w:rPr>
        <w:t xml:space="preserve"> </w:t>
      </w:r>
      <w:r w:rsidR="00263FCA" w:rsidRPr="00112921">
        <w:rPr>
          <w:szCs w:val="24"/>
          <w:lang w:eastAsia="x-none"/>
        </w:rPr>
        <w:t>kultūros centr</w:t>
      </w:r>
      <w:r w:rsidR="00FF7B1B" w:rsidRPr="00112921">
        <w:rPr>
          <w:szCs w:val="24"/>
          <w:lang w:eastAsia="x-none"/>
        </w:rPr>
        <w:t>ą</w:t>
      </w:r>
      <w:r w:rsidR="001317D9" w:rsidRPr="00112921">
        <w:rPr>
          <w:rFonts w:eastAsia="HG Mincho Light J"/>
          <w:szCs w:val="24"/>
          <w:lang w:eastAsia="lt-LT"/>
        </w:rPr>
        <w:t xml:space="preserve"> </w:t>
      </w:r>
      <w:r w:rsidR="001358A8" w:rsidRPr="00112921">
        <w:rPr>
          <w:szCs w:val="24"/>
          <w:lang w:eastAsia="x-none"/>
        </w:rPr>
        <w:t xml:space="preserve">(juridinio asmens kodas </w:t>
      </w:r>
      <w:r w:rsidR="00F2196A">
        <w:rPr>
          <w:szCs w:val="24"/>
          <w:lang w:eastAsia="x-none"/>
        </w:rPr>
        <w:t xml:space="preserve"> </w:t>
      </w:r>
      <w:r w:rsidR="004E1042" w:rsidRPr="00112921">
        <w:rPr>
          <w:rFonts w:eastAsia="HG Mincho Light J"/>
          <w:szCs w:val="24"/>
          <w:lang w:eastAsia="lt-LT"/>
        </w:rPr>
        <w:t>188213636)</w:t>
      </w:r>
      <w:r w:rsidR="0061528A" w:rsidRPr="00112921">
        <w:rPr>
          <w:rFonts w:eastAsia="HG Mincho Light J"/>
          <w:szCs w:val="24"/>
          <w:lang w:eastAsia="lt-LT"/>
        </w:rPr>
        <w:t>,</w:t>
      </w:r>
      <w:r w:rsidR="001358A8" w:rsidRPr="00112921">
        <w:t xml:space="preserve"> </w:t>
      </w:r>
      <w:r w:rsidR="007A746A" w:rsidRPr="00112921">
        <w:t xml:space="preserve">jungimo būdu, jas </w:t>
      </w:r>
      <w:r w:rsidR="001317D9" w:rsidRPr="00112921">
        <w:rPr>
          <w:rFonts w:eastAsia="HG Mincho Light J"/>
          <w:szCs w:val="24"/>
          <w:lang w:eastAsia="lt-LT"/>
        </w:rPr>
        <w:t>sujung</w:t>
      </w:r>
      <w:r w:rsidR="00BC4D50" w:rsidRPr="00112921">
        <w:rPr>
          <w:rFonts w:eastAsia="HG Mincho Light J"/>
          <w:szCs w:val="24"/>
          <w:lang w:eastAsia="lt-LT"/>
        </w:rPr>
        <w:t xml:space="preserve">iant </w:t>
      </w:r>
      <w:r w:rsidR="001317D9" w:rsidRPr="00112921">
        <w:rPr>
          <w:rFonts w:eastAsia="HG Mincho Light J"/>
          <w:szCs w:val="24"/>
          <w:lang w:eastAsia="lt-LT"/>
        </w:rPr>
        <w:t xml:space="preserve">į naują </w:t>
      </w:r>
      <w:r w:rsidR="00295516" w:rsidRPr="00112921">
        <w:rPr>
          <w:rFonts w:eastAsia="HG Mincho Light J"/>
          <w:szCs w:val="24"/>
          <w:lang w:eastAsia="lt-LT"/>
        </w:rPr>
        <w:t xml:space="preserve">juridinį asmenį </w:t>
      </w:r>
      <w:r w:rsidR="00295516" w:rsidRPr="00112921">
        <w:rPr>
          <w:szCs w:val="24"/>
          <w:lang w:eastAsia="x-none"/>
        </w:rPr>
        <w:t xml:space="preserve"> </w:t>
      </w:r>
      <w:r w:rsidR="00295516" w:rsidRPr="00112921">
        <w:t xml:space="preserve">–  </w:t>
      </w:r>
      <w:r w:rsidR="001317D9" w:rsidRPr="00112921">
        <w:rPr>
          <w:rFonts w:eastAsia="HG Mincho Light J"/>
          <w:szCs w:val="24"/>
          <w:lang w:eastAsia="lt-LT"/>
        </w:rPr>
        <w:t xml:space="preserve">Panevėžio rajono kultūros </w:t>
      </w:r>
      <w:r w:rsidR="001317D9" w:rsidRPr="00112921">
        <w:t>centrą</w:t>
      </w:r>
      <w:r w:rsidR="00182FD5" w:rsidRPr="00112921">
        <w:t>, kuriam pereitų visos reorganizuojamų įstaigų teisės ir pareigos.</w:t>
      </w:r>
    </w:p>
    <w:p w14:paraId="70C19385" w14:textId="57898686" w:rsidR="00560578" w:rsidRPr="00112921" w:rsidRDefault="00560578" w:rsidP="00EA1936">
      <w:pPr>
        <w:ind w:firstLine="709"/>
      </w:pPr>
      <w:r w:rsidRPr="00112921">
        <w:t>2. Nustatyti, kad:</w:t>
      </w:r>
    </w:p>
    <w:p w14:paraId="4D051593" w14:textId="1A8A5FF4" w:rsidR="00836AD2" w:rsidRPr="00112921" w:rsidRDefault="00560578" w:rsidP="00EA1936">
      <w:pPr>
        <w:ind w:firstLine="709"/>
        <w:jc w:val="both"/>
        <w:rPr>
          <w:szCs w:val="24"/>
        </w:rPr>
      </w:pPr>
      <w:r w:rsidRPr="00112921">
        <w:t>2.1. </w:t>
      </w:r>
      <w:r w:rsidR="006C48D2" w:rsidRPr="00112921">
        <w:t>reorganizavimo</w:t>
      </w:r>
      <w:r w:rsidRPr="00112921">
        <w:t xml:space="preserve"> tiksla</w:t>
      </w:r>
      <w:r w:rsidR="00D22D7C" w:rsidRPr="00112921">
        <w:t>i</w:t>
      </w:r>
      <w:r w:rsidRPr="00112921">
        <w:t xml:space="preserve"> –</w:t>
      </w:r>
      <w:r w:rsidR="006C48D2" w:rsidRPr="00112921">
        <w:t xml:space="preserve"> optimizuoti Panevėžio rajono savivaldybės biudžetinių kultūros įstaigų tinklą, jų valdymą ir veiklą, racionali</w:t>
      </w:r>
      <w:r w:rsidR="00631D81" w:rsidRPr="00112921">
        <w:t>au</w:t>
      </w:r>
      <w:r w:rsidR="006C48D2" w:rsidRPr="00112921">
        <w:t xml:space="preserve"> ir tiksling</w:t>
      </w:r>
      <w:r w:rsidR="00631D81" w:rsidRPr="00112921">
        <w:t>iau</w:t>
      </w:r>
      <w:r w:rsidR="006C48D2" w:rsidRPr="00112921">
        <w:t xml:space="preserve"> naudoti materialinius, finansinius ir </w:t>
      </w:r>
      <w:r w:rsidR="00F84D77" w:rsidRPr="00112921">
        <w:t>intelektinius kultūros įstaigų išteklius, siekti aukštesnės kultūr</w:t>
      </w:r>
      <w:r w:rsidR="00EA1936" w:rsidRPr="00112921">
        <w:t>os</w:t>
      </w:r>
      <w:r w:rsidR="00F84D77" w:rsidRPr="00112921">
        <w:t xml:space="preserve"> paslaugų kokybės</w:t>
      </w:r>
      <w:r w:rsidRPr="00112921">
        <w:t>;</w:t>
      </w:r>
    </w:p>
    <w:p w14:paraId="7673C46F" w14:textId="190F6903" w:rsidR="0020666A" w:rsidRPr="00112921" w:rsidRDefault="0020666A" w:rsidP="00EA1936">
      <w:pPr>
        <w:widowControl w:val="0"/>
        <w:tabs>
          <w:tab w:val="left" w:pos="0"/>
          <w:tab w:val="left" w:pos="709"/>
        </w:tabs>
        <w:jc w:val="both"/>
        <w:rPr>
          <w:szCs w:val="24"/>
          <w:lang w:eastAsia="x-none"/>
        </w:rPr>
      </w:pPr>
      <w:r w:rsidRPr="00112921">
        <w:tab/>
      </w:r>
      <w:r w:rsidR="00805171" w:rsidRPr="00112921">
        <w:t>2.2. reorganizavimo būdas – sujungimas</w:t>
      </w:r>
      <w:r w:rsidR="00C24A06" w:rsidRPr="00112921">
        <w:t>;</w:t>
      </w:r>
    </w:p>
    <w:p w14:paraId="07E6CE81" w14:textId="435D5A41" w:rsidR="00551A15" w:rsidRPr="00112921" w:rsidRDefault="001712E8" w:rsidP="00EA1936">
      <w:pPr>
        <w:widowControl w:val="0"/>
        <w:tabs>
          <w:tab w:val="left" w:pos="709"/>
        </w:tabs>
        <w:autoSpaceDN/>
        <w:contextualSpacing/>
        <w:jc w:val="both"/>
        <w:rPr>
          <w:rFonts w:eastAsia="HG Mincho Light J"/>
          <w:szCs w:val="24"/>
          <w:lang w:eastAsia="lt-LT"/>
        </w:rPr>
      </w:pPr>
      <w:r w:rsidRPr="00112921">
        <w:tab/>
      </w:r>
      <w:r w:rsidR="00805171" w:rsidRPr="00112921">
        <w:t>2.3. reorganizuojam</w:t>
      </w:r>
      <w:r w:rsidRPr="00112921">
        <w:t>os</w:t>
      </w:r>
      <w:r w:rsidR="00805171" w:rsidRPr="00112921">
        <w:t xml:space="preserve"> biudžetinė</w:t>
      </w:r>
      <w:r w:rsidRPr="00112921">
        <w:t>s</w:t>
      </w:r>
      <w:r w:rsidR="00805171" w:rsidRPr="00112921">
        <w:t xml:space="preserve"> įstaig</w:t>
      </w:r>
      <w:r w:rsidRPr="00112921">
        <w:t>os</w:t>
      </w:r>
      <w:r w:rsidR="0099078A" w:rsidRPr="00112921">
        <w:t xml:space="preserve">: </w:t>
      </w:r>
      <w:r w:rsidR="006C01CD" w:rsidRPr="00112921">
        <w:rPr>
          <w:szCs w:val="24"/>
          <w:lang w:eastAsia="x-none"/>
        </w:rPr>
        <w:t>Panevėžio rajono Ėriškių kultūros centras</w:t>
      </w:r>
      <w:r w:rsidR="0099078A" w:rsidRPr="00112921">
        <w:rPr>
          <w:szCs w:val="24"/>
          <w:lang w:eastAsia="x-none"/>
        </w:rPr>
        <w:t>,</w:t>
      </w:r>
      <w:r w:rsidR="006C01CD" w:rsidRPr="00112921">
        <w:rPr>
          <w:szCs w:val="24"/>
          <w:lang w:eastAsia="x-none"/>
        </w:rPr>
        <w:t xml:space="preserve"> </w:t>
      </w:r>
      <w:r w:rsidR="00B87278" w:rsidRPr="00112921">
        <w:rPr>
          <w:rFonts w:eastAsia="HG Mincho Light J"/>
          <w:szCs w:val="24"/>
          <w:lang w:eastAsia="lt-LT"/>
        </w:rPr>
        <w:t xml:space="preserve"> </w:t>
      </w:r>
      <w:r w:rsidR="006C01CD" w:rsidRPr="00112921">
        <w:rPr>
          <w:szCs w:val="24"/>
          <w:lang w:eastAsia="x-none"/>
        </w:rPr>
        <w:t>Panevėžio rajono K</w:t>
      </w:r>
      <w:r w:rsidR="006C01CD" w:rsidRPr="00112921">
        <w:rPr>
          <w:rFonts w:eastAsia="HG Mincho Light J"/>
          <w:szCs w:val="24"/>
          <w:lang w:eastAsia="lt-LT"/>
        </w:rPr>
        <w:t xml:space="preserve">rekenavos </w:t>
      </w:r>
      <w:r w:rsidR="006C01CD" w:rsidRPr="00112921">
        <w:rPr>
          <w:szCs w:val="24"/>
          <w:lang w:eastAsia="x-none"/>
        </w:rPr>
        <w:t>kultūros centras</w:t>
      </w:r>
      <w:r w:rsidR="0099078A" w:rsidRPr="00112921">
        <w:rPr>
          <w:szCs w:val="24"/>
          <w:lang w:eastAsia="x-none"/>
        </w:rPr>
        <w:t xml:space="preserve">, </w:t>
      </w:r>
      <w:r w:rsidR="006C01CD" w:rsidRPr="00112921">
        <w:rPr>
          <w:szCs w:val="24"/>
          <w:lang w:eastAsia="x-none"/>
        </w:rPr>
        <w:t>Panevėžio rajono</w:t>
      </w:r>
      <w:r w:rsidR="006C01CD" w:rsidRPr="00112921">
        <w:rPr>
          <w:rFonts w:eastAsia="HG Mincho Light J"/>
          <w:szCs w:val="24"/>
          <w:lang w:eastAsia="lt-LT"/>
        </w:rPr>
        <w:t xml:space="preserve"> Liūdynės </w:t>
      </w:r>
      <w:r w:rsidR="006C01CD" w:rsidRPr="00112921">
        <w:rPr>
          <w:szCs w:val="24"/>
          <w:lang w:eastAsia="x-none"/>
        </w:rPr>
        <w:t>kultūros centras</w:t>
      </w:r>
      <w:r w:rsidR="0099078A" w:rsidRPr="00112921">
        <w:rPr>
          <w:szCs w:val="24"/>
          <w:lang w:eastAsia="x-none"/>
        </w:rPr>
        <w:t xml:space="preserve">, </w:t>
      </w:r>
      <w:r w:rsidR="006C01CD" w:rsidRPr="00112921">
        <w:rPr>
          <w:szCs w:val="24"/>
          <w:lang w:eastAsia="x-none"/>
        </w:rPr>
        <w:t>Panevėžio rajono M</w:t>
      </w:r>
      <w:r w:rsidR="006C01CD" w:rsidRPr="00112921">
        <w:rPr>
          <w:rFonts w:eastAsia="HG Mincho Light J"/>
          <w:szCs w:val="24"/>
          <w:lang w:eastAsia="lt-LT"/>
        </w:rPr>
        <w:t xml:space="preserve">iežiškių </w:t>
      </w:r>
      <w:r w:rsidR="006C01CD" w:rsidRPr="00112921">
        <w:rPr>
          <w:szCs w:val="24"/>
          <w:lang w:eastAsia="x-none"/>
        </w:rPr>
        <w:t>kultūros centras</w:t>
      </w:r>
      <w:r w:rsidR="0099078A" w:rsidRPr="00112921">
        <w:rPr>
          <w:szCs w:val="24"/>
          <w:lang w:eastAsia="x-none"/>
        </w:rPr>
        <w:t xml:space="preserve">, </w:t>
      </w:r>
      <w:r w:rsidR="006C01CD" w:rsidRPr="00112921">
        <w:rPr>
          <w:rFonts w:eastAsia="HG Mincho Light J"/>
          <w:szCs w:val="24"/>
          <w:lang w:eastAsia="lt-LT"/>
        </w:rPr>
        <w:t>Panevėžio rajono Naujamies</w:t>
      </w:r>
      <w:r w:rsidR="0061528A" w:rsidRPr="00112921">
        <w:rPr>
          <w:rFonts w:eastAsia="HG Mincho Light J"/>
          <w:szCs w:val="24"/>
          <w:lang w:eastAsia="lt-LT"/>
        </w:rPr>
        <w:t>č</w:t>
      </w:r>
      <w:r w:rsidR="006C01CD" w:rsidRPr="00112921">
        <w:rPr>
          <w:rFonts w:eastAsia="HG Mincho Light J"/>
          <w:szCs w:val="24"/>
          <w:lang w:eastAsia="lt-LT"/>
        </w:rPr>
        <w:t>io kultūros centras-dailės galerija</w:t>
      </w:r>
      <w:r w:rsidR="0099078A" w:rsidRPr="00112921">
        <w:rPr>
          <w:rFonts w:eastAsia="HG Mincho Light J"/>
          <w:szCs w:val="24"/>
          <w:lang w:eastAsia="lt-LT"/>
        </w:rPr>
        <w:t xml:space="preserve">, </w:t>
      </w:r>
      <w:r w:rsidR="006C01CD" w:rsidRPr="00112921">
        <w:rPr>
          <w:szCs w:val="24"/>
          <w:lang w:eastAsia="x-none"/>
        </w:rPr>
        <w:t>Panevėžio rajono P</w:t>
      </w:r>
      <w:r w:rsidR="006C01CD" w:rsidRPr="00112921">
        <w:rPr>
          <w:rFonts w:eastAsia="HG Mincho Light J"/>
          <w:szCs w:val="24"/>
          <w:lang w:eastAsia="lt-LT"/>
        </w:rPr>
        <w:t xml:space="preserve">aįstrio </w:t>
      </w:r>
      <w:r w:rsidR="006C01CD" w:rsidRPr="00112921">
        <w:rPr>
          <w:szCs w:val="24"/>
          <w:lang w:eastAsia="x-none"/>
        </w:rPr>
        <w:t>kultūros centras</w:t>
      </w:r>
      <w:r w:rsidR="0099078A" w:rsidRPr="00112921">
        <w:rPr>
          <w:szCs w:val="24"/>
          <w:lang w:eastAsia="x-none"/>
        </w:rPr>
        <w:t xml:space="preserve">, </w:t>
      </w:r>
      <w:r w:rsidR="006C01CD" w:rsidRPr="00112921">
        <w:rPr>
          <w:szCs w:val="24"/>
          <w:lang w:eastAsia="x-none"/>
        </w:rPr>
        <w:t xml:space="preserve">Panevėžio rajono </w:t>
      </w:r>
      <w:r w:rsidR="00EA1936" w:rsidRPr="00112921">
        <w:rPr>
          <w:rFonts w:eastAsia="HG Mincho Light J"/>
          <w:szCs w:val="24"/>
          <w:lang w:eastAsia="lt-LT"/>
        </w:rPr>
        <w:t>Raguvos</w:t>
      </w:r>
      <w:r w:rsidR="00EA1936" w:rsidRPr="00112921">
        <w:rPr>
          <w:szCs w:val="24"/>
          <w:lang w:eastAsia="x-none"/>
        </w:rPr>
        <w:t xml:space="preserve"> </w:t>
      </w:r>
      <w:r w:rsidR="006C01CD" w:rsidRPr="00112921">
        <w:rPr>
          <w:szCs w:val="24"/>
          <w:lang w:eastAsia="x-none"/>
        </w:rPr>
        <w:t>kultūros centras</w:t>
      </w:r>
      <w:r w:rsidR="0099078A" w:rsidRPr="00112921">
        <w:rPr>
          <w:szCs w:val="24"/>
          <w:lang w:eastAsia="x-none"/>
        </w:rPr>
        <w:t xml:space="preserve">, </w:t>
      </w:r>
      <w:r w:rsidR="00FE0B38" w:rsidRPr="00112921">
        <w:rPr>
          <w:szCs w:val="24"/>
          <w:lang w:eastAsia="x-none"/>
        </w:rPr>
        <w:t xml:space="preserve">Panevėžio rajono </w:t>
      </w:r>
      <w:r w:rsidR="00EA1936" w:rsidRPr="00112921">
        <w:rPr>
          <w:rFonts w:eastAsia="HG Mincho Light J"/>
          <w:szCs w:val="24"/>
          <w:lang w:eastAsia="lt-LT"/>
        </w:rPr>
        <w:t xml:space="preserve">Ramygalos </w:t>
      </w:r>
      <w:r w:rsidR="00FE0B38" w:rsidRPr="00112921">
        <w:rPr>
          <w:szCs w:val="24"/>
          <w:lang w:eastAsia="x-none"/>
        </w:rPr>
        <w:t>kultūros centras</w:t>
      </w:r>
      <w:r w:rsidR="0099078A" w:rsidRPr="00112921">
        <w:rPr>
          <w:szCs w:val="24"/>
          <w:lang w:eastAsia="x-none"/>
        </w:rPr>
        <w:t xml:space="preserve">, </w:t>
      </w:r>
      <w:r w:rsidR="006C01CD" w:rsidRPr="00112921">
        <w:rPr>
          <w:szCs w:val="24"/>
          <w:lang w:eastAsia="x-none"/>
        </w:rPr>
        <w:t>Panevėžio rajono S</w:t>
      </w:r>
      <w:r w:rsidR="006C01CD" w:rsidRPr="00112921">
        <w:rPr>
          <w:rFonts w:eastAsia="HG Mincho Light J"/>
          <w:szCs w:val="24"/>
          <w:lang w:eastAsia="lt-LT"/>
        </w:rPr>
        <w:t xml:space="preserve">milgių </w:t>
      </w:r>
      <w:r w:rsidR="006C01CD" w:rsidRPr="00112921">
        <w:rPr>
          <w:szCs w:val="24"/>
          <w:lang w:eastAsia="x-none"/>
        </w:rPr>
        <w:t>kultūros centras</w:t>
      </w:r>
      <w:r w:rsidR="0099078A" w:rsidRPr="00112921">
        <w:rPr>
          <w:szCs w:val="24"/>
          <w:lang w:eastAsia="x-none"/>
        </w:rPr>
        <w:t xml:space="preserve">, </w:t>
      </w:r>
      <w:r w:rsidR="006C01CD" w:rsidRPr="00112921">
        <w:rPr>
          <w:szCs w:val="24"/>
          <w:lang w:eastAsia="x-none"/>
        </w:rPr>
        <w:t xml:space="preserve">Panevėžio rajono </w:t>
      </w:r>
      <w:r w:rsidR="006C01CD" w:rsidRPr="00112921">
        <w:rPr>
          <w:rFonts w:eastAsia="HG Mincho Light J"/>
          <w:szCs w:val="24"/>
          <w:lang w:eastAsia="lt-LT"/>
        </w:rPr>
        <w:t xml:space="preserve">Šilagalio </w:t>
      </w:r>
      <w:r w:rsidR="006C01CD" w:rsidRPr="00112921">
        <w:rPr>
          <w:szCs w:val="24"/>
          <w:lang w:eastAsia="x-none"/>
        </w:rPr>
        <w:t>kultūros centras</w:t>
      </w:r>
      <w:r w:rsidR="0099078A" w:rsidRPr="00112921">
        <w:rPr>
          <w:szCs w:val="24"/>
          <w:lang w:eastAsia="x-none"/>
        </w:rPr>
        <w:t xml:space="preserve">, </w:t>
      </w:r>
      <w:r w:rsidR="006C01CD" w:rsidRPr="00112921">
        <w:rPr>
          <w:szCs w:val="24"/>
          <w:lang w:eastAsia="x-none"/>
        </w:rPr>
        <w:t>Panevėžio rajono T</w:t>
      </w:r>
      <w:r w:rsidR="006C01CD" w:rsidRPr="00112921">
        <w:rPr>
          <w:rFonts w:eastAsia="HG Mincho Light J"/>
          <w:szCs w:val="24"/>
          <w:lang w:eastAsia="lt-LT"/>
        </w:rPr>
        <w:t xml:space="preserve">iltagalių </w:t>
      </w:r>
      <w:r w:rsidR="006C01CD" w:rsidRPr="00112921">
        <w:rPr>
          <w:szCs w:val="24"/>
          <w:lang w:eastAsia="x-none"/>
        </w:rPr>
        <w:t>kultūros centras</w:t>
      </w:r>
      <w:r w:rsidR="00EA1936" w:rsidRPr="00112921">
        <w:rPr>
          <w:szCs w:val="24"/>
          <w:lang w:eastAsia="x-none"/>
        </w:rPr>
        <w:t xml:space="preserve"> ir</w:t>
      </w:r>
      <w:r w:rsidR="0099078A" w:rsidRPr="00112921">
        <w:rPr>
          <w:szCs w:val="24"/>
          <w:lang w:eastAsia="x-none"/>
        </w:rPr>
        <w:t xml:space="preserve"> </w:t>
      </w:r>
      <w:r w:rsidR="006C01CD" w:rsidRPr="00112921">
        <w:rPr>
          <w:szCs w:val="24"/>
          <w:lang w:eastAsia="x-none"/>
        </w:rPr>
        <w:t>Panevėžio rajono Vad</w:t>
      </w:r>
      <w:r w:rsidR="006C01CD" w:rsidRPr="00112921">
        <w:rPr>
          <w:rFonts w:eastAsia="HG Mincho Light J"/>
          <w:szCs w:val="24"/>
          <w:lang w:eastAsia="lt-LT"/>
        </w:rPr>
        <w:t xml:space="preserve">oklių </w:t>
      </w:r>
      <w:r w:rsidR="006C01CD" w:rsidRPr="00112921">
        <w:rPr>
          <w:szCs w:val="24"/>
          <w:lang w:eastAsia="x-none"/>
        </w:rPr>
        <w:t>kultūros centras</w:t>
      </w:r>
      <w:r w:rsidR="0099078A" w:rsidRPr="00112921">
        <w:rPr>
          <w:rFonts w:eastAsia="HG Mincho Light J"/>
          <w:szCs w:val="24"/>
          <w:lang w:eastAsia="lt-LT"/>
        </w:rPr>
        <w:t>.</w:t>
      </w:r>
    </w:p>
    <w:p w14:paraId="65B1748A" w14:textId="708BE12C" w:rsidR="00805171" w:rsidRPr="00112921" w:rsidRDefault="00805171" w:rsidP="00EA1936">
      <w:pPr>
        <w:ind w:firstLine="720"/>
      </w:pPr>
      <w:r w:rsidRPr="00112921">
        <w:t xml:space="preserve">2.4. </w:t>
      </w:r>
      <w:r w:rsidR="00EA1936" w:rsidRPr="00112921">
        <w:t xml:space="preserve">reorganizavime </w:t>
      </w:r>
      <w:r w:rsidRPr="00112921">
        <w:t>dalyvaujančios biudžetinės įstaigos –</w:t>
      </w:r>
      <w:r w:rsidR="00EE0225" w:rsidRPr="00112921">
        <w:t xml:space="preserve"> tos pačios kaip 2.3 </w:t>
      </w:r>
      <w:r w:rsidR="00F2196A">
        <w:t>pa</w:t>
      </w:r>
      <w:r w:rsidR="00EE0225" w:rsidRPr="00112921">
        <w:t>punkt</w:t>
      </w:r>
      <w:r w:rsidR="00F2196A">
        <w:t>yj</w:t>
      </w:r>
      <w:r w:rsidR="00EE0225" w:rsidRPr="00112921">
        <w:t>e</w:t>
      </w:r>
      <w:r w:rsidR="00EA1936" w:rsidRPr="00112921">
        <w:t>;</w:t>
      </w:r>
    </w:p>
    <w:p w14:paraId="7C8E8919" w14:textId="7BFC0D22" w:rsidR="00CB5AD2" w:rsidRPr="00112921" w:rsidRDefault="00805171" w:rsidP="00EA1936">
      <w:pPr>
        <w:ind w:firstLine="720"/>
        <w:jc w:val="both"/>
      </w:pPr>
      <w:r w:rsidRPr="00112921">
        <w:t>2.5. po reorganizavimo veiksian</w:t>
      </w:r>
      <w:r w:rsidR="00EA55AB" w:rsidRPr="00112921">
        <w:t>ti</w:t>
      </w:r>
      <w:r w:rsidRPr="00112921">
        <w:t xml:space="preserve"> </w:t>
      </w:r>
      <w:r w:rsidR="00EB6A26" w:rsidRPr="00112921">
        <w:t xml:space="preserve">nauja </w:t>
      </w:r>
      <w:r w:rsidRPr="00112921">
        <w:t>biudžetinė įstaig</w:t>
      </w:r>
      <w:r w:rsidR="00EA55AB" w:rsidRPr="00112921">
        <w:t>a</w:t>
      </w:r>
      <w:r w:rsidRPr="00112921">
        <w:t xml:space="preserve"> –</w:t>
      </w:r>
      <w:r w:rsidR="00D962DB" w:rsidRPr="00112921">
        <w:t xml:space="preserve"> </w:t>
      </w:r>
      <w:r w:rsidR="00EA55AB" w:rsidRPr="00112921">
        <w:rPr>
          <w:rFonts w:eastAsia="HG Mincho Light J"/>
          <w:szCs w:val="24"/>
          <w:lang w:eastAsia="lt-LT"/>
        </w:rPr>
        <w:t xml:space="preserve">Panevėžio rajono kultūros </w:t>
      </w:r>
      <w:r w:rsidR="00EA55AB" w:rsidRPr="00112921">
        <w:t>centras</w:t>
      </w:r>
      <w:r w:rsidR="00EA1936" w:rsidRPr="00112921">
        <w:t>;</w:t>
      </w:r>
    </w:p>
    <w:p w14:paraId="229A7114" w14:textId="69A54371" w:rsidR="00805171" w:rsidRPr="00112921" w:rsidRDefault="00805171" w:rsidP="00EA1936">
      <w:pPr>
        <w:ind w:firstLine="720"/>
        <w:jc w:val="both"/>
        <w:rPr>
          <w:color w:val="000000" w:themeColor="text1"/>
        </w:rPr>
      </w:pPr>
      <w:r w:rsidRPr="00112921">
        <w:t>2.6. po reorganizavimo veiksiančios</w:t>
      </w:r>
      <w:r w:rsidR="00DC7F6F" w:rsidRPr="00112921">
        <w:t xml:space="preserve"> naujos</w:t>
      </w:r>
      <w:r w:rsidRPr="00112921">
        <w:t xml:space="preserve"> biudžetinės įstaigos funkcijos bus nustatytos Panevėžio rajono savivaldybės biudžetinės įstaigos Panevėžio rajono kultūros centro nuostatuose. </w:t>
      </w:r>
      <w:r w:rsidRPr="00112921">
        <w:lastRenderedPageBreak/>
        <w:t>Pagrindinė veiklos sritis –</w:t>
      </w:r>
      <w:r w:rsidR="00197251" w:rsidRPr="00112921">
        <w:t xml:space="preserve"> </w:t>
      </w:r>
      <w:r w:rsidR="00030860" w:rsidRPr="007E721B">
        <w:rPr>
          <w:color w:val="000000" w:themeColor="text1"/>
        </w:rPr>
        <w:t>kultūrinė, edukacinė, meninė veikla, meninė kūryba, pramogų ir poilsio organizavimo veikla, kultūrinis švietimas, sąlygų profesionalaus meno sklaidai</w:t>
      </w:r>
      <w:r w:rsidR="00F2196A" w:rsidRPr="007E721B">
        <w:rPr>
          <w:color w:val="000000" w:themeColor="text1"/>
        </w:rPr>
        <w:t xml:space="preserve"> sudarymas</w:t>
      </w:r>
      <w:r w:rsidR="00030860" w:rsidRPr="007E721B">
        <w:rPr>
          <w:color w:val="000000" w:themeColor="text1"/>
        </w:rPr>
        <w:t>.</w:t>
      </w:r>
      <w:r w:rsidR="00030860" w:rsidRPr="00112921">
        <w:rPr>
          <w:color w:val="000000" w:themeColor="text1"/>
        </w:rPr>
        <w:t xml:space="preserve"> </w:t>
      </w:r>
    </w:p>
    <w:p w14:paraId="3407C580" w14:textId="313D9CAE" w:rsidR="000C4F51" w:rsidRPr="00112921" w:rsidRDefault="00666332" w:rsidP="00EA1936">
      <w:pPr>
        <w:ind w:firstLine="720"/>
        <w:jc w:val="both"/>
      </w:pPr>
      <w:r w:rsidRPr="00112921">
        <w:t>2.7. po reorganizavimo veiks</w:t>
      </w:r>
      <w:r w:rsidR="000F14B8" w:rsidRPr="00112921">
        <w:t xml:space="preserve">iančios </w:t>
      </w:r>
      <w:r w:rsidR="00C86A97" w:rsidRPr="00112921">
        <w:t xml:space="preserve">naujos </w:t>
      </w:r>
      <w:r w:rsidR="000F14B8" w:rsidRPr="00112921">
        <w:t xml:space="preserve">biudžetinės įstaigos </w:t>
      </w:r>
      <w:r w:rsidR="003E32D9" w:rsidRPr="00112921">
        <w:t xml:space="preserve">Panevėžio rajono kultūros </w:t>
      </w:r>
      <w:r w:rsidR="003E32D9" w:rsidRPr="00112921">
        <w:rPr>
          <w:rFonts w:eastAsia="HG Mincho Light J"/>
          <w:szCs w:val="24"/>
          <w:lang w:eastAsia="lt-LT"/>
        </w:rPr>
        <w:t>centro savinink</w:t>
      </w:r>
      <w:r w:rsidR="00AB609D" w:rsidRPr="00112921">
        <w:rPr>
          <w:rFonts w:eastAsia="HG Mincho Light J"/>
          <w:szCs w:val="24"/>
          <w:lang w:eastAsia="lt-LT"/>
        </w:rPr>
        <w:t>as</w:t>
      </w:r>
      <w:r w:rsidR="003E32D9" w:rsidRPr="00112921">
        <w:rPr>
          <w:rFonts w:eastAsia="HG Mincho Light J"/>
          <w:szCs w:val="24"/>
          <w:lang w:eastAsia="lt-LT"/>
        </w:rPr>
        <w:t xml:space="preserve"> Panevėžio rajono savivaldybė</w:t>
      </w:r>
      <w:r w:rsidR="00A12215" w:rsidRPr="00112921">
        <w:rPr>
          <w:rFonts w:eastAsia="HG Mincho Light J"/>
          <w:szCs w:val="24"/>
          <w:lang w:eastAsia="lt-LT"/>
        </w:rPr>
        <w:t xml:space="preserve"> </w:t>
      </w:r>
      <w:r w:rsidR="00A12215" w:rsidRPr="00112921">
        <w:rPr>
          <w:szCs w:val="24"/>
        </w:rPr>
        <w:t>(toliau – Savivaldybė)</w:t>
      </w:r>
      <w:r w:rsidR="003E32D9" w:rsidRPr="00112921">
        <w:rPr>
          <w:rFonts w:eastAsia="HG Mincho Light J"/>
          <w:szCs w:val="24"/>
          <w:lang w:eastAsia="lt-LT"/>
        </w:rPr>
        <w:t xml:space="preserve">, </w:t>
      </w:r>
      <w:r w:rsidR="000F14B8" w:rsidRPr="00112921">
        <w:t>savininko teises ir pareigas įgyvendinanti</w:t>
      </w:r>
      <w:r w:rsidR="003E32D9" w:rsidRPr="00112921">
        <w:t xml:space="preserve"> </w:t>
      </w:r>
      <w:r w:rsidR="001978D9" w:rsidRPr="00112921">
        <w:t xml:space="preserve">institucija </w:t>
      </w:r>
      <w:r w:rsidR="00A2574A" w:rsidRPr="00112921">
        <w:rPr>
          <w:rFonts w:eastAsia="HG Mincho Light J"/>
          <w:szCs w:val="24"/>
          <w:lang w:eastAsia="lt-LT"/>
        </w:rPr>
        <w:t xml:space="preserve">– </w:t>
      </w:r>
      <w:r w:rsidR="00A12215" w:rsidRPr="00112921">
        <w:rPr>
          <w:rFonts w:eastAsia="HG Mincho Light J"/>
          <w:szCs w:val="24"/>
          <w:lang w:eastAsia="lt-LT"/>
        </w:rPr>
        <w:t>S</w:t>
      </w:r>
      <w:r w:rsidR="00A2574A" w:rsidRPr="00112921">
        <w:rPr>
          <w:rFonts w:eastAsia="HG Mincho Light J"/>
          <w:szCs w:val="24"/>
          <w:lang w:eastAsia="lt-LT"/>
        </w:rPr>
        <w:t xml:space="preserve">avivaldybės meras, išskyrus tas įstaigos savininko teises ir pareigas, kurios yra priskirtos išimtinei ir paprastajai Savivaldybės tarybos kompetencijai (jeigu paprastosios </w:t>
      </w:r>
      <w:r w:rsidR="003E32D9" w:rsidRPr="00112921">
        <w:rPr>
          <w:rFonts w:eastAsia="HG Mincho Light J"/>
          <w:szCs w:val="24"/>
          <w:lang w:eastAsia="lt-LT"/>
        </w:rPr>
        <w:t>Savivaldybės t</w:t>
      </w:r>
      <w:r w:rsidR="00A2574A" w:rsidRPr="00112921">
        <w:rPr>
          <w:rFonts w:eastAsia="HG Mincho Light J"/>
          <w:szCs w:val="24"/>
          <w:lang w:eastAsia="lt-LT"/>
        </w:rPr>
        <w:t xml:space="preserve">arybos kompetencijos įgyvendinimo </w:t>
      </w:r>
      <w:r w:rsidR="003E32D9" w:rsidRPr="00112921">
        <w:rPr>
          <w:rFonts w:eastAsia="HG Mincho Light J"/>
          <w:szCs w:val="24"/>
          <w:lang w:eastAsia="lt-LT"/>
        </w:rPr>
        <w:t>Savivaldybės t</w:t>
      </w:r>
      <w:r w:rsidR="00A2574A" w:rsidRPr="00112921">
        <w:rPr>
          <w:rFonts w:eastAsia="HG Mincho Light J"/>
          <w:szCs w:val="24"/>
          <w:lang w:eastAsia="lt-LT"/>
        </w:rPr>
        <w:t>aryba nėra perdavusi Savivaldybės merui</w:t>
      </w:r>
      <w:r w:rsidR="0061528A" w:rsidRPr="00112921">
        <w:rPr>
          <w:rFonts w:eastAsia="HG Mincho Light J"/>
          <w:szCs w:val="24"/>
          <w:lang w:eastAsia="lt-LT"/>
        </w:rPr>
        <w:t>)</w:t>
      </w:r>
      <w:r w:rsidR="003E32D9" w:rsidRPr="00112921">
        <w:rPr>
          <w:rFonts w:eastAsia="HG Mincho Light J"/>
          <w:szCs w:val="24"/>
          <w:lang w:eastAsia="lt-LT"/>
        </w:rPr>
        <w:t>.</w:t>
      </w:r>
    </w:p>
    <w:p w14:paraId="708A0185" w14:textId="77777777" w:rsidR="00551EBC" w:rsidRPr="00112921" w:rsidRDefault="00237170" w:rsidP="00EA1936">
      <w:pPr>
        <w:ind w:firstLine="720"/>
        <w:jc w:val="both"/>
        <w:rPr>
          <w:szCs w:val="24"/>
        </w:rPr>
      </w:pPr>
      <w:r w:rsidRPr="00112921">
        <w:rPr>
          <w:szCs w:val="24"/>
        </w:rPr>
        <w:t>3. Įpareigoti</w:t>
      </w:r>
      <w:r w:rsidR="00551EBC" w:rsidRPr="00112921">
        <w:rPr>
          <w:szCs w:val="24"/>
        </w:rPr>
        <w:t>:</w:t>
      </w:r>
    </w:p>
    <w:p w14:paraId="699D4361" w14:textId="4801D527" w:rsidR="00237170" w:rsidRPr="00112921" w:rsidRDefault="00551EBC" w:rsidP="00EA1936">
      <w:pPr>
        <w:ind w:firstLine="720"/>
        <w:jc w:val="both"/>
        <w:rPr>
          <w:szCs w:val="24"/>
        </w:rPr>
      </w:pPr>
      <w:r w:rsidRPr="00112921">
        <w:rPr>
          <w:szCs w:val="24"/>
        </w:rPr>
        <w:t>3.1.</w:t>
      </w:r>
      <w:r w:rsidR="003401D4" w:rsidRPr="00112921">
        <w:rPr>
          <w:szCs w:val="24"/>
        </w:rPr>
        <w:t xml:space="preserve"> </w:t>
      </w:r>
      <w:r w:rsidR="003401D4" w:rsidRPr="00112921">
        <w:rPr>
          <w:szCs w:val="24"/>
          <w:lang w:eastAsia="x-none"/>
        </w:rPr>
        <w:t>Panevėžio rajono Ėriškių kultūros centro,</w:t>
      </w:r>
      <w:r w:rsidR="003401D4" w:rsidRPr="00112921">
        <w:rPr>
          <w:rFonts w:eastAsia="HG Mincho Light J"/>
          <w:szCs w:val="24"/>
          <w:lang w:eastAsia="lt-LT"/>
        </w:rPr>
        <w:t xml:space="preserve"> </w:t>
      </w:r>
      <w:r w:rsidR="003401D4" w:rsidRPr="00112921">
        <w:rPr>
          <w:szCs w:val="24"/>
          <w:lang w:eastAsia="x-none"/>
        </w:rPr>
        <w:t>K</w:t>
      </w:r>
      <w:r w:rsidR="003401D4" w:rsidRPr="00112921">
        <w:rPr>
          <w:rFonts w:eastAsia="HG Mincho Light J"/>
          <w:szCs w:val="24"/>
          <w:lang w:eastAsia="lt-LT"/>
        </w:rPr>
        <w:t xml:space="preserve">rekenavos </w:t>
      </w:r>
      <w:r w:rsidR="003401D4" w:rsidRPr="00112921">
        <w:rPr>
          <w:szCs w:val="24"/>
          <w:lang w:eastAsia="x-none"/>
        </w:rPr>
        <w:t xml:space="preserve">kultūros centro, </w:t>
      </w:r>
      <w:r w:rsidR="003401D4" w:rsidRPr="00112921">
        <w:rPr>
          <w:rFonts w:eastAsia="HG Mincho Light J"/>
          <w:szCs w:val="24"/>
          <w:lang w:eastAsia="lt-LT"/>
        </w:rPr>
        <w:t xml:space="preserve">Liūdynės </w:t>
      </w:r>
      <w:r w:rsidR="003401D4" w:rsidRPr="00112921">
        <w:rPr>
          <w:szCs w:val="24"/>
          <w:lang w:eastAsia="x-none"/>
        </w:rPr>
        <w:t>kultūros centro, M</w:t>
      </w:r>
      <w:r w:rsidR="003401D4" w:rsidRPr="00112921">
        <w:rPr>
          <w:rFonts w:eastAsia="HG Mincho Light J"/>
          <w:szCs w:val="24"/>
          <w:lang w:eastAsia="lt-LT"/>
        </w:rPr>
        <w:t xml:space="preserve">iežiškių </w:t>
      </w:r>
      <w:r w:rsidR="003401D4" w:rsidRPr="00112921">
        <w:rPr>
          <w:szCs w:val="24"/>
          <w:lang w:eastAsia="x-none"/>
        </w:rPr>
        <w:t xml:space="preserve">kultūros centro, </w:t>
      </w:r>
      <w:r w:rsidR="003401D4" w:rsidRPr="00112921">
        <w:rPr>
          <w:rFonts w:eastAsia="HG Mincho Light J"/>
          <w:szCs w:val="24"/>
          <w:lang w:eastAsia="lt-LT"/>
        </w:rPr>
        <w:t>Naujamies</w:t>
      </w:r>
      <w:r w:rsidR="0061528A" w:rsidRPr="00112921">
        <w:rPr>
          <w:rFonts w:eastAsia="HG Mincho Light J"/>
          <w:szCs w:val="24"/>
          <w:lang w:eastAsia="lt-LT"/>
        </w:rPr>
        <w:t>č</w:t>
      </w:r>
      <w:r w:rsidR="003401D4" w:rsidRPr="00112921">
        <w:rPr>
          <w:rFonts w:eastAsia="HG Mincho Light J"/>
          <w:szCs w:val="24"/>
          <w:lang w:eastAsia="lt-LT"/>
        </w:rPr>
        <w:t xml:space="preserve">io kultūros centro-dailės galerijos, </w:t>
      </w:r>
      <w:r w:rsidR="003401D4" w:rsidRPr="00112921">
        <w:rPr>
          <w:szCs w:val="24"/>
          <w:lang w:eastAsia="x-none"/>
        </w:rPr>
        <w:t>P</w:t>
      </w:r>
      <w:r w:rsidR="003401D4" w:rsidRPr="00112921">
        <w:rPr>
          <w:rFonts w:eastAsia="HG Mincho Light J"/>
          <w:szCs w:val="24"/>
          <w:lang w:eastAsia="lt-LT"/>
        </w:rPr>
        <w:t xml:space="preserve">aįstrio </w:t>
      </w:r>
      <w:r w:rsidR="003401D4" w:rsidRPr="00112921">
        <w:rPr>
          <w:szCs w:val="24"/>
          <w:lang w:eastAsia="x-none"/>
        </w:rPr>
        <w:t xml:space="preserve">kultūros centro, </w:t>
      </w:r>
      <w:r w:rsidR="003401D4" w:rsidRPr="00112921">
        <w:rPr>
          <w:rFonts w:eastAsia="HG Mincho Light J"/>
          <w:szCs w:val="24"/>
          <w:lang w:eastAsia="lt-LT"/>
        </w:rPr>
        <w:t xml:space="preserve">Raguvos </w:t>
      </w:r>
      <w:r w:rsidR="003401D4" w:rsidRPr="00112921">
        <w:rPr>
          <w:szCs w:val="24"/>
          <w:lang w:eastAsia="x-none"/>
        </w:rPr>
        <w:t xml:space="preserve">kultūros centro, </w:t>
      </w:r>
      <w:r w:rsidR="003401D4" w:rsidRPr="00112921">
        <w:rPr>
          <w:rFonts w:eastAsia="HG Mincho Light J"/>
          <w:szCs w:val="24"/>
          <w:lang w:eastAsia="lt-LT"/>
        </w:rPr>
        <w:t xml:space="preserve">Ramygalos </w:t>
      </w:r>
      <w:r w:rsidR="003401D4" w:rsidRPr="00112921">
        <w:rPr>
          <w:szCs w:val="24"/>
          <w:lang w:eastAsia="x-none"/>
        </w:rPr>
        <w:t>kultūros centro</w:t>
      </w:r>
      <w:r w:rsidR="003401D4" w:rsidRPr="00112921">
        <w:rPr>
          <w:rFonts w:eastAsia="HG Mincho Light J"/>
          <w:szCs w:val="24"/>
          <w:lang w:eastAsia="lt-LT"/>
        </w:rPr>
        <w:t xml:space="preserve">, </w:t>
      </w:r>
      <w:r w:rsidR="003401D4" w:rsidRPr="00112921">
        <w:rPr>
          <w:szCs w:val="24"/>
          <w:lang w:eastAsia="x-none"/>
        </w:rPr>
        <w:t>S</w:t>
      </w:r>
      <w:r w:rsidR="003401D4" w:rsidRPr="00112921">
        <w:rPr>
          <w:rFonts w:eastAsia="HG Mincho Light J"/>
          <w:szCs w:val="24"/>
          <w:lang w:eastAsia="lt-LT"/>
        </w:rPr>
        <w:t xml:space="preserve">milgių </w:t>
      </w:r>
      <w:r w:rsidR="003401D4" w:rsidRPr="00112921">
        <w:rPr>
          <w:szCs w:val="24"/>
          <w:lang w:eastAsia="x-none"/>
        </w:rPr>
        <w:t>kultūros centro,</w:t>
      </w:r>
      <w:r w:rsidR="003401D4" w:rsidRPr="00112921">
        <w:rPr>
          <w:rFonts w:eastAsia="HG Mincho Light J"/>
          <w:szCs w:val="24"/>
          <w:lang w:eastAsia="lt-LT"/>
        </w:rPr>
        <w:t xml:space="preserve"> Šilagalio </w:t>
      </w:r>
      <w:r w:rsidR="003401D4" w:rsidRPr="00112921">
        <w:rPr>
          <w:szCs w:val="24"/>
          <w:lang w:eastAsia="x-none"/>
        </w:rPr>
        <w:t>kultūros centro, T</w:t>
      </w:r>
      <w:r w:rsidR="003401D4" w:rsidRPr="00112921">
        <w:rPr>
          <w:rFonts w:eastAsia="HG Mincho Light J"/>
          <w:szCs w:val="24"/>
          <w:lang w:eastAsia="lt-LT"/>
        </w:rPr>
        <w:t xml:space="preserve">iltagalių </w:t>
      </w:r>
      <w:r w:rsidR="003401D4" w:rsidRPr="00112921">
        <w:rPr>
          <w:szCs w:val="24"/>
          <w:lang w:eastAsia="x-none"/>
        </w:rPr>
        <w:t>kultūros centro</w:t>
      </w:r>
      <w:r w:rsidR="00903AFF" w:rsidRPr="00112921">
        <w:rPr>
          <w:szCs w:val="24"/>
          <w:lang w:eastAsia="x-none"/>
        </w:rPr>
        <w:t xml:space="preserve"> ir </w:t>
      </w:r>
      <w:r w:rsidR="003401D4" w:rsidRPr="00112921">
        <w:rPr>
          <w:szCs w:val="24"/>
          <w:lang w:eastAsia="x-none"/>
        </w:rPr>
        <w:t>Vad</w:t>
      </w:r>
      <w:r w:rsidR="003401D4" w:rsidRPr="00112921">
        <w:rPr>
          <w:rFonts w:eastAsia="HG Mincho Light J"/>
          <w:szCs w:val="24"/>
          <w:lang w:eastAsia="lt-LT"/>
        </w:rPr>
        <w:t xml:space="preserve">oklių </w:t>
      </w:r>
      <w:r w:rsidR="003401D4" w:rsidRPr="00112921">
        <w:rPr>
          <w:szCs w:val="24"/>
          <w:lang w:eastAsia="x-none"/>
        </w:rPr>
        <w:t>kultūros centro</w:t>
      </w:r>
      <w:r w:rsidR="00903AFF" w:rsidRPr="00112921">
        <w:rPr>
          <w:szCs w:val="24"/>
          <w:lang w:eastAsia="x-none"/>
        </w:rPr>
        <w:t xml:space="preserve"> direktorius </w:t>
      </w:r>
      <w:r w:rsidR="00237170" w:rsidRPr="00112921">
        <w:rPr>
          <w:szCs w:val="24"/>
        </w:rPr>
        <w:t>teisės aktų nustatyta tvarka:</w:t>
      </w:r>
    </w:p>
    <w:p w14:paraId="1D3BE7FD" w14:textId="74A08E8A" w:rsidR="008D3C36" w:rsidRPr="00112921" w:rsidRDefault="00237170" w:rsidP="00EA1936">
      <w:pPr>
        <w:tabs>
          <w:tab w:val="left" w:pos="-3261"/>
        </w:tabs>
        <w:ind w:firstLine="720"/>
        <w:jc w:val="both"/>
      </w:pPr>
      <w:r w:rsidRPr="00112921">
        <w:rPr>
          <w:szCs w:val="24"/>
        </w:rPr>
        <w:t>3.1.</w:t>
      </w:r>
      <w:r w:rsidR="00551EBC" w:rsidRPr="00112921">
        <w:rPr>
          <w:szCs w:val="24"/>
        </w:rPr>
        <w:t>1.</w:t>
      </w:r>
      <w:r w:rsidRPr="00112921">
        <w:rPr>
          <w:szCs w:val="24"/>
        </w:rPr>
        <w:t xml:space="preserve"> </w:t>
      </w:r>
      <w:r w:rsidR="008D3C36" w:rsidRPr="00112921">
        <w:rPr>
          <w:szCs w:val="24"/>
        </w:rPr>
        <w:t>parengti</w:t>
      </w:r>
      <w:r w:rsidR="00785003" w:rsidRPr="00112921">
        <w:rPr>
          <w:szCs w:val="24"/>
          <w:lang w:eastAsia="x-none"/>
        </w:rPr>
        <w:t xml:space="preserve"> </w:t>
      </w:r>
      <w:r w:rsidR="00DD2FF7" w:rsidRPr="00112921">
        <w:rPr>
          <w:szCs w:val="24"/>
          <w:lang w:eastAsia="x-none"/>
        </w:rPr>
        <w:t>2.</w:t>
      </w:r>
      <w:r w:rsidR="009719C0" w:rsidRPr="00112921">
        <w:rPr>
          <w:szCs w:val="24"/>
          <w:lang w:eastAsia="x-none"/>
        </w:rPr>
        <w:t xml:space="preserve">3 </w:t>
      </w:r>
      <w:r w:rsidR="00F2196A">
        <w:rPr>
          <w:szCs w:val="24"/>
          <w:lang w:eastAsia="x-none"/>
        </w:rPr>
        <w:t>pa</w:t>
      </w:r>
      <w:r w:rsidR="009719C0" w:rsidRPr="00112921">
        <w:rPr>
          <w:szCs w:val="24"/>
          <w:lang w:eastAsia="x-none"/>
        </w:rPr>
        <w:t>punkt</w:t>
      </w:r>
      <w:r w:rsidR="00F2196A">
        <w:rPr>
          <w:szCs w:val="24"/>
          <w:lang w:eastAsia="x-none"/>
        </w:rPr>
        <w:t>yj</w:t>
      </w:r>
      <w:r w:rsidR="009719C0" w:rsidRPr="00112921">
        <w:rPr>
          <w:szCs w:val="24"/>
          <w:lang w:eastAsia="x-none"/>
        </w:rPr>
        <w:t xml:space="preserve">e nurodytų Panevėžio rajono kultūros centrų </w:t>
      </w:r>
      <w:r w:rsidR="00785003" w:rsidRPr="00112921">
        <w:rPr>
          <w:szCs w:val="24"/>
          <w:lang w:eastAsia="x-none"/>
        </w:rPr>
        <w:t>reorganizavimo sąlygų aprašą</w:t>
      </w:r>
      <w:r w:rsidR="003F7205" w:rsidRPr="00112921">
        <w:rPr>
          <w:szCs w:val="24"/>
          <w:lang w:eastAsia="x-none"/>
        </w:rPr>
        <w:t xml:space="preserve"> </w:t>
      </w:r>
      <w:r w:rsidR="008D3C36" w:rsidRPr="00112921">
        <w:rPr>
          <w:szCs w:val="24"/>
          <w:lang w:eastAsia="lt-LT"/>
        </w:rPr>
        <w:t>ir</w:t>
      </w:r>
      <w:r w:rsidR="001665D0" w:rsidRPr="00112921">
        <w:rPr>
          <w:szCs w:val="24"/>
          <w:lang w:eastAsia="lt-LT"/>
        </w:rPr>
        <w:t xml:space="preserve"> apie reorganizavimo sąlygų aprašo </w:t>
      </w:r>
      <w:r w:rsidR="00F95DF8" w:rsidRPr="00112921">
        <w:rPr>
          <w:szCs w:val="24"/>
          <w:lang w:eastAsia="lt-LT"/>
        </w:rPr>
        <w:t>parengimą</w:t>
      </w:r>
      <w:r w:rsidR="008D3C36" w:rsidRPr="00112921">
        <w:rPr>
          <w:szCs w:val="24"/>
          <w:lang w:eastAsia="lt-LT"/>
        </w:rPr>
        <w:t xml:space="preserve"> paskelbti viešai</w:t>
      </w:r>
      <w:r w:rsidR="00023AAB" w:rsidRPr="00112921">
        <w:rPr>
          <w:szCs w:val="24"/>
          <w:lang w:eastAsia="lt-LT"/>
        </w:rPr>
        <w:t xml:space="preserve"> visų </w:t>
      </w:r>
      <w:r w:rsidR="009719C0" w:rsidRPr="00112921">
        <w:rPr>
          <w:szCs w:val="24"/>
          <w:lang w:eastAsia="lt-LT"/>
        </w:rPr>
        <w:t xml:space="preserve">reorganizuojamų </w:t>
      </w:r>
      <w:r w:rsidR="00023AAB" w:rsidRPr="00112921">
        <w:rPr>
          <w:szCs w:val="24"/>
          <w:lang w:eastAsia="lt-LT"/>
        </w:rPr>
        <w:t xml:space="preserve">biudžetinių įstaigų nuostatuose nurodytuose šaltiniuose iki </w:t>
      </w:r>
      <w:r w:rsidR="00CC164F" w:rsidRPr="00112921">
        <w:rPr>
          <w:szCs w:val="24"/>
          <w:lang w:eastAsia="lt-LT"/>
        </w:rPr>
        <w:t xml:space="preserve">2025 m. </w:t>
      </w:r>
      <w:r w:rsidR="00451A97" w:rsidRPr="00112921">
        <w:rPr>
          <w:szCs w:val="24"/>
          <w:lang w:eastAsia="lt-LT"/>
        </w:rPr>
        <w:t>lapkričio 28</w:t>
      </w:r>
      <w:r w:rsidR="00B90B51" w:rsidRPr="00112921">
        <w:rPr>
          <w:szCs w:val="24"/>
          <w:lang w:eastAsia="lt-LT"/>
        </w:rPr>
        <w:t xml:space="preserve"> d. </w:t>
      </w:r>
      <w:r w:rsidR="008D3C36" w:rsidRPr="00112921">
        <w:rPr>
          <w:szCs w:val="24"/>
          <w:lang w:eastAsia="lt-LT"/>
        </w:rPr>
        <w:t xml:space="preserve">nurodant, </w:t>
      </w:r>
      <w:r w:rsidR="008D3C36" w:rsidRPr="00112921">
        <w:rPr>
          <w:szCs w:val="26"/>
          <w:lang w:eastAsia="lt-LT"/>
        </w:rPr>
        <w:t xml:space="preserve">kur ir nuo kada galima susipažinti su biudžetinės įstaigos reorganizavimo sąlygomis, po reorganizavimo veiksiančios biudžetinės įstaigos nuostatų projektu, </w:t>
      </w:r>
      <w:r w:rsidR="009719C0" w:rsidRPr="00112921">
        <w:rPr>
          <w:szCs w:val="26"/>
          <w:lang w:eastAsia="lt-LT"/>
        </w:rPr>
        <w:t xml:space="preserve">reorganizuojamos </w:t>
      </w:r>
      <w:r w:rsidR="008D3C36" w:rsidRPr="00112921">
        <w:rPr>
          <w:szCs w:val="26"/>
          <w:lang w:eastAsia="lt-LT"/>
        </w:rPr>
        <w:t xml:space="preserve">biudžetinės įstaigos </w:t>
      </w:r>
      <w:r w:rsidR="003150CE" w:rsidRPr="00112921">
        <w:rPr>
          <w:szCs w:val="26"/>
          <w:lang w:eastAsia="lt-LT"/>
        </w:rPr>
        <w:t>paskutinių penkerių</w:t>
      </w:r>
      <w:r w:rsidR="008D3C36" w:rsidRPr="00112921">
        <w:rPr>
          <w:szCs w:val="26"/>
          <w:lang w:eastAsia="lt-LT"/>
        </w:rPr>
        <w:t xml:space="preserve"> finansinių metų metinių ataskaitų rinkini</w:t>
      </w:r>
      <w:r w:rsidR="003150CE" w:rsidRPr="00112921">
        <w:rPr>
          <w:szCs w:val="26"/>
          <w:lang w:eastAsia="lt-LT"/>
        </w:rPr>
        <w:t>ais</w:t>
      </w:r>
      <w:r w:rsidR="00EA1936" w:rsidRPr="00112921">
        <w:rPr>
          <w:szCs w:val="26"/>
          <w:lang w:eastAsia="lt-LT"/>
        </w:rPr>
        <w:t>;</w:t>
      </w:r>
    </w:p>
    <w:p w14:paraId="41C882DE" w14:textId="4464F284" w:rsidR="009D7CF4" w:rsidRPr="00112921" w:rsidRDefault="00551EBC" w:rsidP="00EA1936">
      <w:pPr>
        <w:tabs>
          <w:tab w:val="left" w:pos="-3261"/>
        </w:tabs>
        <w:ind w:firstLine="720"/>
        <w:jc w:val="both"/>
        <w:rPr>
          <w:szCs w:val="24"/>
          <w:lang w:eastAsia="lt-LT"/>
        </w:rPr>
      </w:pPr>
      <w:r w:rsidRPr="00112921">
        <w:rPr>
          <w:szCs w:val="24"/>
          <w:lang w:eastAsia="lt-LT"/>
        </w:rPr>
        <w:t>3.1.2</w:t>
      </w:r>
      <w:r w:rsidR="00231BA7" w:rsidRPr="00112921">
        <w:rPr>
          <w:szCs w:val="24"/>
          <w:lang w:eastAsia="lt-LT"/>
        </w:rPr>
        <w:t xml:space="preserve">. </w:t>
      </w:r>
      <w:r w:rsidRPr="00112921">
        <w:rPr>
          <w:szCs w:val="24"/>
          <w:lang w:eastAsia="lt-LT"/>
        </w:rPr>
        <w:t>p</w:t>
      </w:r>
      <w:r w:rsidR="009D7CF4" w:rsidRPr="00112921">
        <w:rPr>
          <w:szCs w:val="24"/>
          <w:lang w:eastAsia="lt-LT"/>
        </w:rPr>
        <w:t xml:space="preserve">ateikti </w:t>
      </w:r>
      <w:r w:rsidR="00DA75C7" w:rsidRPr="00112921">
        <w:rPr>
          <w:szCs w:val="24"/>
          <w:lang w:eastAsia="lt-LT"/>
        </w:rPr>
        <w:t xml:space="preserve">reorganizavimo sąlygų aprašą </w:t>
      </w:r>
      <w:r w:rsidR="009719C0" w:rsidRPr="00112921">
        <w:rPr>
          <w:szCs w:val="24"/>
          <w:lang w:eastAsia="lt-LT"/>
        </w:rPr>
        <w:t xml:space="preserve">Juridinių asmenų registrui </w:t>
      </w:r>
      <w:r w:rsidR="009D7CF4" w:rsidRPr="00112921">
        <w:rPr>
          <w:szCs w:val="24"/>
          <w:lang w:eastAsia="lt-LT"/>
        </w:rPr>
        <w:t xml:space="preserve">ne vėliau kaip pirmą viešo paskelbimo apie </w:t>
      </w:r>
      <w:r w:rsidR="00231BA7" w:rsidRPr="00112921">
        <w:rPr>
          <w:szCs w:val="24"/>
          <w:lang w:eastAsia="lt-LT"/>
        </w:rPr>
        <w:t xml:space="preserve">reorganizavimo sąlygų aprašo parengimą </w:t>
      </w:r>
      <w:r w:rsidR="009D7CF4" w:rsidRPr="00112921">
        <w:rPr>
          <w:szCs w:val="24"/>
          <w:lang w:eastAsia="lt-LT"/>
        </w:rPr>
        <w:t>dieną;</w:t>
      </w:r>
    </w:p>
    <w:p w14:paraId="111FEDC8" w14:textId="39826908" w:rsidR="00231BA7" w:rsidRPr="00112921" w:rsidRDefault="00EA1F30" w:rsidP="00EA1936">
      <w:pPr>
        <w:tabs>
          <w:tab w:val="left" w:pos="-3261"/>
        </w:tabs>
        <w:ind w:firstLine="720"/>
        <w:jc w:val="both"/>
      </w:pPr>
      <w:r w:rsidRPr="00112921">
        <w:rPr>
          <w:szCs w:val="24"/>
          <w:lang w:eastAsia="lt-LT"/>
        </w:rPr>
        <w:t>3.1.3</w:t>
      </w:r>
      <w:r w:rsidR="00DA75C7" w:rsidRPr="00112921">
        <w:rPr>
          <w:szCs w:val="24"/>
          <w:lang w:eastAsia="lt-LT"/>
        </w:rPr>
        <w:t xml:space="preserve">. </w:t>
      </w:r>
      <w:r w:rsidR="009719C0" w:rsidRPr="00112921">
        <w:rPr>
          <w:szCs w:val="24"/>
          <w:lang w:eastAsia="lt-LT"/>
        </w:rPr>
        <w:t>Į</w:t>
      </w:r>
      <w:r w:rsidR="00231BA7" w:rsidRPr="00112921">
        <w:rPr>
          <w:szCs w:val="24"/>
          <w:lang w:eastAsia="lt-LT"/>
        </w:rPr>
        <w:t>staig</w:t>
      </w:r>
      <w:r w:rsidR="00BE485E" w:rsidRPr="00112921">
        <w:rPr>
          <w:szCs w:val="24"/>
          <w:lang w:eastAsia="lt-LT"/>
        </w:rPr>
        <w:t>ų</w:t>
      </w:r>
      <w:r w:rsidR="00231BA7" w:rsidRPr="00112921">
        <w:rPr>
          <w:szCs w:val="24"/>
          <w:lang w:eastAsia="lt-LT"/>
        </w:rPr>
        <w:t xml:space="preserve"> nuostatuose nurodytame šaltinyje paskelbti vieną kartą ir pranešti raštu visiems biudžetinės įstaigos kreditoriams Lietuvos Respublikos biudžetinių įstaigų įstatymo nustatyta tvarka.</w:t>
      </w:r>
    </w:p>
    <w:p w14:paraId="10F1BF11" w14:textId="3DC9458B" w:rsidR="00231BA7" w:rsidRPr="00112921" w:rsidRDefault="004646C3" w:rsidP="00EA1936">
      <w:pPr>
        <w:tabs>
          <w:tab w:val="left" w:pos="-3261"/>
        </w:tabs>
        <w:ind w:firstLine="720"/>
        <w:jc w:val="both"/>
      </w:pPr>
      <w:r w:rsidRPr="00112921">
        <w:rPr>
          <w:szCs w:val="24"/>
          <w:lang w:eastAsia="lt-LT"/>
        </w:rPr>
        <w:t>3.2.</w:t>
      </w:r>
      <w:r w:rsidR="00231BA7" w:rsidRPr="00112921">
        <w:rPr>
          <w:szCs w:val="24"/>
          <w:lang w:eastAsia="lt-LT"/>
        </w:rPr>
        <w:t xml:space="preserve"> </w:t>
      </w:r>
      <w:r w:rsidR="007E6259" w:rsidRPr="00112921">
        <w:rPr>
          <w:szCs w:val="24"/>
          <w:lang w:eastAsia="lt-LT"/>
        </w:rPr>
        <w:t>Panevėžio rajono švietimo, kultūros ir sporto skyrių</w:t>
      </w:r>
      <w:r w:rsidR="00BE1651" w:rsidRPr="00112921">
        <w:rPr>
          <w:szCs w:val="24"/>
          <w:lang w:eastAsia="lt-LT"/>
        </w:rPr>
        <w:t xml:space="preserve"> </w:t>
      </w:r>
      <w:r w:rsidR="0039723C" w:rsidRPr="00112921">
        <w:rPr>
          <w:szCs w:val="24"/>
          <w:lang w:eastAsia="lt-LT"/>
        </w:rPr>
        <w:t>p</w:t>
      </w:r>
      <w:r w:rsidR="00231BA7" w:rsidRPr="00112921">
        <w:rPr>
          <w:szCs w:val="24"/>
          <w:lang w:eastAsia="lt-LT"/>
        </w:rPr>
        <w:t xml:space="preserve">arengti po reorganizavimo </w:t>
      </w:r>
      <w:r w:rsidR="00231BA7" w:rsidRPr="00180979">
        <w:rPr>
          <w:szCs w:val="24"/>
          <w:lang w:eastAsia="lt-LT"/>
        </w:rPr>
        <w:t xml:space="preserve">veiksiančios įstaigos </w:t>
      </w:r>
      <w:r w:rsidR="00F66F10" w:rsidRPr="00180979">
        <w:rPr>
          <w:szCs w:val="24"/>
          <w:lang w:eastAsia="lt-LT"/>
        </w:rPr>
        <w:t xml:space="preserve">– Panevėžio rajono kultūros centro </w:t>
      </w:r>
      <w:r w:rsidR="00231BA7" w:rsidRPr="00103639">
        <w:rPr>
          <w:szCs w:val="24"/>
          <w:lang w:eastAsia="lt-LT"/>
        </w:rPr>
        <w:t>nuostat</w:t>
      </w:r>
      <w:r w:rsidR="00292FB7">
        <w:rPr>
          <w:szCs w:val="24"/>
          <w:lang w:eastAsia="lt-LT"/>
        </w:rPr>
        <w:t>us</w:t>
      </w:r>
      <w:bookmarkStart w:id="0" w:name="_GoBack"/>
      <w:bookmarkEnd w:id="0"/>
      <w:r w:rsidR="00DA3874" w:rsidRPr="00103639">
        <w:rPr>
          <w:szCs w:val="24"/>
          <w:lang w:eastAsia="lt-LT"/>
        </w:rPr>
        <w:t xml:space="preserve"> </w:t>
      </w:r>
      <w:r w:rsidR="00231BA7" w:rsidRPr="00103639">
        <w:rPr>
          <w:szCs w:val="24"/>
          <w:lang w:eastAsia="lt-LT"/>
        </w:rPr>
        <w:t xml:space="preserve">ir pateikti </w:t>
      </w:r>
      <w:r w:rsidR="00103639">
        <w:rPr>
          <w:szCs w:val="24"/>
          <w:lang w:eastAsia="lt-LT"/>
        </w:rPr>
        <w:t xml:space="preserve">juos </w:t>
      </w:r>
      <w:r w:rsidR="00231BA7" w:rsidRPr="00180979">
        <w:rPr>
          <w:szCs w:val="24"/>
          <w:lang w:eastAsia="lt-LT"/>
        </w:rPr>
        <w:t xml:space="preserve">tvirtinti </w:t>
      </w:r>
      <w:r w:rsidR="00ED2C52" w:rsidRPr="00180979">
        <w:rPr>
          <w:szCs w:val="24"/>
          <w:lang w:eastAsia="lt-LT"/>
        </w:rPr>
        <w:t>Panevėžio</w:t>
      </w:r>
      <w:r w:rsidR="00231BA7" w:rsidRPr="00180979">
        <w:rPr>
          <w:szCs w:val="24"/>
          <w:lang w:eastAsia="lt-LT"/>
        </w:rPr>
        <w:t xml:space="preserve"> rajono savivaldybės tarybai.</w:t>
      </w:r>
    </w:p>
    <w:p w14:paraId="253BA580" w14:textId="027CA013" w:rsidR="00231BA7" w:rsidRPr="00112921" w:rsidRDefault="00DA6B46" w:rsidP="00EA1936">
      <w:pPr>
        <w:tabs>
          <w:tab w:val="left" w:pos="-3261"/>
        </w:tabs>
        <w:ind w:firstLine="720"/>
        <w:jc w:val="both"/>
        <w:rPr>
          <w:szCs w:val="24"/>
          <w:lang w:eastAsia="lt-LT"/>
        </w:rPr>
      </w:pPr>
      <w:r w:rsidRPr="00112921">
        <w:rPr>
          <w:szCs w:val="24"/>
          <w:lang w:eastAsia="lt-LT"/>
        </w:rPr>
        <w:t>4</w:t>
      </w:r>
      <w:r w:rsidR="00231BA7" w:rsidRPr="00112921">
        <w:rPr>
          <w:szCs w:val="24"/>
          <w:lang w:eastAsia="lt-LT"/>
        </w:rPr>
        <w:t>. P</w:t>
      </w:r>
      <w:r w:rsidR="001B6D4D" w:rsidRPr="00112921">
        <w:rPr>
          <w:szCs w:val="24"/>
          <w:lang w:eastAsia="lt-LT"/>
        </w:rPr>
        <w:t xml:space="preserve"> </w:t>
      </w:r>
      <w:r w:rsidR="00231BA7" w:rsidRPr="00112921">
        <w:rPr>
          <w:szCs w:val="24"/>
          <w:lang w:eastAsia="lt-LT"/>
        </w:rPr>
        <w:t>a</w:t>
      </w:r>
      <w:r w:rsidR="001B6D4D" w:rsidRPr="00112921">
        <w:rPr>
          <w:szCs w:val="24"/>
          <w:lang w:eastAsia="lt-LT"/>
        </w:rPr>
        <w:t xml:space="preserve"> </w:t>
      </w:r>
      <w:r w:rsidR="00231BA7" w:rsidRPr="00112921">
        <w:rPr>
          <w:szCs w:val="24"/>
          <w:lang w:eastAsia="lt-LT"/>
        </w:rPr>
        <w:t>v</w:t>
      </w:r>
      <w:r w:rsidR="001B6D4D" w:rsidRPr="00112921">
        <w:rPr>
          <w:szCs w:val="24"/>
          <w:lang w:eastAsia="lt-LT"/>
        </w:rPr>
        <w:t xml:space="preserve"> </w:t>
      </w:r>
      <w:r w:rsidR="00231BA7" w:rsidRPr="00112921">
        <w:rPr>
          <w:szCs w:val="24"/>
          <w:lang w:eastAsia="lt-LT"/>
        </w:rPr>
        <w:t>e</w:t>
      </w:r>
      <w:r w:rsidR="001B6D4D" w:rsidRPr="00112921">
        <w:rPr>
          <w:szCs w:val="24"/>
          <w:lang w:eastAsia="lt-LT"/>
        </w:rPr>
        <w:t xml:space="preserve"> </w:t>
      </w:r>
      <w:r w:rsidR="00231BA7" w:rsidRPr="00112921">
        <w:rPr>
          <w:szCs w:val="24"/>
          <w:lang w:eastAsia="lt-LT"/>
        </w:rPr>
        <w:t>s</w:t>
      </w:r>
      <w:r w:rsidR="001B6D4D" w:rsidRPr="00112921">
        <w:rPr>
          <w:szCs w:val="24"/>
          <w:lang w:eastAsia="lt-LT"/>
        </w:rPr>
        <w:t xml:space="preserve"> </w:t>
      </w:r>
      <w:r w:rsidR="00231BA7" w:rsidRPr="00112921">
        <w:rPr>
          <w:szCs w:val="24"/>
          <w:lang w:eastAsia="lt-LT"/>
        </w:rPr>
        <w:t>t</w:t>
      </w:r>
      <w:r w:rsidR="001B6D4D" w:rsidRPr="00112921">
        <w:rPr>
          <w:szCs w:val="24"/>
          <w:lang w:eastAsia="lt-LT"/>
        </w:rPr>
        <w:t xml:space="preserve"> </w:t>
      </w:r>
      <w:r w:rsidR="00231BA7" w:rsidRPr="00112921">
        <w:rPr>
          <w:szCs w:val="24"/>
          <w:lang w:eastAsia="lt-LT"/>
        </w:rPr>
        <w:t>i Panevėžio rajono savivaldybės administracijos direktoriui spręsti organizacinius klausimus, susijusius su biudžetinių įstaigų reorganizavimu.</w:t>
      </w:r>
    </w:p>
    <w:p w14:paraId="3E114258" w14:textId="77777777" w:rsidR="00C800BD" w:rsidRPr="00D60A68" w:rsidRDefault="00C800BD" w:rsidP="00C800BD">
      <w:pPr>
        <w:pStyle w:val="prastasis1"/>
        <w:ind w:firstLine="851"/>
        <w:jc w:val="both"/>
        <w:rPr>
          <w:lang w:eastAsia="lt-LT"/>
        </w:rPr>
      </w:pPr>
      <w:r w:rsidRPr="00D60A68">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72AFD11" w14:textId="77777777" w:rsidR="00C800BD" w:rsidRPr="00D60A68" w:rsidRDefault="00C800BD" w:rsidP="00C800BD">
      <w:pPr>
        <w:suppressAutoHyphens w:val="0"/>
        <w:spacing w:before="100" w:beforeAutospacing="1" w:after="100" w:afterAutospacing="1"/>
        <w:rPr>
          <w:lang w:eastAsia="lt-LT"/>
        </w:rPr>
      </w:pPr>
      <w:r w:rsidRPr="00D60A68">
        <w:rPr>
          <w:lang w:eastAsia="lt-LT"/>
        </w:rPr>
        <w:t> </w:t>
      </w:r>
    </w:p>
    <w:p w14:paraId="38A3E8D5" w14:textId="77777777" w:rsidR="00231BA7" w:rsidRPr="00112921" w:rsidRDefault="00231BA7" w:rsidP="00EA1936">
      <w:pPr>
        <w:tabs>
          <w:tab w:val="left" w:pos="-3261"/>
        </w:tabs>
        <w:ind w:firstLine="720"/>
        <w:jc w:val="both"/>
        <w:rPr>
          <w:szCs w:val="24"/>
          <w:lang w:eastAsia="lt-LT"/>
        </w:rPr>
      </w:pPr>
    </w:p>
    <w:p w14:paraId="46081F66" w14:textId="77777777" w:rsidR="00231BA7" w:rsidRPr="00112921" w:rsidRDefault="00231BA7" w:rsidP="00EA1936">
      <w:pPr>
        <w:tabs>
          <w:tab w:val="left" w:pos="-3261"/>
        </w:tabs>
        <w:ind w:firstLine="720"/>
        <w:jc w:val="both"/>
        <w:rPr>
          <w:szCs w:val="24"/>
          <w:lang w:eastAsia="lt-LT"/>
        </w:rPr>
      </w:pPr>
    </w:p>
    <w:p w14:paraId="7C48ED6C" w14:textId="77777777" w:rsidR="00231BA7" w:rsidRPr="00112921" w:rsidRDefault="00231BA7" w:rsidP="00EA1936">
      <w:pPr>
        <w:ind w:firstLine="720"/>
        <w:jc w:val="both"/>
        <w:rPr>
          <w:color w:val="FF0000"/>
          <w:szCs w:val="24"/>
          <w:lang w:eastAsia="lt-LT"/>
        </w:rPr>
      </w:pPr>
    </w:p>
    <w:p w14:paraId="21FE5579" w14:textId="77777777" w:rsidR="00B35D6B" w:rsidRPr="00112921" w:rsidRDefault="00B35D6B" w:rsidP="00EA1936">
      <w:pPr>
        <w:widowControl w:val="0"/>
        <w:tabs>
          <w:tab w:val="left" w:pos="5529"/>
        </w:tabs>
        <w:jc w:val="center"/>
        <w:rPr>
          <w:rFonts w:eastAsia="HG Mincho Light J"/>
          <w:szCs w:val="24"/>
          <w:lang w:eastAsia="lt-LT"/>
        </w:rPr>
      </w:pPr>
    </w:p>
    <w:p w14:paraId="2C756FC2" w14:textId="77777777" w:rsidR="00D779F4" w:rsidRPr="00112921" w:rsidRDefault="00D779F4" w:rsidP="00EA1936">
      <w:pPr>
        <w:widowControl w:val="0"/>
        <w:tabs>
          <w:tab w:val="left" w:pos="5529"/>
        </w:tabs>
        <w:jc w:val="center"/>
        <w:rPr>
          <w:rFonts w:eastAsia="HG Mincho Light J"/>
          <w:szCs w:val="24"/>
          <w:lang w:eastAsia="lt-LT"/>
        </w:rPr>
      </w:pPr>
    </w:p>
    <w:p w14:paraId="1D43C675" w14:textId="77777777" w:rsidR="00D779F4" w:rsidRPr="00112921" w:rsidRDefault="00D779F4" w:rsidP="00EA1936">
      <w:pPr>
        <w:widowControl w:val="0"/>
        <w:tabs>
          <w:tab w:val="left" w:pos="5529"/>
        </w:tabs>
        <w:jc w:val="center"/>
        <w:rPr>
          <w:rFonts w:eastAsia="HG Mincho Light J"/>
          <w:szCs w:val="24"/>
          <w:lang w:eastAsia="lt-LT"/>
        </w:rPr>
      </w:pPr>
    </w:p>
    <w:p w14:paraId="2ED2F9AD" w14:textId="77777777" w:rsidR="00D779F4" w:rsidRDefault="00D779F4" w:rsidP="00EA1936">
      <w:pPr>
        <w:widowControl w:val="0"/>
        <w:tabs>
          <w:tab w:val="left" w:pos="5529"/>
        </w:tabs>
        <w:jc w:val="center"/>
        <w:rPr>
          <w:rFonts w:eastAsia="HG Mincho Light J"/>
          <w:szCs w:val="24"/>
          <w:lang w:eastAsia="lt-LT"/>
        </w:rPr>
      </w:pPr>
    </w:p>
    <w:p w14:paraId="032947C1" w14:textId="77777777" w:rsidR="00F2196A" w:rsidRDefault="00F2196A" w:rsidP="00EA1936">
      <w:pPr>
        <w:widowControl w:val="0"/>
        <w:tabs>
          <w:tab w:val="left" w:pos="5529"/>
        </w:tabs>
        <w:jc w:val="center"/>
        <w:rPr>
          <w:rFonts w:eastAsia="HG Mincho Light J"/>
          <w:szCs w:val="24"/>
          <w:lang w:eastAsia="lt-LT"/>
        </w:rPr>
      </w:pPr>
    </w:p>
    <w:p w14:paraId="14CF931C" w14:textId="77777777" w:rsidR="00F2196A" w:rsidRDefault="00F2196A" w:rsidP="00EA1936">
      <w:pPr>
        <w:widowControl w:val="0"/>
        <w:tabs>
          <w:tab w:val="left" w:pos="5529"/>
        </w:tabs>
        <w:jc w:val="center"/>
        <w:rPr>
          <w:rFonts w:eastAsia="HG Mincho Light J"/>
          <w:szCs w:val="24"/>
          <w:lang w:eastAsia="lt-LT"/>
        </w:rPr>
      </w:pPr>
    </w:p>
    <w:p w14:paraId="381E3314" w14:textId="77777777" w:rsidR="00F2196A" w:rsidRPr="00112921" w:rsidRDefault="00F2196A" w:rsidP="00EA1936">
      <w:pPr>
        <w:widowControl w:val="0"/>
        <w:tabs>
          <w:tab w:val="left" w:pos="5529"/>
        </w:tabs>
        <w:jc w:val="center"/>
        <w:rPr>
          <w:rFonts w:eastAsia="HG Mincho Light J"/>
          <w:szCs w:val="24"/>
          <w:lang w:eastAsia="lt-LT"/>
        </w:rPr>
      </w:pPr>
    </w:p>
    <w:p w14:paraId="1176F019" w14:textId="77777777" w:rsidR="00D779F4" w:rsidRPr="00112921" w:rsidRDefault="00D779F4" w:rsidP="00EA1936">
      <w:pPr>
        <w:widowControl w:val="0"/>
        <w:tabs>
          <w:tab w:val="left" w:pos="5529"/>
        </w:tabs>
        <w:rPr>
          <w:rFonts w:eastAsia="HG Mincho Light J"/>
          <w:szCs w:val="24"/>
          <w:lang w:eastAsia="lt-LT"/>
        </w:rPr>
      </w:pPr>
    </w:p>
    <w:p w14:paraId="5C4DC1B2" w14:textId="346698B9" w:rsidR="00231BA7" w:rsidRPr="00112921" w:rsidRDefault="00D779F4" w:rsidP="00EA1936">
      <w:pPr>
        <w:widowControl w:val="0"/>
        <w:tabs>
          <w:tab w:val="left" w:pos="5529"/>
        </w:tabs>
        <w:rPr>
          <w:rFonts w:eastAsia="HG Mincho Light J"/>
          <w:szCs w:val="24"/>
          <w:lang w:eastAsia="lt-LT"/>
        </w:rPr>
      </w:pPr>
      <w:r w:rsidRPr="00112921">
        <w:rPr>
          <w:rFonts w:eastAsia="HG Mincho Light J"/>
          <w:szCs w:val="24"/>
          <w:lang w:eastAsia="lt-LT"/>
        </w:rPr>
        <w:t>L</w:t>
      </w:r>
      <w:r w:rsidR="00231BA7" w:rsidRPr="00112921">
        <w:rPr>
          <w:rFonts w:eastAsia="HG Mincho Light J"/>
          <w:szCs w:val="24"/>
          <w:lang w:eastAsia="lt-LT"/>
        </w:rPr>
        <w:t>ina Ka</w:t>
      </w:r>
      <w:r w:rsidR="00C10A18">
        <w:rPr>
          <w:rFonts w:eastAsia="HG Mincho Light J"/>
          <w:szCs w:val="24"/>
          <w:lang w:eastAsia="lt-LT"/>
        </w:rPr>
        <w:t>r</w:t>
      </w:r>
      <w:r w:rsidR="00231BA7" w:rsidRPr="00112921">
        <w:rPr>
          <w:rFonts w:eastAsia="HG Mincho Light J"/>
          <w:szCs w:val="24"/>
          <w:lang w:eastAsia="lt-LT"/>
        </w:rPr>
        <w:t>pavičienė</w:t>
      </w:r>
    </w:p>
    <w:p w14:paraId="59905E52" w14:textId="5FE16E1F" w:rsidR="00231BA7" w:rsidRPr="00112921" w:rsidRDefault="00231BA7" w:rsidP="00EA1936">
      <w:pPr>
        <w:widowControl w:val="0"/>
        <w:tabs>
          <w:tab w:val="left" w:pos="5529"/>
        </w:tabs>
        <w:rPr>
          <w:rFonts w:eastAsia="HG Mincho Light J"/>
          <w:szCs w:val="24"/>
          <w:lang w:eastAsia="lt-LT"/>
        </w:rPr>
      </w:pPr>
      <w:r w:rsidRPr="00112921">
        <w:rPr>
          <w:rFonts w:eastAsia="HG Mincho Light J"/>
          <w:szCs w:val="24"/>
          <w:lang w:eastAsia="lt-LT"/>
        </w:rPr>
        <w:t>2025-</w:t>
      </w:r>
      <w:r w:rsidR="000527C4" w:rsidRPr="00112921">
        <w:rPr>
          <w:rFonts w:eastAsia="HG Mincho Light J"/>
          <w:szCs w:val="24"/>
          <w:lang w:eastAsia="lt-LT"/>
        </w:rPr>
        <w:t>10-</w:t>
      </w:r>
      <w:r w:rsidR="00780B6D" w:rsidRPr="00112921">
        <w:rPr>
          <w:rFonts w:eastAsia="HG Mincho Light J"/>
          <w:szCs w:val="24"/>
          <w:lang w:eastAsia="lt-LT"/>
        </w:rPr>
        <w:t>1</w:t>
      </w:r>
      <w:r w:rsidR="00683804" w:rsidRPr="00112921">
        <w:rPr>
          <w:rFonts w:eastAsia="HG Mincho Light J"/>
          <w:szCs w:val="24"/>
          <w:lang w:eastAsia="lt-LT"/>
        </w:rPr>
        <w:t>3</w:t>
      </w:r>
    </w:p>
    <w:p w14:paraId="3EE515DA" w14:textId="77777777" w:rsidR="00CB5816" w:rsidRPr="00112921" w:rsidRDefault="00CB5816" w:rsidP="00F2196A">
      <w:pPr>
        <w:rPr>
          <w:b/>
          <w:bCs/>
        </w:rPr>
      </w:pPr>
    </w:p>
    <w:p w14:paraId="1B0EA376" w14:textId="77777777" w:rsidR="00317303" w:rsidRPr="00112921" w:rsidRDefault="00317303" w:rsidP="004D64FF">
      <w:pPr>
        <w:jc w:val="center"/>
        <w:rPr>
          <w:b/>
          <w:bCs/>
        </w:rPr>
      </w:pPr>
    </w:p>
    <w:p w14:paraId="71EF124D" w14:textId="77777777" w:rsidR="00B55B36" w:rsidRPr="00112921" w:rsidRDefault="00B55B36" w:rsidP="004D64FF">
      <w:pPr>
        <w:jc w:val="center"/>
        <w:rPr>
          <w:b/>
          <w:bCs/>
        </w:rPr>
      </w:pPr>
    </w:p>
    <w:p w14:paraId="6FC74A9E" w14:textId="6D6FB7E7" w:rsidR="004D64FF" w:rsidRPr="00112921" w:rsidRDefault="004D64FF" w:rsidP="004D64FF">
      <w:pPr>
        <w:jc w:val="center"/>
        <w:rPr>
          <w:b/>
          <w:bCs/>
        </w:rPr>
      </w:pPr>
      <w:r w:rsidRPr="00112921">
        <w:rPr>
          <w:b/>
          <w:bCs/>
        </w:rPr>
        <w:t>PANEVĖŽIO RAJONO SAVIVALDYBĖS ADMINISTRACIJOS</w:t>
      </w:r>
    </w:p>
    <w:p w14:paraId="4B8670A8" w14:textId="77777777" w:rsidR="004D64FF" w:rsidRPr="00112921" w:rsidRDefault="004D64FF" w:rsidP="004D64FF">
      <w:pPr>
        <w:jc w:val="center"/>
      </w:pPr>
      <w:r w:rsidRPr="00112921">
        <w:rPr>
          <w:b/>
          <w:bCs/>
        </w:rPr>
        <w:t>PERSONALO ADMINISTRAVIMO SKYRIUS</w:t>
      </w:r>
    </w:p>
    <w:p w14:paraId="7F9CAE2D" w14:textId="77777777" w:rsidR="004D64FF" w:rsidRPr="00112921" w:rsidRDefault="004D64FF" w:rsidP="004D64FF"/>
    <w:p w14:paraId="38D2E9B0" w14:textId="77777777" w:rsidR="004D64FF" w:rsidRPr="00112921" w:rsidRDefault="004D64FF" w:rsidP="004D64FF"/>
    <w:p w14:paraId="0E5BC9CD" w14:textId="77777777" w:rsidR="004D64FF" w:rsidRPr="00112921" w:rsidRDefault="004D64FF" w:rsidP="004D64FF">
      <w:r w:rsidRPr="00112921">
        <w:rPr>
          <w:bCs/>
        </w:rPr>
        <w:t>Panevėžio rajono savivaldybės tarybai</w:t>
      </w:r>
    </w:p>
    <w:p w14:paraId="72596E2C" w14:textId="77777777" w:rsidR="004D64FF" w:rsidRPr="00112921" w:rsidRDefault="004D64FF" w:rsidP="004D64FF"/>
    <w:p w14:paraId="6BE490BB" w14:textId="77777777" w:rsidR="004D64FF" w:rsidRPr="00112921" w:rsidRDefault="004D64FF" w:rsidP="004D64FF"/>
    <w:p w14:paraId="3A9154CA" w14:textId="7A7EF53C" w:rsidR="004D64FF" w:rsidRPr="00112921" w:rsidRDefault="004D64FF" w:rsidP="004D64FF">
      <w:pPr>
        <w:widowControl w:val="0"/>
        <w:tabs>
          <w:tab w:val="left" w:pos="5529"/>
        </w:tabs>
        <w:jc w:val="center"/>
        <w:rPr>
          <w:b/>
          <w:bCs/>
        </w:rPr>
      </w:pPr>
      <w:r w:rsidRPr="00112921">
        <w:rPr>
          <w:b/>
          <w:bCs/>
          <w:szCs w:val="24"/>
        </w:rPr>
        <w:t>SAVIVALDYBĖS TARYBOS SPRENDIMO</w:t>
      </w:r>
      <w:r w:rsidRPr="00112921">
        <w:rPr>
          <w:b/>
          <w:bCs/>
        </w:rPr>
        <w:t xml:space="preserve"> </w:t>
      </w:r>
      <w:r w:rsidRPr="00112921">
        <w:rPr>
          <w:b/>
          <w:bCs/>
          <w:szCs w:val="24"/>
        </w:rPr>
        <w:t>„</w:t>
      </w:r>
      <w:r w:rsidR="002F4766" w:rsidRPr="00112921">
        <w:rPr>
          <w:rFonts w:eastAsia="HG Mincho Light J"/>
          <w:b/>
          <w:bCs/>
          <w:szCs w:val="24"/>
          <w:lang w:eastAsia="lt-LT"/>
        </w:rPr>
        <w:t>DĖL SUTIKIMO REORGANIZUOTI PANEVĖŽIO RAJONO SAVIVALDYBĖS BIUDŽETINES ĮSTAIGAS</w:t>
      </w:r>
      <w:r w:rsidR="009719C0" w:rsidRPr="00112921">
        <w:rPr>
          <w:rFonts w:eastAsia="HG Mincho Light J"/>
          <w:b/>
          <w:bCs/>
          <w:szCs w:val="24"/>
          <w:lang w:eastAsia="lt-LT"/>
        </w:rPr>
        <w:t>:</w:t>
      </w:r>
      <w:r w:rsidR="002F4766" w:rsidRPr="00112921">
        <w:rPr>
          <w:rFonts w:eastAsia="HG Mincho Light J"/>
          <w:b/>
          <w:bCs/>
          <w:szCs w:val="24"/>
          <w:lang w:eastAsia="lt-LT"/>
        </w:rPr>
        <w:t xml:space="preserve"> ĖRIŠKIŲ KULTŪROS CENTRĄ, KREKENAVOS KULTŪROS CENTRĄ, LIŪDYNĖS KULTŪROS CENTRĄ, MIEŽIŠKIŲ KULTŪROS CENTRĄ, NAUJAMIESCIO KULTŪROS CENTRĄ-DAILĖS GALERIJĄ, PAĮSTRIO KULTŪROS CENTRĄ, RAGUVOS</w:t>
      </w:r>
      <w:r w:rsidR="002F4766" w:rsidRPr="00112921">
        <w:rPr>
          <w:rFonts w:eastAsia="HG Mincho Light J"/>
          <w:b/>
          <w:bCs/>
        </w:rPr>
        <w:t xml:space="preserve"> </w:t>
      </w:r>
      <w:r w:rsidR="002F4766" w:rsidRPr="00112921">
        <w:rPr>
          <w:rFonts w:eastAsia="HG Mincho Light J"/>
          <w:b/>
          <w:bCs/>
          <w:szCs w:val="24"/>
          <w:lang w:eastAsia="lt-LT"/>
        </w:rPr>
        <w:t>KULTŪROS CENTRĄ, RAMYGALOS KULTŪROS CENTRĄ, SMILGIŲ KULTŪROS CENTRĄ, ŠILAGALIO KULTŪROS CENTRĄ, TILTAGALIŲ KULTŪROS CENTRĄ</w:t>
      </w:r>
      <w:r w:rsidR="00EA1936" w:rsidRPr="00112921">
        <w:rPr>
          <w:rFonts w:eastAsia="HG Mincho Light J"/>
          <w:b/>
          <w:bCs/>
          <w:szCs w:val="24"/>
          <w:lang w:eastAsia="lt-LT"/>
        </w:rPr>
        <w:t xml:space="preserve"> IR </w:t>
      </w:r>
      <w:r w:rsidR="002F4766" w:rsidRPr="00112921">
        <w:rPr>
          <w:rFonts w:eastAsia="HG Mincho Light J"/>
          <w:b/>
          <w:bCs/>
          <w:szCs w:val="24"/>
          <w:lang w:eastAsia="lt-LT"/>
        </w:rPr>
        <w:t>VADOKLIŲ KULTŪROS CENTRĄ</w:t>
      </w:r>
      <w:r w:rsidRPr="00112921">
        <w:rPr>
          <w:b/>
          <w:bCs/>
          <w:szCs w:val="24"/>
        </w:rPr>
        <w:t>“ PROJEKTO AIŠKINAMASIS RAŠTAS</w:t>
      </w:r>
    </w:p>
    <w:p w14:paraId="746E90C9" w14:textId="77777777" w:rsidR="004D64FF" w:rsidRPr="00112921" w:rsidRDefault="004D64FF" w:rsidP="004D64FF">
      <w:pPr>
        <w:pStyle w:val="prastasistinklapis"/>
        <w:spacing w:before="0" w:after="0"/>
        <w:jc w:val="center"/>
        <w:rPr>
          <w:rFonts w:cs="Times New Roman"/>
          <w:b/>
          <w:highlight w:val="yellow"/>
          <w:lang w:val="lt-LT"/>
        </w:rPr>
      </w:pPr>
    </w:p>
    <w:p w14:paraId="50B57331" w14:textId="527B0C9B" w:rsidR="004D64FF" w:rsidRPr="00112921" w:rsidRDefault="004D64FF" w:rsidP="004D64FF">
      <w:pPr>
        <w:jc w:val="center"/>
      </w:pPr>
      <w:r w:rsidRPr="00112921">
        <w:t>202</w:t>
      </w:r>
      <w:r w:rsidR="004A68FE" w:rsidRPr="00112921">
        <w:t>5</w:t>
      </w:r>
      <w:r w:rsidRPr="00112921">
        <w:t xml:space="preserve"> m. </w:t>
      </w:r>
      <w:r w:rsidR="00EC5DEA" w:rsidRPr="00112921">
        <w:t xml:space="preserve">spalio </w:t>
      </w:r>
      <w:r w:rsidR="00DE2DD4" w:rsidRPr="00112921">
        <w:t>1</w:t>
      </w:r>
      <w:r w:rsidR="00683804" w:rsidRPr="00112921">
        <w:t>3</w:t>
      </w:r>
      <w:r w:rsidR="00EC5DEA" w:rsidRPr="00112921">
        <w:t xml:space="preserve"> </w:t>
      </w:r>
      <w:r w:rsidRPr="00112921">
        <w:t>d.</w:t>
      </w:r>
    </w:p>
    <w:p w14:paraId="5C110886" w14:textId="77777777" w:rsidR="004D64FF" w:rsidRPr="00112921" w:rsidRDefault="004D64FF" w:rsidP="004D64FF">
      <w:pPr>
        <w:jc w:val="center"/>
      </w:pPr>
      <w:r w:rsidRPr="00112921">
        <w:t>Panevėžys</w:t>
      </w:r>
    </w:p>
    <w:p w14:paraId="1480E1D6" w14:textId="77777777" w:rsidR="004D64FF" w:rsidRPr="00112921" w:rsidRDefault="004D64FF" w:rsidP="004D64FF">
      <w:pPr>
        <w:rPr>
          <w:highlight w:val="yellow"/>
        </w:rPr>
      </w:pPr>
    </w:p>
    <w:p w14:paraId="2F648A76" w14:textId="77777777" w:rsidR="004D64FF" w:rsidRPr="00112921" w:rsidRDefault="004D64FF" w:rsidP="004D64FF">
      <w:pPr>
        <w:pStyle w:val="Sraopastraipa"/>
        <w:widowControl w:val="0"/>
        <w:numPr>
          <w:ilvl w:val="0"/>
          <w:numId w:val="20"/>
        </w:numPr>
        <w:autoSpaceDN/>
        <w:contextualSpacing/>
        <w:rPr>
          <w:b/>
        </w:rPr>
      </w:pPr>
      <w:r w:rsidRPr="00112921">
        <w:rPr>
          <w:b/>
        </w:rPr>
        <w:t>Sprendimo projekto tikslai ir uždaviniai</w:t>
      </w:r>
    </w:p>
    <w:p w14:paraId="294BCE11" w14:textId="027DE06E" w:rsidR="00ED45BE" w:rsidRPr="00112921" w:rsidRDefault="006F4B29" w:rsidP="004461B0">
      <w:pPr>
        <w:ind w:firstLine="567"/>
        <w:jc w:val="both"/>
      </w:pPr>
      <w:r w:rsidRPr="00112921">
        <w:tab/>
      </w:r>
      <w:r w:rsidR="003B157F" w:rsidRPr="00112921">
        <w:t>Sprendimo projektas parengtas atsižvelgiant į Panevėžio rajono Kontrolės ir audito tarnybos</w:t>
      </w:r>
      <w:r w:rsidR="008D2D00" w:rsidRPr="00112921">
        <w:t xml:space="preserve"> 2024 m. gruodžio 30 d. Panevėžio rajono savivaldybės kultūros centrų veiklos audito ataskaito</w:t>
      </w:r>
      <w:r w:rsidR="0027720F" w:rsidRPr="00112921">
        <w:t>s</w:t>
      </w:r>
      <w:r w:rsidR="008D2D00" w:rsidRPr="00112921">
        <w:t xml:space="preserve"> </w:t>
      </w:r>
      <w:r w:rsidR="009719C0" w:rsidRPr="00112921">
        <w:br/>
      </w:r>
      <w:r w:rsidR="008D2D00" w:rsidRPr="00112921">
        <w:t>Nr. (3.1)PA-005</w:t>
      </w:r>
      <w:r w:rsidR="0027720F" w:rsidRPr="00112921">
        <w:t xml:space="preserve"> rekome</w:t>
      </w:r>
      <w:r w:rsidR="00662803" w:rsidRPr="00112921">
        <w:t>n</w:t>
      </w:r>
      <w:r w:rsidR="0027720F" w:rsidRPr="00112921">
        <w:t>dacijų įgyvendinimo planą</w:t>
      </w:r>
      <w:r w:rsidR="00B43A1C" w:rsidRPr="00112921">
        <w:t xml:space="preserve">, Panevėžio rajono </w:t>
      </w:r>
      <w:r w:rsidR="00F7764F" w:rsidRPr="00112921">
        <w:t xml:space="preserve">savivaldybės kontrolės ir audito tarnybos 2024 m. gruodžio 30 d. Nr. (3.1)PA-005 Panevėžio rajono savivaldybės kultūros centrų veiklos audito ataskaitos rekomendacijų įgyvendinimo darbo grupės, </w:t>
      </w:r>
      <w:r w:rsidR="00B43A1C" w:rsidRPr="00112921">
        <w:t>sudarytos Panevėžio rajono savivaldybės mero</w:t>
      </w:r>
      <w:r w:rsidR="00F7764F" w:rsidRPr="00112921">
        <w:t xml:space="preserve"> 2025 m. </w:t>
      </w:r>
      <w:r w:rsidR="00573425" w:rsidRPr="00112921">
        <w:t>sausio 24</w:t>
      </w:r>
      <w:r w:rsidR="00F7764F" w:rsidRPr="00112921">
        <w:t xml:space="preserve"> d.</w:t>
      </w:r>
      <w:r w:rsidR="00B43A1C" w:rsidRPr="00112921">
        <w:t xml:space="preserve"> spendimu</w:t>
      </w:r>
      <w:r w:rsidR="00F7764F" w:rsidRPr="00112921">
        <w:t xml:space="preserve"> Nr. M-</w:t>
      </w:r>
      <w:r w:rsidR="00573425" w:rsidRPr="00112921">
        <w:t>56</w:t>
      </w:r>
      <w:r w:rsidR="001F05DA" w:rsidRPr="00112921">
        <w:t xml:space="preserve"> „Dėl darbo grupės sudarymo“</w:t>
      </w:r>
      <w:r w:rsidR="00B43A1C" w:rsidRPr="00112921">
        <w:t xml:space="preserve">, </w:t>
      </w:r>
      <w:r w:rsidR="00F7764F" w:rsidRPr="00112921">
        <w:t>pa</w:t>
      </w:r>
      <w:r w:rsidR="00B43A1C" w:rsidRPr="00112921">
        <w:t>siūl</w:t>
      </w:r>
      <w:r w:rsidR="00931DCF" w:rsidRPr="00112921">
        <w:t>y</w:t>
      </w:r>
      <w:r w:rsidR="00B43A1C" w:rsidRPr="00112921">
        <w:t>mus</w:t>
      </w:r>
      <w:r w:rsidR="004461B0" w:rsidRPr="00112921">
        <w:rPr>
          <w:szCs w:val="24"/>
        </w:rPr>
        <w:t xml:space="preserve"> </w:t>
      </w:r>
      <w:r w:rsidR="00F7764F" w:rsidRPr="00112921">
        <w:t>dėl Panevėžio rajono savivaldybės kultūros centrų veiklos audito ataskaitos rekomendacijų įgyvendinimo</w:t>
      </w:r>
      <w:r w:rsidR="00B43A1C" w:rsidRPr="00112921">
        <w:t xml:space="preserve"> bei atsižvelgiant į galiojanči</w:t>
      </w:r>
      <w:r w:rsidR="003559AB" w:rsidRPr="00112921">
        <w:t>a</w:t>
      </w:r>
      <w:r w:rsidR="00B43A1C" w:rsidRPr="00112921">
        <w:t>s teisės aktų nuostatas</w:t>
      </w:r>
      <w:r w:rsidR="00ED45BE" w:rsidRPr="00112921">
        <w:t xml:space="preserve">. </w:t>
      </w:r>
    </w:p>
    <w:p w14:paraId="77E305B6" w14:textId="7AA07CE6" w:rsidR="005803CD" w:rsidRPr="00112921" w:rsidRDefault="00ED45BE" w:rsidP="005803CD">
      <w:pPr>
        <w:jc w:val="both"/>
      </w:pPr>
      <w:r w:rsidRPr="00112921">
        <w:tab/>
      </w:r>
      <w:r w:rsidR="005803CD" w:rsidRPr="00112921">
        <w:t xml:space="preserve">Įgyvendinant kultūros centrų tinklo pokytį, sprendimo projektu siūloma reorganizuoti </w:t>
      </w:r>
      <w:r w:rsidR="00EA1936" w:rsidRPr="00112921">
        <w:br/>
      </w:r>
      <w:r w:rsidR="005803CD" w:rsidRPr="00112921">
        <w:t xml:space="preserve">12 </w:t>
      </w:r>
      <w:r w:rsidR="005803CD" w:rsidRPr="00112921">
        <w:rPr>
          <w:szCs w:val="24"/>
          <w:lang w:eastAsia="x-none"/>
        </w:rPr>
        <w:t>Panevėžio rajono savivaldybės biudžetinių įstaigų: Ėriškių kultūros centrą</w:t>
      </w:r>
      <w:r w:rsidR="005803CD" w:rsidRPr="00112921">
        <w:rPr>
          <w:rFonts w:eastAsia="HG Mincho Light J"/>
          <w:szCs w:val="24"/>
          <w:lang w:eastAsia="lt-LT"/>
        </w:rPr>
        <w:t xml:space="preserve">, </w:t>
      </w:r>
      <w:r w:rsidR="005803CD" w:rsidRPr="00112921">
        <w:rPr>
          <w:szCs w:val="24"/>
          <w:lang w:eastAsia="x-none"/>
        </w:rPr>
        <w:t>K</w:t>
      </w:r>
      <w:r w:rsidR="005803CD" w:rsidRPr="00112921">
        <w:rPr>
          <w:rFonts w:eastAsia="HG Mincho Light J"/>
          <w:szCs w:val="24"/>
          <w:lang w:eastAsia="lt-LT"/>
        </w:rPr>
        <w:t xml:space="preserve">rekenavos </w:t>
      </w:r>
      <w:r w:rsidR="005803CD" w:rsidRPr="00112921">
        <w:rPr>
          <w:szCs w:val="24"/>
          <w:lang w:eastAsia="x-none"/>
        </w:rPr>
        <w:t>kultūros centrą</w:t>
      </w:r>
      <w:r w:rsidR="005803CD" w:rsidRPr="00112921">
        <w:rPr>
          <w:rFonts w:eastAsia="HG Mincho Light J"/>
          <w:szCs w:val="24"/>
          <w:lang w:eastAsia="lt-LT"/>
        </w:rPr>
        <w:t xml:space="preserve">, Liūdynės </w:t>
      </w:r>
      <w:r w:rsidR="005803CD" w:rsidRPr="00112921">
        <w:rPr>
          <w:szCs w:val="24"/>
          <w:lang w:eastAsia="x-none"/>
        </w:rPr>
        <w:t>kultūros centrą</w:t>
      </w:r>
      <w:r w:rsidR="005803CD" w:rsidRPr="00112921">
        <w:rPr>
          <w:rFonts w:eastAsia="HG Mincho Light J"/>
          <w:szCs w:val="24"/>
          <w:lang w:eastAsia="lt-LT"/>
        </w:rPr>
        <w:t xml:space="preserve">, </w:t>
      </w:r>
      <w:r w:rsidR="005803CD" w:rsidRPr="00112921">
        <w:rPr>
          <w:szCs w:val="24"/>
          <w:lang w:eastAsia="x-none"/>
        </w:rPr>
        <w:t>M</w:t>
      </w:r>
      <w:r w:rsidR="005803CD" w:rsidRPr="00112921">
        <w:rPr>
          <w:rFonts w:eastAsia="HG Mincho Light J"/>
          <w:szCs w:val="24"/>
          <w:lang w:eastAsia="lt-LT"/>
        </w:rPr>
        <w:t xml:space="preserve">iežiškių </w:t>
      </w:r>
      <w:r w:rsidR="005803CD" w:rsidRPr="00112921">
        <w:rPr>
          <w:szCs w:val="24"/>
          <w:lang w:eastAsia="x-none"/>
        </w:rPr>
        <w:t>kultūros centrą</w:t>
      </w:r>
      <w:r w:rsidR="005803CD" w:rsidRPr="00112921">
        <w:rPr>
          <w:rFonts w:eastAsia="HG Mincho Light J"/>
          <w:szCs w:val="24"/>
          <w:lang w:eastAsia="lt-LT"/>
        </w:rPr>
        <w:t xml:space="preserve">, Naujamiesčio kultūros centrą-dailės galeriją, </w:t>
      </w:r>
      <w:r w:rsidR="005803CD" w:rsidRPr="00112921">
        <w:rPr>
          <w:szCs w:val="24"/>
          <w:lang w:eastAsia="x-none"/>
        </w:rPr>
        <w:t>P</w:t>
      </w:r>
      <w:r w:rsidR="005803CD" w:rsidRPr="00112921">
        <w:rPr>
          <w:rFonts w:eastAsia="HG Mincho Light J"/>
          <w:szCs w:val="24"/>
          <w:lang w:eastAsia="lt-LT"/>
        </w:rPr>
        <w:t xml:space="preserve">aįstrio </w:t>
      </w:r>
      <w:r w:rsidR="005803CD" w:rsidRPr="00112921">
        <w:rPr>
          <w:szCs w:val="24"/>
          <w:lang w:eastAsia="x-none"/>
        </w:rPr>
        <w:t>kultūros centrą</w:t>
      </w:r>
      <w:r w:rsidR="005803CD" w:rsidRPr="00112921">
        <w:rPr>
          <w:rFonts w:eastAsia="HG Mincho Light J"/>
          <w:szCs w:val="24"/>
          <w:lang w:eastAsia="lt-LT"/>
        </w:rPr>
        <w:t xml:space="preserve">, Raguvos </w:t>
      </w:r>
      <w:r w:rsidR="005803CD" w:rsidRPr="00112921">
        <w:rPr>
          <w:szCs w:val="24"/>
          <w:lang w:eastAsia="x-none"/>
        </w:rPr>
        <w:t>kultūros centrą</w:t>
      </w:r>
      <w:r w:rsidR="005803CD" w:rsidRPr="00112921">
        <w:rPr>
          <w:rFonts w:eastAsia="HG Mincho Light J"/>
          <w:szCs w:val="24"/>
          <w:lang w:eastAsia="lt-LT"/>
        </w:rPr>
        <w:t xml:space="preserve">, Ramygalos </w:t>
      </w:r>
      <w:r w:rsidR="005803CD" w:rsidRPr="00112921">
        <w:rPr>
          <w:szCs w:val="24"/>
          <w:lang w:eastAsia="x-none"/>
        </w:rPr>
        <w:t>kultūros centrą</w:t>
      </w:r>
      <w:r w:rsidR="005803CD" w:rsidRPr="00112921">
        <w:rPr>
          <w:rFonts w:eastAsia="HG Mincho Light J"/>
          <w:szCs w:val="24"/>
          <w:lang w:eastAsia="lt-LT"/>
        </w:rPr>
        <w:t xml:space="preserve">, </w:t>
      </w:r>
      <w:r w:rsidR="005803CD" w:rsidRPr="00112921">
        <w:rPr>
          <w:szCs w:val="24"/>
          <w:lang w:eastAsia="x-none"/>
        </w:rPr>
        <w:t>S</w:t>
      </w:r>
      <w:r w:rsidR="005803CD" w:rsidRPr="00112921">
        <w:rPr>
          <w:rFonts w:eastAsia="HG Mincho Light J"/>
          <w:szCs w:val="24"/>
          <w:lang w:eastAsia="lt-LT"/>
        </w:rPr>
        <w:t xml:space="preserve">milgių </w:t>
      </w:r>
      <w:r w:rsidR="005803CD" w:rsidRPr="00112921">
        <w:rPr>
          <w:szCs w:val="24"/>
          <w:lang w:eastAsia="x-none"/>
        </w:rPr>
        <w:t>kultūros centrą</w:t>
      </w:r>
      <w:r w:rsidR="005803CD" w:rsidRPr="00112921">
        <w:rPr>
          <w:rFonts w:eastAsia="HG Mincho Light J"/>
          <w:szCs w:val="24"/>
          <w:lang w:eastAsia="lt-LT"/>
        </w:rPr>
        <w:t xml:space="preserve">, Šilagalio </w:t>
      </w:r>
      <w:r w:rsidR="005803CD" w:rsidRPr="00112921">
        <w:rPr>
          <w:szCs w:val="24"/>
          <w:lang w:eastAsia="x-none"/>
        </w:rPr>
        <w:t>kultūros centrą</w:t>
      </w:r>
      <w:r w:rsidR="005803CD" w:rsidRPr="00112921">
        <w:rPr>
          <w:rFonts w:eastAsia="HG Mincho Light J"/>
          <w:szCs w:val="24"/>
          <w:lang w:eastAsia="lt-LT"/>
        </w:rPr>
        <w:t xml:space="preserve">, </w:t>
      </w:r>
      <w:r w:rsidR="005803CD" w:rsidRPr="00112921">
        <w:rPr>
          <w:szCs w:val="24"/>
          <w:lang w:eastAsia="x-none"/>
        </w:rPr>
        <w:t>T</w:t>
      </w:r>
      <w:r w:rsidR="005803CD" w:rsidRPr="00112921">
        <w:rPr>
          <w:rFonts w:eastAsia="HG Mincho Light J"/>
          <w:szCs w:val="24"/>
          <w:lang w:eastAsia="lt-LT"/>
        </w:rPr>
        <w:t xml:space="preserve">iltagalių </w:t>
      </w:r>
      <w:r w:rsidR="005803CD" w:rsidRPr="00112921">
        <w:rPr>
          <w:szCs w:val="24"/>
          <w:lang w:eastAsia="x-none"/>
        </w:rPr>
        <w:t>kultūros centrą</w:t>
      </w:r>
      <w:r w:rsidR="005803CD" w:rsidRPr="00112921">
        <w:t xml:space="preserve"> </w:t>
      </w:r>
      <w:r w:rsidR="005803CD" w:rsidRPr="00112921">
        <w:rPr>
          <w:rFonts w:eastAsia="HG Mincho Light J"/>
          <w:szCs w:val="24"/>
          <w:lang w:eastAsia="lt-LT"/>
        </w:rPr>
        <w:t xml:space="preserve">ir </w:t>
      </w:r>
      <w:r w:rsidR="005803CD" w:rsidRPr="00112921">
        <w:rPr>
          <w:szCs w:val="24"/>
          <w:lang w:eastAsia="x-none"/>
        </w:rPr>
        <w:t>Vad</w:t>
      </w:r>
      <w:r w:rsidR="005803CD" w:rsidRPr="00112921">
        <w:rPr>
          <w:rFonts w:eastAsia="HG Mincho Light J"/>
          <w:szCs w:val="24"/>
          <w:lang w:eastAsia="lt-LT"/>
        </w:rPr>
        <w:t xml:space="preserve">oklių </w:t>
      </w:r>
      <w:r w:rsidR="005803CD" w:rsidRPr="00112921">
        <w:rPr>
          <w:szCs w:val="24"/>
          <w:lang w:eastAsia="x-none"/>
        </w:rPr>
        <w:t>kultūros centrą</w:t>
      </w:r>
      <w:r w:rsidR="00F2196A">
        <w:rPr>
          <w:szCs w:val="24"/>
          <w:lang w:eastAsia="x-none"/>
        </w:rPr>
        <w:t>,</w:t>
      </w:r>
      <w:r w:rsidR="005803CD" w:rsidRPr="00112921">
        <w:t xml:space="preserve"> </w:t>
      </w:r>
      <w:r w:rsidR="005803CD" w:rsidRPr="00112921">
        <w:rPr>
          <w:rFonts w:eastAsia="HG Mincho Light J"/>
          <w:szCs w:val="24"/>
          <w:lang w:eastAsia="lt-LT"/>
        </w:rPr>
        <w:t>sujungiant juos į</w:t>
      </w:r>
      <w:r w:rsidR="0019562E" w:rsidRPr="00112921">
        <w:rPr>
          <w:rFonts w:eastAsia="HG Mincho Light J"/>
          <w:szCs w:val="24"/>
          <w:lang w:eastAsia="lt-LT"/>
        </w:rPr>
        <w:t xml:space="preserve"> naują </w:t>
      </w:r>
      <w:r w:rsidR="005803CD" w:rsidRPr="00112921">
        <w:rPr>
          <w:rFonts w:eastAsia="HG Mincho Light J"/>
          <w:szCs w:val="24"/>
          <w:lang w:eastAsia="lt-LT"/>
        </w:rPr>
        <w:t xml:space="preserve">juridinį asmenį </w:t>
      </w:r>
      <w:r w:rsidR="00F2196A">
        <w:rPr>
          <w:rFonts w:eastAsia="HG Mincho Light J"/>
          <w:szCs w:val="24"/>
          <w:lang w:eastAsia="lt-LT"/>
        </w:rPr>
        <w:t>s</w:t>
      </w:r>
      <w:r w:rsidR="005803CD" w:rsidRPr="00112921">
        <w:rPr>
          <w:rFonts w:eastAsia="HG Mincho Light J"/>
          <w:szCs w:val="24"/>
          <w:lang w:eastAsia="lt-LT"/>
        </w:rPr>
        <w:t xml:space="preserve">avivaldybės biudžetinę įstaigą – Panevėžio rajono kultūros </w:t>
      </w:r>
      <w:r w:rsidR="005803CD" w:rsidRPr="00112921">
        <w:t xml:space="preserve">centrą. </w:t>
      </w:r>
    </w:p>
    <w:p w14:paraId="5B5F09AE" w14:textId="4B3DA178" w:rsidR="005803CD" w:rsidRPr="00112921" w:rsidRDefault="005803CD" w:rsidP="005803CD">
      <w:pPr>
        <w:ind w:firstLine="709"/>
        <w:jc w:val="both"/>
      </w:pPr>
      <w:r w:rsidRPr="00112921">
        <w:t>Savivaldybės kultūros įstaigų reorganizavimu siekiama užtikrinti efektyvesnį valdymą, mažinti administracinę naštą, dubliuojamas funkcijas, racionaliau naudojant turimus žmogiškuosius bei finansinius išteklius</w:t>
      </w:r>
      <w:r w:rsidR="009E24F3" w:rsidRPr="00112921">
        <w:t>.</w:t>
      </w:r>
      <w:r w:rsidRPr="00112921">
        <w:t xml:space="preserve"> Centralizuota administracija leis suformuoti stipresnę ir labiau kompetencijomis grįstą vadybos komandą, užtikrin</w:t>
      </w:r>
      <w:r w:rsidR="00D955FA" w:rsidRPr="00112921">
        <w:t>s</w:t>
      </w:r>
      <w:r w:rsidRPr="00112921">
        <w:t xml:space="preserve"> aiškesnę atsakomybę bei skaidresnius personalo atrankos procesus, taip </w:t>
      </w:r>
      <w:r w:rsidR="00EA1936" w:rsidRPr="00112921">
        <w:t xml:space="preserve">bus </w:t>
      </w:r>
      <w:r w:rsidRPr="00112921">
        <w:t>mažina</w:t>
      </w:r>
      <w:r w:rsidR="00EA1936" w:rsidRPr="00112921">
        <w:t>ma</w:t>
      </w:r>
      <w:r w:rsidRPr="00112921">
        <w:t xml:space="preserve"> nepotizmo rizik</w:t>
      </w:r>
      <w:r w:rsidR="00EA1936" w:rsidRPr="00112921">
        <w:t>a</w:t>
      </w:r>
      <w:r w:rsidRPr="00112921">
        <w:t xml:space="preserve">. </w:t>
      </w:r>
      <w:r w:rsidR="0027641A" w:rsidRPr="00112921">
        <w:t>C</w:t>
      </w:r>
      <w:r w:rsidRPr="00112921">
        <w:t>entralizuotas biudžeto valdymas suteik</w:t>
      </w:r>
      <w:r w:rsidR="00D955FA" w:rsidRPr="00112921">
        <w:t>s</w:t>
      </w:r>
      <w:r w:rsidRPr="00112921">
        <w:t xml:space="preserve"> daugiau lankstumo </w:t>
      </w:r>
      <w:r w:rsidR="00EA1936" w:rsidRPr="00112921">
        <w:t xml:space="preserve">paskirstant </w:t>
      </w:r>
      <w:r w:rsidRPr="00112921">
        <w:t>lėš</w:t>
      </w:r>
      <w:r w:rsidR="00EA1936" w:rsidRPr="00112921">
        <w:t>as</w:t>
      </w:r>
      <w:r w:rsidRPr="00112921">
        <w:t xml:space="preserve"> pagal realius poreikius</w:t>
      </w:r>
      <w:r w:rsidR="0027641A" w:rsidRPr="00112921">
        <w:t xml:space="preserve">, </w:t>
      </w:r>
      <w:r w:rsidRPr="00112921">
        <w:t>sudary</w:t>
      </w:r>
      <w:r w:rsidR="00D955FA" w:rsidRPr="00112921">
        <w:t>s</w:t>
      </w:r>
      <w:r w:rsidRPr="00112921">
        <w:t xml:space="preserve"> sąlygas efektyviau finansuoti renginius, įrangos įsigijimą ar pastatų remont</w:t>
      </w:r>
      <w:r w:rsidR="00EA1936" w:rsidRPr="00112921">
        <w:t>ą</w:t>
      </w:r>
      <w:r w:rsidRPr="00112921">
        <w:t>, užtikrin</w:t>
      </w:r>
      <w:r w:rsidR="00D955FA" w:rsidRPr="00112921">
        <w:t>s</w:t>
      </w:r>
      <w:r w:rsidRPr="00112921">
        <w:t xml:space="preserve"> didesnę perkamąją galią perkant reikalingą inventorių visam kultūros centr</w:t>
      </w:r>
      <w:r w:rsidR="001D0D4B" w:rsidRPr="00112921">
        <w:t>o</w:t>
      </w:r>
      <w:r w:rsidRPr="00112921">
        <w:t xml:space="preserve"> tinklui. Reorganizacija lei</w:t>
      </w:r>
      <w:r w:rsidR="0027641A" w:rsidRPr="00112921">
        <w:t>s</w:t>
      </w:r>
      <w:r w:rsidRPr="00112921">
        <w:t xml:space="preserve"> įgyvendinti vieningą kultūrinę viziją visoje savivaldybėje. Strateginis veiklos planavimas ir bendros kokybės standartų taikymas padė</w:t>
      </w:r>
      <w:r w:rsidR="00D955FA" w:rsidRPr="00112921">
        <w:t>s</w:t>
      </w:r>
      <w:r w:rsidRPr="00112921">
        <w:t xml:space="preserve"> išvengti renginių dubliavimosi, sustiprinti </w:t>
      </w:r>
      <w:r w:rsidR="0027641A" w:rsidRPr="00112921">
        <w:t>skyrių</w:t>
      </w:r>
      <w:r w:rsidRPr="00112921">
        <w:t xml:space="preserve"> tarpusavio bendradarbiavimą ir sudar</w:t>
      </w:r>
      <w:r w:rsidR="00D955FA" w:rsidRPr="00112921">
        <w:t>ys</w:t>
      </w:r>
      <w:r w:rsidRPr="00112921">
        <w:t xml:space="preserve"> galimybes kiekvienam </w:t>
      </w:r>
      <w:r w:rsidR="00D955FA" w:rsidRPr="00112921">
        <w:t>skyriui</w:t>
      </w:r>
      <w:r w:rsidR="008A6007" w:rsidRPr="00112921">
        <w:t xml:space="preserve"> </w:t>
      </w:r>
      <w:r w:rsidRPr="00112921">
        <w:t>labiau atsiskleisti per specializaciją bei savitą kultūrinį identitetą. Vieno juridinio asmens modelis palengvin</w:t>
      </w:r>
      <w:r w:rsidR="00B27909" w:rsidRPr="00112921">
        <w:t>s</w:t>
      </w:r>
      <w:r w:rsidRPr="00112921">
        <w:t xml:space="preserve"> projektinę veiklą: bus paprasčiau teikti paraiškas nacionaliniams ir tarptautiniams finansavimo šaltiniams, įgyvendinti didesnio masto projektus bei užtikrinti platesnį paslaugų prieinamumą gyventojams. Reorganizacija sustiprins žmogiškųjų išteklių vadybą – leis </w:t>
      </w:r>
      <w:r w:rsidRPr="00112921">
        <w:lastRenderedPageBreak/>
        <w:t>efektyviau paskirstyti darbo krūvius, lanksčiau spręsti pavad</w:t>
      </w:r>
      <w:r w:rsidR="00FB38D4" w:rsidRPr="00112921">
        <w:t>avimo</w:t>
      </w:r>
      <w:r w:rsidRPr="00112921">
        <w:t xml:space="preserve"> klausimus, suteiks galimybę darbuotojams daugiau laiko skirti kūrybinei veiklai, o ne administravimui. Centralizuota sistema taip pat sudarys sąlygas nuoseklesniam kvalifikacijos kėlimui, modernių vadybos bei skaitmeninių sprendimų diegimui. Galutinis reorganizacijos siekis – sukurti stiprų, profesionaliai veikiantį kultūros centr</w:t>
      </w:r>
      <w:r w:rsidR="001D0D4B" w:rsidRPr="00112921">
        <w:t>o</w:t>
      </w:r>
      <w:r w:rsidRPr="00112921">
        <w:t xml:space="preserve"> tinklą, užtikrinantį kokybiškesnes, tolygiai paskirstytas kultūros paslaugas visame rajone bei efektyviau naudojant</w:t>
      </w:r>
      <w:r w:rsidR="00F2196A">
        <w:t>į</w:t>
      </w:r>
      <w:r w:rsidRPr="00112921">
        <w:t xml:space="preserve"> turimus resursus</w:t>
      </w:r>
      <w:r w:rsidR="001D0D4B" w:rsidRPr="00112921">
        <w:t>.</w:t>
      </w:r>
    </w:p>
    <w:p w14:paraId="3DE3B102" w14:textId="3B2648E0" w:rsidR="004D64FF" w:rsidRPr="00112921" w:rsidRDefault="004D64FF" w:rsidP="009640E6">
      <w:pPr>
        <w:pStyle w:val="Sraopastraipa"/>
        <w:numPr>
          <w:ilvl w:val="0"/>
          <w:numId w:val="20"/>
        </w:numPr>
        <w:jc w:val="both"/>
        <w:rPr>
          <w:b/>
        </w:rPr>
      </w:pPr>
      <w:r w:rsidRPr="00112921">
        <w:rPr>
          <w:b/>
        </w:rPr>
        <w:t>Siūlomos teisinio reguliavimo nuostatos ir laukiami rezultatai</w:t>
      </w:r>
    </w:p>
    <w:p w14:paraId="2FB7363D" w14:textId="6F8366DC" w:rsidR="00B43A1C" w:rsidRPr="00112921" w:rsidRDefault="003C0C96" w:rsidP="00086DFB">
      <w:pPr>
        <w:ind w:firstLine="709"/>
        <w:jc w:val="both"/>
        <w:rPr>
          <w:szCs w:val="24"/>
          <w:lang w:eastAsia="lt-LT"/>
        </w:rPr>
      </w:pPr>
      <w:r w:rsidRPr="00112921">
        <w:rPr>
          <w:bCs/>
        </w:rPr>
        <w:t>Vadovaujantis Lietuv</w:t>
      </w:r>
      <w:r w:rsidR="00490646" w:rsidRPr="00112921">
        <w:rPr>
          <w:bCs/>
        </w:rPr>
        <w:t>o</w:t>
      </w:r>
      <w:r w:rsidRPr="00112921">
        <w:rPr>
          <w:bCs/>
        </w:rPr>
        <w:t>s Respublikos v</w:t>
      </w:r>
      <w:r w:rsidR="00BA6E8D" w:rsidRPr="00112921">
        <w:rPr>
          <w:bCs/>
        </w:rPr>
        <w:t xml:space="preserve">ietos savivaldos įstatymo 15 straipsnio 2 dalies </w:t>
      </w:r>
      <w:r w:rsidR="00631A3B" w:rsidRPr="00112921">
        <w:rPr>
          <w:bCs/>
        </w:rPr>
        <w:br/>
      </w:r>
      <w:r w:rsidR="00BA6E8D" w:rsidRPr="00112921">
        <w:rPr>
          <w:bCs/>
        </w:rPr>
        <w:t>16 pun</w:t>
      </w:r>
      <w:r w:rsidR="0040534A" w:rsidRPr="00112921">
        <w:rPr>
          <w:bCs/>
        </w:rPr>
        <w:t>k</w:t>
      </w:r>
      <w:r w:rsidR="00BA6E8D" w:rsidRPr="00112921">
        <w:rPr>
          <w:bCs/>
        </w:rPr>
        <w:t xml:space="preserve">tu, </w:t>
      </w:r>
      <w:bookmarkStart w:id="1" w:name="part_77fe07545d2348deae294f04cafa9f08"/>
      <w:bookmarkStart w:id="2" w:name="part_2ea566c914514015a1ebf05219f5fe61"/>
      <w:bookmarkEnd w:id="1"/>
      <w:bookmarkEnd w:id="2"/>
      <w:r w:rsidRPr="00112921">
        <w:rPr>
          <w:bCs/>
        </w:rPr>
        <w:t>i</w:t>
      </w:r>
      <w:r w:rsidR="0050557A" w:rsidRPr="00112921">
        <w:rPr>
          <w:bCs/>
        </w:rPr>
        <w:t>šimtinė sa</w:t>
      </w:r>
      <w:r w:rsidRPr="00112921">
        <w:rPr>
          <w:bCs/>
        </w:rPr>
        <w:t xml:space="preserve">vivaldybės tarybos kompetencija – </w:t>
      </w:r>
      <w:r w:rsidR="00BA6E8D" w:rsidRPr="00112921">
        <w:rPr>
          <w:bCs/>
        </w:rPr>
        <w:t>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w:t>
      </w:r>
      <w:r w:rsidRPr="00112921">
        <w:rPr>
          <w:bCs/>
        </w:rPr>
        <w:t>lyvė yra savivaldybė, priežiūra.</w:t>
      </w:r>
      <w:r w:rsidR="00086DFB" w:rsidRPr="00112921">
        <w:rPr>
          <w:bCs/>
        </w:rPr>
        <w:t xml:space="preserve"> </w:t>
      </w:r>
      <w:r w:rsidR="00B43A1C" w:rsidRPr="00112921">
        <w:rPr>
          <w:szCs w:val="24"/>
          <w:lang w:eastAsia="lt-LT"/>
        </w:rPr>
        <w:t>Įgyvendinant L</w:t>
      </w:r>
      <w:r w:rsidR="00086DFB" w:rsidRPr="00112921">
        <w:rPr>
          <w:szCs w:val="24"/>
          <w:lang w:eastAsia="lt-LT"/>
        </w:rPr>
        <w:t xml:space="preserve">ietuvos Respublikos </w:t>
      </w:r>
      <w:r w:rsidR="0016037F" w:rsidRPr="00112921">
        <w:rPr>
          <w:szCs w:val="24"/>
          <w:lang w:eastAsia="lt-LT"/>
        </w:rPr>
        <w:t>c</w:t>
      </w:r>
      <w:r w:rsidR="00B43A1C" w:rsidRPr="00112921">
        <w:rPr>
          <w:szCs w:val="24"/>
          <w:lang w:eastAsia="lt-LT"/>
        </w:rPr>
        <w:t xml:space="preserve">ivilinio kodekso ir Biudžetinių įstaigų įstatymo nuostatas, vykdant reorganizavimą reikalingas Savivaldybės tarybos sutikimas. </w:t>
      </w:r>
    </w:p>
    <w:p w14:paraId="2660E629" w14:textId="5BB9EC27" w:rsidR="00C277A9" w:rsidRPr="00112921" w:rsidRDefault="00C277A9" w:rsidP="0016037F">
      <w:pPr>
        <w:ind w:firstLine="709"/>
        <w:jc w:val="both"/>
        <w:rPr>
          <w:szCs w:val="24"/>
          <w:lang w:eastAsia="x-none"/>
        </w:rPr>
      </w:pPr>
      <w:r w:rsidRPr="00112921">
        <w:t>Laukiami rezultatai –</w:t>
      </w:r>
      <w:r w:rsidR="00551C73" w:rsidRPr="00112921">
        <w:t xml:space="preserve"> </w:t>
      </w:r>
      <w:r w:rsidRPr="00112921">
        <w:t xml:space="preserve">įgyvendintos Panevėžio rajono Kontrolės ir audito tarnybos 2024 m. gruodžio 30 d. Panevėžio rajono savivaldybės kultūros centrų veiklos audito ataskaitos </w:t>
      </w:r>
      <w:r w:rsidRPr="00112921">
        <w:br/>
        <w:t>Nr. (3.1)PA-005 rekomendacijos</w:t>
      </w:r>
      <w:r w:rsidR="008B7AB7" w:rsidRPr="00112921">
        <w:t>,</w:t>
      </w:r>
      <w:r w:rsidRPr="00112921">
        <w:t xml:space="preserve"> įvertinus kultūros centrų tinklo pokyčių poreikį</w:t>
      </w:r>
      <w:r w:rsidR="008B7AB7" w:rsidRPr="00112921">
        <w:t>,</w:t>
      </w:r>
      <w:r w:rsidRPr="00112921">
        <w:t xml:space="preserve"> </w:t>
      </w:r>
      <w:r w:rsidR="008B7AB7" w:rsidRPr="00112921">
        <w:t xml:space="preserve">reorganizavus </w:t>
      </w:r>
      <w:r w:rsidR="0016037F" w:rsidRPr="00112921">
        <w:br/>
      </w:r>
      <w:r w:rsidR="008B7AB7" w:rsidRPr="00112921">
        <w:t xml:space="preserve">12 </w:t>
      </w:r>
      <w:r w:rsidR="008B7AB7" w:rsidRPr="00112921">
        <w:rPr>
          <w:szCs w:val="24"/>
          <w:lang w:eastAsia="x-none"/>
        </w:rPr>
        <w:t xml:space="preserve">Panevėžio rajono savivaldybės biudžetinių įstaigų </w:t>
      </w:r>
      <w:r w:rsidR="0016037F" w:rsidRPr="00112921">
        <w:rPr>
          <w:szCs w:val="24"/>
          <w:lang w:eastAsia="x-none"/>
        </w:rPr>
        <w:t>–</w:t>
      </w:r>
      <w:r w:rsidR="003D7B9C" w:rsidRPr="00112921">
        <w:rPr>
          <w:szCs w:val="24"/>
          <w:lang w:eastAsia="x-none"/>
        </w:rPr>
        <w:t xml:space="preserve"> </w:t>
      </w:r>
      <w:r w:rsidR="008B7AB7" w:rsidRPr="00112921">
        <w:rPr>
          <w:szCs w:val="24"/>
          <w:lang w:eastAsia="x-none"/>
        </w:rPr>
        <w:t xml:space="preserve">kultūros centrų </w:t>
      </w:r>
      <w:r w:rsidRPr="00112921">
        <w:t>įsteigt</w:t>
      </w:r>
      <w:r w:rsidR="008B7AB7" w:rsidRPr="00112921">
        <w:t>as</w:t>
      </w:r>
      <w:r w:rsidRPr="00112921">
        <w:t xml:space="preserve"> Panevėžio rajono kultūros centras, optimizuotas ir užtikrintas efektyvus valdymas, racionalizuotas lėšų paskirstymas, užtikrintas kokybiškas</w:t>
      </w:r>
      <w:r w:rsidR="00551C73" w:rsidRPr="00112921">
        <w:t xml:space="preserve"> </w:t>
      </w:r>
      <w:r w:rsidR="003D7B9C" w:rsidRPr="00112921">
        <w:t xml:space="preserve">priskirtų </w:t>
      </w:r>
      <w:r w:rsidR="00ED7A80" w:rsidRPr="00112921">
        <w:t xml:space="preserve">funkcijų </w:t>
      </w:r>
      <w:r w:rsidR="003D7B9C" w:rsidRPr="00112921">
        <w:t xml:space="preserve">vykdymas. </w:t>
      </w:r>
      <w:r w:rsidRPr="00112921">
        <w:t xml:space="preserve"> </w:t>
      </w:r>
    </w:p>
    <w:p w14:paraId="0AEAB280" w14:textId="77777777" w:rsidR="00EF2DB8" w:rsidRPr="00112921" w:rsidRDefault="00EF2DB8" w:rsidP="00EF2DB8">
      <w:pPr>
        <w:pStyle w:val="Sraopastraipa"/>
        <w:numPr>
          <w:ilvl w:val="0"/>
          <w:numId w:val="20"/>
        </w:numPr>
        <w:rPr>
          <w:b/>
        </w:rPr>
      </w:pPr>
      <w:r w:rsidRPr="00112921">
        <w:rPr>
          <w:b/>
        </w:rPr>
        <w:t>Lėšų poreikis ir šaltiniai</w:t>
      </w:r>
    </w:p>
    <w:p w14:paraId="1A92677E" w14:textId="6BE58F73" w:rsidR="00B43A1C" w:rsidRPr="00112921" w:rsidRDefault="00B43A1C" w:rsidP="00B43A1C">
      <w:pPr>
        <w:tabs>
          <w:tab w:val="left" w:pos="709"/>
        </w:tabs>
        <w:jc w:val="both"/>
        <w:rPr>
          <w:szCs w:val="24"/>
          <w:lang w:eastAsia="lt-LT"/>
        </w:rPr>
      </w:pPr>
      <w:r w:rsidRPr="00112921">
        <w:rPr>
          <w:szCs w:val="24"/>
          <w:lang w:eastAsia="lt-LT"/>
        </w:rPr>
        <w:tab/>
      </w:r>
      <w:r w:rsidR="002B5439" w:rsidRPr="00112921">
        <w:rPr>
          <w:szCs w:val="24"/>
          <w:lang w:eastAsia="lt-LT"/>
        </w:rPr>
        <w:tab/>
      </w:r>
      <w:r w:rsidRPr="00112921">
        <w:rPr>
          <w:szCs w:val="24"/>
          <w:lang w:eastAsia="lt-LT"/>
        </w:rPr>
        <w:t xml:space="preserve">Lėšos bus reikalingos įgyvendinant kitas su reorganizavimo </w:t>
      </w:r>
      <w:r w:rsidR="009E663B">
        <w:rPr>
          <w:szCs w:val="24"/>
          <w:lang w:eastAsia="lt-LT"/>
        </w:rPr>
        <w:t>procedūromis susijusias reikmes.</w:t>
      </w:r>
    </w:p>
    <w:p w14:paraId="65C81A7B" w14:textId="0A4268CF" w:rsidR="004D64FF" w:rsidRPr="00112921" w:rsidRDefault="004D64FF" w:rsidP="004D64FF">
      <w:pPr>
        <w:ind w:left="709"/>
        <w:rPr>
          <w:b/>
          <w:bCs/>
        </w:rPr>
      </w:pPr>
      <w:r w:rsidRPr="00112921">
        <w:rPr>
          <w:b/>
          <w:bCs/>
        </w:rPr>
        <w:t xml:space="preserve">4. Kiti reikalingi pagrindimai, skaičiavimai </w:t>
      </w:r>
      <w:r w:rsidR="0016037F" w:rsidRPr="00112921">
        <w:rPr>
          <w:b/>
          <w:bCs/>
        </w:rPr>
        <w:t>a</w:t>
      </w:r>
      <w:r w:rsidRPr="00112921">
        <w:rPr>
          <w:b/>
          <w:bCs/>
        </w:rPr>
        <w:t>r paaiškinimai</w:t>
      </w:r>
    </w:p>
    <w:p w14:paraId="0490FFC4" w14:textId="3A54D78A" w:rsidR="00B43A1C" w:rsidRPr="00112921" w:rsidRDefault="00FD10EE" w:rsidP="0033210F">
      <w:pPr>
        <w:ind w:firstLine="709"/>
        <w:jc w:val="both"/>
      </w:pPr>
      <w:r w:rsidRPr="00112921">
        <w:t>Sprendimo projekt</w:t>
      </w:r>
      <w:r w:rsidR="0016037F" w:rsidRPr="00112921">
        <w:t>o</w:t>
      </w:r>
      <w:r w:rsidRPr="00112921">
        <w:t xml:space="preserve"> </w:t>
      </w:r>
      <w:r w:rsidR="0016037F" w:rsidRPr="00112921">
        <w:t xml:space="preserve">antikorupcinis vertinimas </w:t>
      </w:r>
      <w:r w:rsidRPr="00112921">
        <w:t>nereikalingas.</w:t>
      </w:r>
    </w:p>
    <w:p w14:paraId="66DFA557" w14:textId="7CE2C958" w:rsidR="00B43A1C" w:rsidRPr="00112921" w:rsidRDefault="00B43A1C" w:rsidP="00200C79">
      <w:pPr>
        <w:ind w:left="360"/>
        <w:jc w:val="both"/>
      </w:pPr>
    </w:p>
    <w:p w14:paraId="260F11C2" w14:textId="2E0BE265" w:rsidR="004D64FF" w:rsidRPr="00112921" w:rsidRDefault="00FB4089" w:rsidP="004D64FF">
      <w:pPr>
        <w:pStyle w:val="Sraopastraipa"/>
        <w:ind w:left="567"/>
        <w:rPr>
          <w:b/>
          <w:bCs/>
        </w:rPr>
      </w:pPr>
      <w:r w:rsidRPr="00112921">
        <w:rPr>
          <w:b/>
          <w:bCs/>
        </w:rPr>
        <w:t xml:space="preserve"> </w:t>
      </w:r>
    </w:p>
    <w:p w14:paraId="53909B84" w14:textId="23954F7E" w:rsidR="00BE0C3C" w:rsidRPr="00112921" w:rsidRDefault="00112921" w:rsidP="001E558D">
      <w:pPr>
        <w:rPr>
          <w:szCs w:val="24"/>
          <w:highlight w:val="yellow"/>
          <w:lang w:eastAsia="x-none"/>
        </w:rPr>
      </w:pPr>
      <w:r>
        <w:t>Skyriaus v</w:t>
      </w:r>
      <w:r w:rsidR="004D64FF" w:rsidRPr="00112921">
        <w:t>edėja</w:t>
      </w:r>
      <w:r w:rsidR="004D64FF" w:rsidRPr="00112921">
        <w:tab/>
      </w:r>
      <w:r w:rsidR="004D64FF" w:rsidRPr="00112921">
        <w:tab/>
      </w:r>
      <w:r w:rsidR="004D64FF" w:rsidRPr="00112921">
        <w:tab/>
      </w:r>
      <w:r w:rsidR="004D64FF" w:rsidRPr="00112921">
        <w:tab/>
      </w:r>
      <w:r w:rsidR="004D64FF" w:rsidRPr="00112921">
        <w:tab/>
      </w:r>
      <w:r w:rsidR="004D64FF" w:rsidRPr="00112921">
        <w:tab/>
      </w:r>
      <w:r w:rsidR="004D64FF" w:rsidRPr="00112921">
        <w:tab/>
        <w:t xml:space="preserve">            </w:t>
      </w:r>
      <w:r w:rsidR="0016037F" w:rsidRPr="00112921">
        <w:t xml:space="preserve">          </w:t>
      </w:r>
      <w:r w:rsidR="004D64FF" w:rsidRPr="00112921">
        <w:t>Lina Karpavičienė</w:t>
      </w:r>
    </w:p>
    <w:p w14:paraId="6DAAFC9C"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53A9E109"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372AF38E"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05CE6DE6"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5B5AC5D4"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44643579"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53644C88"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49D8D49F"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1E61C216"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275F962B"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1910B0BD"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3058F038"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5F04589A"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24F01257" w14:textId="77777777" w:rsidR="00AD5ED4" w:rsidRPr="00112921" w:rsidRDefault="00AD5ED4"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44C7F7FE"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4BB4EED5" w14:textId="77777777" w:rsidR="00090FE6" w:rsidRPr="00112921" w:rsidRDefault="00090FE6"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773B45C8" w14:textId="77777777" w:rsidR="00090FE6" w:rsidRPr="00112921" w:rsidRDefault="00090FE6"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37F0F2C8" w14:textId="77777777" w:rsidR="00090FE6" w:rsidRPr="00112921" w:rsidRDefault="00090FE6"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319EB681" w14:textId="77777777" w:rsidR="00090FE6" w:rsidRPr="00112921" w:rsidRDefault="00090FE6"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30CC3028" w14:textId="77777777" w:rsidR="00090FE6" w:rsidRPr="00112921" w:rsidRDefault="00090FE6"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4681A244"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p w14:paraId="763AE01E" w14:textId="77777777" w:rsidR="00BE0C3C" w:rsidRPr="00112921" w:rsidRDefault="00BE0C3C" w:rsidP="00973D3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highlight w:val="yellow"/>
          <w:lang w:eastAsia="x-none"/>
        </w:rPr>
      </w:pPr>
    </w:p>
    <w:sectPr w:rsidR="00BE0C3C" w:rsidRPr="00112921">
      <w:pgSz w:w="11907" w:h="16840"/>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7473C" w14:textId="77777777" w:rsidR="00FA7A1C" w:rsidRDefault="00FA7A1C">
      <w:r>
        <w:separator/>
      </w:r>
    </w:p>
  </w:endnote>
  <w:endnote w:type="continuationSeparator" w:id="0">
    <w:p w14:paraId="3AB7DAB3" w14:textId="77777777" w:rsidR="00FA7A1C" w:rsidRDefault="00FA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G Mincho Light J">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F6BEA" w14:textId="77777777" w:rsidR="00FA7A1C" w:rsidRDefault="00FA7A1C">
      <w:r>
        <w:rPr>
          <w:color w:val="000000"/>
        </w:rPr>
        <w:separator/>
      </w:r>
    </w:p>
  </w:footnote>
  <w:footnote w:type="continuationSeparator" w:id="0">
    <w:p w14:paraId="66B3CF9B" w14:textId="77777777" w:rsidR="00FA7A1C" w:rsidRDefault="00FA7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3CA"/>
    <w:multiLevelType w:val="multilevel"/>
    <w:tmpl w:val="C7188A12"/>
    <w:lvl w:ilvl="0">
      <w:start w:val="1"/>
      <w:numFmt w:val="decimal"/>
      <w:suff w:val="space"/>
      <w:lvlText w:val="%1."/>
      <w:lvlJc w:val="left"/>
      <w:pPr>
        <w:ind w:left="7920" w:hanging="360"/>
      </w:pPr>
      <w:rPr>
        <w:rFonts w:hint="default"/>
        <w:color w:val="auto"/>
        <w:sz w:val="24"/>
        <w:szCs w:val="24"/>
      </w:rPr>
    </w:lvl>
    <w:lvl w:ilvl="1">
      <w:start w:val="1"/>
      <w:numFmt w:val="decimal"/>
      <w:suff w:val="space"/>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0CDE4F7B"/>
    <w:multiLevelType w:val="multilevel"/>
    <w:tmpl w:val="BBD46162"/>
    <w:lvl w:ilvl="0">
      <w:start w:val="2"/>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416515"/>
    <w:multiLevelType w:val="multilevel"/>
    <w:tmpl w:val="E708C7CE"/>
    <w:lvl w:ilvl="0">
      <w:start w:val="1"/>
      <w:numFmt w:val="decimal"/>
      <w:suff w:val="space"/>
      <w:lvlText w:val="%1."/>
      <w:lvlJc w:val="left"/>
      <w:pPr>
        <w:ind w:left="1637"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0F5B3788"/>
    <w:multiLevelType w:val="multilevel"/>
    <w:tmpl w:val="07A0F202"/>
    <w:lvl w:ilvl="0">
      <w:start w:val="1"/>
      <w:numFmt w:val="decimal"/>
      <w:suff w:val="space"/>
      <w:lvlText w:val="%1."/>
      <w:lvlJc w:val="left"/>
      <w:pPr>
        <w:ind w:left="2062" w:hanging="360"/>
      </w:pPr>
      <w:rPr>
        <w:rFonts w:hint="default"/>
        <w:color w:val="000000"/>
        <w:sz w:val="24"/>
        <w:szCs w:val="24"/>
      </w:rPr>
    </w:lvl>
    <w:lvl w:ilvl="1">
      <w:start w:val="1"/>
      <w:numFmt w:val="decimal"/>
      <w:suff w:val="space"/>
      <w:lvlText w:val="%1.%2."/>
      <w:lvlJc w:val="left"/>
      <w:pPr>
        <w:ind w:left="2276" w:hanging="432"/>
      </w:pPr>
      <w:rPr>
        <w:rFonts w:hint="default"/>
      </w:rPr>
    </w:lvl>
    <w:lvl w:ilvl="2">
      <w:start w:val="1"/>
      <w:numFmt w:val="decimal"/>
      <w:lvlText w:val="%1.%2.%3."/>
      <w:lvlJc w:val="left"/>
      <w:pPr>
        <w:ind w:left="2926" w:hanging="504"/>
      </w:pPr>
      <w:rPr>
        <w:rFonts w:hint="default"/>
      </w:rPr>
    </w:lvl>
    <w:lvl w:ilvl="3">
      <w:start w:val="1"/>
      <w:numFmt w:val="decimal"/>
      <w:lvlText w:val="%1.%2.%3.%4."/>
      <w:lvlJc w:val="left"/>
      <w:pPr>
        <w:ind w:left="3430" w:hanging="648"/>
      </w:pPr>
      <w:rPr>
        <w:rFonts w:hint="default"/>
      </w:rPr>
    </w:lvl>
    <w:lvl w:ilvl="4">
      <w:start w:val="1"/>
      <w:numFmt w:val="decimal"/>
      <w:lvlText w:val="%1.%2.%3.%4.%5."/>
      <w:lvlJc w:val="left"/>
      <w:pPr>
        <w:ind w:left="3934" w:hanging="792"/>
      </w:pPr>
      <w:rPr>
        <w:rFonts w:hint="default"/>
      </w:rPr>
    </w:lvl>
    <w:lvl w:ilvl="5">
      <w:start w:val="1"/>
      <w:numFmt w:val="decimal"/>
      <w:lvlText w:val="%1.%2.%3.%4.%5.%6."/>
      <w:lvlJc w:val="left"/>
      <w:pPr>
        <w:ind w:left="4438" w:hanging="936"/>
      </w:pPr>
      <w:rPr>
        <w:rFonts w:hint="default"/>
      </w:rPr>
    </w:lvl>
    <w:lvl w:ilvl="6">
      <w:start w:val="1"/>
      <w:numFmt w:val="decimal"/>
      <w:lvlText w:val="%1.%2.%3.%4.%5.%6.%7."/>
      <w:lvlJc w:val="left"/>
      <w:pPr>
        <w:ind w:left="4942" w:hanging="1080"/>
      </w:pPr>
      <w:rPr>
        <w:rFonts w:hint="default"/>
      </w:rPr>
    </w:lvl>
    <w:lvl w:ilvl="7">
      <w:start w:val="1"/>
      <w:numFmt w:val="decimal"/>
      <w:lvlText w:val="%1.%2.%3.%4.%5.%6.%7.%8."/>
      <w:lvlJc w:val="left"/>
      <w:pPr>
        <w:ind w:left="5446" w:hanging="1224"/>
      </w:pPr>
      <w:rPr>
        <w:rFonts w:hint="default"/>
      </w:rPr>
    </w:lvl>
    <w:lvl w:ilvl="8">
      <w:start w:val="1"/>
      <w:numFmt w:val="decimal"/>
      <w:lvlText w:val="%1.%2.%3.%4.%5.%6.%7.%8.%9."/>
      <w:lvlJc w:val="left"/>
      <w:pPr>
        <w:ind w:left="6022" w:hanging="1440"/>
      </w:pPr>
      <w:rPr>
        <w:rFonts w:hint="default"/>
      </w:rPr>
    </w:lvl>
  </w:abstractNum>
  <w:abstractNum w:abstractNumId="4" w15:restartNumberingAfterBreak="0">
    <w:nsid w:val="12090C47"/>
    <w:multiLevelType w:val="hybridMultilevel"/>
    <w:tmpl w:val="8DF8FCE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57B11"/>
    <w:multiLevelType w:val="multilevel"/>
    <w:tmpl w:val="065C69F2"/>
    <w:lvl w:ilvl="0">
      <w:start w:val="15"/>
      <w:numFmt w:val="decimal"/>
      <w:lvlText w:val="%1"/>
      <w:lvlJc w:val="left"/>
      <w:pPr>
        <w:ind w:left="600" w:hanging="600"/>
      </w:pPr>
    </w:lvl>
    <w:lvl w:ilvl="1">
      <w:start w:val="8"/>
      <w:numFmt w:val="decimal"/>
      <w:lvlText w:val="%1.%2"/>
      <w:lvlJc w:val="left"/>
      <w:pPr>
        <w:ind w:left="812" w:hanging="600"/>
      </w:pPr>
    </w:lvl>
    <w:lvl w:ilvl="2">
      <w:start w:val="1"/>
      <w:numFmt w:val="decimal"/>
      <w:lvlText w:val="%1.%2.%3"/>
      <w:lvlJc w:val="left"/>
      <w:pPr>
        <w:ind w:left="1144"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6" w15:restartNumberingAfterBreak="0">
    <w:nsid w:val="18564B4C"/>
    <w:multiLevelType w:val="multilevel"/>
    <w:tmpl w:val="E5F810B0"/>
    <w:lvl w:ilvl="0">
      <w:start w:val="2"/>
      <w:numFmt w:val="decimal"/>
      <w:lvlText w:val="%1."/>
      <w:lvlJc w:val="left"/>
      <w:pPr>
        <w:ind w:left="720" w:hanging="720"/>
      </w:pPr>
      <w:rPr>
        <w:rFonts w:eastAsia="HG Mincho Light J" w:hint="default"/>
      </w:rPr>
    </w:lvl>
    <w:lvl w:ilvl="1">
      <w:start w:val="5"/>
      <w:numFmt w:val="decimal"/>
      <w:lvlText w:val="%1.%2."/>
      <w:lvlJc w:val="left"/>
      <w:pPr>
        <w:ind w:left="720" w:hanging="720"/>
      </w:pPr>
      <w:rPr>
        <w:rFonts w:eastAsia="HG Mincho Light J" w:hint="default"/>
      </w:rPr>
    </w:lvl>
    <w:lvl w:ilvl="2">
      <w:start w:val="7"/>
      <w:numFmt w:val="decimal"/>
      <w:lvlText w:val="%1.%2.%3."/>
      <w:lvlJc w:val="left"/>
      <w:pPr>
        <w:ind w:left="720" w:hanging="720"/>
      </w:pPr>
      <w:rPr>
        <w:rFonts w:eastAsia="HG Mincho Light J" w:hint="default"/>
      </w:rPr>
    </w:lvl>
    <w:lvl w:ilvl="3">
      <w:start w:val="1"/>
      <w:numFmt w:val="decimal"/>
      <w:lvlText w:val="%1.%2.%3.%4."/>
      <w:lvlJc w:val="left"/>
      <w:pPr>
        <w:ind w:left="720" w:hanging="720"/>
      </w:pPr>
      <w:rPr>
        <w:rFonts w:eastAsia="HG Mincho Light J" w:hint="default"/>
      </w:rPr>
    </w:lvl>
    <w:lvl w:ilvl="4">
      <w:start w:val="1"/>
      <w:numFmt w:val="decimal"/>
      <w:lvlText w:val="%1.%2.%3.%4.%5."/>
      <w:lvlJc w:val="left"/>
      <w:pPr>
        <w:ind w:left="1080" w:hanging="1080"/>
      </w:pPr>
      <w:rPr>
        <w:rFonts w:eastAsia="HG Mincho Light J" w:hint="default"/>
      </w:rPr>
    </w:lvl>
    <w:lvl w:ilvl="5">
      <w:start w:val="1"/>
      <w:numFmt w:val="decimal"/>
      <w:lvlText w:val="%1.%2.%3.%4.%5.%6."/>
      <w:lvlJc w:val="left"/>
      <w:pPr>
        <w:ind w:left="1080" w:hanging="1080"/>
      </w:pPr>
      <w:rPr>
        <w:rFonts w:eastAsia="HG Mincho Light J" w:hint="default"/>
      </w:rPr>
    </w:lvl>
    <w:lvl w:ilvl="6">
      <w:start w:val="1"/>
      <w:numFmt w:val="decimal"/>
      <w:lvlText w:val="%1.%2.%3.%4.%5.%6.%7."/>
      <w:lvlJc w:val="left"/>
      <w:pPr>
        <w:ind w:left="1440" w:hanging="1440"/>
      </w:pPr>
      <w:rPr>
        <w:rFonts w:eastAsia="HG Mincho Light J" w:hint="default"/>
      </w:rPr>
    </w:lvl>
    <w:lvl w:ilvl="7">
      <w:start w:val="1"/>
      <w:numFmt w:val="decimal"/>
      <w:lvlText w:val="%1.%2.%3.%4.%5.%6.%7.%8."/>
      <w:lvlJc w:val="left"/>
      <w:pPr>
        <w:ind w:left="1440" w:hanging="1440"/>
      </w:pPr>
      <w:rPr>
        <w:rFonts w:eastAsia="HG Mincho Light J" w:hint="default"/>
      </w:rPr>
    </w:lvl>
    <w:lvl w:ilvl="8">
      <w:start w:val="1"/>
      <w:numFmt w:val="decimal"/>
      <w:lvlText w:val="%1.%2.%3.%4.%5.%6.%7.%8.%9."/>
      <w:lvlJc w:val="left"/>
      <w:pPr>
        <w:ind w:left="1800" w:hanging="1800"/>
      </w:pPr>
      <w:rPr>
        <w:rFonts w:eastAsia="HG Mincho Light J" w:hint="default"/>
      </w:rPr>
    </w:lvl>
  </w:abstractNum>
  <w:abstractNum w:abstractNumId="7" w15:restartNumberingAfterBreak="0">
    <w:nsid w:val="1A5026DD"/>
    <w:multiLevelType w:val="multilevel"/>
    <w:tmpl w:val="38AA35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ADA6249"/>
    <w:multiLevelType w:val="multilevel"/>
    <w:tmpl w:val="9ABCB706"/>
    <w:lvl w:ilvl="0">
      <w:start w:val="15"/>
      <w:numFmt w:val="decimal"/>
      <w:lvlText w:val="%1."/>
      <w:lvlJc w:val="left"/>
      <w:pPr>
        <w:ind w:left="480" w:hanging="480"/>
      </w:pPr>
    </w:lvl>
    <w:lvl w:ilvl="1">
      <w:start w:val="7"/>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BF944F9"/>
    <w:multiLevelType w:val="multilevel"/>
    <w:tmpl w:val="4FDC011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0" w15:restartNumberingAfterBreak="0">
    <w:nsid w:val="1D3D614A"/>
    <w:multiLevelType w:val="multilevel"/>
    <w:tmpl w:val="56A46808"/>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5"/>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D934392"/>
    <w:multiLevelType w:val="multilevel"/>
    <w:tmpl w:val="13F87E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E3D415A"/>
    <w:multiLevelType w:val="multilevel"/>
    <w:tmpl w:val="EF5AF188"/>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3" w15:restartNumberingAfterBreak="0">
    <w:nsid w:val="1E555ACF"/>
    <w:multiLevelType w:val="multilevel"/>
    <w:tmpl w:val="F6A4AC84"/>
    <w:lvl w:ilvl="0">
      <w:start w:val="15"/>
      <w:numFmt w:val="decimal"/>
      <w:lvlText w:val="%1."/>
      <w:lvlJc w:val="left"/>
      <w:pPr>
        <w:ind w:left="660" w:hanging="660"/>
      </w:pPr>
    </w:lvl>
    <w:lvl w:ilvl="1">
      <w:start w:val="4"/>
      <w:numFmt w:val="decimal"/>
      <w:lvlText w:val="%1.%2."/>
      <w:lvlJc w:val="left"/>
      <w:pPr>
        <w:ind w:left="1511" w:hanging="660"/>
      </w:pPr>
    </w:lvl>
    <w:lvl w:ilvl="2">
      <w:start w:val="2"/>
      <w:numFmt w:val="decimal"/>
      <w:lvlText w:val="%1.%2.%3."/>
      <w:lvlJc w:val="left"/>
      <w:pPr>
        <w:ind w:left="1571"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4" w15:restartNumberingAfterBreak="0">
    <w:nsid w:val="300C68D7"/>
    <w:multiLevelType w:val="multilevel"/>
    <w:tmpl w:val="128020EE"/>
    <w:lvl w:ilvl="0">
      <w:start w:val="1"/>
      <w:numFmt w:val="decimal"/>
      <w:suff w:val="space"/>
      <w:lvlText w:val="%1."/>
      <w:lvlJc w:val="left"/>
      <w:pPr>
        <w:ind w:left="786" w:hanging="360"/>
      </w:pPr>
      <w:rPr>
        <w:rFonts w:hint="default"/>
        <w:b w:val="0"/>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5" w15:restartNumberingAfterBreak="0">
    <w:nsid w:val="32D97E7C"/>
    <w:multiLevelType w:val="multilevel"/>
    <w:tmpl w:val="45449320"/>
    <w:lvl w:ilvl="0">
      <w:start w:val="2"/>
      <w:numFmt w:val="decimal"/>
      <w:lvlText w:val="%1."/>
      <w:lvlJc w:val="left"/>
      <w:pPr>
        <w:ind w:left="720" w:hanging="720"/>
      </w:pPr>
      <w:rPr>
        <w:rFonts w:eastAsia="HG Mincho Light J" w:hint="default"/>
      </w:rPr>
    </w:lvl>
    <w:lvl w:ilvl="1">
      <w:start w:val="5"/>
      <w:numFmt w:val="decimal"/>
      <w:lvlText w:val="%1.%2."/>
      <w:lvlJc w:val="left"/>
      <w:pPr>
        <w:ind w:left="956" w:hanging="720"/>
      </w:pPr>
      <w:rPr>
        <w:rFonts w:eastAsia="HG Mincho Light J" w:hint="default"/>
      </w:rPr>
    </w:lvl>
    <w:lvl w:ilvl="2">
      <w:start w:val="7"/>
      <w:numFmt w:val="decimal"/>
      <w:lvlText w:val="%1.%2.%3."/>
      <w:lvlJc w:val="left"/>
      <w:pPr>
        <w:ind w:left="1192" w:hanging="720"/>
      </w:pPr>
      <w:rPr>
        <w:rFonts w:eastAsia="HG Mincho Light J" w:hint="default"/>
      </w:rPr>
    </w:lvl>
    <w:lvl w:ilvl="3">
      <w:start w:val="1"/>
      <w:numFmt w:val="decimal"/>
      <w:lvlText w:val="%1.%2.%3.%4."/>
      <w:lvlJc w:val="left"/>
      <w:pPr>
        <w:ind w:left="1428" w:hanging="720"/>
      </w:pPr>
      <w:rPr>
        <w:rFonts w:eastAsia="HG Mincho Light J" w:hint="default"/>
      </w:rPr>
    </w:lvl>
    <w:lvl w:ilvl="4">
      <w:start w:val="1"/>
      <w:numFmt w:val="decimal"/>
      <w:lvlText w:val="%1.%2.%3.%4.%5."/>
      <w:lvlJc w:val="left"/>
      <w:pPr>
        <w:ind w:left="2024" w:hanging="1080"/>
      </w:pPr>
      <w:rPr>
        <w:rFonts w:eastAsia="HG Mincho Light J" w:hint="default"/>
      </w:rPr>
    </w:lvl>
    <w:lvl w:ilvl="5">
      <w:start w:val="1"/>
      <w:numFmt w:val="decimal"/>
      <w:lvlText w:val="%1.%2.%3.%4.%5.%6."/>
      <w:lvlJc w:val="left"/>
      <w:pPr>
        <w:ind w:left="2260" w:hanging="1080"/>
      </w:pPr>
      <w:rPr>
        <w:rFonts w:eastAsia="HG Mincho Light J" w:hint="default"/>
      </w:rPr>
    </w:lvl>
    <w:lvl w:ilvl="6">
      <w:start w:val="1"/>
      <w:numFmt w:val="decimal"/>
      <w:lvlText w:val="%1.%2.%3.%4.%5.%6.%7."/>
      <w:lvlJc w:val="left"/>
      <w:pPr>
        <w:ind w:left="2856" w:hanging="1440"/>
      </w:pPr>
      <w:rPr>
        <w:rFonts w:eastAsia="HG Mincho Light J" w:hint="default"/>
      </w:rPr>
    </w:lvl>
    <w:lvl w:ilvl="7">
      <w:start w:val="1"/>
      <w:numFmt w:val="decimal"/>
      <w:lvlText w:val="%1.%2.%3.%4.%5.%6.%7.%8."/>
      <w:lvlJc w:val="left"/>
      <w:pPr>
        <w:ind w:left="3092" w:hanging="1440"/>
      </w:pPr>
      <w:rPr>
        <w:rFonts w:eastAsia="HG Mincho Light J" w:hint="default"/>
      </w:rPr>
    </w:lvl>
    <w:lvl w:ilvl="8">
      <w:start w:val="1"/>
      <w:numFmt w:val="decimal"/>
      <w:lvlText w:val="%1.%2.%3.%4.%5.%6.%7.%8.%9."/>
      <w:lvlJc w:val="left"/>
      <w:pPr>
        <w:ind w:left="3688" w:hanging="1800"/>
      </w:pPr>
      <w:rPr>
        <w:rFonts w:eastAsia="HG Mincho Light J" w:hint="default"/>
      </w:rPr>
    </w:lvl>
  </w:abstractNum>
  <w:abstractNum w:abstractNumId="16" w15:restartNumberingAfterBreak="0">
    <w:nsid w:val="33F04BF4"/>
    <w:multiLevelType w:val="multilevel"/>
    <w:tmpl w:val="D82483B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7" w15:restartNumberingAfterBreak="0">
    <w:nsid w:val="348048D5"/>
    <w:multiLevelType w:val="multilevel"/>
    <w:tmpl w:val="89949C5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8" w15:restartNumberingAfterBreak="0">
    <w:nsid w:val="366333EB"/>
    <w:multiLevelType w:val="hybridMultilevel"/>
    <w:tmpl w:val="AF1C6D54"/>
    <w:lvl w:ilvl="0" w:tplc="39E8C366">
      <w:start w:val="1"/>
      <w:numFmt w:val="decimal"/>
      <w:lvlText w:val="%1."/>
      <w:lvlJc w:val="left"/>
      <w:pPr>
        <w:ind w:left="930" w:hanging="360"/>
      </w:pPr>
      <w:rPr>
        <w:rFonts w:eastAsia="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3E6E5615"/>
    <w:multiLevelType w:val="multilevel"/>
    <w:tmpl w:val="45F8B92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0" w15:restartNumberingAfterBreak="0">
    <w:nsid w:val="3EF2191E"/>
    <w:multiLevelType w:val="multilevel"/>
    <w:tmpl w:val="2F14A0C4"/>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1" w15:restartNumberingAfterBreak="0">
    <w:nsid w:val="42A618F1"/>
    <w:multiLevelType w:val="multilevel"/>
    <w:tmpl w:val="045A73E0"/>
    <w:lvl w:ilvl="0">
      <w:start w:val="15"/>
      <w:numFmt w:val="decimal"/>
      <w:lvlText w:val="%1."/>
      <w:lvlJc w:val="left"/>
      <w:pPr>
        <w:ind w:left="660" w:hanging="660"/>
      </w:pPr>
      <w:rPr>
        <w:rFonts w:eastAsia="HG Mincho Light J" w:hint="default"/>
      </w:rPr>
    </w:lvl>
    <w:lvl w:ilvl="1">
      <w:start w:val="8"/>
      <w:numFmt w:val="decimal"/>
      <w:lvlText w:val="%1.%2."/>
      <w:lvlJc w:val="left"/>
      <w:pPr>
        <w:ind w:left="1014" w:hanging="660"/>
      </w:pPr>
      <w:rPr>
        <w:rFonts w:eastAsia="HG Mincho Light J" w:hint="default"/>
      </w:rPr>
    </w:lvl>
    <w:lvl w:ilvl="2">
      <w:start w:val="1"/>
      <w:numFmt w:val="decimal"/>
      <w:lvlText w:val="%1.%2.%3."/>
      <w:lvlJc w:val="left"/>
      <w:pPr>
        <w:ind w:left="1571" w:hanging="720"/>
      </w:pPr>
      <w:rPr>
        <w:rFonts w:eastAsia="HG Mincho Light J" w:hint="default"/>
      </w:rPr>
    </w:lvl>
    <w:lvl w:ilvl="3">
      <w:start w:val="1"/>
      <w:numFmt w:val="decimal"/>
      <w:lvlText w:val="%1.%2.%3.%4."/>
      <w:lvlJc w:val="left"/>
      <w:pPr>
        <w:ind w:left="1782" w:hanging="720"/>
      </w:pPr>
      <w:rPr>
        <w:rFonts w:eastAsia="HG Mincho Light J" w:hint="default"/>
      </w:rPr>
    </w:lvl>
    <w:lvl w:ilvl="4">
      <w:start w:val="1"/>
      <w:numFmt w:val="decimal"/>
      <w:lvlText w:val="%1.%2.%3.%4.%5."/>
      <w:lvlJc w:val="left"/>
      <w:pPr>
        <w:ind w:left="2496" w:hanging="1080"/>
      </w:pPr>
      <w:rPr>
        <w:rFonts w:eastAsia="HG Mincho Light J" w:hint="default"/>
      </w:rPr>
    </w:lvl>
    <w:lvl w:ilvl="5">
      <w:start w:val="1"/>
      <w:numFmt w:val="decimal"/>
      <w:lvlText w:val="%1.%2.%3.%4.%5.%6."/>
      <w:lvlJc w:val="left"/>
      <w:pPr>
        <w:ind w:left="2850" w:hanging="1080"/>
      </w:pPr>
      <w:rPr>
        <w:rFonts w:eastAsia="HG Mincho Light J" w:hint="default"/>
      </w:rPr>
    </w:lvl>
    <w:lvl w:ilvl="6">
      <w:start w:val="1"/>
      <w:numFmt w:val="decimal"/>
      <w:lvlText w:val="%1.%2.%3.%4.%5.%6.%7."/>
      <w:lvlJc w:val="left"/>
      <w:pPr>
        <w:ind w:left="3564" w:hanging="1440"/>
      </w:pPr>
      <w:rPr>
        <w:rFonts w:eastAsia="HG Mincho Light J" w:hint="default"/>
      </w:rPr>
    </w:lvl>
    <w:lvl w:ilvl="7">
      <w:start w:val="1"/>
      <w:numFmt w:val="decimal"/>
      <w:lvlText w:val="%1.%2.%3.%4.%5.%6.%7.%8."/>
      <w:lvlJc w:val="left"/>
      <w:pPr>
        <w:ind w:left="3918" w:hanging="1440"/>
      </w:pPr>
      <w:rPr>
        <w:rFonts w:eastAsia="HG Mincho Light J" w:hint="default"/>
      </w:rPr>
    </w:lvl>
    <w:lvl w:ilvl="8">
      <w:start w:val="1"/>
      <w:numFmt w:val="decimal"/>
      <w:lvlText w:val="%1.%2.%3.%4.%5.%6.%7.%8.%9."/>
      <w:lvlJc w:val="left"/>
      <w:pPr>
        <w:ind w:left="4632" w:hanging="1800"/>
      </w:pPr>
      <w:rPr>
        <w:rFonts w:eastAsia="HG Mincho Light J" w:hint="default"/>
      </w:rPr>
    </w:lvl>
  </w:abstractNum>
  <w:abstractNum w:abstractNumId="22" w15:restartNumberingAfterBreak="0">
    <w:nsid w:val="480766D6"/>
    <w:multiLevelType w:val="multilevel"/>
    <w:tmpl w:val="1228F6FC"/>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15:restartNumberingAfterBreak="0">
    <w:nsid w:val="49406092"/>
    <w:multiLevelType w:val="multilevel"/>
    <w:tmpl w:val="0C183E8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4" w15:restartNumberingAfterBreak="0">
    <w:nsid w:val="4F675F07"/>
    <w:multiLevelType w:val="multilevel"/>
    <w:tmpl w:val="B174593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5" w15:restartNumberingAfterBreak="0">
    <w:nsid w:val="567E70EB"/>
    <w:multiLevelType w:val="hybridMultilevel"/>
    <w:tmpl w:val="59AA54B0"/>
    <w:lvl w:ilvl="0" w:tplc="8BC4884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578B493E"/>
    <w:multiLevelType w:val="multilevel"/>
    <w:tmpl w:val="238AF180"/>
    <w:lvl w:ilvl="0">
      <w:start w:val="1"/>
      <w:numFmt w:val="decimal"/>
      <w:suff w:val="space"/>
      <w:lvlText w:val="%1."/>
      <w:lvlJc w:val="left"/>
      <w:pPr>
        <w:ind w:left="1211" w:hanging="360"/>
      </w:pPr>
      <w:rPr>
        <w:b w:val="0"/>
        <w:bCs/>
        <w:color w:val="auto"/>
        <w:sz w:val="24"/>
        <w:szCs w:val="24"/>
      </w:rPr>
    </w:lvl>
    <w:lvl w:ilvl="1">
      <w:start w:val="1"/>
      <w:numFmt w:val="decimal"/>
      <w:suff w:val="space"/>
      <w:lvlText w:val="%1.%2."/>
      <w:lvlJc w:val="left"/>
      <w:pPr>
        <w:ind w:left="1851" w:hanging="432"/>
      </w:pPr>
      <w:rPr>
        <w:color w:val="auto"/>
      </w:r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7" w15:restartNumberingAfterBreak="0">
    <w:nsid w:val="580D2992"/>
    <w:multiLevelType w:val="multilevel"/>
    <w:tmpl w:val="10422A2A"/>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8701C8B"/>
    <w:multiLevelType w:val="multilevel"/>
    <w:tmpl w:val="4FEC8D2E"/>
    <w:lvl w:ilvl="0">
      <w:start w:val="1"/>
      <w:numFmt w:val="decimal"/>
      <w:suff w:val="space"/>
      <w:lvlText w:val="%1."/>
      <w:lvlJc w:val="left"/>
      <w:pPr>
        <w:ind w:left="7920" w:hanging="360"/>
      </w:pPr>
      <w:rPr>
        <w:color w:val="auto"/>
        <w:sz w:val="24"/>
        <w:szCs w:val="24"/>
      </w:rPr>
    </w:lvl>
    <w:lvl w:ilvl="1">
      <w:start w:val="1"/>
      <w:numFmt w:val="decimal"/>
      <w:suff w:val="space"/>
      <w:lvlText w:val="%1.%2."/>
      <w:lvlJc w:val="left"/>
      <w:pPr>
        <w:ind w:left="1283" w:hanging="432"/>
      </w:pPr>
      <w:rPr>
        <w:color w:val="auto"/>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9" w15:restartNumberingAfterBreak="0">
    <w:nsid w:val="65374059"/>
    <w:multiLevelType w:val="multilevel"/>
    <w:tmpl w:val="A3F0AA1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0" w15:restartNumberingAfterBreak="0">
    <w:nsid w:val="6BC11AD3"/>
    <w:multiLevelType w:val="multilevel"/>
    <w:tmpl w:val="9D9CDA8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1" w15:restartNumberingAfterBreak="0">
    <w:nsid w:val="71A50B4B"/>
    <w:multiLevelType w:val="multilevel"/>
    <w:tmpl w:val="C3B80E5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2" w15:restartNumberingAfterBreak="0">
    <w:nsid w:val="74471290"/>
    <w:multiLevelType w:val="multilevel"/>
    <w:tmpl w:val="8EC20A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8"/>
  </w:num>
  <w:num w:numId="2">
    <w:abstractNumId w:val="13"/>
  </w:num>
  <w:num w:numId="3">
    <w:abstractNumId w:val="5"/>
  </w:num>
  <w:num w:numId="4">
    <w:abstractNumId w:val="8"/>
  </w:num>
  <w:num w:numId="5">
    <w:abstractNumId w:val="26"/>
  </w:num>
  <w:num w:numId="6">
    <w:abstractNumId w:val="21"/>
  </w:num>
  <w:num w:numId="7">
    <w:abstractNumId w:val="18"/>
  </w:num>
  <w:num w:numId="8">
    <w:abstractNumId w:val="0"/>
  </w:num>
  <w:num w:numId="9">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0">
    <w:abstractNumId w:val="22"/>
    <w:lvlOverride w:ilvl="0">
      <w:lvl w:ilvl="0">
        <w:start w:val="1"/>
        <w:numFmt w:val="decimal"/>
        <w:suff w:val="space"/>
        <w:lvlText w:val="%1."/>
        <w:lvlJc w:val="left"/>
        <w:pPr>
          <w:ind w:left="786" w:hanging="360"/>
        </w:pPr>
        <w:rPr>
          <w:rFonts w:ascii="Times New Roman" w:eastAsia="HG Mincho Light J" w:hAnsi="Times New Roman" w:cs="Times New Roman" w:hint="default"/>
          <w:color w:val="000000"/>
          <w:sz w:val="24"/>
          <w:szCs w:val="24"/>
        </w:rPr>
      </w:lvl>
    </w:lvlOverride>
    <w:lvlOverride w:ilvl="1">
      <w:lvl w:ilvl="1">
        <w:start w:val="1"/>
        <w:numFmt w:val="decimal"/>
        <w:suff w:val="space"/>
        <w:lvlText w:val="%1.%2."/>
        <w:lvlJc w:val="left"/>
        <w:pPr>
          <w:ind w:left="321" w:firstLine="814"/>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1">
    <w:abstractNumId w:val="23"/>
    <w:lvlOverride w:ilvl="0">
      <w:lvl w:ilvl="0">
        <w:start w:val="1"/>
        <w:numFmt w:val="decimal"/>
        <w:suff w:val="space"/>
        <w:lvlText w:val="%1."/>
        <w:lvlJc w:val="left"/>
        <w:pPr>
          <w:ind w:left="786" w:hanging="360"/>
        </w:pPr>
        <w:rPr>
          <w:rFonts w:hint="default"/>
          <w:color w:val="000000"/>
          <w:sz w:val="24"/>
          <w:szCs w:val="24"/>
        </w:rPr>
      </w:lvl>
    </w:lvlOverride>
    <w:lvlOverride w:ilvl="1">
      <w:lvl w:ilvl="1">
        <w:start w:val="1"/>
        <w:numFmt w:val="decimal"/>
        <w:suff w:val="space"/>
        <w:lvlText w:val="%1.%2."/>
        <w:lvlJc w:val="left"/>
        <w:pPr>
          <w:ind w:left="1000" w:hanging="432"/>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2">
    <w:abstractNumId w:val="29"/>
  </w:num>
  <w:num w:numId="13">
    <w:abstractNumId w:val="12"/>
  </w:num>
  <w:num w:numId="14">
    <w:abstractNumId w:val="14"/>
  </w:num>
  <w:num w:numId="15">
    <w:abstractNumId w:val="9"/>
  </w:num>
  <w:num w:numId="16">
    <w:abstractNumId w:val="20"/>
  </w:num>
  <w:num w:numId="17">
    <w:abstractNumId w:val="2"/>
  </w:num>
  <w:num w:numId="18">
    <w:abstractNumId w:val="16"/>
  </w:num>
  <w:num w:numId="19">
    <w:abstractNumId w:val="3"/>
  </w:num>
  <w:num w:numId="20">
    <w:abstractNumId w:val="33"/>
  </w:num>
  <w:num w:numId="21">
    <w:abstractNumId w:val="32"/>
  </w:num>
  <w:num w:numId="22">
    <w:abstractNumId w:val="4"/>
  </w:num>
  <w:num w:numId="23">
    <w:abstractNumId w:val="25"/>
  </w:num>
  <w:num w:numId="24">
    <w:abstractNumId w:val="10"/>
  </w:num>
  <w:num w:numId="25">
    <w:abstractNumId w:val="27"/>
  </w:num>
  <w:num w:numId="26">
    <w:abstractNumId w:val="1"/>
  </w:num>
  <w:num w:numId="27">
    <w:abstractNumId w:val="6"/>
  </w:num>
  <w:num w:numId="28">
    <w:abstractNumId w:val="15"/>
  </w:num>
  <w:num w:numId="29">
    <w:abstractNumId w:val="11"/>
  </w:num>
  <w:num w:numId="30">
    <w:abstractNumId w:val="7"/>
  </w:num>
  <w:num w:numId="31">
    <w:abstractNumId w:val="17"/>
  </w:num>
  <w:num w:numId="32">
    <w:abstractNumId w:val="24"/>
  </w:num>
  <w:num w:numId="33">
    <w:abstractNumId w:val="30"/>
  </w:num>
  <w:num w:numId="34">
    <w:abstractNumId w:val="3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93"/>
    <w:rsid w:val="00006616"/>
    <w:rsid w:val="00011F04"/>
    <w:rsid w:val="00013F79"/>
    <w:rsid w:val="00017308"/>
    <w:rsid w:val="0002233D"/>
    <w:rsid w:val="00023AAB"/>
    <w:rsid w:val="00026239"/>
    <w:rsid w:val="00030860"/>
    <w:rsid w:val="00040576"/>
    <w:rsid w:val="00043C95"/>
    <w:rsid w:val="00050CFD"/>
    <w:rsid w:val="000527C4"/>
    <w:rsid w:val="00052913"/>
    <w:rsid w:val="00054808"/>
    <w:rsid w:val="00056C98"/>
    <w:rsid w:val="00062AE3"/>
    <w:rsid w:val="000701BF"/>
    <w:rsid w:val="000744D0"/>
    <w:rsid w:val="000755E7"/>
    <w:rsid w:val="00076D73"/>
    <w:rsid w:val="000809C2"/>
    <w:rsid w:val="00086DFB"/>
    <w:rsid w:val="00090FE6"/>
    <w:rsid w:val="000A6DFF"/>
    <w:rsid w:val="000C0179"/>
    <w:rsid w:val="000C044C"/>
    <w:rsid w:val="000C4487"/>
    <w:rsid w:val="000C4C3E"/>
    <w:rsid w:val="000C4F51"/>
    <w:rsid w:val="000C513B"/>
    <w:rsid w:val="000D23E4"/>
    <w:rsid w:val="000D2E4A"/>
    <w:rsid w:val="000D7F3A"/>
    <w:rsid w:val="000E5855"/>
    <w:rsid w:val="000E7C8A"/>
    <w:rsid w:val="000F14B8"/>
    <w:rsid w:val="000F2482"/>
    <w:rsid w:val="000F40D4"/>
    <w:rsid w:val="00103639"/>
    <w:rsid w:val="001071FC"/>
    <w:rsid w:val="00112921"/>
    <w:rsid w:val="00114222"/>
    <w:rsid w:val="001219EC"/>
    <w:rsid w:val="00121C14"/>
    <w:rsid w:val="00122031"/>
    <w:rsid w:val="00123A9F"/>
    <w:rsid w:val="00124A4A"/>
    <w:rsid w:val="00126051"/>
    <w:rsid w:val="001317D9"/>
    <w:rsid w:val="001358A8"/>
    <w:rsid w:val="001424A0"/>
    <w:rsid w:val="00144435"/>
    <w:rsid w:val="00144F55"/>
    <w:rsid w:val="00146005"/>
    <w:rsid w:val="00147A65"/>
    <w:rsid w:val="00156E74"/>
    <w:rsid w:val="00157366"/>
    <w:rsid w:val="00157962"/>
    <w:rsid w:val="0016037F"/>
    <w:rsid w:val="0016133E"/>
    <w:rsid w:val="001642DA"/>
    <w:rsid w:val="001665D0"/>
    <w:rsid w:val="001712E8"/>
    <w:rsid w:val="00175171"/>
    <w:rsid w:val="00180979"/>
    <w:rsid w:val="00182FD5"/>
    <w:rsid w:val="00190ADC"/>
    <w:rsid w:val="00193802"/>
    <w:rsid w:val="0019562E"/>
    <w:rsid w:val="001963CA"/>
    <w:rsid w:val="00196B93"/>
    <w:rsid w:val="00197251"/>
    <w:rsid w:val="001978D9"/>
    <w:rsid w:val="001A35BE"/>
    <w:rsid w:val="001B0371"/>
    <w:rsid w:val="001B6D4D"/>
    <w:rsid w:val="001C0CC8"/>
    <w:rsid w:val="001C594D"/>
    <w:rsid w:val="001C6A98"/>
    <w:rsid w:val="001D0D4B"/>
    <w:rsid w:val="001D0DC9"/>
    <w:rsid w:val="001E0BED"/>
    <w:rsid w:val="001E2733"/>
    <w:rsid w:val="001E558D"/>
    <w:rsid w:val="001F05DA"/>
    <w:rsid w:val="001F7116"/>
    <w:rsid w:val="001F7E64"/>
    <w:rsid w:val="002008C3"/>
    <w:rsid w:val="00200C79"/>
    <w:rsid w:val="00202947"/>
    <w:rsid w:val="00202C32"/>
    <w:rsid w:val="002038C5"/>
    <w:rsid w:val="00203DA4"/>
    <w:rsid w:val="00205E55"/>
    <w:rsid w:val="0020666A"/>
    <w:rsid w:val="00211E71"/>
    <w:rsid w:val="002257C7"/>
    <w:rsid w:val="00231424"/>
    <w:rsid w:val="00231BA7"/>
    <w:rsid w:val="002327CC"/>
    <w:rsid w:val="002362A7"/>
    <w:rsid w:val="002367E9"/>
    <w:rsid w:val="00237170"/>
    <w:rsid w:val="00244247"/>
    <w:rsid w:val="00247866"/>
    <w:rsid w:val="00250991"/>
    <w:rsid w:val="00251985"/>
    <w:rsid w:val="00254623"/>
    <w:rsid w:val="002611D2"/>
    <w:rsid w:val="0026398A"/>
    <w:rsid w:val="00263FCA"/>
    <w:rsid w:val="002652DB"/>
    <w:rsid w:val="0027641A"/>
    <w:rsid w:val="0027720F"/>
    <w:rsid w:val="0028310C"/>
    <w:rsid w:val="0028448C"/>
    <w:rsid w:val="00285E18"/>
    <w:rsid w:val="00292FB7"/>
    <w:rsid w:val="00293CEC"/>
    <w:rsid w:val="00295516"/>
    <w:rsid w:val="002B26EC"/>
    <w:rsid w:val="002B5439"/>
    <w:rsid w:val="002C373C"/>
    <w:rsid w:val="002C57D8"/>
    <w:rsid w:val="002C6489"/>
    <w:rsid w:val="002D3BF4"/>
    <w:rsid w:val="002D3C05"/>
    <w:rsid w:val="002D6E86"/>
    <w:rsid w:val="002E29F7"/>
    <w:rsid w:val="002F313E"/>
    <w:rsid w:val="002F4766"/>
    <w:rsid w:val="00301C39"/>
    <w:rsid w:val="00310E8B"/>
    <w:rsid w:val="00310FF0"/>
    <w:rsid w:val="003139E1"/>
    <w:rsid w:val="00314C38"/>
    <w:rsid w:val="003150CE"/>
    <w:rsid w:val="00317303"/>
    <w:rsid w:val="00325277"/>
    <w:rsid w:val="00330B32"/>
    <w:rsid w:val="0033210F"/>
    <w:rsid w:val="003331CE"/>
    <w:rsid w:val="003401D4"/>
    <w:rsid w:val="0034498A"/>
    <w:rsid w:val="003476B1"/>
    <w:rsid w:val="00347F60"/>
    <w:rsid w:val="003559AB"/>
    <w:rsid w:val="00357C0A"/>
    <w:rsid w:val="0036018A"/>
    <w:rsid w:val="00361E42"/>
    <w:rsid w:val="00362614"/>
    <w:rsid w:val="00366E01"/>
    <w:rsid w:val="003676F9"/>
    <w:rsid w:val="00367AB6"/>
    <w:rsid w:val="003751B8"/>
    <w:rsid w:val="00375ADE"/>
    <w:rsid w:val="00386960"/>
    <w:rsid w:val="003915F9"/>
    <w:rsid w:val="00394B04"/>
    <w:rsid w:val="0039723C"/>
    <w:rsid w:val="003A0217"/>
    <w:rsid w:val="003A0C34"/>
    <w:rsid w:val="003A3194"/>
    <w:rsid w:val="003A50F4"/>
    <w:rsid w:val="003B157F"/>
    <w:rsid w:val="003B3B20"/>
    <w:rsid w:val="003B673D"/>
    <w:rsid w:val="003C0C96"/>
    <w:rsid w:val="003C25FF"/>
    <w:rsid w:val="003C503C"/>
    <w:rsid w:val="003D0751"/>
    <w:rsid w:val="003D079D"/>
    <w:rsid w:val="003D2134"/>
    <w:rsid w:val="003D7B9C"/>
    <w:rsid w:val="003E06C3"/>
    <w:rsid w:val="003E32D9"/>
    <w:rsid w:val="003E6209"/>
    <w:rsid w:val="003E6DF3"/>
    <w:rsid w:val="003F09DC"/>
    <w:rsid w:val="003F3D55"/>
    <w:rsid w:val="003F61E0"/>
    <w:rsid w:val="003F7205"/>
    <w:rsid w:val="0040534A"/>
    <w:rsid w:val="00423D11"/>
    <w:rsid w:val="00424C86"/>
    <w:rsid w:val="00442CE6"/>
    <w:rsid w:val="004461B0"/>
    <w:rsid w:val="0045130B"/>
    <w:rsid w:val="00451A97"/>
    <w:rsid w:val="0045300C"/>
    <w:rsid w:val="00460CE8"/>
    <w:rsid w:val="0046214F"/>
    <w:rsid w:val="00463B2F"/>
    <w:rsid w:val="004646C3"/>
    <w:rsid w:val="00464B85"/>
    <w:rsid w:val="004704EA"/>
    <w:rsid w:val="0047187B"/>
    <w:rsid w:val="00473DBB"/>
    <w:rsid w:val="004752AB"/>
    <w:rsid w:val="00481209"/>
    <w:rsid w:val="00482224"/>
    <w:rsid w:val="00487AD2"/>
    <w:rsid w:val="00490143"/>
    <w:rsid w:val="00490646"/>
    <w:rsid w:val="004906C0"/>
    <w:rsid w:val="00490A03"/>
    <w:rsid w:val="004945EE"/>
    <w:rsid w:val="004A3639"/>
    <w:rsid w:val="004A68FE"/>
    <w:rsid w:val="004B0F67"/>
    <w:rsid w:val="004B2C72"/>
    <w:rsid w:val="004C43AA"/>
    <w:rsid w:val="004C597D"/>
    <w:rsid w:val="004D2E29"/>
    <w:rsid w:val="004D4580"/>
    <w:rsid w:val="004D57A0"/>
    <w:rsid w:val="004D64FF"/>
    <w:rsid w:val="004E1042"/>
    <w:rsid w:val="004E1AB5"/>
    <w:rsid w:val="004E6C3B"/>
    <w:rsid w:val="004F0547"/>
    <w:rsid w:val="00501A0B"/>
    <w:rsid w:val="0050261B"/>
    <w:rsid w:val="005044A4"/>
    <w:rsid w:val="0050557A"/>
    <w:rsid w:val="00516076"/>
    <w:rsid w:val="0051699A"/>
    <w:rsid w:val="00526DFF"/>
    <w:rsid w:val="00527751"/>
    <w:rsid w:val="00531BF7"/>
    <w:rsid w:val="00534041"/>
    <w:rsid w:val="00535C36"/>
    <w:rsid w:val="00536503"/>
    <w:rsid w:val="00542A0C"/>
    <w:rsid w:val="00551A15"/>
    <w:rsid w:val="00551C73"/>
    <w:rsid w:val="00551EBC"/>
    <w:rsid w:val="005533E6"/>
    <w:rsid w:val="00560578"/>
    <w:rsid w:val="00563A55"/>
    <w:rsid w:val="00573425"/>
    <w:rsid w:val="00574EC2"/>
    <w:rsid w:val="005766D3"/>
    <w:rsid w:val="0058006F"/>
    <w:rsid w:val="005803CD"/>
    <w:rsid w:val="0058126A"/>
    <w:rsid w:val="0058676A"/>
    <w:rsid w:val="00592DBA"/>
    <w:rsid w:val="005A0FE8"/>
    <w:rsid w:val="005A1CF0"/>
    <w:rsid w:val="005A6963"/>
    <w:rsid w:val="005B045A"/>
    <w:rsid w:val="005B15FD"/>
    <w:rsid w:val="005B209B"/>
    <w:rsid w:val="005B4D9F"/>
    <w:rsid w:val="005C5D87"/>
    <w:rsid w:val="005D4593"/>
    <w:rsid w:val="005E1954"/>
    <w:rsid w:val="005E32A8"/>
    <w:rsid w:val="005E73E7"/>
    <w:rsid w:val="005E7F9B"/>
    <w:rsid w:val="005F16E1"/>
    <w:rsid w:val="006069DC"/>
    <w:rsid w:val="00607709"/>
    <w:rsid w:val="00607841"/>
    <w:rsid w:val="00611501"/>
    <w:rsid w:val="0061528A"/>
    <w:rsid w:val="00621190"/>
    <w:rsid w:val="00623D3F"/>
    <w:rsid w:val="006244A3"/>
    <w:rsid w:val="00630C2F"/>
    <w:rsid w:val="00631A3B"/>
    <w:rsid w:val="00631D81"/>
    <w:rsid w:val="00635601"/>
    <w:rsid w:val="00636530"/>
    <w:rsid w:val="0064066D"/>
    <w:rsid w:val="00645CFB"/>
    <w:rsid w:val="00650E74"/>
    <w:rsid w:val="006574EA"/>
    <w:rsid w:val="00661B82"/>
    <w:rsid w:val="0066240B"/>
    <w:rsid w:val="00662803"/>
    <w:rsid w:val="00666332"/>
    <w:rsid w:val="00666EF6"/>
    <w:rsid w:val="0067108D"/>
    <w:rsid w:val="0067125E"/>
    <w:rsid w:val="0067287A"/>
    <w:rsid w:val="00681150"/>
    <w:rsid w:val="00683237"/>
    <w:rsid w:val="00683804"/>
    <w:rsid w:val="00690530"/>
    <w:rsid w:val="006A0D07"/>
    <w:rsid w:val="006A2903"/>
    <w:rsid w:val="006A3152"/>
    <w:rsid w:val="006B6391"/>
    <w:rsid w:val="006C01CD"/>
    <w:rsid w:val="006C3012"/>
    <w:rsid w:val="006C48D2"/>
    <w:rsid w:val="006C55E7"/>
    <w:rsid w:val="006C5D58"/>
    <w:rsid w:val="006E0FF3"/>
    <w:rsid w:val="006E1B00"/>
    <w:rsid w:val="006E38C1"/>
    <w:rsid w:val="006E6895"/>
    <w:rsid w:val="006F1A6A"/>
    <w:rsid w:val="006F250E"/>
    <w:rsid w:val="006F2546"/>
    <w:rsid w:val="006F4B29"/>
    <w:rsid w:val="006F57C4"/>
    <w:rsid w:val="00700279"/>
    <w:rsid w:val="00702607"/>
    <w:rsid w:val="00707AC5"/>
    <w:rsid w:val="00711B61"/>
    <w:rsid w:val="00724A83"/>
    <w:rsid w:val="0072537B"/>
    <w:rsid w:val="00726B5A"/>
    <w:rsid w:val="00735246"/>
    <w:rsid w:val="00743884"/>
    <w:rsid w:val="00745DF4"/>
    <w:rsid w:val="007465C9"/>
    <w:rsid w:val="007512CC"/>
    <w:rsid w:val="0076175E"/>
    <w:rsid w:val="00770134"/>
    <w:rsid w:val="00780B6D"/>
    <w:rsid w:val="00783C22"/>
    <w:rsid w:val="00783DB4"/>
    <w:rsid w:val="00785003"/>
    <w:rsid w:val="0078715F"/>
    <w:rsid w:val="0079076A"/>
    <w:rsid w:val="007911B8"/>
    <w:rsid w:val="00793E94"/>
    <w:rsid w:val="007951DC"/>
    <w:rsid w:val="00797708"/>
    <w:rsid w:val="007A13FC"/>
    <w:rsid w:val="007A5F34"/>
    <w:rsid w:val="007A746A"/>
    <w:rsid w:val="007B4C88"/>
    <w:rsid w:val="007B570B"/>
    <w:rsid w:val="007B718A"/>
    <w:rsid w:val="007C7523"/>
    <w:rsid w:val="007D08D8"/>
    <w:rsid w:val="007D24C8"/>
    <w:rsid w:val="007D51E3"/>
    <w:rsid w:val="007E1851"/>
    <w:rsid w:val="007E188E"/>
    <w:rsid w:val="007E2625"/>
    <w:rsid w:val="007E2A08"/>
    <w:rsid w:val="007E2ED9"/>
    <w:rsid w:val="007E6259"/>
    <w:rsid w:val="007E721B"/>
    <w:rsid w:val="007F419F"/>
    <w:rsid w:val="00803238"/>
    <w:rsid w:val="00805171"/>
    <w:rsid w:val="008122CD"/>
    <w:rsid w:val="00820B7B"/>
    <w:rsid w:val="00823B08"/>
    <w:rsid w:val="00836AD2"/>
    <w:rsid w:val="0085110A"/>
    <w:rsid w:val="00851DE0"/>
    <w:rsid w:val="00853B3F"/>
    <w:rsid w:val="00856533"/>
    <w:rsid w:val="008605A4"/>
    <w:rsid w:val="00862651"/>
    <w:rsid w:val="00863311"/>
    <w:rsid w:val="0086390C"/>
    <w:rsid w:val="00864943"/>
    <w:rsid w:val="00866FF6"/>
    <w:rsid w:val="00871D0E"/>
    <w:rsid w:val="00876449"/>
    <w:rsid w:val="008771A7"/>
    <w:rsid w:val="008809D6"/>
    <w:rsid w:val="00886975"/>
    <w:rsid w:val="0089060C"/>
    <w:rsid w:val="0089596B"/>
    <w:rsid w:val="008977A9"/>
    <w:rsid w:val="008A1BFE"/>
    <w:rsid w:val="008A6007"/>
    <w:rsid w:val="008A6026"/>
    <w:rsid w:val="008B0488"/>
    <w:rsid w:val="008B37D6"/>
    <w:rsid w:val="008B4A3B"/>
    <w:rsid w:val="008B4EA7"/>
    <w:rsid w:val="008B7AB7"/>
    <w:rsid w:val="008C40A7"/>
    <w:rsid w:val="008C5CE2"/>
    <w:rsid w:val="008D2D00"/>
    <w:rsid w:val="008D3C36"/>
    <w:rsid w:val="008F041C"/>
    <w:rsid w:val="008F4B34"/>
    <w:rsid w:val="008F56D4"/>
    <w:rsid w:val="008F5A5D"/>
    <w:rsid w:val="008F6778"/>
    <w:rsid w:val="008F7DA9"/>
    <w:rsid w:val="009003FE"/>
    <w:rsid w:val="00903AFF"/>
    <w:rsid w:val="00904037"/>
    <w:rsid w:val="009048DF"/>
    <w:rsid w:val="00910405"/>
    <w:rsid w:val="00922205"/>
    <w:rsid w:val="00926CDA"/>
    <w:rsid w:val="00931DCF"/>
    <w:rsid w:val="00933EAE"/>
    <w:rsid w:val="00934CF2"/>
    <w:rsid w:val="00937AB1"/>
    <w:rsid w:val="009426A3"/>
    <w:rsid w:val="00947F0F"/>
    <w:rsid w:val="00952D9B"/>
    <w:rsid w:val="0095673B"/>
    <w:rsid w:val="009640E6"/>
    <w:rsid w:val="009646B9"/>
    <w:rsid w:val="00970B63"/>
    <w:rsid w:val="009716FB"/>
    <w:rsid w:val="009719C0"/>
    <w:rsid w:val="0097244E"/>
    <w:rsid w:val="00972C99"/>
    <w:rsid w:val="00973D3E"/>
    <w:rsid w:val="009753A6"/>
    <w:rsid w:val="00976434"/>
    <w:rsid w:val="00976B66"/>
    <w:rsid w:val="00981078"/>
    <w:rsid w:val="00983B61"/>
    <w:rsid w:val="009840BE"/>
    <w:rsid w:val="00986AA0"/>
    <w:rsid w:val="00987BDC"/>
    <w:rsid w:val="0099078A"/>
    <w:rsid w:val="0099186A"/>
    <w:rsid w:val="00993A82"/>
    <w:rsid w:val="009A0920"/>
    <w:rsid w:val="009A5A2D"/>
    <w:rsid w:val="009B37A3"/>
    <w:rsid w:val="009B5FA5"/>
    <w:rsid w:val="009C755D"/>
    <w:rsid w:val="009D172B"/>
    <w:rsid w:val="009D3569"/>
    <w:rsid w:val="009D40B9"/>
    <w:rsid w:val="009D7CF4"/>
    <w:rsid w:val="009E24F3"/>
    <w:rsid w:val="009E4A68"/>
    <w:rsid w:val="009E663B"/>
    <w:rsid w:val="00A01B49"/>
    <w:rsid w:val="00A02396"/>
    <w:rsid w:val="00A12215"/>
    <w:rsid w:val="00A14CC7"/>
    <w:rsid w:val="00A2574A"/>
    <w:rsid w:val="00A315B9"/>
    <w:rsid w:val="00A32334"/>
    <w:rsid w:val="00A33240"/>
    <w:rsid w:val="00A37367"/>
    <w:rsid w:val="00A40457"/>
    <w:rsid w:val="00A5350D"/>
    <w:rsid w:val="00A6284E"/>
    <w:rsid w:val="00A6472B"/>
    <w:rsid w:val="00A70A4D"/>
    <w:rsid w:val="00A70C36"/>
    <w:rsid w:val="00A77113"/>
    <w:rsid w:val="00A829A8"/>
    <w:rsid w:val="00A83DA8"/>
    <w:rsid w:val="00A87780"/>
    <w:rsid w:val="00A90D56"/>
    <w:rsid w:val="00A9176C"/>
    <w:rsid w:val="00A933BE"/>
    <w:rsid w:val="00A96A35"/>
    <w:rsid w:val="00AA4326"/>
    <w:rsid w:val="00AB2534"/>
    <w:rsid w:val="00AB609D"/>
    <w:rsid w:val="00AB6EE2"/>
    <w:rsid w:val="00AC15D2"/>
    <w:rsid w:val="00AC4754"/>
    <w:rsid w:val="00AD4316"/>
    <w:rsid w:val="00AD43AB"/>
    <w:rsid w:val="00AD4ABF"/>
    <w:rsid w:val="00AD5ED4"/>
    <w:rsid w:val="00AE05B4"/>
    <w:rsid w:val="00AE3156"/>
    <w:rsid w:val="00AE666B"/>
    <w:rsid w:val="00AF361C"/>
    <w:rsid w:val="00AF7C41"/>
    <w:rsid w:val="00B013C8"/>
    <w:rsid w:val="00B12A85"/>
    <w:rsid w:val="00B15C8F"/>
    <w:rsid w:val="00B27909"/>
    <w:rsid w:val="00B27E9F"/>
    <w:rsid w:val="00B322B5"/>
    <w:rsid w:val="00B32C94"/>
    <w:rsid w:val="00B35443"/>
    <w:rsid w:val="00B35D6B"/>
    <w:rsid w:val="00B43A1C"/>
    <w:rsid w:val="00B45455"/>
    <w:rsid w:val="00B50E41"/>
    <w:rsid w:val="00B51951"/>
    <w:rsid w:val="00B51CB9"/>
    <w:rsid w:val="00B5229E"/>
    <w:rsid w:val="00B533C3"/>
    <w:rsid w:val="00B5355A"/>
    <w:rsid w:val="00B55B36"/>
    <w:rsid w:val="00B5799C"/>
    <w:rsid w:val="00B66848"/>
    <w:rsid w:val="00B669BB"/>
    <w:rsid w:val="00B6776E"/>
    <w:rsid w:val="00B7082A"/>
    <w:rsid w:val="00B7259F"/>
    <w:rsid w:val="00B728AD"/>
    <w:rsid w:val="00B73A1C"/>
    <w:rsid w:val="00B7727F"/>
    <w:rsid w:val="00B80D21"/>
    <w:rsid w:val="00B83C7A"/>
    <w:rsid w:val="00B849AD"/>
    <w:rsid w:val="00B853BB"/>
    <w:rsid w:val="00B87278"/>
    <w:rsid w:val="00B90B51"/>
    <w:rsid w:val="00B97CF9"/>
    <w:rsid w:val="00BA0B46"/>
    <w:rsid w:val="00BA15BE"/>
    <w:rsid w:val="00BA6E8D"/>
    <w:rsid w:val="00BA7870"/>
    <w:rsid w:val="00BC4D50"/>
    <w:rsid w:val="00BC5E34"/>
    <w:rsid w:val="00BC7B2D"/>
    <w:rsid w:val="00BD0F71"/>
    <w:rsid w:val="00BD6601"/>
    <w:rsid w:val="00BD670E"/>
    <w:rsid w:val="00BE0C3C"/>
    <w:rsid w:val="00BE1651"/>
    <w:rsid w:val="00BE394A"/>
    <w:rsid w:val="00BE410F"/>
    <w:rsid w:val="00BE485E"/>
    <w:rsid w:val="00BF3196"/>
    <w:rsid w:val="00BF33B4"/>
    <w:rsid w:val="00C01517"/>
    <w:rsid w:val="00C10A18"/>
    <w:rsid w:val="00C1245E"/>
    <w:rsid w:val="00C24A06"/>
    <w:rsid w:val="00C27549"/>
    <w:rsid w:val="00C277A9"/>
    <w:rsid w:val="00C3596E"/>
    <w:rsid w:val="00C36B56"/>
    <w:rsid w:val="00C443D9"/>
    <w:rsid w:val="00C61DE7"/>
    <w:rsid w:val="00C64D4C"/>
    <w:rsid w:val="00C6551F"/>
    <w:rsid w:val="00C6628F"/>
    <w:rsid w:val="00C77BE3"/>
    <w:rsid w:val="00C800BD"/>
    <w:rsid w:val="00C84EC7"/>
    <w:rsid w:val="00C86A97"/>
    <w:rsid w:val="00C8717E"/>
    <w:rsid w:val="00C90A44"/>
    <w:rsid w:val="00C917BB"/>
    <w:rsid w:val="00C9363E"/>
    <w:rsid w:val="00CA2A0E"/>
    <w:rsid w:val="00CB32C2"/>
    <w:rsid w:val="00CB39D7"/>
    <w:rsid w:val="00CB5816"/>
    <w:rsid w:val="00CB5AD2"/>
    <w:rsid w:val="00CB6E2A"/>
    <w:rsid w:val="00CB73A8"/>
    <w:rsid w:val="00CC0BC8"/>
    <w:rsid w:val="00CC164F"/>
    <w:rsid w:val="00CC2260"/>
    <w:rsid w:val="00CC3738"/>
    <w:rsid w:val="00CC5236"/>
    <w:rsid w:val="00CC7704"/>
    <w:rsid w:val="00CE1228"/>
    <w:rsid w:val="00CE2680"/>
    <w:rsid w:val="00CE3D9D"/>
    <w:rsid w:val="00CE7D13"/>
    <w:rsid w:val="00CF685D"/>
    <w:rsid w:val="00D00247"/>
    <w:rsid w:val="00D005F6"/>
    <w:rsid w:val="00D00D6B"/>
    <w:rsid w:val="00D04415"/>
    <w:rsid w:val="00D05D4B"/>
    <w:rsid w:val="00D07D81"/>
    <w:rsid w:val="00D11FF7"/>
    <w:rsid w:val="00D13210"/>
    <w:rsid w:val="00D1782E"/>
    <w:rsid w:val="00D22ACE"/>
    <w:rsid w:val="00D22D7C"/>
    <w:rsid w:val="00D50EF6"/>
    <w:rsid w:val="00D60919"/>
    <w:rsid w:val="00D61017"/>
    <w:rsid w:val="00D67DD4"/>
    <w:rsid w:val="00D70E38"/>
    <w:rsid w:val="00D71C25"/>
    <w:rsid w:val="00D738AC"/>
    <w:rsid w:val="00D7464D"/>
    <w:rsid w:val="00D779F4"/>
    <w:rsid w:val="00D92D67"/>
    <w:rsid w:val="00D955FA"/>
    <w:rsid w:val="00D962DB"/>
    <w:rsid w:val="00DA3874"/>
    <w:rsid w:val="00DA661A"/>
    <w:rsid w:val="00DA6B46"/>
    <w:rsid w:val="00DA75C7"/>
    <w:rsid w:val="00DA7D5B"/>
    <w:rsid w:val="00DB24A3"/>
    <w:rsid w:val="00DB30C8"/>
    <w:rsid w:val="00DB7344"/>
    <w:rsid w:val="00DB7536"/>
    <w:rsid w:val="00DC1527"/>
    <w:rsid w:val="00DC26A0"/>
    <w:rsid w:val="00DC4AC2"/>
    <w:rsid w:val="00DC5370"/>
    <w:rsid w:val="00DC7D6F"/>
    <w:rsid w:val="00DC7F6F"/>
    <w:rsid w:val="00DD2FF7"/>
    <w:rsid w:val="00DD7D7E"/>
    <w:rsid w:val="00DE0780"/>
    <w:rsid w:val="00DE27BB"/>
    <w:rsid w:val="00DE2DD4"/>
    <w:rsid w:val="00DE2FD6"/>
    <w:rsid w:val="00DF0138"/>
    <w:rsid w:val="00E01DF6"/>
    <w:rsid w:val="00E17058"/>
    <w:rsid w:val="00E2564B"/>
    <w:rsid w:val="00E267CB"/>
    <w:rsid w:val="00E26C63"/>
    <w:rsid w:val="00E30497"/>
    <w:rsid w:val="00E346D6"/>
    <w:rsid w:val="00E427D7"/>
    <w:rsid w:val="00E61139"/>
    <w:rsid w:val="00E64BC1"/>
    <w:rsid w:val="00E6710D"/>
    <w:rsid w:val="00E72678"/>
    <w:rsid w:val="00E74A3B"/>
    <w:rsid w:val="00E74E29"/>
    <w:rsid w:val="00E81C18"/>
    <w:rsid w:val="00E84B15"/>
    <w:rsid w:val="00E946FD"/>
    <w:rsid w:val="00E96009"/>
    <w:rsid w:val="00E96377"/>
    <w:rsid w:val="00EA046D"/>
    <w:rsid w:val="00EA1936"/>
    <w:rsid w:val="00EA1F30"/>
    <w:rsid w:val="00EA3A86"/>
    <w:rsid w:val="00EA55AB"/>
    <w:rsid w:val="00EB26AF"/>
    <w:rsid w:val="00EB4DF2"/>
    <w:rsid w:val="00EB6A26"/>
    <w:rsid w:val="00EC5890"/>
    <w:rsid w:val="00EC5DEA"/>
    <w:rsid w:val="00ED001B"/>
    <w:rsid w:val="00ED2C52"/>
    <w:rsid w:val="00ED380C"/>
    <w:rsid w:val="00ED45BE"/>
    <w:rsid w:val="00ED4ECF"/>
    <w:rsid w:val="00ED7A80"/>
    <w:rsid w:val="00EE0225"/>
    <w:rsid w:val="00EE6443"/>
    <w:rsid w:val="00EF2DB8"/>
    <w:rsid w:val="00EF3B31"/>
    <w:rsid w:val="00EF4EF9"/>
    <w:rsid w:val="00F00AB9"/>
    <w:rsid w:val="00F01314"/>
    <w:rsid w:val="00F01394"/>
    <w:rsid w:val="00F05859"/>
    <w:rsid w:val="00F0669B"/>
    <w:rsid w:val="00F06F25"/>
    <w:rsid w:val="00F074B3"/>
    <w:rsid w:val="00F103B1"/>
    <w:rsid w:val="00F16A18"/>
    <w:rsid w:val="00F2190D"/>
    <w:rsid w:val="00F2196A"/>
    <w:rsid w:val="00F229D9"/>
    <w:rsid w:val="00F240E3"/>
    <w:rsid w:val="00F26825"/>
    <w:rsid w:val="00F46245"/>
    <w:rsid w:val="00F52517"/>
    <w:rsid w:val="00F555B0"/>
    <w:rsid w:val="00F61542"/>
    <w:rsid w:val="00F6382E"/>
    <w:rsid w:val="00F66F10"/>
    <w:rsid w:val="00F7295D"/>
    <w:rsid w:val="00F7764F"/>
    <w:rsid w:val="00F77A4F"/>
    <w:rsid w:val="00F80DF2"/>
    <w:rsid w:val="00F82FB9"/>
    <w:rsid w:val="00F834B8"/>
    <w:rsid w:val="00F84D77"/>
    <w:rsid w:val="00F85012"/>
    <w:rsid w:val="00F92AF4"/>
    <w:rsid w:val="00F94AFE"/>
    <w:rsid w:val="00F95DF8"/>
    <w:rsid w:val="00FA7A1C"/>
    <w:rsid w:val="00FA7D3E"/>
    <w:rsid w:val="00FB38D4"/>
    <w:rsid w:val="00FB4089"/>
    <w:rsid w:val="00FB5F61"/>
    <w:rsid w:val="00FC27F9"/>
    <w:rsid w:val="00FD10EE"/>
    <w:rsid w:val="00FD2924"/>
    <w:rsid w:val="00FE01FC"/>
    <w:rsid w:val="00FE0B38"/>
    <w:rsid w:val="00FE0F1B"/>
    <w:rsid w:val="00FE28A3"/>
    <w:rsid w:val="00FE415A"/>
    <w:rsid w:val="00FE4310"/>
    <w:rsid w:val="00FE63EE"/>
    <w:rsid w:val="00FF7B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3C499D"/>
  <w15:docId w15:val="{A47036BD-9AD7-46F6-8007-63CAB2DB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72537B"/>
    <w:pPr>
      <w:suppressAutoHyphens/>
      <w:spacing w:after="0" w:line="240" w:lineRule="auto"/>
    </w:pPr>
    <w:rPr>
      <w:rFonts w:ascii="Times New Roman" w:eastAsia="Times New Roman" w:hAnsi="Times New Roman"/>
      <w:kern w:val="0"/>
      <w:szCs w:val="20"/>
      <w:lang w:val="lt-LT"/>
    </w:rPr>
  </w:style>
  <w:style w:type="paragraph" w:styleId="Antrat1">
    <w:name w:val="heading 1"/>
    <w:basedOn w:val="prastasis"/>
    <w:next w:val="prastasis"/>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pPr>
      <w:keepNext/>
      <w:keepLines/>
      <w:spacing w:before="160" w:after="80"/>
      <w:outlineLvl w:val="2"/>
    </w:pPr>
    <w:rPr>
      <w:color w:val="0F4761"/>
      <w:sz w:val="28"/>
      <w:szCs w:val="28"/>
    </w:rPr>
  </w:style>
  <w:style w:type="paragraph" w:styleId="Antrat4">
    <w:name w:val="heading 4"/>
    <w:basedOn w:val="prastasis"/>
    <w:next w:val="prastasis"/>
    <w:pPr>
      <w:keepNext/>
      <w:keepLines/>
      <w:spacing w:before="80" w:after="40"/>
      <w:outlineLvl w:val="3"/>
    </w:pPr>
    <w:rPr>
      <w:i/>
      <w:iCs/>
      <w:color w:val="0F4761"/>
    </w:rPr>
  </w:style>
  <w:style w:type="paragraph" w:styleId="Antrat5">
    <w:name w:val="heading 5"/>
    <w:basedOn w:val="prastasis"/>
    <w:next w:val="prastasis"/>
    <w:pPr>
      <w:keepNext/>
      <w:keepLines/>
      <w:spacing w:before="80" w:after="40"/>
      <w:outlineLvl w:val="4"/>
    </w:pPr>
    <w:rPr>
      <w:color w:val="0F4761"/>
    </w:rPr>
  </w:style>
  <w:style w:type="paragraph" w:styleId="Antrat6">
    <w:name w:val="heading 6"/>
    <w:basedOn w:val="prastasis"/>
    <w:next w:val="prastasis"/>
    <w:pPr>
      <w:keepNext/>
      <w:keepLines/>
      <w:spacing w:before="40"/>
      <w:outlineLvl w:val="5"/>
    </w:pPr>
    <w:rPr>
      <w:i/>
      <w:iCs/>
      <w:color w:val="595959"/>
    </w:rPr>
  </w:style>
  <w:style w:type="paragraph" w:styleId="Antrat7">
    <w:name w:val="heading 7"/>
    <w:basedOn w:val="prastasis"/>
    <w:next w:val="prastasis"/>
    <w:pPr>
      <w:keepNext/>
      <w:keepLines/>
      <w:spacing w:before="40"/>
      <w:outlineLvl w:val="6"/>
    </w:pPr>
    <w:rPr>
      <w:color w:val="595959"/>
    </w:rPr>
  </w:style>
  <w:style w:type="paragraph" w:styleId="Antrat8">
    <w:name w:val="heading 8"/>
    <w:basedOn w:val="prastasis"/>
    <w:next w:val="prastasis"/>
    <w:pPr>
      <w:keepNext/>
      <w:keepLines/>
      <w:outlineLvl w:val="7"/>
    </w:pPr>
    <w:rPr>
      <w:i/>
      <w:iCs/>
      <w:color w:val="272727"/>
    </w:rPr>
  </w:style>
  <w:style w:type="paragraph" w:styleId="Antrat9">
    <w:name w:val="heading 9"/>
    <w:basedOn w:val="prastasis"/>
    <w:next w:val="prastasis"/>
    <w:pPr>
      <w:keepNext/>
      <w:keepLines/>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styleId="Pavadinimas">
    <w:name w:val="Title"/>
    <w:basedOn w:val="prastasis"/>
    <w:next w:val="prastasis"/>
    <w:qFormat/>
    <w:pPr>
      <w:spacing w:after="80"/>
    </w:pPr>
    <w:rPr>
      <w:rFonts w:ascii="Aptos Display" w:hAnsi="Aptos Display"/>
      <w:spacing w:val="-10"/>
      <w:kern w:val="3"/>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rPr>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rPr>
      <w:color w:val="0563C1"/>
      <w:u w:val="single"/>
    </w:rPr>
  </w:style>
  <w:style w:type="paragraph" w:styleId="Betarp">
    <w:name w:val="No Spacing"/>
    <w:uiPriority w:val="1"/>
    <w:qFormat/>
    <w:rsid w:val="00986AA0"/>
    <w:pPr>
      <w:suppressAutoHyphens/>
      <w:spacing w:after="0" w:line="240" w:lineRule="auto"/>
    </w:pPr>
    <w:rPr>
      <w:rFonts w:ascii="Times New Roman" w:eastAsia="Times New Roman" w:hAnsi="Times New Roman"/>
      <w:kern w:val="0"/>
      <w:szCs w:val="20"/>
      <w:lang w:val="lt-LT"/>
    </w:rPr>
  </w:style>
  <w:style w:type="paragraph" w:styleId="Debesliotekstas">
    <w:name w:val="Balloon Text"/>
    <w:basedOn w:val="prastasis"/>
    <w:link w:val="DebesliotekstasDiagrama"/>
    <w:uiPriority w:val="99"/>
    <w:semiHidden/>
    <w:unhideWhenUsed/>
    <w:rsid w:val="009567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73B"/>
    <w:rPr>
      <w:rFonts w:ascii="Segoe UI" w:eastAsia="Times New Roman" w:hAnsi="Segoe UI" w:cs="Segoe UI"/>
      <w:kern w:val="0"/>
      <w:sz w:val="18"/>
      <w:szCs w:val="18"/>
      <w:lang w:val="lt-LT"/>
    </w:rPr>
  </w:style>
  <w:style w:type="paragraph" w:styleId="Antrats">
    <w:name w:val="header"/>
    <w:basedOn w:val="prastasis"/>
    <w:link w:val="AntratsDiagrama"/>
    <w:uiPriority w:val="99"/>
    <w:unhideWhenUsed/>
    <w:rsid w:val="00973D3E"/>
    <w:pPr>
      <w:tabs>
        <w:tab w:val="center" w:pos="4819"/>
        <w:tab w:val="right" w:pos="9638"/>
      </w:tabs>
      <w:suppressAutoHyphens w:val="0"/>
      <w:autoSpaceDN/>
    </w:pPr>
  </w:style>
  <w:style w:type="character" w:customStyle="1" w:styleId="AntratsDiagrama">
    <w:name w:val="Antraštės Diagrama"/>
    <w:basedOn w:val="Numatytasispastraiposriftas"/>
    <w:link w:val="Antrats"/>
    <w:uiPriority w:val="99"/>
    <w:rsid w:val="00973D3E"/>
    <w:rPr>
      <w:rFonts w:ascii="Times New Roman" w:eastAsia="Times New Roman" w:hAnsi="Times New Roman"/>
      <w:kern w:val="0"/>
      <w:szCs w:val="20"/>
      <w:lang w:val="lt-LT"/>
    </w:rPr>
  </w:style>
  <w:style w:type="character" w:customStyle="1" w:styleId="UnresolvedMention1">
    <w:name w:val="Unresolved Mention1"/>
    <w:basedOn w:val="Numatytasispastraiposriftas"/>
    <w:uiPriority w:val="99"/>
    <w:semiHidden/>
    <w:unhideWhenUsed/>
    <w:rsid w:val="00E01DF6"/>
    <w:rPr>
      <w:color w:val="605E5C"/>
      <w:shd w:val="clear" w:color="auto" w:fill="E1DFDD"/>
    </w:rPr>
  </w:style>
  <w:style w:type="paragraph" w:customStyle="1" w:styleId="prastasis1">
    <w:name w:val="Įprastasis1"/>
    <w:rsid w:val="00783C22"/>
    <w:pPr>
      <w:suppressAutoHyphens/>
      <w:spacing w:after="0" w:line="240" w:lineRule="auto"/>
      <w:textAlignment w:val="baseline"/>
    </w:pPr>
    <w:rPr>
      <w:rFonts w:ascii="Times New Roman" w:eastAsia="Times New Roman" w:hAnsi="Times New Roman"/>
      <w:kern w:val="0"/>
      <w:szCs w:val="20"/>
      <w:lang w:val="lt-LT"/>
    </w:rPr>
  </w:style>
  <w:style w:type="character" w:customStyle="1" w:styleId="Numatytasispastraiposriftas1">
    <w:name w:val="Numatytasis pastraipos šriftas1"/>
    <w:rsid w:val="00B15C8F"/>
  </w:style>
  <w:style w:type="paragraph" w:customStyle="1" w:styleId="prastasistinklapis">
    <w:name w:val="Įprastasis (tinklapis)"/>
    <w:basedOn w:val="prastasis"/>
    <w:rsid w:val="004D64FF"/>
    <w:pPr>
      <w:suppressAutoHyphens w:val="0"/>
      <w:autoSpaceDN/>
      <w:spacing w:before="100" w:after="119"/>
    </w:pPr>
    <w:rPr>
      <w:rFonts w:cs="Mangal"/>
      <w:kern w:val="1"/>
      <w:szCs w:val="24"/>
      <w:lang w:val="en-US" w:eastAsia="hi-IN" w:bidi="hi-IN"/>
    </w:rPr>
  </w:style>
  <w:style w:type="character" w:customStyle="1" w:styleId="UnresolvedMention2">
    <w:name w:val="Unresolved Mention2"/>
    <w:basedOn w:val="Numatytasispastraiposriftas"/>
    <w:uiPriority w:val="99"/>
    <w:semiHidden/>
    <w:unhideWhenUsed/>
    <w:rsid w:val="001C6A98"/>
    <w:rPr>
      <w:color w:val="605E5C"/>
      <w:shd w:val="clear" w:color="auto" w:fill="E1DFDD"/>
    </w:rPr>
  </w:style>
  <w:style w:type="character" w:customStyle="1" w:styleId="Numatytasispastraiposriftas2">
    <w:name w:val="Numatytasis pastraipos šriftas2"/>
    <w:rsid w:val="00B853BB"/>
  </w:style>
  <w:style w:type="paragraph" w:customStyle="1" w:styleId="Sraopastraipa1">
    <w:name w:val="Sąrašo pastraipa1"/>
    <w:basedOn w:val="prastasis"/>
    <w:rsid w:val="00B853BB"/>
    <w:pPr>
      <w:spacing w:after="160"/>
      <w:ind w:left="720"/>
      <w:textAlignment w:val="baseline"/>
    </w:pPr>
    <w:rPr>
      <w:rFonts w:ascii="Calibri" w:eastAsia="Calibri" w:hAnsi="Calibri"/>
      <w:kern w:val="3"/>
      <w:sz w:val="22"/>
      <w:szCs w:val="22"/>
      <w:lang w:val="en-US"/>
    </w:rPr>
  </w:style>
  <w:style w:type="paragraph" w:customStyle="1" w:styleId="prastasis2">
    <w:name w:val="Įprastasis2"/>
    <w:rsid w:val="00144435"/>
    <w:pPr>
      <w:suppressAutoHyphens/>
      <w:spacing w:line="240" w:lineRule="auto"/>
      <w:textAlignment w:val="baseline"/>
    </w:pPr>
    <w:rPr>
      <w:rFonts w:ascii="Calibri" w:eastAsia="Calibri" w:hAnsi="Calibri"/>
      <w:sz w:val="22"/>
      <w:szCs w:val="22"/>
    </w:rPr>
  </w:style>
  <w:style w:type="table" w:styleId="Lentelstinklelis">
    <w:name w:val="Table Grid"/>
    <w:basedOn w:val="prastojilentel"/>
    <w:uiPriority w:val="39"/>
    <w:rsid w:val="00F21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049376">
      <w:bodyDiv w:val="1"/>
      <w:marLeft w:val="0"/>
      <w:marRight w:val="0"/>
      <w:marTop w:val="0"/>
      <w:marBottom w:val="0"/>
      <w:divBdr>
        <w:top w:val="none" w:sz="0" w:space="0" w:color="auto"/>
        <w:left w:val="none" w:sz="0" w:space="0" w:color="auto"/>
        <w:bottom w:val="none" w:sz="0" w:space="0" w:color="auto"/>
        <w:right w:val="none" w:sz="0" w:space="0" w:color="auto"/>
      </w:divBdr>
      <w:divsChild>
        <w:div w:id="1021858533">
          <w:marLeft w:val="0"/>
          <w:marRight w:val="0"/>
          <w:marTop w:val="0"/>
          <w:marBottom w:val="0"/>
          <w:divBdr>
            <w:top w:val="none" w:sz="0" w:space="0" w:color="auto"/>
            <w:left w:val="none" w:sz="0" w:space="0" w:color="auto"/>
            <w:bottom w:val="none" w:sz="0" w:space="0" w:color="auto"/>
            <w:right w:val="none" w:sz="0" w:space="0" w:color="auto"/>
          </w:divBdr>
          <w:divsChild>
            <w:div w:id="437530941">
              <w:marLeft w:val="0"/>
              <w:marRight w:val="0"/>
              <w:marTop w:val="0"/>
              <w:marBottom w:val="0"/>
              <w:divBdr>
                <w:top w:val="none" w:sz="0" w:space="0" w:color="auto"/>
                <w:left w:val="none" w:sz="0" w:space="0" w:color="auto"/>
                <w:bottom w:val="none" w:sz="0" w:space="0" w:color="auto"/>
                <w:right w:val="none" w:sz="0" w:space="0" w:color="auto"/>
              </w:divBdr>
            </w:div>
            <w:div w:id="2046909999">
              <w:marLeft w:val="0"/>
              <w:marRight w:val="0"/>
              <w:marTop w:val="0"/>
              <w:marBottom w:val="0"/>
              <w:divBdr>
                <w:top w:val="none" w:sz="0" w:space="0" w:color="auto"/>
                <w:left w:val="none" w:sz="0" w:space="0" w:color="auto"/>
                <w:bottom w:val="none" w:sz="0" w:space="0" w:color="auto"/>
                <w:right w:val="none" w:sz="0" w:space="0" w:color="auto"/>
              </w:divBdr>
            </w:div>
            <w:div w:id="1993018319">
              <w:marLeft w:val="0"/>
              <w:marRight w:val="0"/>
              <w:marTop w:val="0"/>
              <w:marBottom w:val="0"/>
              <w:divBdr>
                <w:top w:val="none" w:sz="0" w:space="0" w:color="auto"/>
                <w:left w:val="none" w:sz="0" w:space="0" w:color="auto"/>
                <w:bottom w:val="none" w:sz="0" w:space="0" w:color="auto"/>
                <w:right w:val="none" w:sz="0" w:space="0" w:color="auto"/>
              </w:divBdr>
              <w:divsChild>
                <w:div w:id="1189025900">
                  <w:marLeft w:val="0"/>
                  <w:marRight w:val="0"/>
                  <w:marTop w:val="0"/>
                  <w:marBottom w:val="0"/>
                  <w:divBdr>
                    <w:top w:val="none" w:sz="0" w:space="0" w:color="auto"/>
                    <w:left w:val="none" w:sz="0" w:space="0" w:color="auto"/>
                    <w:bottom w:val="none" w:sz="0" w:space="0" w:color="auto"/>
                    <w:right w:val="none" w:sz="0" w:space="0" w:color="auto"/>
                  </w:divBdr>
                </w:div>
                <w:div w:id="202936">
                  <w:marLeft w:val="0"/>
                  <w:marRight w:val="0"/>
                  <w:marTop w:val="0"/>
                  <w:marBottom w:val="0"/>
                  <w:divBdr>
                    <w:top w:val="none" w:sz="0" w:space="0" w:color="auto"/>
                    <w:left w:val="none" w:sz="0" w:space="0" w:color="auto"/>
                    <w:bottom w:val="none" w:sz="0" w:space="0" w:color="auto"/>
                    <w:right w:val="none" w:sz="0" w:space="0" w:color="auto"/>
                  </w:divBdr>
                </w:div>
                <w:div w:id="1655529652">
                  <w:marLeft w:val="0"/>
                  <w:marRight w:val="0"/>
                  <w:marTop w:val="0"/>
                  <w:marBottom w:val="0"/>
                  <w:divBdr>
                    <w:top w:val="none" w:sz="0" w:space="0" w:color="auto"/>
                    <w:left w:val="none" w:sz="0" w:space="0" w:color="auto"/>
                    <w:bottom w:val="none" w:sz="0" w:space="0" w:color="auto"/>
                    <w:right w:val="none" w:sz="0" w:space="0" w:color="auto"/>
                  </w:divBdr>
                </w:div>
              </w:divsChild>
            </w:div>
            <w:div w:id="320621806">
              <w:marLeft w:val="0"/>
              <w:marRight w:val="0"/>
              <w:marTop w:val="0"/>
              <w:marBottom w:val="0"/>
              <w:divBdr>
                <w:top w:val="none" w:sz="0" w:space="0" w:color="auto"/>
                <w:left w:val="none" w:sz="0" w:space="0" w:color="auto"/>
                <w:bottom w:val="none" w:sz="0" w:space="0" w:color="auto"/>
                <w:right w:val="none" w:sz="0" w:space="0" w:color="auto"/>
              </w:divBdr>
            </w:div>
            <w:div w:id="1889949426">
              <w:marLeft w:val="0"/>
              <w:marRight w:val="0"/>
              <w:marTop w:val="0"/>
              <w:marBottom w:val="0"/>
              <w:divBdr>
                <w:top w:val="none" w:sz="0" w:space="0" w:color="auto"/>
                <w:left w:val="none" w:sz="0" w:space="0" w:color="auto"/>
                <w:bottom w:val="none" w:sz="0" w:space="0" w:color="auto"/>
                <w:right w:val="none" w:sz="0" w:space="0" w:color="auto"/>
              </w:divBdr>
            </w:div>
            <w:div w:id="2112771925">
              <w:marLeft w:val="0"/>
              <w:marRight w:val="0"/>
              <w:marTop w:val="0"/>
              <w:marBottom w:val="0"/>
              <w:divBdr>
                <w:top w:val="none" w:sz="0" w:space="0" w:color="auto"/>
                <w:left w:val="none" w:sz="0" w:space="0" w:color="auto"/>
                <w:bottom w:val="none" w:sz="0" w:space="0" w:color="auto"/>
                <w:right w:val="none" w:sz="0" w:space="0" w:color="auto"/>
              </w:divBdr>
              <w:divsChild>
                <w:div w:id="916982409">
                  <w:marLeft w:val="0"/>
                  <w:marRight w:val="0"/>
                  <w:marTop w:val="0"/>
                  <w:marBottom w:val="0"/>
                  <w:divBdr>
                    <w:top w:val="none" w:sz="0" w:space="0" w:color="auto"/>
                    <w:left w:val="none" w:sz="0" w:space="0" w:color="auto"/>
                    <w:bottom w:val="none" w:sz="0" w:space="0" w:color="auto"/>
                    <w:right w:val="none" w:sz="0" w:space="0" w:color="auto"/>
                  </w:divBdr>
                </w:div>
                <w:div w:id="576478504">
                  <w:marLeft w:val="0"/>
                  <w:marRight w:val="0"/>
                  <w:marTop w:val="0"/>
                  <w:marBottom w:val="0"/>
                  <w:divBdr>
                    <w:top w:val="none" w:sz="0" w:space="0" w:color="auto"/>
                    <w:left w:val="none" w:sz="0" w:space="0" w:color="auto"/>
                    <w:bottom w:val="none" w:sz="0" w:space="0" w:color="auto"/>
                    <w:right w:val="none" w:sz="0" w:space="0" w:color="auto"/>
                  </w:divBdr>
                </w:div>
              </w:divsChild>
            </w:div>
            <w:div w:id="155993797">
              <w:marLeft w:val="0"/>
              <w:marRight w:val="0"/>
              <w:marTop w:val="0"/>
              <w:marBottom w:val="0"/>
              <w:divBdr>
                <w:top w:val="none" w:sz="0" w:space="0" w:color="auto"/>
                <w:left w:val="none" w:sz="0" w:space="0" w:color="auto"/>
                <w:bottom w:val="none" w:sz="0" w:space="0" w:color="auto"/>
                <w:right w:val="none" w:sz="0" w:space="0" w:color="auto"/>
              </w:divBdr>
            </w:div>
            <w:div w:id="517931937">
              <w:marLeft w:val="0"/>
              <w:marRight w:val="0"/>
              <w:marTop w:val="0"/>
              <w:marBottom w:val="0"/>
              <w:divBdr>
                <w:top w:val="none" w:sz="0" w:space="0" w:color="auto"/>
                <w:left w:val="none" w:sz="0" w:space="0" w:color="auto"/>
                <w:bottom w:val="none" w:sz="0" w:space="0" w:color="auto"/>
                <w:right w:val="none" w:sz="0" w:space="0" w:color="auto"/>
              </w:divBdr>
            </w:div>
          </w:divsChild>
        </w:div>
        <w:div w:id="1935748709">
          <w:marLeft w:val="0"/>
          <w:marRight w:val="0"/>
          <w:marTop w:val="0"/>
          <w:marBottom w:val="0"/>
          <w:divBdr>
            <w:top w:val="none" w:sz="0" w:space="0" w:color="auto"/>
            <w:left w:val="none" w:sz="0" w:space="0" w:color="auto"/>
            <w:bottom w:val="none" w:sz="0" w:space="0" w:color="auto"/>
            <w:right w:val="none" w:sz="0" w:space="0" w:color="auto"/>
          </w:divBdr>
          <w:divsChild>
            <w:div w:id="662783620">
              <w:marLeft w:val="0"/>
              <w:marRight w:val="0"/>
              <w:marTop w:val="0"/>
              <w:marBottom w:val="0"/>
              <w:divBdr>
                <w:top w:val="none" w:sz="0" w:space="0" w:color="auto"/>
                <w:left w:val="none" w:sz="0" w:space="0" w:color="auto"/>
                <w:bottom w:val="none" w:sz="0" w:space="0" w:color="auto"/>
                <w:right w:val="none" w:sz="0" w:space="0" w:color="auto"/>
              </w:divBdr>
              <w:divsChild>
                <w:div w:id="842400899">
                  <w:marLeft w:val="0"/>
                  <w:marRight w:val="0"/>
                  <w:marTop w:val="0"/>
                  <w:marBottom w:val="0"/>
                  <w:divBdr>
                    <w:top w:val="none" w:sz="0" w:space="0" w:color="auto"/>
                    <w:left w:val="none" w:sz="0" w:space="0" w:color="auto"/>
                    <w:bottom w:val="none" w:sz="0" w:space="0" w:color="auto"/>
                    <w:right w:val="none" w:sz="0" w:space="0" w:color="auto"/>
                  </w:divBdr>
                </w:div>
                <w:div w:id="363943776">
                  <w:marLeft w:val="0"/>
                  <w:marRight w:val="0"/>
                  <w:marTop w:val="0"/>
                  <w:marBottom w:val="0"/>
                  <w:divBdr>
                    <w:top w:val="none" w:sz="0" w:space="0" w:color="auto"/>
                    <w:left w:val="none" w:sz="0" w:space="0" w:color="auto"/>
                    <w:bottom w:val="none" w:sz="0" w:space="0" w:color="auto"/>
                    <w:right w:val="none" w:sz="0" w:space="0" w:color="auto"/>
                  </w:divBdr>
                </w:div>
                <w:div w:id="616832393">
                  <w:marLeft w:val="0"/>
                  <w:marRight w:val="0"/>
                  <w:marTop w:val="0"/>
                  <w:marBottom w:val="0"/>
                  <w:divBdr>
                    <w:top w:val="none" w:sz="0" w:space="0" w:color="auto"/>
                    <w:left w:val="none" w:sz="0" w:space="0" w:color="auto"/>
                    <w:bottom w:val="none" w:sz="0" w:space="0" w:color="auto"/>
                    <w:right w:val="none" w:sz="0" w:space="0" w:color="auto"/>
                  </w:divBdr>
                </w:div>
                <w:div w:id="853300000">
                  <w:marLeft w:val="0"/>
                  <w:marRight w:val="0"/>
                  <w:marTop w:val="0"/>
                  <w:marBottom w:val="0"/>
                  <w:divBdr>
                    <w:top w:val="none" w:sz="0" w:space="0" w:color="auto"/>
                    <w:left w:val="none" w:sz="0" w:space="0" w:color="auto"/>
                    <w:bottom w:val="none" w:sz="0" w:space="0" w:color="auto"/>
                    <w:right w:val="none" w:sz="0" w:space="0" w:color="auto"/>
                  </w:divBdr>
                </w:div>
                <w:div w:id="147482774">
                  <w:marLeft w:val="0"/>
                  <w:marRight w:val="0"/>
                  <w:marTop w:val="0"/>
                  <w:marBottom w:val="0"/>
                  <w:divBdr>
                    <w:top w:val="none" w:sz="0" w:space="0" w:color="auto"/>
                    <w:left w:val="none" w:sz="0" w:space="0" w:color="auto"/>
                    <w:bottom w:val="none" w:sz="0" w:space="0" w:color="auto"/>
                    <w:right w:val="none" w:sz="0" w:space="0" w:color="auto"/>
                  </w:divBdr>
                </w:div>
                <w:div w:id="1978878053">
                  <w:marLeft w:val="0"/>
                  <w:marRight w:val="0"/>
                  <w:marTop w:val="0"/>
                  <w:marBottom w:val="0"/>
                  <w:divBdr>
                    <w:top w:val="none" w:sz="0" w:space="0" w:color="auto"/>
                    <w:left w:val="none" w:sz="0" w:space="0" w:color="auto"/>
                    <w:bottom w:val="none" w:sz="0" w:space="0" w:color="auto"/>
                    <w:right w:val="none" w:sz="0" w:space="0" w:color="auto"/>
                  </w:divBdr>
                </w:div>
                <w:div w:id="1463498989">
                  <w:marLeft w:val="0"/>
                  <w:marRight w:val="0"/>
                  <w:marTop w:val="0"/>
                  <w:marBottom w:val="0"/>
                  <w:divBdr>
                    <w:top w:val="none" w:sz="0" w:space="0" w:color="auto"/>
                    <w:left w:val="none" w:sz="0" w:space="0" w:color="auto"/>
                    <w:bottom w:val="none" w:sz="0" w:space="0" w:color="auto"/>
                    <w:right w:val="none" w:sz="0" w:space="0" w:color="auto"/>
                  </w:divBdr>
                </w:div>
                <w:div w:id="162994">
                  <w:marLeft w:val="0"/>
                  <w:marRight w:val="0"/>
                  <w:marTop w:val="0"/>
                  <w:marBottom w:val="0"/>
                  <w:divBdr>
                    <w:top w:val="none" w:sz="0" w:space="0" w:color="auto"/>
                    <w:left w:val="none" w:sz="0" w:space="0" w:color="auto"/>
                    <w:bottom w:val="none" w:sz="0" w:space="0" w:color="auto"/>
                    <w:right w:val="none" w:sz="0" w:space="0" w:color="auto"/>
                  </w:divBdr>
                </w:div>
                <w:div w:id="1638949956">
                  <w:marLeft w:val="0"/>
                  <w:marRight w:val="0"/>
                  <w:marTop w:val="0"/>
                  <w:marBottom w:val="0"/>
                  <w:divBdr>
                    <w:top w:val="none" w:sz="0" w:space="0" w:color="auto"/>
                    <w:left w:val="none" w:sz="0" w:space="0" w:color="auto"/>
                    <w:bottom w:val="none" w:sz="0" w:space="0" w:color="auto"/>
                    <w:right w:val="none" w:sz="0" w:space="0" w:color="auto"/>
                  </w:divBdr>
                </w:div>
                <w:div w:id="397435448">
                  <w:marLeft w:val="0"/>
                  <w:marRight w:val="0"/>
                  <w:marTop w:val="0"/>
                  <w:marBottom w:val="0"/>
                  <w:divBdr>
                    <w:top w:val="none" w:sz="0" w:space="0" w:color="auto"/>
                    <w:left w:val="none" w:sz="0" w:space="0" w:color="auto"/>
                    <w:bottom w:val="none" w:sz="0" w:space="0" w:color="auto"/>
                    <w:right w:val="none" w:sz="0" w:space="0" w:color="auto"/>
                  </w:divBdr>
                </w:div>
              </w:divsChild>
            </w:div>
            <w:div w:id="2140102954">
              <w:marLeft w:val="0"/>
              <w:marRight w:val="0"/>
              <w:marTop w:val="0"/>
              <w:marBottom w:val="0"/>
              <w:divBdr>
                <w:top w:val="none" w:sz="0" w:space="0" w:color="auto"/>
                <w:left w:val="none" w:sz="0" w:space="0" w:color="auto"/>
                <w:bottom w:val="none" w:sz="0" w:space="0" w:color="auto"/>
                <w:right w:val="none" w:sz="0" w:space="0" w:color="auto"/>
              </w:divBdr>
              <w:divsChild>
                <w:div w:id="1507675597">
                  <w:marLeft w:val="0"/>
                  <w:marRight w:val="0"/>
                  <w:marTop w:val="0"/>
                  <w:marBottom w:val="0"/>
                  <w:divBdr>
                    <w:top w:val="none" w:sz="0" w:space="0" w:color="auto"/>
                    <w:left w:val="none" w:sz="0" w:space="0" w:color="auto"/>
                    <w:bottom w:val="none" w:sz="0" w:space="0" w:color="auto"/>
                    <w:right w:val="none" w:sz="0" w:space="0" w:color="auto"/>
                  </w:divBdr>
                </w:div>
                <w:div w:id="1171262986">
                  <w:marLeft w:val="0"/>
                  <w:marRight w:val="0"/>
                  <w:marTop w:val="0"/>
                  <w:marBottom w:val="0"/>
                  <w:divBdr>
                    <w:top w:val="none" w:sz="0" w:space="0" w:color="auto"/>
                    <w:left w:val="none" w:sz="0" w:space="0" w:color="auto"/>
                    <w:bottom w:val="none" w:sz="0" w:space="0" w:color="auto"/>
                    <w:right w:val="none" w:sz="0" w:space="0" w:color="auto"/>
                  </w:divBdr>
                </w:div>
                <w:div w:id="1037504957">
                  <w:marLeft w:val="0"/>
                  <w:marRight w:val="0"/>
                  <w:marTop w:val="0"/>
                  <w:marBottom w:val="0"/>
                  <w:divBdr>
                    <w:top w:val="none" w:sz="0" w:space="0" w:color="auto"/>
                    <w:left w:val="none" w:sz="0" w:space="0" w:color="auto"/>
                    <w:bottom w:val="none" w:sz="0" w:space="0" w:color="auto"/>
                    <w:right w:val="none" w:sz="0" w:space="0" w:color="auto"/>
                  </w:divBdr>
                  <w:divsChild>
                    <w:div w:id="687490721">
                      <w:marLeft w:val="0"/>
                      <w:marRight w:val="0"/>
                      <w:marTop w:val="0"/>
                      <w:marBottom w:val="0"/>
                      <w:divBdr>
                        <w:top w:val="none" w:sz="0" w:space="0" w:color="auto"/>
                        <w:left w:val="none" w:sz="0" w:space="0" w:color="auto"/>
                        <w:bottom w:val="none" w:sz="0" w:space="0" w:color="auto"/>
                        <w:right w:val="none" w:sz="0" w:space="0" w:color="auto"/>
                      </w:divBdr>
                    </w:div>
                    <w:div w:id="769550146">
                      <w:marLeft w:val="0"/>
                      <w:marRight w:val="0"/>
                      <w:marTop w:val="0"/>
                      <w:marBottom w:val="0"/>
                      <w:divBdr>
                        <w:top w:val="none" w:sz="0" w:space="0" w:color="auto"/>
                        <w:left w:val="none" w:sz="0" w:space="0" w:color="auto"/>
                        <w:bottom w:val="none" w:sz="0" w:space="0" w:color="auto"/>
                        <w:right w:val="none" w:sz="0" w:space="0" w:color="auto"/>
                      </w:divBdr>
                    </w:div>
                    <w:div w:id="1772584942">
                      <w:marLeft w:val="0"/>
                      <w:marRight w:val="0"/>
                      <w:marTop w:val="0"/>
                      <w:marBottom w:val="0"/>
                      <w:divBdr>
                        <w:top w:val="none" w:sz="0" w:space="0" w:color="auto"/>
                        <w:left w:val="none" w:sz="0" w:space="0" w:color="auto"/>
                        <w:bottom w:val="none" w:sz="0" w:space="0" w:color="auto"/>
                        <w:right w:val="none" w:sz="0" w:space="0" w:color="auto"/>
                      </w:divBdr>
                    </w:div>
                    <w:div w:id="1984658414">
                      <w:marLeft w:val="0"/>
                      <w:marRight w:val="0"/>
                      <w:marTop w:val="0"/>
                      <w:marBottom w:val="0"/>
                      <w:divBdr>
                        <w:top w:val="none" w:sz="0" w:space="0" w:color="auto"/>
                        <w:left w:val="none" w:sz="0" w:space="0" w:color="auto"/>
                        <w:bottom w:val="none" w:sz="0" w:space="0" w:color="auto"/>
                        <w:right w:val="none" w:sz="0" w:space="0" w:color="auto"/>
                      </w:divBdr>
                    </w:div>
                    <w:div w:id="157040595">
                      <w:marLeft w:val="0"/>
                      <w:marRight w:val="0"/>
                      <w:marTop w:val="0"/>
                      <w:marBottom w:val="0"/>
                      <w:divBdr>
                        <w:top w:val="none" w:sz="0" w:space="0" w:color="auto"/>
                        <w:left w:val="none" w:sz="0" w:space="0" w:color="auto"/>
                        <w:bottom w:val="none" w:sz="0" w:space="0" w:color="auto"/>
                        <w:right w:val="none" w:sz="0" w:space="0" w:color="auto"/>
                      </w:divBdr>
                    </w:div>
                    <w:div w:id="462582313">
                      <w:marLeft w:val="0"/>
                      <w:marRight w:val="0"/>
                      <w:marTop w:val="0"/>
                      <w:marBottom w:val="0"/>
                      <w:divBdr>
                        <w:top w:val="none" w:sz="0" w:space="0" w:color="auto"/>
                        <w:left w:val="none" w:sz="0" w:space="0" w:color="auto"/>
                        <w:bottom w:val="none" w:sz="0" w:space="0" w:color="auto"/>
                        <w:right w:val="none" w:sz="0" w:space="0" w:color="auto"/>
                      </w:divBdr>
                    </w:div>
                  </w:divsChild>
                </w:div>
                <w:div w:id="1835144050">
                  <w:marLeft w:val="0"/>
                  <w:marRight w:val="0"/>
                  <w:marTop w:val="0"/>
                  <w:marBottom w:val="0"/>
                  <w:divBdr>
                    <w:top w:val="none" w:sz="0" w:space="0" w:color="auto"/>
                    <w:left w:val="none" w:sz="0" w:space="0" w:color="auto"/>
                    <w:bottom w:val="none" w:sz="0" w:space="0" w:color="auto"/>
                    <w:right w:val="none" w:sz="0" w:space="0" w:color="auto"/>
                  </w:divBdr>
                  <w:divsChild>
                    <w:div w:id="1629891710">
                      <w:marLeft w:val="0"/>
                      <w:marRight w:val="0"/>
                      <w:marTop w:val="0"/>
                      <w:marBottom w:val="0"/>
                      <w:divBdr>
                        <w:top w:val="none" w:sz="0" w:space="0" w:color="auto"/>
                        <w:left w:val="none" w:sz="0" w:space="0" w:color="auto"/>
                        <w:bottom w:val="none" w:sz="0" w:space="0" w:color="auto"/>
                        <w:right w:val="none" w:sz="0" w:space="0" w:color="auto"/>
                      </w:divBdr>
                      <w:divsChild>
                        <w:div w:id="462770028">
                          <w:marLeft w:val="0"/>
                          <w:marRight w:val="0"/>
                          <w:marTop w:val="0"/>
                          <w:marBottom w:val="0"/>
                          <w:divBdr>
                            <w:top w:val="none" w:sz="0" w:space="0" w:color="auto"/>
                            <w:left w:val="none" w:sz="0" w:space="0" w:color="auto"/>
                            <w:bottom w:val="none" w:sz="0" w:space="0" w:color="auto"/>
                            <w:right w:val="none" w:sz="0" w:space="0" w:color="auto"/>
                          </w:divBdr>
                        </w:div>
                        <w:div w:id="318120654">
                          <w:marLeft w:val="0"/>
                          <w:marRight w:val="0"/>
                          <w:marTop w:val="0"/>
                          <w:marBottom w:val="0"/>
                          <w:divBdr>
                            <w:top w:val="none" w:sz="0" w:space="0" w:color="auto"/>
                            <w:left w:val="none" w:sz="0" w:space="0" w:color="auto"/>
                            <w:bottom w:val="none" w:sz="0" w:space="0" w:color="auto"/>
                            <w:right w:val="none" w:sz="0" w:space="0" w:color="auto"/>
                          </w:divBdr>
                        </w:div>
                        <w:div w:id="1396273120">
                          <w:marLeft w:val="0"/>
                          <w:marRight w:val="0"/>
                          <w:marTop w:val="0"/>
                          <w:marBottom w:val="0"/>
                          <w:divBdr>
                            <w:top w:val="none" w:sz="0" w:space="0" w:color="auto"/>
                            <w:left w:val="none" w:sz="0" w:space="0" w:color="auto"/>
                            <w:bottom w:val="none" w:sz="0" w:space="0" w:color="auto"/>
                            <w:right w:val="none" w:sz="0" w:space="0" w:color="auto"/>
                          </w:divBdr>
                        </w:div>
                        <w:div w:id="361780953">
                          <w:marLeft w:val="0"/>
                          <w:marRight w:val="0"/>
                          <w:marTop w:val="0"/>
                          <w:marBottom w:val="0"/>
                          <w:divBdr>
                            <w:top w:val="none" w:sz="0" w:space="0" w:color="auto"/>
                            <w:left w:val="none" w:sz="0" w:space="0" w:color="auto"/>
                            <w:bottom w:val="none" w:sz="0" w:space="0" w:color="auto"/>
                            <w:right w:val="none" w:sz="0" w:space="0" w:color="auto"/>
                          </w:divBdr>
                        </w:div>
                        <w:div w:id="1562598420">
                          <w:marLeft w:val="0"/>
                          <w:marRight w:val="0"/>
                          <w:marTop w:val="0"/>
                          <w:marBottom w:val="0"/>
                          <w:divBdr>
                            <w:top w:val="none" w:sz="0" w:space="0" w:color="auto"/>
                            <w:left w:val="none" w:sz="0" w:space="0" w:color="auto"/>
                            <w:bottom w:val="none" w:sz="0" w:space="0" w:color="auto"/>
                            <w:right w:val="none" w:sz="0" w:space="0" w:color="auto"/>
                          </w:divBdr>
                        </w:div>
                        <w:div w:id="314727905">
                          <w:marLeft w:val="0"/>
                          <w:marRight w:val="0"/>
                          <w:marTop w:val="0"/>
                          <w:marBottom w:val="0"/>
                          <w:divBdr>
                            <w:top w:val="none" w:sz="0" w:space="0" w:color="auto"/>
                            <w:left w:val="none" w:sz="0" w:space="0" w:color="auto"/>
                            <w:bottom w:val="none" w:sz="0" w:space="0" w:color="auto"/>
                            <w:right w:val="none" w:sz="0" w:space="0" w:color="auto"/>
                          </w:divBdr>
                        </w:div>
                        <w:div w:id="445194788">
                          <w:marLeft w:val="0"/>
                          <w:marRight w:val="0"/>
                          <w:marTop w:val="0"/>
                          <w:marBottom w:val="0"/>
                          <w:divBdr>
                            <w:top w:val="none" w:sz="0" w:space="0" w:color="auto"/>
                            <w:left w:val="none" w:sz="0" w:space="0" w:color="auto"/>
                            <w:bottom w:val="none" w:sz="0" w:space="0" w:color="auto"/>
                            <w:right w:val="none" w:sz="0" w:space="0" w:color="auto"/>
                          </w:divBdr>
                        </w:div>
                      </w:divsChild>
                    </w:div>
                    <w:div w:id="82921010">
                      <w:marLeft w:val="0"/>
                      <w:marRight w:val="0"/>
                      <w:marTop w:val="0"/>
                      <w:marBottom w:val="0"/>
                      <w:divBdr>
                        <w:top w:val="none" w:sz="0" w:space="0" w:color="auto"/>
                        <w:left w:val="none" w:sz="0" w:space="0" w:color="auto"/>
                        <w:bottom w:val="none" w:sz="0" w:space="0" w:color="auto"/>
                        <w:right w:val="none" w:sz="0" w:space="0" w:color="auto"/>
                      </w:divBdr>
                    </w:div>
                    <w:div w:id="1525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70712">
              <w:marLeft w:val="0"/>
              <w:marRight w:val="0"/>
              <w:marTop w:val="0"/>
              <w:marBottom w:val="0"/>
              <w:divBdr>
                <w:top w:val="none" w:sz="0" w:space="0" w:color="auto"/>
                <w:left w:val="none" w:sz="0" w:space="0" w:color="auto"/>
                <w:bottom w:val="none" w:sz="0" w:space="0" w:color="auto"/>
                <w:right w:val="none" w:sz="0" w:space="0" w:color="auto"/>
              </w:divBdr>
              <w:divsChild>
                <w:div w:id="827092478">
                  <w:marLeft w:val="0"/>
                  <w:marRight w:val="0"/>
                  <w:marTop w:val="0"/>
                  <w:marBottom w:val="0"/>
                  <w:divBdr>
                    <w:top w:val="none" w:sz="0" w:space="0" w:color="auto"/>
                    <w:left w:val="none" w:sz="0" w:space="0" w:color="auto"/>
                    <w:bottom w:val="none" w:sz="0" w:space="0" w:color="auto"/>
                    <w:right w:val="none" w:sz="0" w:space="0" w:color="auto"/>
                  </w:divBdr>
                  <w:divsChild>
                    <w:div w:id="632447565">
                      <w:marLeft w:val="0"/>
                      <w:marRight w:val="0"/>
                      <w:marTop w:val="0"/>
                      <w:marBottom w:val="0"/>
                      <w:divBdr>
                        <w:top w:val="none" w:sz="0" w:space="0" w:color="auto"/>
                        <w:left w:val="none" w:sz="0" w:space="0" w:color="auto"/>
                        <w:bottom w:val="none" w:sz="0" w:space="0" w:color="auto"/>
                        <w:right w:val="none" w:sz="0" w:space="0" w:color="auto"/>
                      </w:divBdr>
                    </w:div>
                    <w:div w:id="1481196303">
                      <w:marLeft w:val="0"/>
                      <w:marRight w:val="0"/>
                      <w:marTop w:val="0"/>
                      <w:marBottom w:val="0"/>
                      <w:divBdr>
                        <w:top w:val="none" w:sz="0" w:space="0" w:color="auto"/>
                        <w:left w:val="none" w:sz="0" w:space="0" w:color="auto"/>
                        <w:bottom w:val="none" w:sz="0" w:space="0" w:color="auto"/>
                        <w:right w:val="none" w:sz="0" w:space="0" w:color="auto"/>
                      </w:divBdr>
                    </w:div>
                  </w:divsChild>
                </w:div>
                <w:div w:id="1619146268">
                  <w:marLeft w:val="0"/>
                  <w:marRight w:val="0"/>
                  <w:marTop w:val="0"/>
                  <w:marBottom w:val="0"/>
                  <w:divBdr>
                    <w:top w:val="none" w:sz="0" w:space="0" w:color="auto"/>
                    <w:left w:val="none" w:sz="0" w:space="0" w:color="auto"/>
                    <w:bottom w:val="none" w:sz="0" w:space="0" w:color="auto"/>
                    <w:right w:val="none" w:sz="0" w:space="0" w:color="auto"/>
                  </w:divBdr>
                  <w:divsChild>
                    <w:div w:id="1673946690">
                      <w:marLeft w:val="0"/>
                      <w:marRight w:val="0"/>
                      <w:marTop w:val="0"/>
                      <w:marBottom w:val="0"/>
                      <w:divBdr>
                        <w:top w:val="none" w:sz="0" w:space="0" w:color="auto"/>
                        <w:left w:val="none" w:sz="0" w:space="0" w:color="auto"/>
                        <w:bottom w:val="none" w:sz="0" w:space="0" w:color="auto"/>
                        <w:right w:val="none" w:sz="0" w:space="0" w:color="auto"/>
                      </w:divBdr>
                    </w:div>
                    <w:div w:id="580649471">
                      <w:marLeft w:val="0"/>
                      <w:marRight w:val="0"/>
                      <w:marTop w:val="0"/>
                      <w:marBottom w:val="0"/>
                      <w:divBdr>
                        <w:top w:val="none" w:sz="0" w:space="0" w:color="auto"/>
                        <w:left w:val="none" w:sz="0" w:space="0" w:color="auto"/>
                        <w:bottom w:val="none" w:sz="0" w:space="0" w:color="auto"/>
                        <w:right w:val="none" w:sz="0" w:space="0" w:color="auto"/>
                      </w:divBdr>
                    </w:div>
                    <w:div w:id="379087480">
                      <w:marLeft w:val="0"/>
                      <w:marRight w:val="0"/>
                      <w:marTop w:val="0"/>
                      <w:marBottom w:val="0"/>
                      <w:divBdr>
                        <w:top w:val="none" w:sz="0" w:space="0" w:color="auto"/>
                        <w:left w:val="none" w:sz="0" w:space="0" w:color="auto"/>
                        <w:bottom w:val="none" w:sz="0" w:space="0" w:color="auto"/>
                        <w:right w:val="none" w:sz="0" w:space="0" w:color="auto"/>
                      </w:divBdr>
                    </w:div>
                    <w:div w:id="875579655">
                      <w:marLeft w:val="0"/>
                      <w:marRight w:val="0"/>
                      <w:marTop w:val="0"/>
                      <w:marBottom w:val="0"/>
                      <w:divBdr>
                        <w:top w:val="none" w:sz="0" w:space="0" w:color="auto"/>
                        <w:left w:val="none" w:sz="0" w:space="0" w:color="auto"/>
                        <w:bottom w:val="none" w:sz="0" w:space="0" w:color="auto"/>
                        <w:right w:val="none" w:sz="0" w:space="0" w:color="auto"/>
                      </w:divBdr>
                    </w:div>
                    <w:div w:id="10801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7179">
              <w:marLeft w:val="0"/>
              <w:marRight w:val="0"/>
              <w:marTop w:val="0"/>
              <w:marBottom w:val="0"/>
              <w:divBdr>
                <w:top w:val="none" w:sz="0" w:space="0" w:color="auto"/>
                <w:left w:val="none" w:sz="0" w:space="0" w:color="auto"/>
                <w:bottom w:val="none" w:sz="0" w:space="0" w:color="auto"/>
                <w:right w:val="none" w:sz="0" w:space="0" w:color="auto"/>
              </w:divBdr>
              <w:divsChild>
                <w:div w:id="684135466">
                  <w:marLeft w:val="0"/>
                  <w:marRight w:val="0"/>
                  <w:marTop w:val="0"/>
                  <w:marBottom w:val="0"/>
                  <w:divBdr>
                    <w:top w:val="none" w:sz="0" w:space="0" w:color="auto"/>
                    <w:left w:val="none" w:sz="0" w:space="0" w:color="auto"/>
                    <w:bottom w:val="none" w:sz="0" w:space="0" w:color="auto"/>
                    <w:right w:val="none" w:sz="0" w:space="0" w:color="auto"/>
                  </w:divBdr>
                  <w:divsChild>
                    <w:div w:id="944003737">
                      <w:marLeft w:val="0"/>
                      <w:marRight w:val="0"/>
                      <w:marTop w:val="0"/>
                      <w:marBottom w:val="0"/>
                      <w:divBdr>
                        <w:top w:val="none" w:sz="0" w:space="0" w:color="auto"/>
                        <w:left w:val="none" w:sz="0" w:space="0" w:color="auto"/>
                        <w:bottom w:val="none" w:sz="0" w:space="0" w:color="auto"/>
                        <w:right w:val="none" w:sz="0" w:space="0" w:color="auto"/>
                      </w:divBdr>
                    </w:div>
                    <w:div w:id="1000546614">
                      <w:marLeft w:val="0"/>
                      <w:marRight w:val="0"/>
                      <w:marTop w:val="0"/>
                      <w:marBottom w:val="0"/>
                      <w:divBdr>
                        <w:top w:val="none" w:sz="0" w:space="0" w:color="auto"/>
                        <w:left w:val="none" w:sz="0" w:space="0" w:color="auto"/>
                        <w:bottom w:val="none" w:sz="0" w:space="0" w:color="auto"/>
                        <w:right w:val="none" w:sz="0" w:space="0" w:color="auto"/>
                      </w:divBdr>
                    </w:div>
                    <w:div w:id="329910933">
                      <w:marLeft w:val="0"/>
                      <w:marRight w:val="0"/>
                      <w:marTop w:val="0"/>
                      <w:marBottom w:val="0"/>
                      <w:divBdr>
                        <w:top w:val="none" w:sz="0" w:space="0" w:color="auto"/>
                        <w:left w:val="none" w:sz="0" w:space="0" w:color="auto"/>
                        <w:bottom w:val="none" w:sz="0" w:space="0" w:color="auto"/>
                        <w:right w:val="none" w:sz="0" w:space="0" w:color="auto"/>
                      </w:divBdr>
                    </w:div>
                    <w:div w:id="2103336667">
                      <w:marLeft w:val="0"/>
                      <w:marRight w:val="0"/>
                      <w:marTop w:val="0"/>
                      <w:marBottom w:val="0"/>
                      <w:divBdr>
                        <w:top w:val="none" w:sz="0" w:space="0" w:color="auto"/>
                        <w:left w:val="none" w:sz="0" w:space="0" w:color="auto"/>
                        <w:bottom w:val="none" w:sz="0" w:space="0" w:color="auto"/>
                        <w:right w:val="none" w:sz="0" w:space="0" w:color="auto"/>
                      </w:divBdr>
                    </w:div>
                    <w:div w:id="567807213">
                      <w:marLeft w:val="0"/>
                      <w:marRight w:val="0"/>
                      <w:marTop w:val="0"/>
                      <w:marBottom w:val="0"/>
                      <w:divBdr>
                        <w:top w:val="none" w:sz="0" w:space="0" w:color="auto"/>
                        <w:left w:val="none" w:sz="0" w:space="0" w:color="auto"/>
                        <w:bottom w:val="none" w:sz="0" w:space="0" w:color="auto"/>
                        <w:right w:val="none" w:sz="0" w:space="0" w:color="auto"/>
                      </w:divBdr>
                    </w:div>
                    <w:div w:id="1726948254">
                      <w:marLeft w:val="0"/>
                      <w:marRight w:val="0"/>
                      <w:marTop w:val="0"/>
                      <w:marBottom w:val="0"/>
                      <w:divBdr>
                        <w:top w:val="none" w:sz="0" w:space="0" w:color="auto"/>
                        <w:left w:val="none" w:sz="0" w:space="0" w:color="auto"/>
                        <w:bottom w:val="none" w:sz="0" w:space="0" w:color="auto"/>
                        <w:right w:val="none" w:sz="0" w:space="0" w:color="auto"/>
                      </w:divBdr>
                    </w:div>
                    <w:div w:id="1984119620">
                      <w:marLeft w:val="0"/>
                      <w:marRight w:val="0"/>
                      <w:marTop w:val="0"/>
                      <w:marBottom w:val="0"/>
                      <w:divBdr>
                        <w:top w:val="none" w:sz="0" w:space="0" w:color="auto"/>
                        <w:left w:val="none" w:sz="0" w:space="0" w:color="auto"/>
                        <w:bottom w:val="none" w:sz="0" w:space="0" w:color="auto"/>
                        <w:right w:val="none" w:sz="0" w:space="0" w:color="auto"/>
                      </w:divBdr>
                    </w:div>
                    <w:div w:id="602417152">
                      <w:marLeft w:val="0"/>
                      <w:marRight w:val="0"/>
                      <w:marTop w:val="0"/>
                      <w:marBottom w:val="0"/>
                      <w:divBdr>
                        <w:top w:val="none" w:sz="0" w:space="0" w:color="auto"/>
                        <w:left w:val="none" w:sz="0" w:space="0" w:color="auto"/>
                        <w:bottom w:val="none" w:sz="0" w:space="0" w:color="auto"/>
                        <w:right w:val="none" w:sz="0" w:space="0" w:color="auto"/>
                      </w:divBdr>
                    </w:div>
                  </w:divsChild>
                </w:div>
                <w:div w:id="1000541898">
                  <w:marLeft w:val="0"/>
                  <w:marRight w:val="0"/>
                  <w:marTop w:val="0"/>
                  <w:marBottom w:val="0"/>
                  <w:divBdr>
                    <w:top w:val="none" w:sz="0" w:space="0" w:color="auto"/>
                    <w:left w:val="none" w:sz="0" w:space="0" w:color="auto"/>
                    <w:bottom w:val="none" w:sz="0" w:space="0" w:color="auto"/>
                    <w:right w:val="none" w:sz="0" w:space="0" w:color="auto"/>
                  </w:divBdr>
                  <w:divsChild>
                    <w:div w:id="173811203">
                      <w:marLeft w:val="0"/>
                      <w:marRight w:val="0"/>
                      <w:marTop w:val="0"/>
                      <w:marBottom w:val="0"/>
                      <w:divBdr>
                        <w:top w:val="none" w:sz="0" w:space="0" w:color="auto"/>
                        <w:left w:val="none" w:sz="0" w:space="0" w:color="auto"/>
                        <w:bottom w:val="none" w:sz="0" w:space="0" w:color="auto"/>
                        <w:right w:val="none" w:sz="0" w:space="0" w:color="auto"/>
                      </w:divBdr>
                    </w:div>
                    <w:div w:id="1616328942">
                      <w:marLeft w:val="0"/>
                      <w:marRight w:val="0"/>
                      <w:marTop w:val="0"/>
                      <w:marBottom w:val="0"/>
                      <w:divBdr>
                        <w:top w:val="none" w:sz="0" w:space="0" w:color="auto"/>
                        <w:left w:val="none" w:sz="0" w:space="0" w:color="auto"/>
                        <w:bottom w:val="none" w:sz="0" w:space="0" w:color="auto"/>
                        <w:right w:val="none" w:sz="0" w:space="0" w:color="auto"/>
                      </w:divBdr>
                    </w:div>
                    <w:div w:id="215895457">
                      <w:marLeft w:val="0"/>
                      <w:marRight w:val="0"/>
                      <w:marTop w:val="0"/>
                      <w:marBottom w:val="0"/>
                      <w:divBdr>
                        <w:top w:val="none" w:sz="0" w:space="0" w:color="auto"/>
                        <w:left w:val="none" w:sz="0" w:space="0" w:color="auto"/>
                        <w:bottom w:val="none" w:sz="0" w:space="0" w:color="auto"/>
                        <w:right w:val="none" w:sz="0" w:space="0" w:color="auto"/>
                      </w:divBdr>
                    </w:div>
                    <w:div w:id="734859697">
                      <w:marLeft w:val="0"/>
                      <w:marRight w:val="0"/>
                      <w:marTop w:val="0"/>
                      <w:marBottom w:val="0"/>
                      <w:divBdr>
                        <w:top w:val="none" w:sz="0" w:space="0" w:color="auto"/>
                        <w:left w:val="none" w:sz="0" w:space="0" w:color="auto"/>
                        <w:bottom w:val="none" w:sz="0" w:space="0" w:color="auto"/>
                        <w:right w:val="none" w:sz="0" w:space="0" w:color="auto"/>
                      </w:divBdr>
                    </w:div>
                  </w:divsChild>
                </w:div>
                <w:div w:id="746263540">
                  <w:marLeft w:val="0"/>
                  <w:marRight w:val="0"/>
                  <w:marTop w:val="0"/>
                  <w:marBottom w:val="0"/>
                  <w:divBdr>
                    <w:top w:val="none" w:sz="0" w:space="0" w:color="auto"/>
                    <w:left w:val="none" w:sz="0" w:space="0" w:color="auto"/>
                    <w:bottom w:val="none" w:sz="0" w:space="0" w:color="auto"/>
                    <w:right w:val="none" w:sz="0" w:space="0" w:color="auto"/>
                  </w:divBdr>
                  <w:divsChild>
                    <w:div w:id="1856965027">
                      <w:marLeft w:val="0"/>
                      <w:marRight w:val="0"/>
                      <w:marTop w:val="0"/>
                      <w:marBottom w:val="0"/>
                      <w:divBdr>
                        <w:top w:val="none" w:sz="0" w:space="0" w:color="auto"/>
                        <w:left w:val="none" w:sz="0" w:space="0" w:color="auto"/>
                        <w:bottom w:val="none" w:sz="0" w:space="0" w:color="auto"/>
                        <w:right w:val="none" w:sz="0" w:space="0" w:color="auto"/>
                      </w:divBdr>
                    </w:div>
                    <w:div w:id="1233585733">
                      <w:marLeft w:val="0"/>
                      <w:marRight w:val="0"/>
                      <w:marTop w:val="0"/>
                      <w:marBottom w:val="0"/>
                      <w:divBdr>
                        <w:top w:val="none" w:sz="0" w:space="0" w:color="auto"/>
                        <w:left w:val="none" w:sz="0" w:space="0" w:color="auto"/>
                        <w:bottom w:val="none" w:sz="0" w:space="0" w:color="auto"/>
                        <w:right w:val="none" w:sz="0" w:space="0" w:color="auto"/>
                      </w:divBdr>
                    </w:div>
                    <w:div w:id="505286491">
                      <w:marLeft w:val="0"/>
                      <w:marRight w:val="0"/>
                      <w:marTop w:val="0"/>
                      <w:marBottom w:val="0"/>
                      <w:divBdr>
                        <w:top w:val="none" w:sz="0" w:space="0" w:color="auto"/>
                        <w:left w:val="none" w:sz="0" w:space="0" w:color="auto"/>
                        <w:bottom w:val="none" w:sz="0" w:space="0" w:color="auto"/>
                        <w:right w:val="none" w:sz="0" w:space="0" w:color="auto"/>
                      </w:divBdr>
                    </w:div>
                  </w:divsChild>
                </w:div>
                <w:div w:id="1996109641">
                  <w:marLeft w:val="0"/>
                  <w:marRight w:val="0"/>
                  <w:marTop w:val="0"/>
                  <w:marBottom w:val="0"/>
                  <w:divBdr>
                    <w:top w:val="none" w:sz="0" w:space="0" w:color="auto"/>
                    <w:left w:val="none" w:sz="0" w:space="0" w:color="auto"/>
                    <w:bottom w:val="none" w:sz="0" w:space="0" w:color="auto"/>
                    <w:right w:val="none" w:sz="0" w:space="0" w:color="auto"/>
                  </w:divBdr>
                </w:div>
              </w:divsChild>
            </w:div>
            <w:div w:id="1566647758">
              <w:marLeft w:val="0"/>
              <w:marRight w:val="0"/>
              <w:marTop w:val="0"/>
              <w:marBottom w:val="0"/>
              <w:divBdr>
                <w:top w:val="none" w:sz="0" w:space="0" w:color="auto"/>
                <w:left w:val="none" w:sz="0" w:space="0" w:color="auto"/>
                <w:bottom w:val="none" w:sz="0" w:space="0" w:color="auto"/>
                <w:right w:val="none" w:sz="0" w:space="0" w:color="auto"/>
              </w:divBdr>
              <w:divsChild>
                <w:div w:id="734939905">
                  <w:marLeft w:val="0"/>
                  <w:marRight w:val="0"/>
                  <w:marTop w:val="0"/>
                  <w:marBottom w:val="0"/>
                  <w:divBdr>
                    <w:top w:val="none" w:sz="0" w:space="0" w:color="auto"/>
                    <w:left w:val="none" w:sz="0" w:space="0" w:color="auto"/>
                    <w:bottom w:val="none" w:sz="0" w:space="0" w:color="auto"/>
                    <w:right w:val="none" w:sz="0" w:space="0" w:color="auto"/>
                  </w:divBdr>
                </w:div>
                <w:div w:id="363528955">
                  <w:marLeft w:val="0"/>
                  <w:marRight w:val="0"/>
                  <w:marTop w:val="0"/>
                  <w:marBottom w:val="0"/>
                  <w:divBdr>
                    <w:top w:val="none" w:sz="0" w:space="0" w:color="auto"/>
                    <w:left w:val="none" w:sz="0" w:space="0" w:color="auto"/>
                    <w:bottom w:val="none" w:sz="0" w:space="0" w:color="auto"/>
                    <w:right w:val="none" w:sz="0" w:space="0" w:color="auto"/>
                  </w:divBdr>
                </w:div>
                <w:div w:id="1394236817">
                  <w:marLeft w:val="0"/>
                  <w:marRight w:val="0"/>
                  <w:marTop w:val="0"/>
                  <w:marBottom w:val="0"/>
                  <w:divBdr>
                    <w:top w:val="none" w:sz="0" w:space="0" w:color="auto"/>
                    <w:left w:val="none" w:sz="0" w:space="0" w:color="auto"/>
                    <w:bottom w:val="none" w:sz="0" w:space="0" w:color="auto"/>
                    <w:right w:val="none" w:sz="0" w:space="0" w:color="auto"/>
                  </w:divBdr>
                  <w:divsChild>
                    <w:div w:id="1740396202">
                      <w:marLeft w:val="0"/>
                      <w:marRight w:val="0"/>
                      <w:marTop w:val="0"/>
                      <w:marBottom w:val="0"/>
                      <w:divBdr>
                        <w:top w:val="none" w:sz="0" w:space="0" w:color="auto"/>
                        <w:left w:val="none" w:sz="0" w:space="0" w:color="auto"/>
                        <w:bottom w:val="none" w:sz="0" w:space="0" w:color="auto"/>
                        <w:right w:val="none" w:sz="0" w:space="0" w:color="auto"/>
                      </w:divBdr>
                    </w:div>
                    <w:div w:id="1520775931">
                      <w:marLeft w:val="0"/>
                      <w:marRight w:val="0"/>
                      <w:marTop w:val="0"/>
                      <w:marBottom w:val="0"/>
                      <w:divBdr>
                        <w:top w:val="none" w:sz="0" w:space="0" w:color="auto"/>
                        <w:left w:val="none" w:sz="0" w:space="0" w:color="auto"/>
                        <w:bottom w:val="none" w:sz="0" w:space="0" w:color="auto"/>
                        <w:right w:val="none" w:sz="0" w:space="0" w:color="auto"/>
                      </w:divBdr>
                    </w:div>
                    <w:div w:id="1269779205">
                      <w:marLeft w:val="0"/>
                      <w:marRight w:val="0"/>
                      <w:marTop w:val="0"/>
                      <w:marBottom w:val="0"/>
                      <w:divBdr>
                        <w:top w:val="none" w:sz="0" w:space="0" w:color="auto"/>
                        <w:left w:val="none" w:sz="0" w:space="0" w:color="auto"/>
                        <w:bottom w:val="none" w:sz="0" w:space="0" w:color="auto"/>
                        <w:right w:val="none" w:sz="0" w:space="0" w:color="auto"/>
                      </w:divBdr>
                    </w:div>
                    <w:div w:id="541138556">
                      <w:marLeft w:val="0"/>
                      <w:marRight w:val="0"/>
                      <w:marTop w:val="0"/>
                      <w:marBottom w:val="0"/>
                      <w:divBdr>
                        <w:top w:val="none" w:sz="0" w:space="0" w:color="auto"/>
                        <w:left w:val="none" w:sz="0" w:space="0" w:color="auto"/>
                        <w:bottom w:val="none" w:sz="0" w:space="0" w:color="auto"/>
                        <w:right w:val="none" w:sz="0" w:space="0" w:color="auto"/>
                      </w:divBdr>
                    </w:div>
                    <w:div w:id="70851800">
                      <w:marLeft w:val="0"/>
                      <w:marRight w:val="0"/>
                      <w:marTop w:val="0"/>
                      <w:marBottom w:val="0"/>
                      <w:divBdr>
                        <w:top w:val="none" w:sz="0" w:space="0" w:color="auto"/>
                        <w:left w:val="none" w:sz="0" w:space="0" w:color="auto"/>
                        <w:bottom w:val="none" w:sz="0" w:space="0" w:color="auto"/>
                        <w:right w:val="none" w:sz="0" w:space="0" w:color="auto"/>
                      </w:divBdr>
                    </w:div>
                    <w:div w:id="631787254">
                      <w:marLeft w:val="0"/>
                      <w:marRight w:val="0"/>
                      <w:marTop w:val="0"/>
                      <w:marBottom w:val="0"/>
                      <w:divBdr>
                        <w:top w:val="none" w:sz="0" w:space="0" w:color="auto"/>
                        <w:left w:val="none" w:sz="0" w:space="0" w:color="auto"/>
                        <w:bottom w:val="none" w:sz="0" w:space="0" w:color="auto"/>
                        <w:right w:val="none" w:sz="0" w:space="0" w:color="auto"/>
                      </w:divBdr>
                    </w:div>
                    <w:div w:id="1536769240">
                      <w:marLeft w:val="0"/>
                      <w:marRight w:val="0"/>
                      <w:marTop w:val="0"/>
                      <w:marBottom w:val="0"/>
                      <w:divBdr>
                        <w:top w:val="none" w:sz="0" w:space="0" w:color="auto"/>
                        <w:left w:val="none" w:sz="0" w:space="0" w:color="auto"/>
                        <w:bottom w:val="none" w:sz="0" w:space="0" w:color="auto"/>
                        <w:right w:val="none" w:sz="0" w:space="0" w:color="auto"/>
                      </w:divBdr>
                    </w:div>
                    <w:div w:id="1362900471">
                      <w:marLeft w:val="0"/>
                      <w:marRight w:val="0"/>
                      <w:marTop w:val="0"/>
                      <w:marBottom w:val="0"/>
                      <w:divBdr>
                        <w:top w:val="none" w:sz="0" w:space="0" w:color="auto"/>
                        <w:left w:val="none" w:sz="0" w:space="0" w:color="auto"/>
                        <w:bottom w:val="none" w:sz="0" w:space="0" w:color="auto"/>
                        <w:right w:val="none" w:sz="0" w:space="0" w:color="auto"/>
                      </w:divBdr>
                    </w:div>
                    <w:div w:id="1486624076">
                      <w:marLeft w:val="0"/>
                      <w:marRight w:val="0"/>
                      <w:marTop w:val="0"/>
                      <w:marBottom w:val="0"/>
                      <w:divBdr>
                        <w:top w:val="none" w:sz="0" w:space="0" w:color="auto"/>
                        <w:left w:val="none" w:sz="0" w:space="0" w:color="auto"/>
                        <w:bottom w:val="none" w:sz="0" w:space="0" w:color="auto"/>
                        <w:right w:val="none" w:sz="0" w:space="0" w:color="auto"/>
                      </w:divBdr>
                    </w:div>
                    <w:div w:id="148131875">
                      <w:marLeft w:val="0"/>
                      <w:marRight w:val="0"/>
                      <w:marTop w:val="0"/>
                      <w:marBottom w:val="0"/>
                      <w:divBdr>
                        <w:top w:val="none" w:sz="0" w:space="0" w:color="auto"/>
                        <w:left w:val="none" w:sz="0" w:space="0" w:color="auto"/>
                        <w:bottom w:val="none" w:sz="0" w:space="0" w:color="auto"/>
                        <w:right w:val="none" w:sz="0" w:space="0" w:color="auto"/>
                      </w:divBdr>
                    </w:div>
                    <w:div w:id="1656911951">
                      <w:marLeft w:val="0"/>
                      <w:marRight w:val="0"/>
                      <w:marTop w:val="0"/>
                      <w:marBottom w:val="0"/>
                      <w:divBdr>
                        <w:top w:val="none" w:sz="0" w:space="0" w:color="auto"/>
                        <w:left w:val="none" w:sz="0" w:space="0" w:color="auto"/>
                        <w:bottom w:val="none" w:sz="0" w:space="0" w:color="auto"/>
                        <w:right w:val="none" w:sz="0" w:space="0" w:color="auto"/>
                      </w:divBdr>
                    </w:div>
                    <w:div w:id="632490564">
                      <w:marLeft w:val="0"/>
                      <w:marRight w:val="0"/>
                      <w:marTop w:val="0"/>
                      <w:marBottom w:val="0"/>
                      <w:divBdr>
                        <w:top w:val="none" w:sz="0" w:space="0" w:color="auto"/>
                        <w:left w:val="none" w:sz="0" w:space="0" w:color="auto"/>
                        <w:bottom w:val="none" w:sz="0" w:space="0" w:color="auto"/>
                        <w:right w:val="none" w:sz="0" w:space="0" w:color="auto"/>
                      </w:divBdr>
                    </w:div>
                    <w:div w:id="1711950210">
                      <w:marLeft w:val="0"/>
                      <w:marRight w:val="0"/>
                      <w:marTop w:val="0"/>
                      <w:marBottom w:val="0"/>
                      <w:divBdr>
                        <w:top w:val="none" w:sz="0" w:space="0" w:color="auto"/>
                        <w:left w:val="none" w:sz="0" w:space="0" w:color="auto"/>
                        <w:bottom w:val="none" w:sz="0" w:space="0" w:color="auto"/>
                        <w:right w:val="none" w:sz="0" w:space="0" w:color="auto"/>
                      </w:divBdr>
                    </w:div>
                    <w:div w:id="523136722">
                      <w:marLeft w:val="0"/>
                      <w:marRight w:val="0"/>
                      <w:marTop w:val="0"/>
                      <w:marBottom w:val="0"/>
                      <w:divBdr>
                        <w:top w:val="none" w:sz="0" w:space="0" w:color="auto"/>
                        <w:left w:val="none" w:sz="0" w:space="0" w:color="auto"/>
                        <w:bottom w:val="none" w:sz="0" w:space="0" w:color="auto"/>
                        <w:right w:val="none" w:sz="0" w:space="0" w:color="auto"/>
                      </w:divBdr>
                    </w:div>
                    <w:div w:id="308752249">
                      <w:marLeft w:val="0"/>
                      <w:marRight w:val="0"/>
                      <w:marTop w:val="0"/>
                      <w:marBottom w:val="0"/>
                      <w:divBdr>
                        <w:top w:val="none" w:sz="0" w:space="0" w:color="auto"/>
                        <w:left w:val="none" w:sz="0" w:space="0" w:color="auto"/>
                        <w:bottom w:val="none" w:sz="0" w:space="0" w:color="auto"/>
                        <w:right w:val="none" w:sz="0" w:space="0" w:color="auto"/>
                      </w:divBdr>
                    </w:div>
                    <w:div w:id="1158495608">
                      <w:marLeft w:val="0"/>
                      <w:marRight w:val="0"/>
                      <w:marTop w:val="0"/>
                      <w:marBottom w:val="0"/>
                      <w:divBdr>
                        <w:top w:val="none" w:sz="0" w:space="0" w:color="auto"/>
                        <w:left w:val="none" w:sz="0" w:space="0" w:color="auto"/>
                        <w:bottom w:val="none" w:sz="0" w:space="0" w:color="auto"/>
                        <w:right w:val="none" w:sz="0" w:space="0" w:color="auto"/>
                      </w:divBdr>
                    </w:div>
                    <w:div w:id="922110833">
                      <w:marLeft w:val="0"/>
                      <w:marRight w:val="0"/>
                      <w:marTop w:val="0"/>
                      <w:marBottom w:val="0"/>
                      <w:divBdr>
                        <w:top w:val="none" w:sz="0" w:space="0" w:color="auto"/>
                        <w:left w:val="none" w:sz="0" w:space="0" w:color="auto"/>
                        <w:bottom w:val="none" w:sz="0" w:space="0" w:color="auto"/>
                        <w:right w:val="none" w:sz="0" w:space="0" w:color="auto"/>
                      </w:divBdr>
                    </w:div>
                    <w:div w:id="1219898976">
                      <w:marLeft w:val="0"/>
                      <w:marRight w:val="0"/>
                      <w:marTop w:val="0"/>
                      <w:marBottom w:val="0"/>
                      <w:divBdr>
                        <w:top w:val="none" w:sz="0" w:space="0" w:color="auto"/>
                        <w:left w:val="none" w:sz="0" w:space="0" w:color="auto"/>
                        <w:bottom w:val="none" w:sz="0" w:space="0" w:color="auto"/>
                        <w:right w:val="none" w:sz="0" w:space="0" w:color="auto"/>
                      </w:divBdr>
                    </w:div>
                    <w:div w:id="976300614">
                      <w:marLeft w:val="0"/>
                      <w:marRight w:val="0"/>
                      <w:marTop w:val="0"/>
                      <w:marBottom w:val="0"/>
                      <w:divBdr>
                        <w:top w:val="none" w:sz="0" w:space="0" w:color="auto"/>
                        <w:left w:val="none" w:sz="0" w:space="0" w:color="auto"/>
                        <w:bottom w:val="none" w:sz="0" w:space="0" w:color="auto"/>
                        <w:right w:val="none" w:sz="0" w:space="0" w:color="auto"/>
                      </w:divBdr>
                    </w:div>
                  </w:divsChild>
                </w:div>
                <w:div w:id="972566587">
                  <w:marLeft w:val="0"/>
                  <w:marRight w:val="0"/>
                  <w:marTop w:val="0"/>
                  <w:marBottom w:val="0"/>
                  <w:divBdr>
                    <w:top w:val="none" w:sz="0" w:space="0" w:color="auto"/>
                    <w:left w:val="none" w:sz="0" w:space="0" w:color="auto"/>
                    <w:bottom w:val="none" w:sz="0" w:space="0" w:color="auto"/>
                    <w:right w:val="none" w:sz="0" w:space="0" w:color="auto"/>
                  </w:divBdr>
                </w:div>
                <w:div w:id="1628512130">
                  <w:marLeft w:val="0"/>
                  <w:marRight w:val="0"/>
                  <w:marTop w:val="0"/>
                  <w:marBottom w:val="0"/>
                  <w:divBdr>
                    <w:top w:val="none" w:sz="0" w:space="0" w:color="auto"/>
                    <w:left w:val="none" w:sz="0" w:space="0" w:color="auto"/>
                    <w:bottom w:val="none" w:sz="0" w:space="0" w:color="auto"/>
                    <w:right w:val="none" w:sz="0" w:space="0" w:color="auto"/>
                  </w:divBdr>
                </w:div>
              </w:divsChild>
            </w:div>
            <w:div w:id="1777098040">
              <w:marLeft w:val="0"/>
              <w:marRight w:val="0"/>
              <w:marTop w:val="0"/>
              <w:marBottom w:val="0"/>
              <w:divBdr>
                <w:top w:val="none" w:sz="0" w:space="0" w:color="auto"/>
                <w:left w:val="none" w:sz="0" w:space="0" w:color="auto"/>
                <w:bottom w:val="none" w:sz="0" w:space="0" w:color="auto"/>
                <w:right w:val="none" w:sz="0" w:space="0" w:color="auto"/>
              </w:divBdr>
              <w:divsChild>
                <w:div w:id="1889798883">
                  <w:marLeft w:val="0"/>
                  <w:marRight w:val="0"/>
                  <w:marTop w:val="0"/>
                  <w:marBottom w:val="0"/>
                  <w:divBdr>
                    <w:top w:val="none" w:sz="0" w:space="0" w:color="auto"/>
                    <w:left w:val="none" w:sz="0" w:space="0" w:color="auto"/>
                    <w:bottom w:val="none" w:sz="0" w:space="0" w:color="auto"/>
                    <w:right w:val="none" w:sz="0" w:space="0" w:color="auto"/>
                  </w:divBdr>
                </w:div>
                <w:div w:id="1434592508">
                  <w:marLeft w:val="0"/>
                  <w:marRight w:val="0"/>
                  <w:marTop w:val="0"/>
                  <w:marBottom w:val="0"/>
                  <w:divBdr>
                    <w:top w:val="none" w:sz="0" w:space="0" w:color="auto"/>
                    <w:left w:val="none" w:sz="0" w:space="0" w:color="auto"/>
                    <w:bottom w:val="none" w:sz="0" w:space="0" w:color="auto"/>
                    <w:right w:val="none" w:sz="0" w:space="0" w:color="auto"/>
                  </w:divBdr>
                  <w:divsChild>
                    <w:div w:id="684475996">
                      <w:marLeft w:val="0"/>
                      <w:marRight w:val="0"/>
                      <w:marTop w:val="0"/>
                      <w:marBottom w:val="0"/>
                      <w:divBdr>
                        <w:top w:val="none" w:sz="0" w:space="0" w:color="auto"/>
                        <w:left w:val="none" w:sz="0" w:space="0" w:color="auto"/>
                        <w:bottom w:val="none" w:sz="0" w:space="0" w:color="auto"/>
                        <w:right w:val="none" w:sz="0" w:space="0" w:color="auto"/>
                      </w:divBdr>
                    </w:div>
                    <w:div w:id="1182473458">
                      <w:marLeft w:val="0"/>
                      <w:marRight w:val="0"/>
                      <w:marTop w:val="0"/>
                      <w:marBottom w:val="0"/>
                      <w:divBdr>
                        <w:top w:val="none" w:sz="0" w:space="0" w:color="auto"/>
                        <w:left w:val="none" w:sz="0" w:space="0" w:color="auto"/>
                        <w:bottom w:val="none" w:sz="0" w:space="0" w:color="auto"/>
                        <w:right w:val="none" w:sz="0" w:space="0" w:color="auto"/>
                      </w:divBdr>
                    </w:div>
                    <w:div w:id="1845123407">
                      <w:marLeft w:val="0"/>
                      <w:marRight w:val="0"/>
                      <w:marTop w:val="0"/>
                      <w:marBottom w:val="0"/>
                      <w:divBdr>
                        <w:top w:val="none" w:sz="0" w:space="0" w:color="auto"/>
                        <w:left w:val="none" w:sz="0" w:space="0" w:color="auto"/>
                        <w:bottom w:val="none" w:sz="0" w:space="0" w:color="auto"/>
                        <w:right w:val="none" w:sz="0" w:space="0" w:color="auto"/>
                      </w:divBdr>
                    </w:div>
                  </w:divsChild>
                </w:div>
                <w:div w:id="1759214039">
                  <w:marLeft w:val="0"/>
                  <w:marRight w:val="0"/>
                  <w:marTop w:val="0"/>
                  <w:marBottom w:val="0"/>
                  <w:divBdr>
                    <w:top w:val="none" w:sz="0" w:space="0" w:color="auto"/>
                    <w:left w:val="none" w:sz="0" w:space="0" w:color="auto"/>
                    <w:bottom w:val="none" w:sz="0" w:space="0" w:color="auto"/>
                    <w:right w:val="none" w:sz="0" w:space="0" w:color="auto"/>
                  </w:divBdr>
                </w:div>
              </w:divsChild>
            </w:div>
            <w:div w:id="497308330">
              <w:marLeft w:val="0"/>
              <w:marRight w:val="0"/>
              <w:marTop w:val="0"/>
              <w:marBottom w:val="0"/>
              <w:divBdr>
                <w:top w:val="none" w:sz="0" w:space="0" w:color="auto"/>
                <w:left w:val="none" w:sz="0" w:space="0" w:color="auto"/>
                <w:bottom w:val="none" w:sz="0" w:space="0" w:color="auto"/>
                <w:right w:val="none" w:sz="0" w:space="0" w:color="auto"/>
              </w:divBdr>
              <w:divsChild>
                <w:div w:id="1057389340">
                  <w:marLeft w:val="0"/>
                  <w:marRight w:val="0"/>
                  <w:marTop w:val="0"/>
                  <w:marBottom w:val="0"/>
                  <w:divBdr>
                    <w:top w:val="none" w:sz="0" w:space="0" w:color="auto"/>
                    <w:left w:val="none" w:sz="0" w:space="0" w:color="auto"/>
                    <w:bottom w:val="none" w:sz="0" w:space="0" w:color="auto"/>
                    <w:right w:val="none" w:sz="0" w:space="0" w:color="auto"/>
                  </w:divBdr>
                </w:div>
              </w:divsChild>
            </w:div>
            <w:div w:id="1684235164">
              <w:marLeft w:val="0"/>
              <w:marRight w:val="0"/>
              <w:marTop w:val="0"/>
              <w:marBottom w:val="0"/>
              <w:divBdr>
                <w:top w:val="none" w:sz="0" w:space="0" w:color="auto"/>
                <w:left w:val="none" w:sz="0" w:space="0" w:color="auto"/>
                <w:bottom w:val="none" w:sz="0" w:space="0" w:color="auto"/>
                <w:right w:val="none" w:sz="0" w:space="0" w:color="auto"/>
              </w:divBdr>
              <w:divsChild>
                <w:div w:id="1514346687">
                  <w:marLeft w:val="0"/>
                  <w:marRight w:val="0"/>
                  <w:marTop w:val="0"/>
                  <w:marBottom w:val="0"/>
                  <w:divBdr>
                    <w:top w:val="none" w:sz="0" w:space="0" w:color="auto"/>
                    <w:left w:val="none" w:sz="0" w:space="0" w:color="auto"/>
                    <w:bottom w:val="none" w:sz="0" w:space="0" w:color="auto"/>
                    <w:right w:val="none" w:sz="0" w:space="0" w:color="auto"/>
                  </w:divBdr>
                </w:div>
                <w:div w:id="1827240605">
                  <w:marLeft w:val="0"/>
                  <w:marRight w:val="0"/>
                  <w:marTop w:val="0"/>
                  <w:marBottom w:val="0"/>
                  <w:divBdr>
                    <w:top w:val="none" w:sz="0" w:space="0" w:color="auto"/>
                    <w:left w:val="none" w:sz="0" w:space="0" w:color="auto"/>
                    <w:bottom w:val="none" w:sz="0" w:space="0" w:color="auto"/>
                    <w:right w:val="none" w:sz="0" w:space="0" w:color="auto"/>
                  </w:divBdr>
                </w:div>
                <w:div w:id="2082947893">
                  <w:marLeft w:val="0"/>
                  <w:marRight w:val="0"/>
                  <w:marTop w:val="0"/>
                  <w:marBottom w:val="0"/>
                  <w:divBdr>
                    <w:top w:val="none" w:sz="0" w:space="0" w:color="auto"/>
                    <w:left w:val="none" w:sz="0" w:space="0" w:color="auto"/>
                    <w:bottom w:val="none" w:sz="0" w:space="0" w:color="auto"/>
                    <w:right w:val="none" w:sz="0" w:space="0" w:color="auto"/>
                  </w:divBdr>
                </w:div>
                <w:div w:id="1584946812">
                  <w:marLeft w:val="0"/>
                  <w:marRight w:val="0"/>
                  <w:marTop w:val="0"/>
                  <w:marBottom w:val="0"/>
                  <w:divBdr>
                    <w:top w:val="none" w:sz="0" w:space="0" w:color="auto"/>
                    <w:left w:val="none" w:sz="0" w:space="0" w:color="auto"/>
                    <w:bottom w:val="none" w:sz="0" w:space="0" w:color="auto"/>
                    <w:right w:val="none" w:sz="0" w:space="0" w:color="auto"/>
                  </w:divBdr>
                </w:div>
              </w:divsChild>
            </w:div>
            <w:div w:id="1429736709">
              <w:marLeft w:val="0"/>
              <w:marRight w:val="0"/>
              <w:marTop w:val="0"/>
              <w:marBottom w:val="0"/>
              <w:divBdr>
                <w:top w:val="none" w:sz="0" w:space="0" w:color="auto"/>
                <w:left w:val="none" w:sz="0" w:space="0" w:color="auto"/>
                <w:bottom w:val="none" w:sz="0" w:space="0" w:color="auto"/>
                <w:right w:val="none" w:sz="0" w:space="0" w:color="auto"/>
              </w:divBdr>
              <w:divsChild>
                <w:div w:id="1793160504">
                  <w:marLeft w:val="0"/>
                  <w:marRight w:val="0"/>
                  <w:marTop w:val="0"/>
                  <w:marBottom w:val="0"/>
                  <w:divBdr>
                    <w:top w:val="none" w:sz="0" w:space="0" w:color="auto"/>
                    <w:left w:val="none" w:sz="0" w:space="0" w:color="auto"/>
                    <w:bottom w:val="none" w:sz="0" w:space="0" w:color="auto"/>
                    <w:right w:val="none" w:sz="0" w:space="0" w:color="auto"/>
                  </w:divBdr>
                </w:div>
                <w:div w:id="2123449910">
                  <w:marLeft w:val="0"/>
                  <w:marRight w:val="0"/>
                  <w:marTop w:val="0"/>
                  <w:marBottom w:val="0"/>
                  <w:divBdr>
                    <w:top w:val="none" w:sz="0" w:space="0" w:color="auto"/>
                    <w:left w:val="none" w:sz="0" w:space="0" w:color="auto"/>
                    <w:bottom w:val="none" w:sz="0" w:space="0" w:color="auto"/>
                    <w:right w:val="none" w:sz="0" w:space="0" w:color="auto"/>
                  </w:divBdr>
                </w:div>
                <w:div w:id="527182293">
                  <w:marLeft w:val="0"/>
                  <w:marRight w:val="0"/>
                  <w:marTop w:val="0"/>
                  <w:marBottom w:val="0"/>
                  <w:divBdr>
                    <w:top w:val="none" w:sz="0" w:space="0" w:color="auto"/>
                    <w:left w:val="none" w:sz="0" w:space="0" w:color="auto"/>
                    <w:bottom w:val="none" w:sz="0" w:space="0" w:color="auto"/>
                    <w:right w:val="none" w:sz="0" w:space="0" w:color="auto"/>
                  </w:divBdr>
                </w:div>
              </w:divsChild>
            </w:div>
            <w:div w:id="2045861419">
              <w:marLeft w:val="0"/>
              <w:marRight w:val="0"/>
              <w:marTop w:val="0"/>
              <w:marBottom w:val="0"/>
              <w:divBdr>
                <w:top w:val="none" w:sz="0" w:space="0" w:color="auto"/>
                <w:left w:val="none" w:sz="0" w:space="0" w:color="auto"/>
                <w:bottom w:val="none" w:sz="0" w:space="0" w:color="auto"/>
                <w:right w:val="none" w:sz="0" w:space="0" w:color="auto"/>
              </w:divBdr>
              <w:divsChild>
                <w:div w:id="246117801">
                  <w:marLeft w:val="0"/>
                  <w:marRight w:val="0"/>
                  <w:marTop w:val="0"/>
                  <w:marBottom w:val="0"/>
                  <w:divBdr>
                    <w:top w:val="none" w:sz="0" w:space="0" w:color="auto"/>
                    <w:left w:val="none" w:sz="0" w:space="0" w:color="auto"/>
                    <w:bottom w:val="none" w:sz="0" w:space="0" w:color="auto"/>
                    <w:right w:val="none" w:sz="0" w:space="0" w:color="auto"/>
                  </w:divBdr>
                </w:div>
                <w:div w:id="2044088747">
                  <w:marLeft w:val="0"/>
                  <w:marRight w:val="0"/>
                  <w:marTop w:val="0"/>
                  <w:marBottom w:val="0"/>
                  <w:divBdr>
                    <w:top w:val="none" w:sz="0" w:space="0" w:color="auto"/>
                    <w:left w:val="none" w:sz="0" w:space="0" w:color="auto"/>
                    <w:bottom w:val="none" w:sz="0" w:space="0" w:color="auto"/>
                    <w:right w:val="none" w:sz="0" w:space="0" w:color="auto"/>
                  </w:divBdr>
                </w:div>
                <w:div w:id="713623956">
                  <w:marLeft w:val="0"/>
                  <w:marRight w:val="0"/>
                  <w:marTop w:val="0"/>
                  <w:marBottom w:val="0"/>
                  <w:divBdr>
                    <w:top w:val="none" w:sz="0" w:space="0" w:color="auto"/>
                    <w:left w:val="none" w:sz="0" w:space="0" w:color="auto"/>
                    <w:bottom w:val="none" w:sz="0" w:space="0" w:color="auto"/>
                    <w:right w:val="none" w:sz="0" w:space="0" w:color="auto"/>
                  </w:divBdr>
                </w:div>
              </w:divsChild>
            </w:div>
            <w:div w:id="7162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28016">
      <w:bodyDiv w:val="1"/>
      <w:marLeft w:val="0"/>
      <w:marRight w:val="0"/>
      <w:marTop w:val="0"/>
      <w:marBottom w:val="0"/>
      <w:divBdr>
        <w:top w:val="none" w:sz="0" w:space="0" w:color="auto"/>
        <w:left w:val="none" w:sz="0" w:space="0" w:color="auto"/>
        <w:bottom w:val="none" w:sz="0" w:space="0" w:color="auto"/>
        <w:right w:val="none" w:sz="0" w:space="0" w:color="auto"/>
      </w:divBdr>
      <w:divsChild>
        <w:div w:id="728071864">
          <w:marLeft w:val="0"/>
          <w:marRight w:val="0"/>
          <w:marTop w:val="0"/>
          <w:marBottom w:val="0"/>
          <w:divBdr>
            <w:top w:val="none" w:sz="0" w:space="0" w:color="auto"/>
            <w:left w:val="none" w:sz="0" w:space="0" w:color="auto"/>
            <w:bottom w:val="none" w:sz="0" w:space="0" w:color="auto"/>
            <w:right w:val="none" w:sz="0" w:space="0" w:color="auto"/>
          </w:divBdr>
          <w:divsChild>
            <w:div w:id="1448543136">
              <w:marLeft w:val="0"/>
              <w:marRight w:val="0"/>
              <w:marTop w:val="0"/>
              <w:marBottom w:val="0"/>
              <w:divBdr>
                <w:top w:val="none" w:sz="0" w:space="0" w:color="auto"/>
                <w:left w:val="none" w:sz="0" w:space="0" w:color="auto"/>
                <w:bottom w:val="none" w:sz="0" w:space="0" w:color="auto"/>
                <w:right w:val="none" w:sz="0" w:space="0" w:color="auto"/>
              </w:divBdr>
            </w:div>
            <w:div w:id="379013770">
              <w:marLeft w:val="0"/>
              <w:marRight w:val="0"/>
              <w:marTop w:val="0"/>
              <w:marBottom w:val="0"/>
              <w:divBdr>
                <w:top w:val="none" w:sz="0" w:space="0" w:color="auto"/>
                <w:left w:val="none" w:sz="0" w:space="0" w:color="auto"/>
                <w:bottom w:val="none" w:sz="0" w:space="0" w:color="auto"/>
                <w:right w:val="none" w:sz="0" w:space="0" w:color="auto"/>
              </w:divBdr>
            </w:div>
            <w:div w:id="653217789">
              <w:marLeft w:val="0"/>
              <w:marRight w:val="0"/>
              <w:marTop w:val="0"/>
              <w:marBottom w:val="0"/>
              <w:divBdr>
                <w:top w:val="none" w:sz="0" w:space="0" w:color="auto"/>
                <w:left w:val="none" w:sz="0" w:space="0" w:color="auto"/>
                <w:bottom w:val="none" w:sz="0" w:space="0" w:color="auto"/>
                <w:right w:val="none" w:sz="0" w:space="0" w:color="auto"/>
              </w:divBdr>
              <w:divsChild>
                <w:div w:id="460390587">
                  <w:marLeft w:val="0"/>
                  <w:marRight w:val="0"/>
                  <w:marTop w:val="0"/>
                  <w:marBottom w:val="0"/>
                  <w:divBdr>
                    <w:top w:val="none" w:sz="0" w:space="0" w:color="auto"/>
                    <w:left w:val="none" w:sz="0" w:space="0" w:color="auto"/>
                    <w:bottom w:val="none" w:sz="0" w:space="0" w:color="auto"/>
                    <w:right w:val="none" w:sz="0" w:space="0" w:color="auto"/>
                  </w:divBdr>
                </w:div>
                <w:div w:id="48920826">
                  <w:marLeft w:val="0"/>
                  <w:marRight w:val="0"/>
                  <w:marTop w:val="0"/>
                  <w:marBottom w:val="0"/>
                  <w:divBdr>
                    <w:top w:val="none" w:sz="0" w:space="0" w:color="auto"/>
                    <w:left w:val="none" w:sz="0" w:space="0" w:color="auto"/>
                    <w:bottom w:val="none" w:sz="0" w:space="0" w:color="auto"/>
                    <w:right w:val="none" w:sz="0" w:space="0" w:color="auto"/>
                  </w:divBdr>
                </w:div>
                <w:div w:id="1248610063">
                  <w:marLeft w:val="0"/>
                  <w:marRight w:val="0"/>
                  <w:marTop w:val="0"/>
                  <w:marBottom w:val="0"/>
                  <w:divBdr>
                    <w:top w:val="none" w:sz="0" w:space="0" w:color="auto"/>
                    <w:left w:val="none" w:sz="0" w:space="0" w:color="auto"/>
                    <w:bottom w:val="none" w:sz="0" w:space="0" w:color="auto"/>
                    <w:right w:val="none" w:sz="0" w:space="0" w:color="auto"/>
                  </w:divBdr>
                </w:div>
              </w:divsChild>
            </w:div>
            <w:div w:id="811870145">
              <w:marLeft w:val="0"/>
              <w:marRight w:val="0"/>
              <w:marTop w:val="0"/>
              <w:marBottom w:val="0"/>
              <w:divBdr>
                <w:top w:val="none" w:sz="0" w:space="0" w:color="auto"/>
                <w:left w:val="none" w:sz="0" w:space="0" w:color="auto"/>
                <w:bottom w:val="none" w:sz="0" w:space="0" w:color="auto"/>
                <w:right w:val="none" w:sz="0" w:space="0" w:color="auto"/>
              </w:divBdr>
            </w:div>
            <w:div w:id="526410699">
              <w:marLeft w:val="0"/>
              <w:marRight w:val="0"/>
              <w:marTop w:val="0"/>
              <w:marBottom w:val="0"/>
              <w:divBdr>
                <w:top w:val="none" w:sz="0" w:space="0" w:color="auto"/>
                <w:left w:val="none" w:sz="0" w:space="0" w:color="auto"/>
                <w:bottom w:val="none" w:sz="0" w:space="0" w:color="auto"/>
                <w:right w:val="none" w:sz="0" w:space="0" w:color="auto"/>
              </w:divBdr>
            </w:div>
            <w:div w:id="1182432093">
              <w:marLeft w:val="0"/>
              <w:marRight w:val="0"/>
              <w:marTop w:val="0"/>
              <w:marBottom w:val="0"/>
              <w:divBdr>
                <w:top w:val="none" w:sz="0" w:space="0" w:color="auto"/>
                <w:left w:val="none" w:sz="0" w:space="0" w:color="auto"/>
                <w:bottom w:val="none" w:sz="0" w:space="0" w:color="auto"/>
                <w:right w:val="none" w:sz="0" w:space="0" w:color="auto"/>
              </w:divBdr>
              <w:divsChild>
                <w:div w:id="96022450">
                  <w:marLeft w:val="0"/>
                  <w:marRight w:val="0"/>
                  <w:marTop w:val="0"/>
                  <w:marBottom w:val="0"/>
                  <w:divBdr>
                    <w:top w:val="none" w:sz="0" w:space="0" w:color="auto"/>
                    <w:left w:val="none" w:sz="0" w:space="0" w:color="auto"/>
                    <w:bottom w:val="none" w:sz="0" w:space="0" w:color="auto"/>
                    <w:right w:val="none" w:sz="0" w:space="0" w:color="auto"/>
                  </w:divBdr>
                </w:div>
                <w:div w:id="1505046129">
                  <w:marLeft w:val="0"/>
                  <w:marRight w:val="0"/>
                  <w:marTop w:val="0"/>
                  <w:marBottom w:val="0"/>
                  <w:divBdr>
                    <w:top w:val="none" w:sz="0" w:space="0" w:color="auto"/>
                    <w:left w:val="none" w:sz="0" w:space="0" w:color="auto"/>
                    <w:bottom w:val="none" w:sz="0" w:space="0" w:color="auto"/>
                    <w:right w:val="none" w:sz="0" w:space="0" w:color="auto"/>
                  </w:divBdr>
                </w:div>
              </w:divsChild>
            </w:div>
            <w:div w:id="1146780005">
              <w:marLeft w:val="0"/>
              <w:marRight w:val="0"/>
              <w:marTop w:val="0"/>
              <w:marBottom w:val="0"/>
              <w:divBdr>
                <w:top w:val="none" w:sz="0" w:space="0" w:color="auto"/>
                <w:left w:val="none" w:sz="0" w:space="0" w:color="auto"/>
                <w:bottom w:val="none" w:sz="0" w:space="0" w:color="auto"/>
                <w:right w:val="none" w:sz="0" w:space="0" w:color="auto"/>
              </w:divBdr>
            </w:div>
            <w:div w:id="1047725878">
              <w:marLeft w:val="0"/>
              <w:marRight w:val="0"/>
              <w:marTop w:val="0"/>
              <w:marBottom w:val="0"/>
              <w:divBdr>
                <w:top w:val="none" w:sz="0" w:space="0" w:color="auto"/>
                <w:left w:val="none" w:sz="0" w:space="0" w:color="auto"/>
                <w:bottom w:val="none" w:sz="0" w:space="0" w:color="auto"/>
                <w:right w:val="none" w:sz="0" w:space="0" w:color="auto"/>
              </w:divBdr>
            </w:div>
          </w:divsChild>
        </w:div>
        <w:div w:id="1871603171">
          <w:marLeft w:val="0"/>
          <w:marRight w:val="0"/>
          <w:marTop w:val="0"/>
          <w:marBottom w:val="0"/>
          <w:divBdr>
            <w:top w:val="none" w:sz="0" w:space="0" w:color="auto"/>
            <w:left w:val="none" w:sz="0" w:space="0" w:color="auto"/>
            <w:bottom w:val="none" w:sz="0" w:space="0" w:color="auto"/>
            <w:right w:val="none" w:sz="0" w:space="0" w:color="auto"/>
          </w:divBdr>
          <w:divsChild>
            <w:div w:id="610866339">
              <w:marLeft w:val="0"/>
              <w:marRight w:val="0"/>
              <w:marTop w:val="0"/>
              <w:marBottom w:val="0"/>
              <w:divBdr>
                <w:top w:val="none" w:sz="0" w:space="0" w:color="auto"/>
                <w:left w:val="none" w:sz="0" w:space="0" w:color="auto"/>
                <w:bottom w:val="none" w:sz="0" w:space="0" w:color="auto"/>
                <w:right w:val="none" w:sz="0" w:space="0" w:color="auto"/>
              </w:divBdr>
              <w:divsChild>
                <w:div w:id="64184714">
                  <w:marLeft w:val="0"/>
                  <w:marRight w:val="0"/>
                  <w:marTop w:val="0"/>
                  <w:marBottom w:val="0"/>
                  <w:divBdr>
                    <w:top w:val="none" w:sz="0" w:space="0" w:color="auto"/>
                    <w:left w:val="none" w:sz="0" w:space="0" w:color="auto"/>
                    <w:bottom w:val="none" w:sz="0" w:space="0" w:color="auto"/>
                    <w:right w:val="none" w:sz="0" w:space="0" w:color="auto"/>
                  </w:divBdr>
                </w:div>
                <w:div w:id="181938550">
                  <w:marLeft w:val="0"/>
                  <w:marRight w:val="0"/>
                  <w:marTop w:val="0"/>
                  <w:marBottom w:val="0"/>
                  <w:divBdr>
                    <w:top w:val="none" w:sz="0" w:space="0" w:color="auto"/>
                    <w:left w:val="none" w:sz="0" w:space="0" w:color="auto"/>
                    <w:bottom w:val="none" w:sz="0" w:space="0" w:color="auto"/>
                    <w:right w:val="none" w:sz="0" w:space="0" w:color="auto"/>
                  </w:divBdr>
                </w:div>
                <w:div w:id="464205401">
                  <w:marLeft w:val="0"/>
                  <w:marRight w:val="0"/>
                  <w:marTop w:val="0"/>
                  <w:marBottom w:val="0"/>
                  <w:divBdr>
                    <w:top w:val="none" w:sz="0" w:space="0" w:color="auto"/>
                    <w:left w:val="none" w:sz="0" w:space="0" w:color="auto"/>
                    <w:bottom w:val="none" w:sz="0" w:space="0" w:color="auto"/>
                    <w:right w:val="none" w:sz="0" w:space="0" w:color="auto"/>
                  </w:divBdr>
                </w:div>
                <w:div w:id="68426592">
                  <w:marLeft w:val="0"/>
                  <w:marRight w:val="0"/>
                  <w:marTop w:val="0"/>
                  <w:marBottom w:val="0"/>
                  <w:divBdr>
                    <w:top w:val="none" w:sz="0" w:space="0" w:color="auto"/>
                    <w:left w:val="none" w:sz="0" w:space="0" w:color="auto"/>
                    <w:bottom w:val="none" w:sz="0" w:space="0" w:color="auto"/>
                    <w:right w:val="none" w:sz="0" w:space="0" w:color="auto"/>
                  </w:divBdr>
                </w:div>
                <w:div w:id="1406881540">
                  <w:marLeft w:val="0"/>
                  <w:marRight w:val="0"/>
                  <w:marTop w:val="0"/>
                  <w:marBottom w:val="0"/>
                  <w:divBdr>
                    <w:top w:val="none" w:sz="0" w:space="0" w:color="auto"/>
                    <w:left w:val="none" w:sz="0" w:space="0" w:color="auto"/>
                    <w:bottom w:val="none" w:sz="0" w:space="0" w:color="auto"/>
                    <w:right w:val="none" w:sz="0" w:space="0" w:color="auto"/>
                  </w:divBdr>
                </w:div>
                <w:div w:id="1671785622">
                  <w:marLeft w:val="0"/>
                  <w:marRight w:val="0"/>
                  <w:marTop w:val="0"/>
                  <w:marBottom w:val="0"/>
                  <w:divBdr>
                    <w:top w:val="none" w:sz="0" w:space="0" w:color="auto"/>
                    <w:left w:val="none" w:sz="0" w:space="0" w:color="auto"/>
                    <w:bottom w:val="none" w:sz="0" w:space="0" w:color="auto"/>
                    <w:right w:val="none" w:sz="0" w:space="0" w:color="auto"/>
                  </w:divBdr>
                </w:div>
                <w:div w:id="1403261339">
                  <w:marLeft w:val="0"/>
                  <w:marRight w:val="0"/>
                  <w:marTop w:val="0"/>
                  <w:marBottom w:val="0"/>
                  <w:divBdr>
                    <w:top w:val="none" w:sz="0" w:space="0" w:color="auto"/>
                    <w:left w:val="none" w:sz="0" w:space="0" w:color="auto"/>
                    <w:bottom w:val="none" w:sz="0" w:space="0" w:color="auto"/>
                    <w:right w:val="none" w:sz="0" w:space="0" w:color="auto"/>
                  </w:divBdr>
                </w:div>
                <w:div w:id="1820222847">
                  <w:marLeft w:val="0"/>
                  <w:marRight w:val="0"/>
                  <w:marTop w:val="0"/>
                  <w:marBottom w:val="0"/>
                  <w:divBdr>
                    <w:top w:val="none" w:sz="0" w:space="0" w:color="auto"/>
                    <w:left w:val="none" w:sz="0" w:space="0" w:color="auto"/>
                    <w:bottom w:val="none" w:sz="0" w:space="0" w:color="auto"/>
                    <w:right w:val="none" w:sz="0" w:space="0" w:color="auto"/>
                  </w:divBdr>
                </w:div>
                <w:div w:id="1315790642">
                  <w:marLeft w:val="0"/>
                  <w:marRight w:val="0"/>
                  <w:marTop w:val="0"/>
                  <w:marBottom w:val="0"/>
                  <w:divBdr>
                    <w:top w:val="none" w:sz="0" w:space="0" w:color="auto"/>
                    <w:left w:val="none" w:sz="0" w:space="0" w:color="auto"/>
                    <w:bottom w:val="none" w:sz="0" w:space="0" w:color="auto"/>
                    <w:right w:val="none" w:sz="0" w:space="0" w:color="auto"/>
                  </w:divBdr>
                </w:div>
                <w:div w:id="538707576">
                  <w:marLeft w:val="0"/>
                  <w:marRight w:val="0"/>
                  <w:marTop w:val="0"/>
                  <w:marBottom w:val="0"/>
                  <w:divBdr>
                    <w:top w:val="none" w:sz="0" w:space="0" w:color="auto"/>
                    <w:left w:val="none" w:sz="0" w:space="0" w:color="auto"/>
                    <w:bottom w:val="none" w:sz="0" w:space="0" w:color="auto"/>
                    <w:right w:val="none" w:sz="0" w:space="0" w:color="auto"/>
                  </w:divBdr>
                </w:div>
              </w:divsChild>
            </w:div>
            <w:div w:id="430514758">
              <w:marLeft w:val="0"/>
              <w:marRight w:val="0"/>
              <w:marTop w:val="0"/>
              <w:marBottom w:val="0"/>
              <w:divBdr>
                <w:top w:val="none" w:sz="0" w:space="0" w:color="auto"/>
                <w:left w:val="none" w:sz="0" w:space="0" w:color="auto"/>
                <w:bottom w:val="none" w:sz="0" w:space="0" w:color="auto"/>
                <w:right w:val="none" w:sz="0" w:space="0" w:color="auto"/>
              </w:divBdr>
              <w:divsChild>
                <w:div w:id="1222643741">
                  <w:marLeft w:val="0"/>
                  <w:marRight w:val="0"/>
                  <w:marTop w:val="0"/>
                  <w:marBottom w:val="0"/>
                  <w:divBdr>
                    <w:top w:val="none" w:sz="0" w:space="0" w:color="auto"/>
                    <w:left w:val="none" w:sz="0" w:space="0" w:color="auto"/>
                    <w:bottom w:val="none" w:sz="0" w:space="0" w:color="auto"/>
                    <w:right w:val="none" w:sz="0" w:space="0" w:color="auto"/>
                  </w:divBdr>
                </w:div>
                <w:div w:id="1192720856">
                  <w:marLeft w:val="0"/>
                  <w:marRight w:val="0"/>
                  <w:marTop w:val="0"/>
                  <w:marBottom w:val="0"/>
                  <w:divBdr>
                    <w:top w:val="none" w:sz="0" w:space="0" w:color="auto"/>
                    <w:left w:val="none" w:sz="0" w:space="0" w:color="auto"/>
                    <w:bottom w:val="none" w:sz="0" w:space="0" w:color="auto"/>
                    <w:right w:val="none" w:sz="0" w:space="0" w:color="auto"/>
                  </w:divBdr>
                </w:div>
                <w:div w:id="799227267">
                  <w:marLeft w:val="0"/>
                  <w:marRight w:val="0"/>
                  <w:marTop w:val="0"/>
                  <w:marBottom w:val="0"/>
                  <w:divBdr>
                    <w:top w:val="none" w:sz="0" w:space="0" w:color="auto"/>
                    <w:left w:val="none" w:sz="0" w:space="0" w:color="auto"/>
                    <w:bottom w:val="none" w:sz="0" w:space="0" w:color="auto"/>
                    <w:right w:val="none" w:sz="0" w:space="0" w:color="auto"/>
                  </w:divBdr>
                  <w:divsChild>
                    <w:div w:id="119033003">
                      <w:marLeft w:val="0"/>
                      <w:marRight w:val="0"/>
                      <w:marTop w:val="0"/>
                      <w:marBottom w:val="0"/>
                      <w:divBdr>
                        <w:top w:val="none" w:sz="0" w:space="0" w:color="auto"/>
                        <w:left w:val="none" w:sz="0" w:space="0" w:color="auto"/>
                        <w:bottom w:val="none" w:sz="0" w:space="0" w:color="auto"/>
                        <w:right w:val="none" w:sz="0" w:space="0" w:color="auto"/>
                      </w:divBdr>
                    </w:div>
                    <w:div w:id="1624189436">
                      <w:marLeft w:val="0"/>
                      <w:marRight w:val="0"/>
                      <w:marTop w:val="0"/>
                      <w:marBottom w:val="0"/>
                      <w:divBdr>
                        <w:top w:val="none" w:sz="0" w:space="0" w:color="auto"/>
                        <w:left w:val="none" w:sz="0" w:space="0" w:color="auto"/>
                        <w:bottom w:val="none" w:sz="0" w:space="0" w:color="auto"/>
                        <w:right w:val="none" w:sz="0" w:space="0" w:color="auto"/>
                      </w:divBdr>
                    </w:div>
                    <w:div w:id="702753363">
                      <w:marLeft w:val="0"/>
                      <w:marRight w:val="0"/>
                      <w:marTop w:val="0"/>
                      <w:marBottom w:val="0"/>
                      <w:divBdr>
                        <w:top w:val="none" w:sz="0" w:space="0" w:color="auto"/>
                        <w:left w:val="none" w:sz="0" w:space="0" w:color="auto"/>
                        <w:bottom w:val="none" w:sz="0" w:space="0" w:color="auto"/>
                        <w:right w:val="none" w:sz="0" w:space="0" w:color="auto"/>
                      </w:divBdr>
                    </w:div>
                    <w:div w:id="1158837365">
                      <w:marLeft w:val="0"/>
                      <w:marRight w:val="0"/>
                      <w:marTop w:val="0"/>
                      <w:marBottom w:val="0"/>
                      <w:divBdr>
                        <w:top w:val="none" w:sz="0" w:space="0" w:color="auto"/>
                        <w:left w:val="none" w:sz="0" w:space="0" w:color="auto"/>
                        <w:bottom w:val="none" w:sz="0" w:space="0" w:color="auto"/>
                        <w:right w:val="none" w:sz="0" w:space="0" w:color="auto"/>
                      </w:divBdr>
                    </w:div>
                    <w:div w:id="1378240347">
                      <w:marLeft w:val="0"/>
                      <w:marRight w:val="0"/>
                      <w:marTop w:val="0"/>
                      <w:marBottom w:val="0"/>
                      <w:divBdr>
                        <w:top w:val="none" w:sz="0" w:space="0" w:color="auto"/>
                        <w:left w:val="none" w:sz="0" w:space="0" w:color="auto"/>
                        <w:bottom w:val="none" w:sz="0" w:space="0" w:color="auto"/>
                        <w:right w:val="none" w:sz="0" w:space="0" w:color="auto"/>
                      </w:divBdr>
                    </w:div>
                    <w:div w:id="414403240">
                      <w:marLeft w:val="0"/>
                      <w:marRight w:val="0"/>
                      <w:marTop w:val="0"/>
                      <w:marBottom w:val="0"/>
                      <w:divBdr>
                        <w:top w:val="none" w:sz="0" w:space="0" w:color="auto"/>
                        <w:left w:val="none" w:sz="0" w:space="0" w:color="auto"/>
                        <w:bottom w:val="none" w:sz="0" w:space="0" w:color="auto"/>
                        <w:right w:val="none" w:sz="0" w:space="0" w:color="auto"/>
                      </w:divBdr>
                    </w:div>
                  </w:divsChild>
                </w:div>
                <w:div w:id="329451394">
                  <w:marLeft w:val="0"/>
                  <w:marRight w:val="0"/>
                  <w:marTop w:val="0"/>
                  <w:marBottom w:val="0"/>
                  <w:divBdr>
                    <w:top w:val="none" w:sz="0" w:space="0" w:color="auto"/>
                    <w:left w:val="none" w:sz="0" w:space="0" w:color="auto"/>
                    <w:bottom w:val="none" w:sz="0" w:space="0" w:color="auto"/>
                    <w:right w:val="none" w:sz="0" w:space="0" w:color="auto"/>
                  </w:divBdr>
                  <w:divsChild>
                    <w:div w:id="656229094">
                      <w:marLeft w:val="0"/>
                      <w:marRight w:val="0"/>
                      <w:marTop w:val="0"/>
                      <w:marBottom w:val="0"/>
                      <w:divBdr>
                        <w:top w:val="none" w:sz="0" w:space="0" w:color="auto"/>
                        <w:left w:val="none" w:sz="0" w:space="0" w:color="auto"/>
                        <w:bottom w:val="none" w:sz="0" w:space="0" w:color="auto"/>
                        <w:right w:val="none" w:sz="0" w:space="0" w:color="auto"/>
                      </w:divBdr>
                      <w:divsChild>
                        <w:div w:id="1757821926">
                          <w:marLeft w:val="0"/>
                          <w:marRight w:val="0"/>
                          <w:marTop w:val="0"/>
                          <w:marBottom w:val="0"/>
                          <w:divBdr>
                            <w:top w:val="none" w:sz="0" w:space="0" w:color="auto"/>
                            <w:left w:val="none" w:sz="0" w:space="0" w:color="auto"/>
                            <w:bottom w:val="none" w:sz="0" w:space="0" w:color="auto"/>
                            <w:right w:val="none" w:sz="0" w:space="0" w:color="auto"/>
                          </w:divBdr>
                        </w:div>
                        <w:div w:id="1832483478">
                          <w:marLeft w:val="0"/>
                          <w:marRight w:val="0"/>
                          <w:marTop w:val="0"/>
                          <w:marBottom w:val="0"/>
                          <w:divBdr>
                            <w:top w:val="none" w:sz="0" w:space="0" w:color="auto"/>
                            <w:left w:val="none" w:sz="0" w:space="0" w:color="auto"/>
                            <w:bottom w:val="none" w:sz="0" w:space="0" w:color="auto"/>
                            <w:right w:val="none" w:sz="0" w:space="0" w:color="auto"/>
                          </w:divBdr>
                        </w:div>
                        <w:div w:id="1762677737">
                          <w:marLeft w:val="0"/>
                          <w:marRight w:val="0"/>
                          <w:marTop w:val="0"/>
                          <w:marBottom w:val="0"/>
                          <w:divBdr>
                            <w:top w:val="none" w:sz="0" w:space="0" w:color="auto"/>
                            <w:left w:val="none" w:sz="0" w:space="0" w:color="auto"/>
                            <w:bottom w:val="none" w:sz="0" w:space="0" w:color="auto"/>
                            <w:right w:val="none" w:sz="0" w:space="0" w:color="auto"/>
                          </w:divBdr>
                        </w:div>
                        <w:div w:id="1154764130">
                          <w:marLeft w:val="0"/>
                          <w:marRight w:val="0"/>
                          <w:marTop w:val="0"/>
                          <w:marBottom w:val="0"/>
                          <w:divBdr>
                            <w:top w:val="none" w:sz="0" w:space="0" w:color="auto"/>
                            <w:left w:val="none" w:sz="0" w:space="0" w:color="auto"/>
                            <w:bottom w:val="none" w:sz="0" w:space="0" w:color="auto"/>
                            <w:right w:val="none" w:sz="0" w:space="0" w:color="auto"/>
                          </w:divBdr>
                        </w:div>
                        <w:div w:id="1431046027">
                          <w:marLeft w:val="0"/>
                          <w:marRight w:val="0"/>
                          <w:marTop w:val="0"/>
                          <w:marBottom w:val="0"/>
                          <w:divBdr>
                            <w:top w:val="none" w:sz="0" w:space="0" w:color="auto"/>
                            <w:left w:val="none" w:sz="0" w:space="0" w:color="auto"/>
                            <w:bottom w:val="none" w:sz="0" w:space="0" w:color="auto"/>
                            <w:right w:val="none" w:sz="0" w:space="0" w:color="auto"/>
                          </w:divBdr>
                        </w:div>
                        <w:div w:id="1974014658">
                          <w:marLeft w:val="0"/>
                          <w:marRight w:val="0"/>
                          <w:marTop w:val="0"/>
                          <w:marBottom w:val="0"/>
                          <w:divBdr>
                            <w:top w:val="none" w:sz="0" w:space="0" w:color="auto"/>
                            <w:left w:val="none" w:sz="0" w:space="0" w:color="auto"/>
                            <w:bottom w:val="none" w:sz="0" w:space="0" w:color="auto"/>
                            <w:right w:val="none" w:sz="0" w:space="0" w:color="auto"/>
                          </w:divBdr>
                        </w:div>
                        <w:div w:id="525680519">
                          <w:marLeft w:val="0"/>
                          <w:marRight w:val="0"/>
                          <w:marTop w:val="0"/>
                          <w:marBottom w:val="0"/>
                          <w:divBdr>
                            <w:top w:val="none" w:sz="0" w:space="0" w:color="auto"/>
                            <w:left w:val="none" w:sz="0" w:space="0" w:color="auto"/>
                            <w:bottom w:val="none" w:sz="0" w:space="0" w:color="auto"/>
                            <w:right w:val="none" w:sz="0" w:space="0" w:color="auto"/>
                          </w:divBdr>
                        </w:div>
                      </w:divsChild>
                    </w:div>
                    <w:div w:id="363094528">
                      <w:marLeft w:val="0"/>
                      <w:marRight w:val="0"/>
                      <w:marTop w:val="0"/>
                      <w:marBottom w:val="0"/>
                      <w:divBdr>
                        <w:top w:val="none" w:sz="0" w:space="0" w:color="auto"/>
                        <w:left w:val="none" w:sz="0" w:space="0" w:color="auto"/>
                        <w:bottom w:val="none" w:sz="0" w:space="0" w:color="auto"/>
                        <w:right w:val="none" w:sz="0" w:space="0" w:color="auto"/>
                      </w:divBdr>
                    </w:div>
                    <w:div w:id="7672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5044">
              <w:marLeft w:val="0"/>
              <w:marRight w:val="0"/>
              <w:marTop w:val="0"/>
              <w:marBottom w:val="0"/>
              <w:divBdr>
                <w:top w:val="none" w:sz="0" w:space="0" w:color="auto"/>
                <w:left w:val="none" w:sz="0" w:space="0" w:color="auto"/>
                <w:bottom w:val="none" w:sz="0" w:space="0" w:color="auto"/>
                <w:right w:val="none" w:sz="0" w:space="0" w:color="auto"/>
              </w:divBdr>
              <w:divsChild>
                <w:div w:id="1630281522">
                  <w:marLeft w:val="0"/>
                  <w:marRight w:val="0"/>
                  <w:marTop w:val="0"/>
                  <w:marBottom w:val="0"/>
                  <w:divBdr>
                    <w:top w:val="none" w:sz="0" w:space="0" w:color="auto"/>
                    <w:left w:val="none" w:sz="0" w:space="0" w:color="auto"/>
                    <w:bottom w:val="none" w:sz="0" w:space="0" w:color="auto"/>
                    <w:right w:val="none" w:sz="0" w:space="0" w:color="auto"/>
                  </w:divBdr>
                  <w:divsChild>
                    <w:div w:id="1545289852">
                      <w:marLeft w:val="0"/>
                      <w:marRight w:val="0"/>
                      <w:marTop w:val="0"/>
                      <w:marBottom w:val="0"/>
                      <w:divBdr>
                        <w:top w:val="none" w:sz="0" w:space="0" w:color="auto"/>
                        <w:left w:val="none" w:sz="0" w:space="0" w:color="auto"/>
                        <w:bottom w:val="none" w:sz="0" w:space="0" w:color="auto"/>
                        <w:right w:val="none" w:sz="0" w:space="0" w:color="auto"/>
                      </w:divBdr>
                    </w:div>
                    <w:div w:id="2080977706">
                      <w:marLeft w:val="0"/>
                      <w:marRight w:val="0"/>
                      <w:marTop w:val="0"/>
                      <w:marBottom w:val="0"/>
                      <w:divBdr>
                        <w:top w:val="none" w:sz="0" w:space="0" w:color="auto"/>
                        <w:left w:val="none" w:sz="0" w:space="0" w:color="auto"/>
                        <w:bottom w:val="none" w:sz="0" w:space="0" w:color="auto"/>
                        <w:right w:val="none" w:sz="0" w:space="0" w:color="auto"/>
                      </w:divBdr>
                    </w:div>
                  </w:divsChild>
                </w:div>
                <w:div w:id="70853929">
                  <w:marLeft w:val="0"/>
                  <w:marRight w:val="0"/>
                  <w:marTop w:val="0"/>
                  <w:marBottom w:val="0"/>
                  <w:divBdr>
                    <w:top w:val="none" w:sz="0" w:space="0" w:color="auto"/>
                    <w:left w:val="none" w:sz="0" w:space="0" w:color="auto"/>
                    <w:bottom w:val="none" w:sz="0" w:space="0" w:color="auto"/>
                    <w:right w:val="none" w:sz="0" w:space="0" w:color="auto"/>
                  </w:divBdr>
                  <w:divsChild>
                    <w:div w:id="1327324094">
                      <w:marLeft w:val="0"/>
                      <w:marRight w:val="0"/>
                      <w:marTop w:val="0"/>
                      <w:marBottom w:val="0"/>
                      <w:divBdr>
                        <w:top w:val="none" w:sz="0" w:space="0" w:color="auto"/>
                        <w:left w:val="none" w:sz="0" w:space="0" w:color="auto"/>
                        <w:bottom w:val="none" w:sz="0" w:space="0" w:color="auto"/>
                        <w:right w:val="none" w:sz="0" w:space="0" w:color="auto"/>
                      </w:divBdr>
                    </w:div>
                    <w:div w:id="884147683">
                      <w:marLeft w:val="0"/>
                      <w:marRight w:val="0"/>
                      <w:marTop w:val="0"/>
                      <w:marBottom w:val="0"/>
                      <w:divBdr>
                        <w:top w:val="none" w:sz="0" w:space="0" w:color="auto"/>
                        <w:left w:val="none" w:sz="0" w:space="0" w:color="auto"/>
                        <w:bottom w:val="none" w:sz="0" w:space="0" w:color="auto"/>
                        <w:right w:val="none" w:sz="0" w:space="0" w:color="auto"/>
                      </w:divBdr>
                    </w:div>
                    <w:div w:id="1624533254">
                      <w:marLeft w:val="0"/>
                      <w:marRight w:val="0"/>
                      <w:marTop w:val="0"/>
                      <w:marBottom w:val="0"/>
                      <w:divBdr>
                        <w:top w:val="none" w:sz="0" w:space="0" w:color="auto"/>
                        <w:left w:val="none" w:sz="0" w:space="0" w:color="auto"/>
                        <w:bottom w:val="none" w:sz="0" w:space="0" w:color="auto"/>
                        <w:right w:val="none" w:sz="0" w:space="0" w:color="auto"/>
                      </w:divBdr>
                    </w:div>
                    <w:div w:id="716930758">
                      <w:marLeft w:val="0"/>
                      <w:marRight w:val="0"/>
                      <w:marTop w:val="0"/>
                      <w:marBottom w:val="0"/>
                      <w:divBdr>
                        <w:top w:val="none" w:sz="0" w:space="0" w:color="auto"/>
                        <w:left w:val="none" w:sz="0" w:space="0" w:color="auto"/>
                        <w:bottom w:val="none" w:sz="0" w:space="0" w:color="auto"/>
                        <w:right w:val="none" w:sz="0" w:space="0" w:color="auto"/>
                      </w:divBdr>
                    </w:div>
                    <w:div w:id="5498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7594">
              <w:marLeft w:val="0"/>
              <w:marRight w:val="0"/>
              <w:marTop w:val="0"/>
              <w:marBottom w:val="0"/>
              <w:divBdr>
                <w:top w:val="none" w:sz="0" w:space="0" w:color="auto"/>
                <w:left w:val="none" w:sz="0" w:space="0" w:color="auto"/>
                <w:bottom w:val="none" w:sz="0" w:space="0" w:color="auto"/>
                <w:right w:val="none" w:sz="0" w:space="0" w:color="auto"/>
              </w:divBdr>
              <w:divsChild>
                <w:div w:id="771897840">
                  <w:marLeft w:val="0"/>
                  <w:marRight w:val="0"/>
                  <w:marTop w:val="0"/>
                  <w:marBottom w:val="0"/>
                  <w:divBdr>
                    <w:top w:val="none" w:sz="0" w:space="0" w:color="auto"/>
                    <w:left w:val="none" w:sz="0" w:space="0" w:color="auto"/>
                    <w:bottom w:val="none" w:sz="0" w:space="0" w:color="auto"/>
                    <w:right w:val="none" w:sz="0" w:space="0" w:color="auto"/>
                  </w:divBdr>
                  <w:divsChild>
                    <w:div w:id="982975501">
                      <w:marLeft w:val="0"/>
                      <w:marRight w:val="0"/>
                      <w:marTop w:val="0"/>
                      <w:marBottom w:val="0"/>
                      <w:divBdr>
                        <w:top w:val="none" w:sz="0" w:space="0" w:color="auto"/>
                        <w:left w:val="none" w:sz="0" w:space="0" w:color="auto"/>
                        <w:bottom w:val="none" w:sz="0" w:space="0" w:color="auto"/>
                        <w:right w:val="none" w:sz="0" w:space="0" w:color="auto"/>
                      </w:divBdr>
                    </w:div>
                    <w:div w:id="1696686032">
                      <w:marLeft w:val="0"/>
                      <w:marRight w:val="0"/>
                      <w:marTop w:val="0"/>
                      <w:marBottom w:val="0"/>
                      <w:divBdr>
                        <w:top w:val="none" w:sz="0" w:space="0" w:color="auto"/>
                        <w:left w:val="none" w:sz="0" w:space="0" w:color="auto"/>
                        <w:bottom w:val="none" w:sz="0" w:space="0" w:color="auto"/>
                        <w:right w:val="none" w:sz="0" w:space="0" w:color="auto"/>
                      </w:divBdr>
                    </w:div>
                    <w:div w:id="1519394932">
                      <w:marLeft w:val="0"/>
                      <w:marRight w:val="0"/>
                      <w:marTop w:val="0"/>
                      <w:marBottom w:val="0"/>
                      <w:divBdr>
                        <w:top w:val="none" w:sz="0" w:space="0" w:color="auto"/>
                        <w:left w:val="none" w:sz="0" w:space="0" w:color="auto"/>
                        <w:bottom w:val="none" w:sz="0" w:space="0" w:color="auto"/>
                        <w:right w:val="none" w:sz="0" w:space="0" w:color="auto"/>
                      </w:divBdr>
                    </w:div>
                    <w:div w:id="525600373">
                      <w:marLeft w:val="0"/>
                      <w:marRight w:val="0"/>
                      <w:marTop w:val="0"/>
                      <w:marBottom w:val="0"/>
                      <w:divBdr>
                        <w:top w:val="none" w:sz="0" w:space="0" w:color="auto"/>
                        <w:left w:val="none" w:sz="0" w:space="0" w:color="auto"/>
                        <w:bottom w:val="none" w:sz="0" w:space="0" w:color="auto"/>
                        <w:right w:val="none" w:sz="0" w:space="0" w:color="auto"/>
                      </w:divBdr>
                    </w:div>
                    <w:div w:id="1248227662">
                      <w:marLeft w:val="0"/>
                      <w:marRight w:val="0"/>
                      <w:marTop w:val="0"/>
                      <w:marBottom w:val="0"/>
                      <w:divBdr>
                        <w:top w:val="none" w:sz="0" w:space="0" w:color="auto"/>
                        <w:left w:val="none" w:sz="0" w:space="0" w:color="auto"/>
                        <w:bottom w:val="none" w:sz="0" w:space="0" w:color="auto"/>
                        <w:right w:val="none" w:sz="0" w:space="0" w:color="auto"/>
                      </w:divBdr>
                    </w:div>
                    <w:div w:id="1848137367">
                      <w:marLeft w:val="0"/>
                      <w:marRight w:val="0"/>
                      <w:marTop w:val="0"/>
                      <w:marBottom w:val="0"/>
                      <w:divBdr>
                        <w:top w:val="none" w:sz="0" w:space="0" w:color="auto"/>
                        <w:left w:val="none" w:sz="0" w:space="0" w:color="auto"/>
                        <w:bottom w:val="none" w:sz="0" w:space="0" w:color="auto"/>
                        <w:right w:val="none" w:sz="0" w:space="0" w:color="auto"/>
                      </w:divBdr>
                    </w:div>
                    <w:div w:id="2091391722">
                      <w:marLeft w:val="0"/>
                      <w:marRight w:val="0"/>
                      <w:marTop w:val="0"/>
                      <w:marBottom w:val="0"/>
                      <w:divBdr>
                        <w:top w:val="none" w:sz="0" w:space="0" w:color="auto"/>
                        <w:left w:val="none" w:sz="0" w:space="0" w:color="auto"/>
                        <w:bottom w:val="none" w:sz="0" w:space="0" w:color="auto"/>
                        <w:right w:val="none" w:sz="0" w:space="0" w:color="auto"/>
                      </w:divBdr>
                    </w:div>
                    <w:div w:id="70129517">
                      <w:marLeft w:val="0"/>
                      <w:marRight w:val="0"/>
                      <w:marTop w:val="0"/>
                      <w:marBottom w:val="0"/>
                      <w:divBdr>
                        <w:top w:val="none" w:sz="0" w:space="0" w:color="auto"/>
                        <w:left w:val="none" w:sz="0" w:space="0" w:color="auto"/>
                        <w:bottom w:val="none" w:sz="0" w:space="0" w:color="auto"/>
                        <w:right w:val="none" w:sz="0" w:space="0" w:color="auto"/>
                      </w:divBdr>
                    </w:div>
                  </w:divsChild>
                </w:div>
                <w:div w:id="1426607109">
                  <w:marLeft w:val="0"/>
                  <w:marRight w:val="0"/>
                  <w:marTop w:val="0"/>
                  <w:marBottom w:val="0"/>
                  <w:divBdr>
                    <w:top w:val="none" w:sz="0" w:space="0" w:color="auto"/>
                    <w:left w:val="none" w:sz="0" w:space="0" w:color="auto"/>
                    <w:bottom w:val="none" w:sz="0" w:space="0" w:color="auto"/>
                    <w:right w:val="none" w:sz="0" w:space="0" w:color="auto"/>
                  </w:divBdr>
                  <w:divsChild>
                    <w:div w:id="1483693125">
                      <w:marLeft w:val="0"/>
                      <w:marRight w:val="0"/>
                      <w:marTop w:val="0"/>
                      <w:marBottom w:val="0"/>
                      <w:divBdr>
                        <w:top w:val="none" w:sz="0" w:space="0" w:color="auto"/>
                        <w:left w:val="none" w:sz="0" w:space="0" w:color="auto"/>
                        <w:bottom w:val="none" w:sz="0" w:space="0" w:color="auto"/>
                        <w:right w:val="none" w:sz="0" w:space="0" w:color="auto"/>
                      </w:divBdr>
                    </w:div>
                    <w:div w:id="1599292864">
                      <w:marLeft w:val="0"/>
                      <w:marRight w:val="0"/>
                      <w:marTop w:val="0"/>
                      <w:marBottom w:val="0"/>
                      <w:divBdr>
                        <w:top w:val="none" w:sz="0" w:space="0" w:color="auto"/>
                        <w:left w:val="none" w:sz="0" w:space="0" w:color="auto"/>
                        <w:bottom w:val="none" w:sz="0" w:space="0" w:color="auto"/>
                        <w:right w:val="none" w:sz="0" w:space="0" w:color="auto"/>
                      </w:divBdr>
                    </w:div>
                    <w:div w:id="103618413">
                      <w:marLeft w:val="0"/>
                      <w:marRight w:val="0"/>
                      <w:marTop w:val="0"/>
                      <w:marBottom w:val="0"/>
                      <w:divBdr>
                        <w:top w:val="none" w:sz="0" w:space="0" w:color="auto"/>
                        <w:left w:val="none" w:sz="0" w:space="0" w:color="auto"/>
                        <w:bottom w:val="none" w:sz="0" w:space="0" w:color="auto"/>
                        <w:right w:val="none" w:sz="0" w:space="0" w:color="auto"/>
                      </w:divBdr>
                    </w:div>
                    <w:div w:id="1011908038">
                      <w:marLeft w:val="0"/>
                      <w:marRight w:val="0"/>
                      <w:marTop w:val="0"/>
                      <w:marBottom w:val="0"/>
                      <w:divBdr>
                        <w:top w:val="none" w:sz="0" w:space="0" w:color="auto"/>
                        <w:left w:val="none" w:sz="0" w:space="0" w:color="auto"/>
                        <w:bottom w:val="none" w:sz="0" w:space="0" w:color="auto"/>
                        <w:right w:val="none" w:sz="0" w:space="0" w:color="auto"/>
                      </w:divBdr>
                    </w:div>
                  </w:divsChild>
                </w:div>
                <w:div w:id="1779180460">
                  <w:marLeft w:val="0"/>
                  <w:marRight w:val="0"/>
                  <w:marTop w:val="0"/>
                  <w:marBottom w:val="0"/>
                  <w:divBdr>
                    <w:top w:val="none" w:sz="0" w:space="0" w:color="auto"/>
                    <w:left w:val="none" w:sz="0" w:space="0" w:color="auto"/>
                    <w:bottom w:val="none" w:sz="0" w:space="0" w:color="auto"/>
                    <w:right w:val="none" w:sz="0" w:space="0" w:color="auto"/>
                  </w:divBdr>
                  <w:divsChild>
                    <w:div w:id="1277750">
                      <w:marLeft w:val="0"/>
                      <w:marRight w:val="0"/>
                      <w:marTop w:val="0"/>
                      <w:marBottom w:val="0"/>
                      <w:divBdr>
                        <w:top w:val="none" w:sz="0" w:space="0" w:color="auto"/>
                        <w:left w:val="none" w:sz="0" w:space="0" w:color="auto"/>
                        <w:bottom w:val="none" w:sz="0" w:space="0" w:color="auto"/>
                        <w:right w:val="none" w:sz="0" w:space="0" w:color="auto"/>
                      </w:divBdr>
                    </w:div>
                    <w:div w:id="1476070012">
                      <w:marLeft w:val="0"/>
                      <w:marRight w:val="0"/>
                      <w:marTop w:val="0"/>
                      <w:marBottom w:val="0"/>
                      <w:divBdr>
                        <w:top w:val="none" w:sz="0" w:space="0" w:color="auto"/>
                        <w:left w:val="none" w:sz="0" w:space="0" w:color="auto"/>
                        <w:bottom w:val="none" w:sz="0" w:space="0" w:color="auto"/>
                        <w:right w:val="none" w:sz="0" w:space="0" w:color="auto"/>
                      </w:divBdr>
                    </w:div>
                    <w:div w:id="905460703">
                      <w:marLeft w:val="0"/>
                      <w:marRight w:val="0"/>
                      <w:marTop w:val="0"/>
                      <w:marBottom w:val="0"/>
                      <w:divBdr>
                        <w:top w:val="none" w:sz="0" w:space="0" w:color="auto"/>
                        <w:left w:val="none" w:sz="0" w:space="0" w:color="auto"/>
                        <w:bottom w:val="none" w:sz="0" w:space="0" w:color="auto"/>
                        <w:right w:val="none" w:sz="0" w:space="0" w:color="auto"/>
                      </w:divBdr>
                    </w:div>
                  </w:divsChild>
                </w:div>
                <w:div w:id="201479496">
                  <w:marLeft w:val="0"/>
                  <w:marRight w:val="0"/>
                  <w:marTop w:val="0"/>
                  <w:marBottom w:val="0"/>
                  <w:divBdr>
                    <w:top w:val="none" w:sz="0" w:space="0" w:color="auto"/>
                    <w:left w:val="none" w:sz="0" w:space="0" w:color="auto"/>
                    <w:bottom w:val="none" w:sz="0" w:space="0" w:color="auto"/>
                    <w:right w:val="none" w:sz="0" w:space="0" w:color="auto"/>
                  </w:divBdr>
                </w:div>
              </w:divsChild>
            </w:div>
            <w:div w:id="1079906520">
              <w:marLeft w:val="0"/>
              <w:marRight w:val="0"/>
              <w:marTop w:val="0"/>
              <w:marBottom w:val="0"/>
              <w:divBdr>
                <w:top w:val="none" w:sz="0" w:space="0" w:color="auto"/>
                <w:left w:val="none" w:sz="0" w:space="0" w:color="auto"/>
                <w:bottom w:val="none" w:sz="0" w:space="0" w:color="auto"/>
                <w:right w:val="none" w:sz="0" w:space="0" w:color="auto"/>
              </w:divBdr>
              <w:divsChild>
                <w:div w:id="1198931110">
                  <w:marLeft w:val="0"/>
                  <w:marRight w:val="0"/>
                  <w:marTop w:val="0"/>
                  <w:marBottom w:val="0"/>
                  <w:divBdr>
                    <w:top w:val="none" w:sz="0" w:space="0" w:color="auto"/>
                    <w:left w:val="none" w:sz="0" w:space="0" w:color="auto"/>
                    <w:bottom w:val="none" w:sz="0" w:space="0" w:color="auto"/>
                    <w:right w:val="none" w:sz="0" w:space="0" w:color="auto"/>
                  </w:divBdr>
                </w:div>
                <w:div w:id="1450709357">
                  <w:marLeft w:val="0"/>
                  <w:marRight w:val="0"/>
                  <w:marTop w:val="0"/>
                  <w:marBottom w:val="0"/>
                  <w:divBdr>
                    <w:top w:val="none" w:sz="0" w:space="0" w:color="auto"/>
                    <w:left w:val="none" w:sz="0" w:space="0" w:color="auto"/>
                    <w:bottom w:val="none" w:sz="0" w:space="0" w:color="auto"/>
                    <w:right w:val="none" w:sz="0" w:space="0" w:color="auto"/>
                  </w:divBdr>
                </w:div>
                <w:div w:id="990329605">
                  <w:marLeft w:val="0"/>
                  <w:marRight w:val="0"/>
                  <w:marTop w:val="0"/>
                  <w:marBottom w:val="0"/>
                  <w:divBdr>
                    <w:top w:val="none" w:sz="0" w:space="0" w:color="auto"/>
                    <w:left w:val="none" w:sz="0" w:space="0" w:color="auto"/>
                    <w:bottom w:val="none" w:sz="0" w:space="0" w:color="auto"/>
                    <w:right w:val="none" w:sz="0" w:space="0" w:color="auto"/>
                  </w:divBdr>
                  <w:divsChild>
                    <w:div w:id="96757277">
                      <w:marLeft w:val="0"/>
                      <w:marRight w:val="0"/>
                      <w:marTop w:val="0"/>
                      <w:marBottom w:val="0"/>
                      <w:divBdr>
                        <w:top w:val="none" w:sz="0" w:space="0" w:color="auto"/>
                        <w:left w:val="none" w:sz="0" w:space="0" w:color="auto"/>
                        <w:bottom w:val="none" w:sz="0" w:space="0" w:color="auto"/>
                        <w:right w:val="none" w:sz="0" w:space="0" w:color="auto"/>
                      </w:divBdr>
                    </w:div>
                    <w:div w:id="197010637">
                      <w:marLeft w:val="0"/>
                      <w:marRight w:val="0"/>
                      <w:marTop w:val="0"/>
                      <w:marBottom w:val="0"/>
                      <w:divBdr>
                        <w:top w:val="none" w:sz="0" w:space="0" w:color="auto"/>
                        <w:left w:val="none" w:sz="0" w:space="0" w:color="auto"/>
                        <w:bottom w:val="none" w:sz="0" w:space="0" w:color="auto"/>
                        <w:right w:val="none" w:sz="0" w:space="0" w:color="auto"/>
                      </w:divBdr>
                    </w:div>
                    <w:div w:id="1802796425">
                      <w:marLeft w:val="0"/>
                      <w:marRight w:val="0"/>
                      <w:marTop w:val="0"/>
                      <w:marBottom w:val="0"/>
                      <w:divBdr>
                        <w:top w:val="none" w:sz="0" w:space="0" w:color="auto"/>
                        <w:left w:val="none" w:sz="0" w:space="0" w:color="auto"/>
                        <w:bottom w:val="none" w:sz="0" w:space="0" w:color="auto"/>
                        <w:right w:val="none" w:sz="0" w:space="0" w:color="auto"/>
                      </w:divBdr>
                    </w:div>
                    <w:div w:id="446969768">
                      <w:marLeft w:val="0"/>
                      <w:marRight w:val="0"/>
                      <w:marTop w:val="0"/>
                      <w:marBottom w:val="0"/>
                      <w:divBdr>
                        <w:top w:val="none" w:sz="0" w:space="0" w:color="auto"/>
                        <w:left w:val="none" w:sz="0" w:space="0" w:color="auto"/>
                        <w:bottom w:val="none" w:sz="0" w:space="0" w:color="auto"/>
                        <w:right w:val="none" w:sz="0" w:space="0" w:color="auto"/>
                      </w:divBdr>
                    </w:div>
                    <w:div w:id="1383403822">
                      <w:marLeft w:val="0"/>
                      <w:marRight w:val="0"/>
                      <w:marTop w:val="0"/>
                      <w:marBottom w:val="0"/>
                      <w:divBdr>
                        <w:top w:val="none" w:sz="0" w:space="0" w:color="auto"/>
                        <w:left w:val="none" w:sz="0" w:space="0" w:color="auto"/>
                        <w:bottom w:val="none" w:sz="0" w:space="0" w:color="auto"/>
                        <w:right w:val="none" w:sz="0" w:space="0" w:color="auto"/>
                      </w:divBdr>
                    </w:div>
                    <w:div w:id="665674598">
                      <w:marLeft w:val="0"/>
                      <w:marRight w:val="0"/>
                      <w:marTop w:val="0"/>
                      <w:marBottom w:val="0"/>
                      <w:divBdr>
                        <w:top w:val="none" w:sz="0" w:space="0" w:color="auto"/>
                        <w:left w:val="none" w:sz="0" w:space="0" w:color="auto"/>
                        <w:bottom w:val="none" w:sz="0" w:space="0" w:color="auto"/>
                        <w:right w:val="none" w:sz="0" w:space="0" w:color="auto"/>
                      </w:divBdr>
                    </w:div>
                    <w:div w:id="1400863240">
                      <w:marLeft w:val="0"/>
                      <w:marRight w:val="0"/>
                      <w:marTop w:val="0"/>
                      <w:marBottom w:val="0"/>
                      <w:divBdr>
                        <w:top w:val="none" w:sz="0" w:space="0" w:color="auto"/>
                        <w:left w:val="none" w:sz="0" w:space="0" w:color="auto"/>
                        <w:bottom w:val="none" w:sz="0" w:space="0" w:color="auto"/>
                        <w:right w:val="none" w:sz="0" w:space="0" w:color="auto"/>
                      </w:divBdr>
                    </w:div>
                    <w:div w:id="905646452">
                      <w:marLeft w:val="0"/>
                      <w:marRight w:val="0"/>
                      <w:marTop w:val="0"/>
                      <w:marBottom w:val="0"/>
                      <w:divBdr>
                        <w:top w:val="none" w:sz="0" w:space="0" w:color="auto"/>
                        <w:left w:val="none" w:sz="0" w:space="0" w:color="auto"/>
                        <w:bottom w:val="none" w:sz="0" w:space="0" w:color="auto"/>
                        <w:right w:val="none" w:sz="0" w:space="0" w:color="auto"/>
                      </w:divBdr>
                    </w:div>
                    <w:div w:id="699627534">
                      <w:marLeft w:val="0"/>
                      <w:marRight w:val="0"/>
                      <w:marTop w:val="0"/>
                      <w:marBottom w:val="0"/>
                      <w:divBdr>
                        <w:top w:val="none" w:sz="0" w:space="0" w:color="auto"/>
                        <w:left w:val="none" w:sz="0" w:space="0" w:color="auto"/>
                        <w:bottom w:val="none" w:sz="0" w:space="0" w:color="auto"/>
                        <w:right w:val="none" w:sz="0" w:space="0" w:color="auto"/>
                      </w:divBdr>
                    </w:div>
                    <w:div w:id="1631016204">
                      <w:marLeft w:val="0"/>
                      <w:marRight w:val="0"/>
                      <w:marTop w:val="0"/>
                      <w:marBottom w:val="0"/>
                      <w:divBdr>
                        <w:top w:val="none" w:sz="0" w:space="0" w:color="auto"/>
                        <w:left w:val="none" w:sz="0" w:space="0" w:color="auto"/>
                        <w:bottom w:val="none" w:sz="0" w:space="0" w:color="auto"/>
                        <w:right w:val="none" w:sz="0" w:space="0" w:color="auto"/>
                      </w:divBdr>
                    </w:div>
                    <w:div w:id="1331912495">
                      <w:marLeft w:val="0"/>
                      <w:marRight w:val="0"/>
                      <w:marTop w:val="0"/>
                      <w:marBottom w:val="0"/>
                      <w:divBdr>
                        <w:top w:val="none" w:sz="0" w:space="0" w:color="auto"/>
                        <w:left w:val="none" w:sz="0" w:space="0" w:color="auto"/>
                        <w:bottom w:val="none" w:sz="0" w:space="0" w:color="auto"/>
                        <w:right w:val="none" w:sz="0" w:space="0" w:color="auto"/>
                      </w:divBdr>
                    </w:div>
                    <w:div w:id="656614272">
                      <w:marLeft w:val="0"/>
                      <w:marRight w:val="0"/>
                      <w:marTop w:val="0"/>
                      <w:marBottom w:val="0"/>
                      <w:divBdr>
                        <w:top w:val="none" w:sz="0" w:space="0" w:color="auto"/>
                        <w:left w:val="none" w:sz="0" w:space="0" w:color="auto"/>
                        <w:bottom w:val="none" w:sz="0" w:space="0" w:color="auto"/>
                        <w:right w:val="none" w:sz="0" w:space="0" w:color="auto"/>
                      </w:divBdr>
                    </w:div>
                    <w:div w:id="97219688">
                      <w:marLeft w:val="0"/>
                      <w:marRight w:val="0"/>
                      <w:marTop w:val="0"/>
                      <w:marBottom w:val="0"/>
                      <w:divBdr>
                        <w:top w:val="none" w:sz="0" w:space="0" w:color="auto"/>
                        <w:left w:val="none" w:sz="0" w:space="0" w:color="auto"/>
                        <w:bottom w:val="none" w:sz="0" w:space="0" w:color="auto"/>
                        <w:right w:val="none" w:sz="0" w:space="0" w:color="auto"/>
                      </w:divBdr>
                    </w:div>
                    <w:div w:id="1529372120">
                      <w:marLeft w:val="0"/>
                      <w:marRight w:val="0"/>
                      <w:marTop w:val="0"/>
                      <w:marBottom w:val="0"/>
                      <w:divBdr>
                        <w:top w:val="none" w:sz="0" w:space="0" w:color="auto"/>
                        <w:left w:val="none" w:sz="0" w:space="0" w:color="auto"/>
                        <w:bottom w:val="none" w:sz="0" w:space="0" w:color="auto"/>
                        <w:right w:val="none" w:sz="0" w:space="0" w:color="auto"/>
                      </w:divBdr>
                    </w:div>
                    <w:div w:id="1569730556">
                      <w:marLeft w:val="0"/>
                      <w:marRight w:val="0"/>
                      <w:marTop w:val="0"/>
                      <w:marBottom w:val="0"/>
                      <w:divBdr>
                        <w:top w:val="none" w:sz="0" w:space="0" w:color="auto"/>
                        <w:left w:val="none" w:sz="0" w:space="0" w:color="auto"/>
                        <w:bottom w:val="none" w:sz="0" w:space="0" w:color="auto"/>
                        <w:right w:val="none" w:sz="0" w:space="0" w:color="auto"/>
                      </w:divBdr>
                    </w:div>
                    <w:div w:id="1693340286">
                      <w:marLeft w:val="0"/>
                      <w:marRight w:val="0"/>
                      <w:marTop w:val="0"/>
                      <w:marBottom w:val="0"/>
                      <w:divBdr>
                        <w:top w:val="none" w:sz="0" w:space="0" w:color="auto"/>
                        <w:left w:val="none" w:sz="0" w:space="0" w:color="auto"/>
                        <w:bottom w:val="none" w:sz="0" w:space="0" w:color="auto"/>
                        <w:right w:val="none" w:sz="0" w:space="0" w:color="auto"/>
                      </w:divBdr>
                    </w:div>
                    <w:div w:id="1076903689">
                      <w:marLeft w:val="0"/>
                      <w:marRight w:val="0"/>
                      <w:marTop w:val="0"/>
                      <w:marBottom w:val="0"/>
                      <w:divBdr>
                        <w:top w:val="none" w:sz="0" w:space="0" w:color="auto"/>
                        <w:left w:val="none" w:sz="0" w:space="0" w:color="auto"/>
                        <w:bottom w:val="none" w:sz="0" w:space="0" w:color="auto"/>
                        <w:right w:val="none" w:sz="0" w:space="0" w:color="auto"/>
                      </w:divBdr>
                    </w:div>
                    <w:div w:id="1419718752">
                      <w:marLeft w:val="0"/>
                      <w:marRight w:val="0"/>
                      <w:marTop w:val="0"/>
                      <w:marBottom w:val="0"/>
                      <w:divBdr>
                        <w:top w:val="none" w:sz="0" w:space="0" w:color="auto"/>
                        <w:left w:val="none" w:sz="0" w:space="0" w:color="auto"/>
                        <w:bottom w:val="none" w:sz="0" w:space="0" w:color="auto"/>
                        <w:right w:val="none" w:sz="0" w:space="0" w:color="auto"/>
                      </w:divBdr>
                    </w:div>
                    <w:div w:id="1445805459">
                      <w:marLeft w:val="0"/>
                      <w:marRight w:val="0"/>
                      <w:marTop w:val="0"/>
                      <w:marBottom w:val="0"/>
                      <w:divBdr>
                        <w:top w:val="none" w:sz="0" w:space="0" w:color="auto"/>
                        <w:left w:val="none" w:sz="0" w:space="0" w:color="auto"/>
                        <w:bottom w:val="none" w:sz="0" w:space="0" w:color="auto"/>
                        <w:right w:val="none" w:sz="0" w:space="0" w:color="auto"/>
                      </w:divBdr>
                    </w:div>
                  </w:divsChild>
                </w:div>
                <w:div w:id="1341810843">
                  <w:marLeft w:val="0"/>
                  <w:marRight w:val="0"/>
                  <w:marTop w:val="0"/>
                  <w:marBottom w:val="0"/>
                  <w:divBdr>
                    <w:top w:val="none" w:sz="0" w:space="0" w:color="auto"/>
                    <w:left w:val="none" w:sz="0" w:space="0" w:color="auto"/>
                    <w:bottom w:val="none" w:sz="0" w:space="0" w:color="auto"/>
                    <w:right w:val="none" w:sz="0" w:space="0" w:color="auto"/>
                  </w:divBdr>
                </w:div>
                <w:div w:id="925923632">
                  <w:marLeft w:val="0"/>
                  <w:marRight w:val="0"/>
                  <w:marTop w:val="0"/>
                  <w:marBottom w:val="0"/>
                  <w:divBdr>
                    <w:top w:val="none" w:sz="0" w:space="0" w:color="auto"/>
                    <w:left w:val="none" w:sz="0" w:space="0" w:color="auto"/>
                    <w:bottom w:val="none" w:sz="0" w:space="0" w:color="auto"/>
                    <w:right w:val="none" w:sz="0" w:space="0" w:color="auto"/>
                  </w:divBdr>
                </w:div>
              </w:divsChild>
            </w:div>
            <w:div w:id="1454135887">
              <w:marLeft w:val="0"/>
              <w:marRight w:val="0"/>
              <w:marTop w:val="0"/>
              <w:marBottom w:val="0"/>
              <w:divBdr>
                <w:top w:val="none" w:sz="0" w:space="0" w:color="auto"/>
                <w:left w:val="none" w:sz="0" w:space="0" w:color="auto"/>
                <w:bottom w:val="none" w:sz="0" w:space="0" w:color="auto"/>
                <w:right w:val="none" w:sz="0" w:space="0" w:color="auto"/>
              </w:divBdr>
              <w:divsChild>
                <w:div w:id="702755939">
                  <w:marLeft w:val="0"/>
                  <w:marRight w:val="0"/>
                  <w:marTop w:val="0"/>
                  <w:marBottom w:val="0"/>
                  <w:divBdr>
                    <w:top w:val="none" w:sz="0" w:space="0" w:color="auto"/>
                    <w:left w:val="none" w:sz="0" w:space="0" w:color="auto"/>
                    <w:bottom w:val="none" w:sz="0" w:space="0" w:color="auto"/>
                    <w:right w:val="none" w:sz="0" w:space="0" w:color="auto"/>
                  </w:divBdr>
                </w:div>
                <w:div w:id="1842965427">
                  <w:marLeft w:val="0"/>
                  <w:marRight w:val="0"/>
                  <w:marTop w:val="0"/>
                  <w:marBottom w:val="0"/>
                  <w:divBdr>
                    <w:top w:val="none" w:sz="0" w:space="0" w:color="auto"/>
                    <w:left w:val="none" w:sz="0" w:space="0" w:color="auto"/>
                    <w:bottom w:val="none" w:sz="0" w:space="0" w:color="auto"/>
                    <w:right w:val="none" w:sz="0" w:space="0" w:color="auto"/>
                  </w:divBdr>
                  <w:divsChild>
                    <w:div w:id="1229462725">
                      <w:marLeft w:val="0"/>
                      <w:marRight w:val="0"/>
                      <w:marTop w:val="0"/>
                      <w:marBottom w:val="0"/>
                      <w:divBdr>
                        <w:top w:val="none" w:sz="0" w:space="0" w:color="auto"/>
                        <w:left w:val="none" w:sz="0" w:space="0" w:color="auto"/>
                        <w:bottom w:val="none" w:sz="0" w:space="0" w:color="auto"/>
                        <w:right w:val="none" w:sz="0" w:space="0" w:color="auto"/>
                      </w:divBdr>
                    </w:div>
                    <w:div w:id="1351641997">
                      <w:marLeft w:val="0"/>
                      <w:marRight w:val="0"/>
                      <w:marTop w:val="0"/>
                      <w:marBottom w:val="0"/>
                      <w:divBdr>
                        <w:top w:val="none" w:sz="0" w:space="0" w:color="auto"/>
                        <w:left w:val="none" w:sz="0" w:space="0" w:color="auto"/>
                        <w:bottom w:val="none" w:sz="0" w:space="0" w:color="auto"/>
                        <w:right w:val="none" w:sz="0" w:space="0" w:color="auto"/>
                      </w:divBdr>
                    </w:div>
                    <w:div w:id="454062821">
                      <w:marLeft w:val="0"/>
                      <w:marRight w:val="0"/>
                      <w:marTop w:val="0"/>
                      <w:marBottom w:val="0"/>
                      <w:divBdr>
                        <w:top w:val="none" w:sz="0" w:space="0" w:color="auto"/>
                        <w:left w:val="none" w:sz="0" w:space="0" w:color="auto"/>
                        <w:bottom w:val="none" w:sz="0" w:space="0" w:color="auto"/>
                        <w:right w:val="none" w:sz="0" w:space="0" w:color="auto"/>
                      </w:divBdr>
                    </w:div>
                  </w:divsChild>
                </w:div>
                <w:div w:id="1462066138">
                  <w:marLeft w:val="0"/>
                  <w:marRight w:val="0"/>
                  <w:marTop w:val="0"/>
                  <w:marBottom w:val="0"/>
                  <w:divBdr>
                    <w:top w:val="none" w:sz="0" w:space="0" w:color="auto"/>
                    <w:left w:val="none" w:sz="0" w:space="0" w:color="auto"/>
                    <w:bottom w:val="none" w:sz="0" w:space="0" w:color="auto"/>
                    <w:right w:val="none" w:sz="0" w:space="0" w:color="auto"/>
                  </w:divBdr>
                </w:div>
              </w:divsChild>
            </w:div>
            <w:div w:id="295062106">
              <w:marLeft w:val="0"/>
              <w:marRight w:val="0"/>
              <w:marTop w:val="0"/>
              <w:marBottom w:val="0"/>
              <w:divBdr>
                <w:top w:val="none" w:sz="0" w:space="0" w:color="auto"/>
                <w:left w:val="none" w:sz="0" w:space="0" w:color="auto"/>
                <w:bottom w:val="none" w:sz="0" w:space="0" w:color="auto"/>
                <w:right w:val="none" w:sz="0" w:space="0" w:color="auto"/>
              </w:divBdr>
              <w:divsChild>
                <w:div w:id="989288158">
                  <w:marLeft w:val="0"/>
                  <w:marRight w:val="0"/>
                  <w:marTop w:val="0"/>
                  <w:marBottom w:val="0"/>
                  <w:divBdr>
                    <w:top w:val="none" w:sz="0" w:space="0" w:color="auto"/>
                    <w:left w:val="none" w:sz="0" w:space="0" w:color="auto"/>
                    <w:bottom w:val="none" w:sz="0" w:space="0" w:color="auto"/>
                    <w:right w:val="none" w:sz="0" w:space="0" w:color="auto"/>
                  </w:divBdr>
                </w:div>
              </w:divsChild>
            </w:div>
            <w:div w:id="1408072427">
              <w:marLeft w:val="0"/>
              <w:marRight w:val="0"/>
              <w:marTop w:val="0"/>
              <w:marBottom w:val="0"/>
              <w:divBdr>
                <w:top w:val="none" w:sz="0" w:space="0" w:color="auto"/>
                <w:left w:val="none" w:sz="0" w:space="0" w:color="auto"/>
                <w:bottom w:val="none" w:sz="0" w:space="0" w:color="auto"/>
                <w:right w:val="none" w:sz="0" w:space="0" w:color="auto"/>
              </w:divBdr>
              <w:divsChild>
                <w:div w:id="1848205539">
                  <w:marLeft w:val="0"/>
                  <w:marRight w:val="0"/>
                  <w:marTop w:val="0"/>
                  <w:marBottom w:val="0"/>
                  <w:divBdr>
                    <w:top w:val="none" w:sz="0" w:space="0" w:color="auto"/>
                    <w:left w:val="none" w:sz="0" w:space="0" w:color="auto"/>
                    <w:bottom w:val="none" w:sz="0" w:space="0" w:color="auto"/>
                    <w:right w:val="none" w:sz="0" w:space="0" w:color="auto"/>
                  </w:divBdr>
                </w:div>
                <w:div w:id="2047942469">
                  <w:marLeft w:val="0"/>
                  <w:marRight w:val="0"/>
                  <w:marTop w:val="0"/>
                  <w:marBottom w:val="0"/>
                  <w:divBdr>
                    <w:top w:val="none" w:sz="0" w:space="0" w:color="auto"/>
                    <w:left w:val="none" w:sz="0" w:space="0" w:color="auto"/>
                    <w:bottom w:val="none" w:sz="0" w:space="0" w:color="auto"/>
                    <w:right w:val="none" w:sz="0" w:space="0" w:color="auto"/>
                  </w:divBdr>
                </w:div>
                <w:div w:id="997151281">
                  <w:marLeft w:val="0"/>
                  <w:marRight w:val="0"/>
                  <w:marTop w:val="0"/>
                  <w:marBottom w:val="0"/>
                  <w:divBdr>
                    <w:top w:val="none" w:sz="0" w:space="0" w:color="auto"/>
                    <w:left w:val="none" w:sz="0" w:space="0" w:color="auto"/>
                    <w:bottom w:val="none" w:sz="0" w:space="0" w:color="auto"/>
                    <w:right w:val="none" w:sz="0" w:space="0" w:color="auto"/>
                  </w:divBdr>
                </w:div>
                <w:div w:id="1006131025">
                  <w:marLeft w:val="0"/>
                  <w:marRight w:val="0"/>
                  <w:marTop w:val="0"/>
                  <w:marBottom w:val="0"/>
                  <w:divBdr>
                    <w:top w:val="none" w:sz="0" w:space="0" w:color="auto"/>
                    <w:left w:val="none" w:sz="0" w:space="0" w:color="auto"/>
                    <w:bottom w:val="none" w:sz="0" w:space="0" w:color="auto"/>
                    <w:right w:val="none" w:sz="0" w:space="0" w:color="auto"/>
                  </w:divBdr>
                </w:div>
              </w:divsChild>
            </w:div>
            <w:div w:id="427652288">
              <w:marLeft w:val="0"/>
              <w:marRight w:val="0"/>
              <w:marTop w:val="0"/>
              <w:marBottom w:val="0"/>
              <w:divBdr>
                <w:top w:val="none" w:sz="0" w:space="0" w:color="auto"/>
                <w:left w:val="none" w:sz="0" w:space="0" w:color="auto"/>
                <w:bottom w:val="none" w:sz="0" w:space="0" w:color="auto"/>
                <w:right w:val="none" w:sz="0" w:space="0" w:color="auto"/>
              </w:divBdr>
              <w:divsChild>
                <w:div w:id="854342238">
                  <w:marLeft w:val="0"/>
                  <w:marRight w:val="0"/>
                  <w:marTop w:val="0"/>
                  <w:marBottom w:val="0"/>
                  <w:divBdr>
                    <w:top w:val="none" w:sz="0" w:space="0" w:color="auto"/>
                    <w:left w:val="none" w:sz="0" w:space="0" w:color="auto"/>
                    <w:bottom w:val="none" w:sz="0" w:space="0" w:color="auto"/>
                    <w:right w:val="none" w:sz="0" w:space="0" w:color="auto"/>
                  </w:divBdr>
                </w:div>
                <w:div w:id="1067917091">
                  <w:marLeft w:val="0"/>
                  <w:marRight w:val="0"/>
                  <w:marTop w:val="0"/>
                  <w:marBottom w:val="0"/>
                  <w:divBdr>
                    <w:top w:val="none" w:sz="0" w:space="0" w:color="auto"/>
                    <w:left w:val="none" w:sz="0" w:space="0" w:color="auto"/>
                    <w:bottom w:val="none" w:sz="0" w:space="0" w:color="auto"/>
                    <w:right w:val="none" w:sz="0" w:space="0" w:color="auto"/>
                  </w:divBdr>
                </w:div>
                <w:div w:id="484519136">
                  <w:marLeft w:val="0"/>
                  <w:marRight w:val="0"/>
                  <w:marTop w:val="0"/>
                  <w:marBottom w:val="0"/>
                  <w:divBdr>
                    <w:top w:val="none" w:sz="0" w:space="0" w:color="auto"/>
                    <w:left w:val="none" w:sz="0" w:space="0" w:color="auto"/>
                    <w:bottom w:val="none" w:sz="0" w:space="0" w:color="auto"/>
                    <w:right w:val="none" w:sz="0" w:space="0" w:color="auto"/>
                  </w:divBdr>
                </w:div>
              </w:divsChild>
            </w:div>
            <w:div w:id="949817380">
              <w:marLeft w:val="0"/>
              <w:marRight w:val="0"/>
              <w:marTop w:val="0"/>
              <w:marBottom w:val="0"/>
              <w:divBdr>
                <w:top w:val="none" w:sz="0" w:space="0" w:color="auto"/>
                <w:left w:val="none" w:sz="0" w:space="0" w:color="auto"/>
                <w:bottom w:val="none" w:sz="0" w:space="0" w:color="auto"/>
                <w:right w:val="none" w:sz="0" w:space="0" w:color="auto"/>
              </w:divBdr>
              <w:divsChild>
                <w:div w:id="258178975">
                  <w:marLeft w:val="0"/>
                  <w:marRight w:val="0"/>
                  <w:marTop w:val="0"/>
                  <w:marBottom w:val="0"/>
                  <w:divBdr>
                    <w:top w:val="none" w:sz="0" w:space="0" w:color="auto"/>
                    <w:left w:val="none" w:sz="0" w:space="0" w:color="auto"/>
                    <w:bottom w:val="none" w:sz="0" w:space="0" w:color="auto"/>
                    <w:right w:val="none" w:sz="0" w:space="0" w:color="auto"/>
                  </w:divBdr>
                </w:div>
                <w:div w:id="652218309">
                  <w:marLeft w:val="0"/>
                  <w:marRight w:val="0"/>
                  <w:marTop w:val="0"/>
                  <w:marBottom w:val="0"/>
                  <w:divBdr>
                    <w:top w:val="none" w:sz="0" w:space="0" w:color="auto"/>
                    <w:left w:val="none" w:sz="0" w:space="0" w:color="auto"/>
                    <w:bottom w:val="none" w:sz="0" w:space="0" w:color="auto"/>
                    <w:right w:val="none" w:sz="0" w:space="0" w:color="auto"/>
                  </w:divBdr>
                </w:div>
                <w:div w:id="1969118656">
                  <w:marLeft w:val="0"/>
                  <w:marRight w:val="0"/>
                  <w:marTop w:val="0"/>
                  <w:marBottom w:val="0"/>
                  <w:divBdr>
                    <w:top w:val="none" w:sz="0" w:space="0" w:color="auto"/>
                    <w:left w:val="none" w:sz="0" w:space="0" w:color="auto"/>
                    <w:bottom w:val="none" w:sz="0" w:space="0" w:color="auto"/>
                    <w:right w:val="none" w:sz="0" w:space="0" w:color="auto"/>
                  </w:divBdr>
                </w:div>
              </w:divsChild>
            </w:div>
            <w:div w:id="12776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AA8-D68D-4A9F-82EB-176D8A6E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7468</Words>
  <Characters>4257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Karpaviciene</dc:creator>
  <dc:description/>
  <cp:lastModifiedBy>Lina Karpaviciene</cp:lastModifiedBy>
  <cp:revision>65</cp:revision>
  <cp:lastPrinted>2025-10-15T11:47:00Z</cp:lastPrinted>
  <dcterms:created xsi:type="dcterms:W3CDTF">2025-10-13T12:00:00Z</dcterms:created>
  <dcterms:modified xsi:type="dcterms:W3CDTF">2025-10-22T05:25:00Z</dcterms:modified>
</cp:coreProperties>
</file>