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FC538" w14:textId="77777777" w:rsidR="00857110" w:rsidRPr="00701510" w:rsidRDefault="00857110" w:rsidP="00857110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B3143E0" wp14:editId="1C05C25E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DC55E" w14:textId="77777777" w:rsidR="00857110" w:rsidRPr="00701510" w:rsidRDefault="00857110" w:rsidP="00857110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6CD980AF" w14:textId="77777777" w:rsidR="00857110" w:rsidRPr="00701510" w:rsidRDefault="00857110" w:rsidP="00857110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F2ABC19" w14:textId="77777777" w:rsidR="00857110" w:rsidRPr="005202CD" w:rsidRDefault="00857110" w:rsidP="00857110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57EF51B" w14:textId="77777777" w:rsidR="00857110" w:rsidRPr="00701510" w:rsidRDefault="00857110" w:rsidP="00857110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06BDE147" w14:textId="75733DE0" w:rsidR="00E555C3" w:rsidRPr="00E555C3" w:rsidRDefault="00857110" w:rsidP="00E555C3">
      <w:pPr>
        <w:spacing w:after="0" w:line="240" w:lineRule="auto"/>
        <w:ind w:left="1296" w:firstLine="1296"/>
        <w:rPr>
          <w:rFonts w:ascii="Times New Roman" w:hAnsi="Times New Roman"/>
          <w:b/>
          <w:sz w:val="24"/>
          <w:szCs w:val="24"/>
        </w:rPr>
      </w:pPr>
      <w:r w:rsidRPr="00340077">
        <w:rPr>
          <w:rFonts w:ascii="Times New Roman" w:hAnsi="Times New Roman"/>
          <w:b/>
          <w:sz w:val="24"/>
          <w:szCs w:val="24"/>
        </w:rPr>
        <w:t>DĖL</w:t>
      </w:r>
      <w:r w:rsidR="00E555C3" w:rsidRPr="00E555C3">
        <w:rPr>
          <w:rFonts w:ascii="Times New Roman" w:hAnsi="Times New Roman"/>
          <w:b/>
          <w:sz w:val="24"/>
          <w:szCs w:val="24"/>
        </w:rPr>
        <w:t xml:space="preserve"> DARBO GRUPĖS SUDARYMO</w:t>
      </w:r>
    </w:p>
    <w:p w14:paraId="18F8BE6D" w14:textId="77777777" w:rsidR="00857110" w:rsidRPr="000D5FDE" w:rsidRDefault="00857110" w:rsidP="0006056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D5FDE">
        <w:rPr>
          <w:rFonts w:ascii="Times New Roman" w:hAnsi="Times New Roman"/>
          <w:bCs/>
          <w:sz w:val="24"/>
          <w:szCs w:val="24"/>
        </w:rPr>
        <w:t xml:space="preserve"> </w:t>
      </w:r>
    </w:p>
    <w:p w14:paraId="19AE29E7" w14:textId="141055A3" w:rsidR="00857110" w:rsidRPr="00FE4C30" w:rsidRDefault="00857110" w:rsidP="00857110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F93C36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E555C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</w:t>
      </w:r>
      <w:r w:rsidR="00F93C3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207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498A4647" w14:textId="77777777" w:rsidR="00857110" w:rsidRPr="00FE4C30" w:rsidRDefault="00857110" w:rsidP="00857110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53971AD5" w14:textId="77777777" w:rsidR="00F93C36" w:rsidRDefault="00F93C36" w:rsidP="00F93C36">
      <w:pPr>
        <w:suppressAutoHyphens/>
        <w:autoSpaceDN w:val="0"/>
        <w:spacing w:after="0" w:line="265" w:lineRule="atLeast"/>
        <w:ind w:right="-198"/>
        <w:jc w:val="both"/>
        <w:textAlignment w:val="baseline"/>
        <w:rPr>
          <w:rFonts w:ascii="Calibri" w:eastAsia="Calibri" w:hAnsi="Calibri" w:cs="Times New Roman"/>
        </w:rPr>
      </w:pPr>
    </w:p>
    <w:p w14:paraId="1A1B7AE9" w14:textId="77777777" w:rsidR="00E555C3" w:rsidRPr="00E555C3" w:rsidRDefault="00E555C3" w:rsidP="00060561">
      <w:pPr>
        <w:suppressAutoHyphens/>
        <w:autoSpaceDN w:val="0"/>
        <w:spacing w:after="0" w:line="240" w:lineRule="auto"/>
        <w:ind w:right="-198"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555C3">
        <w:rPr>
          <w:rFonts w:ascii="Times New Roman" w:eastAsia="Calibri" w:hAnsi="Times New Roman" w:cs="Times New Roman"/>
          <w:sz w:val="24"/>
          <w:szCs w:val="24"/>
        </w:rPr>
        <w:t xml:space="preserve">Vadovaudamasis Lietuvos Respublikos vietos savivaldos įstatymo 27 straipsnio 2 dalies </w:t>
      </w:r>
      <w:r w:rsidRPr="00E555C3">
        <w:rPr>
          <w:rFonts w:ascii="Times New Roman" w:eastAsia="Calibri" w:hAnsi="Times New Roman" w:cs="Times New Roman"/>
          <w:sz w:val="24"/>
          <w:szCs w:val="24"/>
        </w:rPr>
        <w:br/>
        <w:t>26 punktu:</w:t>
      </w:r>
    </w:p>
    <w:p w14:paraId="2B46F24B" w14:textId="77777777" w:rsidR="00E555C3" w:rsidRPr="00E555C3" w:rsidRDefault="00E555C3" w:rsidP="00060561">
      <w:pPr>
        <w:numPr>
          <w:ilvl w:val="0"/>
          <w:numId w:val="1"/>
        </w:numPr>
        <w:tabs>
          <w:tab w:val="left" w:pos="993"/>
        </w:tabs>
        <w:suppressAutoHyphens/>
        <w:autoSpaceDN w:val="0"/>
        <w:spacing w:after="0" w:line="240" w:lineRule="auto"/>
        <w:ind w:left="0" w:right="-198"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555C3">
        <w:rPr>
          <w:rFonts w:ascii="Times New Roman" w:eastAsia="Calibri" w:hAnsi="Times New Roman" w:cs="Times New Roman"/>
          <w:sz w:val="24"/>
          <w:szCs w:val="24"/>
        </w:rPr>
        <w:t xml:space="preserve">S u d a r a u Panevėžio rajono savivaldybės </w:t>
      </w:r>
      <w:r w:rsidRPr="00E555C3">
        <w:rPr>
          <w:rFonts w:ascii="Times New Roman" w:eastAsia="Calibri" w:hAnsi="Times New Roman" w:cs="Times New Roman"/>
          <w:bCs/>
          <w:sz w:val="24"/>
          <w:szCs w:val="24"/>
        </w:rPr>
        <w:t xml:space="preserve">mokyklų tinklo pertvarkos </w:t>
      </w:r>
      <w:r w:rsidRPr="00E555C3">
        <w:rPr>
          <w:rFonts w:ascii="Times New Roman" w:eastAsia="Calibri" w:hAnsi="Times New Roman" w:cs="Times New Roman"/>
          <w:sz w:val="24"/>
          <w:szCs w:val="24"/>
        </w:rPr>
        <w:t>2026–2030 m.</w:t>
      </w:r>
      <w:r w:rsidRPr="00E555C3">
        <w:rPr>
          <w:rFonts w:ascii="Times New Roman" w:eastAsia="Calibri" w:hAnsi="Times New Roman" w:cs="Times New Roman"/>
          <w:bCs/>
          <w:sz w:val="24"/>
          <w:szCs w:val="24"/>
        </w:rPr>
        <w:t xml:space="preserve"> bendrojo plano </w:t>
      </w:r>
      <w:r w:rsidRPr="00E555C3">
        <w:rPr>
          <w:rFonts w:ascii="Times New Roman" w:eastAsia="Calibri" w:hAnsi="Times New Roman" w:cs="Times New Roman"/>
          <w:sz w:val="24"/>
          <w:szCs w:val="24"/>
        </w:rPr>
        <w:t xml:space="preserve">rengimo darbo grupę: </w:t>
      </w:r>
    </w:p>
    <w:p w14:paraId="3FFEEE57" w14:textId="7A55E7DE" w:rsidR="00826D57" w:rsidRPr="00E555C3" w:rsidRDefault="00826D57" w:rsidP="00826D57">
      <w:pPr>
        <w:numPr>
          <w:ilvl w:val="1"/>
          <w:numId w:val="1"/>
        </w:numPr>
        <w:suppressAutoHyphens/>
        <w:autoSpaceDN w:val="0"/>
        <w:spacing w:after="0" w:line="240" w:lineRule="auto"/>
        <w:ind w:right="-19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555C3">
        <w:rPr>
          <w:rFonts w:ascii="Times New Roman" w:eastAsia="Calibri" w:hAnsi="Times New Roman" w:cs="Times New Roman"/>
          <w:sz w:val="24"/>
          <w:szCs w:val="24"/>
        </w:rPr>
        <w:t xml:space="preserve">Rimantas </w:t>
      </w:r>
      <w:proofErr w:type="spellStart"/>
      <w:r w:rsidRPr="00E555C3">
        <w:rPr>
          <w:rFonts w:ascii="Times New Roman" w:eastAsia="Calibri" w:hAnsi="Times New Roman" w:cs="Times New Roman"/>
          <w:sz w:val="24"/>
          <w:szCs w:val="24"/>
        </w:rPr>
        <w:t>Pranys</w:t>
      </w:r>
      <w:proofErr w:type="spellEnd"/>
      <w:r w:rsidRPr="00E555C3">
        <w:rPr>
          <w:rFonts w:ascii="Times New Roman" w:eastAsia="Calibri" w:hAnsi="Times New Roman" w:cs="Times New Roman"/>
          <w:sz w:val="24"/>
          <w:szCs w:val="24"/>
        </w:rPr>
        <w:t xml:space="preserve"> – Panevėžio rajono savivaldybės vicemeras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E555C3">
        <w:rPr>
          <w:rFonts w:ascii="Times New Roman" w:eastAsia="Calibri" w:hAnsi="Times New Roman" w:cs="Times New Roman"/>
          <w:sz w:val="24"/>
          <w:szCs w:val="24"/>
        </w:rPr>
        <w:t>darbo grupės vado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E555C3">
        <w:rPr>
          <w:rFonts w:ascii="Times New Roman" w:eastAsia="Calibri" w:hAnsi="Times New Roman" w:cs="Times New Roman"/>
          <w:sz w:val="24"/>
          <w:szCs w:val="24"/>
        </w:rPr>
        <w:t>as;</w:t>
      </w:r>
    </w:p>
    <w:p w14:paraId="6FE8F70A" w14:textId="1483D13A" w:rsidR="00E555C3" w:rsidRPr="00E555C3" w:rsidRDefault="00E555C3" w:rsidP="00060561">
      <w:pPr>
        <w:numPr>
          <w:ilvl w:val="1"/>
          <w:numId w:val="1"/>
        </w:num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ind w:left="0" w:right="-198"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555C3">
        <w:rPr>
          <w:rFonts w:ascii="Times New Roman" w:eastAsia="Calibri" w:hAnsi="Times New Roman" w:cs="Times New Roman"/>
          <w:sz w:val="24"/>
          <w:szCs w:val="24"/>
        </w:rPr>
        <w:t xml:space="preserve">Algirdas Kęstutis Rimkus – Švietimo, kultūros ir sporto skyriaus vedėjas, </w:t>
      </w:r>
      <w:r w:rsidR="00826D57" w:rsidRPr="00E555C3">
        <w:rPr>
          <w:rFonts w:ascii="Times New Roman" w:eastAsia="Calibri" w:hAnsi="Times New Roman" w:cs="Times New Roman"/>
          <w:sz w:val="24"/>
          <w:szCs w:val="24"/>
        </w:rPr>
        <w:t>darbo grupės vado</w:t>
      </w:r>
      <w:r w:rsidR="00826D57">
        <w:rPr>
          <w:rFonts w:ascii="Times New Roman" w:eastAsia="Calibri" w:hAnsi="Times New Roman" w:cs="Times New Roman"/>
          <w:sz w:val="24"/>
          <w:szCs w:val="24"/>
        </w:rPr>
        <w:t>v</w:t>
      </w:r>
      <w:r w:rsidR="00826D57">
        <w:rPr>
          <w:rFonts w:ascii="Times New Roman" w:eastAsia="Calibri" w:hAnsi="Times New Roman" w:cs="Times New Roman"/>
          <w:sz w:val="24"/>
          <w:szCs w:val="24"/>
        </w:rPr>
        <w:t>o pavaduotojas;</w:t>
      </w:r>
    </w:p>
    <w:p w14:paraId="575A3A16" w14:textId="6ED647E8" w:rsidR="00E555C3" w:rsidRPr="00E555C3" w:rsidRDefault="00E555C3" w:rsidP="00060561">
      <w:pPr>
        <w:numPr>
          <w:ilvl w:val="1"/>
          <w:numId w:val="1"/>
        </w:numPr>
        <w:tabs>
          <w:tab w:val="left" w:pos="1134"/>
        </w:tabs>
        <w:suppressAutoHyphens/>
        <w:autoSpaceDN w:val="0"/>
        <w:spacing w:after="0" w:line="240" w:lineRule="auto"/>
        <w:ind w:left="0" w:right="-198"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555C3">
        <w:rPr>
          <w:rFonts w:ascii="Times New Roman" w:eastAsia="Calibri" w:hAnsi="Times New Roman" w:cs="Times New Roman"/>
          <w:sz w:val="24"/>
          <w:szCs w:val="24"/>
        </w:rPr>
        <w:t>Audronė Bagdanskienė – Švietimo, kultūros ir sporto skyriaus vyr. specialistė</w:t>
      </w:r>
      <w:r w:rsidR="00060561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B7336C8" w14:textId="4AEAEE9B" w:rsidR="00E555C3" w:rsidRPr="00E555C3" w:rsidRDefault="00E555C3" w:rsidP="00060561">
      <w:pPr>
        <w:numPr>
          <w:ilvl w:val="1"/>
          <w:numId w:val="1"/>
        </w:numPr>
        <w:suppressAutoHyphens/>
        <w:autoSpaceDN w:val="0"/>
        <w:spacing w:after="0" w:line="240" w:lineRule="auto"/>
        <w:ind w:right="-19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555C3">
        <w:rPr>
          <w:rFonts w:ascii="Times New Roman" w:eastAsia="Calibri" w:hAnsi="Times New Roman" w:cs="Times New Roman"/>
          <w:sz w:val="24"/>
          <w:szCs w:val="24"/>
        </w:rPr>
        <w:t>Ilona Čingienė – Švietimo, kultūros ir sporto skyriaus vyr. specialistė</w:t>
      </w:r>
      <w:r w:rsidR="00060561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E0979DC" w14:textId="31D09696" w:rsidR="00E555C3" w:rsidRPr="00E555C3" w:rsidRDefault="00E555C3" w:rsidP="00060561">
      <w:pPr>
        <w:numPr>
          <w:ilvl w:val="1"/>
          <w:numId w:val="1"/>
        </w:numPr>
        <w:suppressAutoHyphens/>
        <w:autoSpaceDN w:val="0"/>
        <w:spacing w:after="0" w:line="240" w:lineRule="auto"/>
        <w:ind w:right="-19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555C3">
        <w:rPr>
          <w:rFonts w:ascii="Times New Roman" w:eastAsia="Calibri" w:hAnsi="Times New Roman" w:cs="Times New Roman"/>
          <w:sz w:val="24"/>
          <w:szCs w:val="24"/>
        </w:rPr>
        <w:t>Sigita Jasiūnienė – Švietimo, kultūros ir sporto skyriaus vyr. specialistė;</w:t>
      </w:r>
    </w:p>
    <w:p w14:paraId="5C94D9A4" w14:textId="3A91BC8F" w:rsidR="00E555C3" w:rsidRPr="00E555C3" w:rsidRDefault="00E555C3" w:rsidP="00060561">
      <w:pPr>
        <w:numPr>
          <w:ilvl w:val="1"/>
          <w:numId w:val="1"/>
        </w:numPr>
        <w:suppressAutoHyphens/>
        <w:autoSpaceDN w:val="0"/>
        <w:spacing w:after="0" w:line="240" w:lineRule="auto"/>
        <w:ind w:right="-19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555C3">
        <w:rPr>
          <w:rFonts w:ascii="Times New Roman" w:eastAsia="Calibri" w:hAnsi="Times New Roman" w:cs="Times New Roman"/>
          <w:sz w:val="24"/>
          <w:szCs w:val="24"/>
        </w:rPr>
        <w:t>Šarūnė Karalevičienė –  Finansų skyriaus vedėja;</w:t>
      </w:r>
    </w:p>
    <w:p w14:paraId="556E57EC" w14:textId="03FBA001" w:rsidR="00E555C3" w:rsidRPr="00E555C3" w:rsidRDefault="00E555C3" w:rsidP="00060561">
      <w:pPr>
        <w:numPr>
          <w:ilvl w:val="1"/>
          <w:numId w:val="1"/>
        </w:numPr>
        <w:suppressAutoHyphens/>
        <w:autoSpaceDN w:val="0"/>
        <w:spacing w:after="0" w:line="240" w:lineRule="auto"/>
        <w:ind w:right="-19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555C3">
        <w:rPr>
          <w:rFonts w:ascii="Times New Roman" w:eastAsia="Calibri" w:hAnsi="Times New Roman" w:cs="Times New Roman"/>
          <w:sz w:val="24"/>
          <w:szCs w:val="24"/>
        </w:rPr>
        <w:t>Lina Karpavičienė – Personalo administravimo skyriaus vedėja;</w:t>
      </w:r>
    </w:p>
    <w:p w14:paraId="16356882" w14:textId="1F0324A8" w:rsidR="00E555C3" w:rsidRPr="00E555C3" w:rsidRDefault="00E555C3" w:rsidP="00060561">
      <w:pPr>
        <w:numPr>
          <w:ilvl w:val="1"/>
          <w:numId w:val="1"/>
        </w:numPr>
        <w:suppressAutoHyphens/>
        <w:autoSpaceDN w:val="0"/>
        <w:spacing w:after="0" w:line="240" w:lineRule="auto"/>
        <w:ind w:right="-19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555C3">
        <w:rPr>
          <w:rFonts w:ascii="Times New Roman" w:eastAsia="Calibri" w:hAnsi="Times New Roman" w:cs="Times New Roman"/>
          <w:sz w:val="24"/>
          <w:szCs w:val="24"/>
        </w:rPr>
        <w:t>Irma Vareikienė – Švietimo, kultūros ir sporto skyriaus vyr. specialistė;</w:t>
      </w:r>
    </w:p>
    <w:p w14:paraId="19F709E3" w14:textId="56A1FF98" w:rsidR="00E555C3" w:rsidRPr="00E555C3" w:rsidRDefault="00E555C3" w:rsidP="00060561">
      <w:pPr>
        <w:numPr>
          <w:ilvl w:val="1"/>
          <w:numId w:val="1"/>
        </w:numPr>
        <w:suppressAutoHyphens/>
        <w:autoSpaceDN w:val="0"/>
        <w:spacing w:after="0" w:line="240" w:lineRule="auto"/>
        <w:ind w:right="-19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555C3">
        <w:rPr>
          <w:rFonts w:ascii="Times New Roman" w:eastAsia="Calibri" w:hAnsi="Times New Roman" w:cs="Times New Roman"/>
          <w:sz w:val="24"/>
          <w:szCs w:val="24"/>
        </w:rPr>
        <w:t>Aušra Vyšniauskienė – Juridinio skyriaus vedėja.</w:t>
      </w:r>
    </w:p>
    <w:p w14:paraId="354307F5" w14:textId="77777777" w:rsidR="00E555C3" w:rsidRPr="00E555C3" w:rsidRDefault="00E555C3" w:rsidP="00060561">
      <w:pPr>
        <w:suppressAutoHyphens/>
        <w:autoSpaceDN w:val="0"/>
        <w:spacing w:after="0" w:line="240" w:lineRule="auto"/>
        <w:ind w:right="-198"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555C3">
        <w:rPr>
          <w:rFonts w:ascii="Times New Roman" w:eastAsia="Calibri" w:hAnsi="Times New Roman" w:cs="Times New Roman"/>
          <w:sz w:val="24"/>
          <w:szCs w:val="24"/>
        </w:rPr>
        <w:t xml:space="preserve">2. P a v e d u 1 punkte įvardytai darbo grupei teikti pasiūlymus ir parengti Panevėžio rajono savivaldybės </w:t>
      </w:r>
      <w:r w:rsidRPr="00E555C3">
        <w:rPr>
          <w:rFonts w:ascii="Times New Roman" w:eastAsia="Calibri" w:hAnsi="Times New Roman" w:cs="Times New Roman"/>
          <w:bCs/>
          <w:sz w:val="24"/>
          <w:szCs w:val="24"/>
        </w:rPr>
        <w:t xml:space="preserve">mokyklų tinklo pertvarkos </w:t>
      </w:r>
      <w:r w:rsidRPr="00E555C3">
        <w:rPr>
          <w:rFonts w:ascii="Times New Roman" w:eastAsia="Calibri" w:hAnsi="Times New Roman" w:cs="Times New Roman"/>
          <w:sz w:val="24"/>
          <w:szCs w:val="24"/>
        </w:rPr>
        <w:t>2026–2030 m.</w:t>
      </w:r>
      <w:r w:rsidRPr="00E555C3">
        <w:rPr>
          <w:rFonts w:ascii="Times New Roman" w:eastAsia="Calibri" w:hAnsi="Times New Roman" w:cs="Times New Roman"/>
          <w:bCs/>
          <w:sz w:val="24"/>
          <w:szCs w:val="24"/>
        </w:rPr>
        <w:t xml:space="preserve"> bendrąjį planą.</w:t>
      </w:r>
    </w:p>
    <w:p w14:paraId="67950836" w14:textId="77777777" w:rsidR="00E555C3" w:rsidRPr="00E555C3" w:rsidRDefault="00E555C3" w:rsidP="00060561">
      <w:pPr>
        <w:suppressAutoHyphens/>
        <w:autoSpaceDN w:val="0"/>
        <w:spacing w:after="0" w:line="240" w:lineRule="auto"/>
        <w:ind w:right="-19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618D821D" w14:textId="77777777" w:rsidR="00E555C3" w:rsidRPr="00E555C3" w:rsidRDefault="00E555C3" w:rsidP="00060561">
      <w:pPr>
        <w:suppressAutoHyphens/>
        <w:autoSpaceDN w:val="0"/>
        <w:spacing w:after="0" w:line="240" w:lineRule="auto"/>
        <w:ind w:right="-19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0CC571B3" w14:textId="34881E84" w:rsidR="00E555C3" w:rsidRPr="00E555C3" w:rsidRDefault="00E555C3" w:rsidP="00060561">
      <w:pPr>
        <w:suppressAutoHyphens/>
        <w:autoSpaceDN w:val="0"/>
        <w:spacing w:after="0" w:line="240" w:lineRule="auto"/>
        <w:ind w:right="-19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555C3">
        <w:rPr>
          <w:rFonts w:ascii="Times New Roman" w:eastAsia="Calibri" w:hAnsi="Times New Roman" w:cs="Times New Roman"/>
          <w:sz w:val="24"/>
          <w:szCs w:val="24"/>
        </w:rPr>
        <w:t xml:space="preserve">Savivaldybės meras                                                                                                       </w:t>
      </w:r>
      <w:r w:rsidR="00060561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E555C3">
        <w:rPr>
          <w:rFonts w:ascii="Times New Roman" w:eastAsia="Calibri" w:hAnsi="Times New Roman" w:cs="Times New Roman"/>
          <w:sz w:val="24"/>
          <w:szCs w:val="24"/>
        </w:rPr>
        <w:t xml:space="preserve">Antanas Pocius </w:t>
      </w:r>
    </w:p>
    <w:p w14:paraId="0DA7875E" w14:textId="77777777" w:rsidR="00E555C3" w:rsidRPr="00E555C3" w:rsidRDefault="00E555C3" w:rsidP="00060561">
      <w:pPr>
        <w:suppressAutoHyphens/>
        <w:autoSpaceDN w:val="0"/>
        <w:spacing w:after="0" w:line="240" w:lineRule="auto"/>
        <w:ind w:right="-19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6F00E27C" w14:textId="77777777" w:rsidR="00E555C3" w:rsidRPr="00E555C3" w:rsidRDefault="00E555C3" w:rsidP="00060561">
      <w:pPr>
        <w:suppressAutoHyphens/>
        <w:autoSpaceDN w:val="0"/>
        <w:spacing w:after="0" w:line="240" w:lineRule="auto"/>
        <w:ind w:right="-19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52CE4DCD" w14:textId="77777777" w:rsidR="00E555C3" w:rsidRPr="00E555C3" w:rsidRDefault="00E555C3" w:rsidP="00060561">
      <w:pPr>
        <w:suppressAutoHyphens/>
        <w:autoSpaceDN w:val="0"/>
        <w:spacing w:after="0" w:line="240" w:lineRule="auto"/>
        <w:ind w:right="-19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4F8B97AD" w14:textId="77777777" w:rsidR="00E555C3" w:rsidRPr="00E555C3" w:rsidRDefault="00E555C3" w:rsidP="00060561">
      <w:pPr>
        <w:suppressAutoHyphens/>
        <w:autoSpaceDN w:val="0"/>
        <w:spacing w:after="0" w:line="240" w:lineRule="auto"/>
        <w:ind w:right="-19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39469865" w14:textId="77777777" w:rsidR="00E555C3" w:rsidRPr="00E555C3" w:rsidRDefault="00E555C3" w:rsidP="00060561">
      <w:pPr>
        <w:suppressAutoHyphens/>
        <w:autoSpaceDN w:val="0"/>
        <w:spacing w:after="0" w:line="240" w:lineRule="auto"/>
        <w:ind w:right="-19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64513EA5" w14:textId="77777777" w:rsidR="00E555C3" w:rsidRPr="00E555C3" w:rsidRDefault="00E555C3" w:rsidP="00E555C3">
      <w:pPr>
        <w:suppressAutoHyphens/>
        <w:autoSpaceDN w:val="0"/>
        <w:spacing w:after="0" w:line="265" w:lineRule="atLeast"/>
        <w:ind w:right="-19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1BDD259F" w14:textId="77777777" w:rsidR="00E555C3" w:rsidRDefault="00E555C3" w:rsidP="00E555C3">
      <w:pPr>
        <w:suppressAutoHyphens/>
        <w:autoSpaceDN w:val="0"/>
        <w:spacing w:after="0" w:line="265" w:lineRule="atLeast"/>
        <w:ind w:right="-19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693CB318" w14:textId="77777777" w:rsidR="00060561" w:rsidRDefault="00060561" w:rsidP="00E555C3">
      <w:pPr>
        <w:suppressAutoHyphens/>
        <w:autoSpaceDN w:val="0"/>
        <w:spacing w:after="0" w:line="265" w:lineRule="atLeast"/>
        <w:ind w:right="-19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615B17A6" w14:textId="77777777" w:rsidR="00060561" w:rsidRDefault="00060561" w:rsidP="00E555C3">
      <w:pPr>
        <w:suppressAutoHyphens/>
        <w:autoSpaceDN w:val="0"/>
        <w:spacing w:after="0" w:line="265" w:lineRule="atLeast"/>
        <w:ind w:right="-19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703580CF" w14:textId="77777777" w:rsidR="00060561" w:rsidRDefault="00060561" w:rsidP="00E555C3">
      <w:pPr>
        <w:suppressAutoHyphens/>
        <w:autoSpaceDN w:val="0"/>
        <w:spacing w:after="0" w:line="265" w:lineRule="atLeast"/>
        <w:ind w:right="-19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1CC10D83" w14:textId="77777777" w:rsidR="00060561" w:rsidRDefault="00060561" w:rsidP="00E555C3">
      <w:pPr>
        <w:suppressAutoHyphens/>
        <w:autoSpaceDN w:val="0"/>
        <w:spacing w:after="0" w:line="265" w:lineRule="atLeast"/>
        <w:ind w:right="-19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1155FFCE" w14:textId="77777777" w:rsidR="00060561" w:rsidRDefault="00060561" w:rsidP="00E555C3">
      <w:pPr>
        <w:suppressAutoHyphens/>
        <w:autoSpaceDN w:val="0"/>
        <w:spacing w:after="0" w:line="265" w:lineRule="atLeast"/>
        <w:ind w:right="-19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4E52595C" w14:textId="77777777" w:rsidR="00060561" w:rsidRDefault="00060561" w:rsidP="00E555C3">
      <w:pPr>
        <w:suppressAutoHyphens/>
        <w:autoSpaceDN w:val="0"/>
        <w:spacing w:after="0" w:line="265" w:lineRule="atLeast"/>
        <w:ind w:right="-19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557F18AA" w14:textId="77777777" w:rsidR="00060561" w:rsidRPr="00E555C3" w:rsidRDefault="00060561" w:rsidP="00E555C3">
      <w:pPr>
        <w:suppressAutoHyphens/>
        <w:autoSpaceDN w:val="0"/>
        <w:spacing w:after="0" w:line="265" w:lineRule="atLeast"/>
        <w:ind w:right="-19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0DF90AE6" w14:textId="77777777" w:rsidR="00E555C3" w:rsidRPr="00E555C3" w:rsidRDefault="00E555C3" w:rsidP="00E555C3">
      <w:pPr>
        <w:suppressAutoHyphens/>
        <w:autoSpaceDN w:val="0"/>
        <w:spacing w:after="0" w:line="265" w:lineRule="atLeast"/>
        <w:ind w:right="-19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2623CDA2" w14:textId="77777777" w:rsidR="00E555C3" w:rsidRPr="00E555C3" w:rsidRDefault="00E555C3" w:rsidP="00E555C3">
      <w:pPr>
        <w:suppressAutoHyphens/>
        <w:autoSpaceDN w:val="0"/>
        <w:spacing w:after="0" w:line="265" w:lineRule="atLeast"/>
        <w:ind w:right="-19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46947C8B" w14:textId="77777777" w:rsidR="00E555C3" w:rsidRPr="00E555C3" w:rsidRDefault="00E555C3" w:rsidP="00E555C3">
      <w:pPr>
        <w:suppressAutoHyphens/>
        <w:autoSpaceDN w:val="0"/>
        <w:spacing w:after="0" w:line="265" w:lineRule="atLeast"/>
        <w:ind w:right="-19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555C3">
        <w:rPr>
          <w:rFonts w:ascii="Times New Roman" w:eastAsia="Calibri" w:hAnsi="Times New Roman" w:cs="Times New Roman"/>
          <w:sz w:val="24"/>
          <w:szCs w:val="24"/>
        </w:rPr>
        <w:t>Audronė Bagdanskienė</w:t>
      </w:r>
    </w:p>
    <w:p w14:paraId="497ABF48" w14:textId="014125D4" w:rsidR="00E555C3" w:rsidRPr="00E555C3" w:rsidRDefault="00E555C3" w:rsidP="00E555C3">
      <w:pPr>
        <w:suppressAutoHyphens/>
        <w:autoSpaceDN w:val="0"/>
        <w:spacing w:after="0" w:line="265" w:lineRule="atLeast"/>
        <w:ind w:right="-19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555C3">
        <w:rPr>
          <w:rFonts w:ascii="Times New Roman" w:eastAsia="Calibri" w:hAnsi="Times New Roman" w:cs="Times New Roman"/>
          <w:sz w:val="24"/>
          <w:szCs w:val="24"/>
        </w:rPr>
        <w:t>2025-09-2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</w:p>
    <w:sectPr w:rsidR="00E555C3" w:rsidRPr="00E555C3" w:rsidSect="007B5443">
      <w:pgSz w:w="11906" w:h="16838"/>
      <w:pgMar w:top="1701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0118B"/>
    <w:multiLevelType w:val="multilevel"/>
    <w:tmpl w:val="EC98362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40" w:hanging="4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num w:numId="1" w16cid:durableId="4162907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110"/>
    <w:rsid w:val="00010AD5"/>
    <w:rsid w:val="00060561"/>
    <w:rsid w:val="00162913"/>
    <w:rsid w:val="001B3BDD"/>
    <w:rsid w:val="00220779"/>
    <w:rsid w:val="00274061"/>
    <w:rsid w:val="00336A70"/>
    <w:rsid w:val="0035462D"/>
    <w:rsid w:val="003D67A6"/>
    <w:rsid w:val="004336A6"/>
    <w:rsid w:val="004C556E"/>
    <w:rsid w:val="005310C7"/>
    <w:rsid w:val="0054609B"/>
    <w:rsid w:val="00550035"/>
    <w:rsid w:val="005757B9"/>
    <w:rsid w:val="005C7134"/>
    <w:rsid w:val="00600FB6"/>
    <w:rsid w:val="006404E4"/>
    <w:rsid w:val="00663228"/>
    <w:rsid w:val="00684224"/>
    <w:rsid w:val="007B5443"/>
    <w:rsid w:val="007D3854"/>
    <w:rsid w:val="00826D57"/>
    <w:rsid w:val="00842BD3"/>
    <w:rsid w:val="00857110"/>
    <w:rsid w:val="008C32BD"/>
    <w:rsid w:val="00913534"/>
    <w:rsid w:val="00A4098A"/>
    <w:rsid w:val="00A46C74"/>
    <w:rsid w:val="00B234AD"/>
    <w:rsid w:val="00B70935"/>
    <w:rsid w:val="00B87EFD"/>
    <w:rsid w:val="00C372D9"/>
    <w:rsid w:val="00D10323"/>
    <w:rsid w:val="00D82E81"/>
    <w:rsid w:val="00DB1F89"/>
    <w:rsid w:val="00DD1AAB"/>
    <w:rsid w:val="00E555C3"/>
    <w:rsid w:val="00F51061"/>
    <w:rsid w:val="00F73317"/>
    <w:rsid w:val="00F93C36"/>
    <w:rsid w:val="00FA0CBE"/>
    <w:rsid w:val="00FB2FED"/>
    <w:rsid w:val="00FE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DAD7C"/>
  <w15:chartTrackingRefBased/>
  <w15:docId w15:val="{CF17B924-4B42-4A83-A176-F0274E63B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D385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571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57110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842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2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864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 Ališauskienė</dc:creator>
  <cp:keywords/>
  <dc:description/>
  <cp:lastModifiedBy>Audronė Bagdanskienė</cp:lastModifiedBy>
  <cp:revision>2</cp:revision>
  <cp:lastPrinted>2025-07-14T10:35:00Z</cp:lastPrinted>
  <dcterms:created xsi:type="dcterms:W3CDTF">2025-09-26T11:44:00Z</dcterms:created>
  <dcterms:modified xsi:type="dcterms:W3CDTF">2025-09-26T11:44:00Z</dcterms:modified>
</cp:coreProperties>
</file>