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7D13A81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8371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</w:t>
      </w:r>
      <w:r w:rsidR="00DF42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AJONO</w:t>
      </w:r>
      <w:r w:rsidR="008371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F79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SAVIVALDYBĖS ADMINISTRACIJOS VELŽIO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4544DCA5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lt-LT"/>
        </w:rPr>
        <w:t>sėjo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5EDD0B5A" w:rsidR="000D3AE9" w:rsidRPr="000D3AE9" w:rsidRDefault="000D3AE9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</w:t>
      </w:r>
      <w:r w:rsidR="0083717B">
        <w:rPr>
          <w:rFonts w:ascii="Times New Roman" w:hAnsi="Times New Roman" w:cs="Times New Roman"/>
          <w:sz w:val="24"/>
          <w:szCs w:val="24"/>
        </w:rPr>
        <w:t>sėjo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83717B">
        <w:rPr>
          <w:rFonts w:ascii="Times New Roman" w:hAnsi="Times New Roman" w:cs="Times New Roman"/>
          <w:sz w:val="24"/>
          <w:szCs w:val="24"/>
        </w:rPr>
        <w:t>10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83717B">
        <w:rPr>
          <w:rFonts w:ascii="Times New Roman" w:hAnsi="Times New Roman" w:cs="Times New Roman"/>
          <w:sz w:val="24"/>
          <w:szCs w:val="24"/>
        </w:rPr>
        <w:t>91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230DF32C" w:rsidR="0083717B" w:rsidRPr="00BF79E1" w:rsidRDefault="001B14A0" w:rsidP="00DF42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>Panevėžio r</w:t>
      </w:r>
      <w:r w:rsidR="00DF42A9">
        <w:rPr>
          <w:rFonts w:ascii="Times New Roman" w:hAnsi="Times New Roman" w:cs="Times New Roman"/>
          <w:sz w:val="24"/>
          <w:szCs w:val="24"/>
          <w:lang w:eastAsia="ar-SA"/>
        </w:rPr>
        <w:t>ajono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79E1">
        <w:rPr>
          <w:rFonts w:ascii="Times New Roman" w:hAnsi="Times New Roman" w:cs="Times New Roman"/>
          <w:sz w:val="24"/>
          <w:szCs w:val="24"/>
          <w:lang w:eastAsia="ar-SA"/>
        </w:rPr>
        <w:t>savivaldybės administracijos Velžio seniūnijai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neatlygintinai</w:t>
      </w:r>
      <w:r w:rsidR="008371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79E1" w:rsidRPr="00BF79E1">
        <w:rPr>
          <w:rFonts w:ascii="Times New Roman" w:hAnsi="Times New Roman" w:cs="Times New Roman"/>
          <w:sz w:val="24"/>
          <w:szCs w:val="24"/>
        </w:rPr>
        <w:t xml:space="preserve">intensyviai genėti 26, 23, 20 ir 29 cm skersmens vieną keturkamienę liepą, augančią </w:t>
      </w:r>
      <w:r w:rsidR="00BF79E1" w:rsidRPr="00BF79E1">
        <w:rPr>
          <w:rFonts w:ascii="Times New Roman" w:hAnsi="Times New Roman" w:cs="Times New Roman"/>
          <w:bCs/>
          <w:sz w:val="24"/>
          <w:szCs w:val="24"/>
        </w:rPr>
        <w:t xml:space="preserve">ties </w:t>
      </w:r>
      <w:r w:rsidR="00FD0836">
        <w:rPr>
          <w:rFonts w:ascii="Times New Roman" w:hAnsi="Times New Roman" w:cs="Times New Roman"/>
          <w:bCs/>
          <w:sz w:val="24"/>
          <w:szCs w:val="24"/>
        </w:rPr>
        <w:br/>
      </w:r>
      <w:r w:rsidR="00BF79E1" w:rsidRPr="00BF79E1">
        <w:rPr>
          <w:rFonts w:ascii="Times New Roman" w:hAnsi="Times New Roman" w:cs="Times New Roman"/>
          <w:bCs/>
          <w:sz w:val="24"/>
          <w:szCs w:val="24"/>
        </w:rPr>
        <w:t>Ramioji g. 10, Liūdynės k</w:t>
      </w:r>
      <w:r w:rsidR="00BF79E1" w:rsidRPr="00BF79E1">
        <w:rPr>
          <w:rFonts w:ascii="Times New Roman" w:hAnsi="Times New Roman" w:cs="Times New Roman"/>
          <w:sz w:val="24"/>
          <w:szCs w:val="24"/>
        </w:rPr>
        <w:t>., Velžio sen., Panevėžio r., laikantis paukščių perėjimo laikotarpio.</w:t>
      </w:r>
    </w:p>
    <w:p w14:paraId="44EFE7A0" w14:textId="0554BD6F" w:rsidR="0078253D" w:rsidRPr="004331AF" w:rsidRDefault="0078253D" w:rsidP="00DF42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ar-SA"/>
        </w:rPr>
        <w:t>spalio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DF42A9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5AD0">
        <w:rPr>
          <w:rFonts w:ascii="Times New Roman" w:eastAsia="Times New Roman" w:hAnsi="Times New Roman" w:cs="Times New Roman"/>
          <w:sz w:val="24"/>
          <w:szCs w:val="24"/>
          <w:lang w:eastAsia="ar-SA"/>
        </w:rPr>
        <w:t>intensyviai genėti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DF42A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DF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C446B68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7355A4A4" w14:textId="77777777" w:rsidR="00BF79E1" w:rsidRDefault="00BF79E1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AA8B643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371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83717B">
        <w:rPr>
          <w:rFonts w:ascii="Times New Roman" w:hAnsi="Times New Roman" w:cs="Times New Roman"/>
          <w:sz w:val="24"/>
          <w:szCs w:val="24"/>
        </w:rPr>
        <w:t>1</w:t>
      </w:r>
      <w:r w:rsidR="00CD7F46">
        <w:rPr>
          <w:rFonts w:ascii="Times New Roman" w:hAnsi="Times New Roman" w:cs="Times New Roman"/>
          <w:sz w:val="24"/>
          <w:szCs w:val="24"/>
        </w:rPr>
        <w:t>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5F48"/>
    <w:rsid w:val="00283325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5AD0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BF79E1"/>
    <w:rsid w:val="00C130B6"/>
    <w:rsid w:val="00C14C6E"/>
    <w:rsid w:val="00C379EA"/>
    <w:rsid w:val="00CC4A85"/>
    <w:rsid w:val="00CD1D11"/>
    <w:rsid w:val="00CD59D7"/>
    <w:rsid w:val="00CD7F46"/>
    <w:rsid w:val="00CE3B21"/>
    <w:rsid w:val="00D01CF1"/>
    <w:rsid w:val="00D444CA"/>
    <w:rsid w:val="00D56CDC"/>
    <w:rsid w:val="00DA3BE3"/>
    <w:rsid w:val="00DE65B8"/>
    <w:rsid w:val="00DF42A9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0836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2025-08-28T07:12:00Z</cp:lastPrinted>
  <dcterms:created xsi:type="dcterms:W3CDTF">2025-09-11T14:03:00Z</dcterms:created>
  <dcterms:modified xsi:type="dcterms:W3CDTF">2025-09-11T14:04:00Z</dcterms:modified>
</cp:coreProperties>
</file>