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690D" w:rsidRPr="004E235E" w:rsidRDefault="005B690D">
      <w:pPr>
        <w:spacing w:line="276" w:lineRule="auto"/>
        <w:jc w:val="both"/>
        <w:rPr>
          <w:lang w:val="lt-LT"/>
        </w:rPr>
      </w:pPr>
    </w:p>
    <w:p w:rsidR="005B690D" w:rsidRPr="004E235E" w:rsidRDefault="00E84D52">
      <w:pPr>
        <w:pStyle w:val="Antrats"/>
        <w:spacing w:line="276" w:lineRule="auto"/>
        <w:jc w:val="center"/>
      </w:pPr>
      <w:r w:rsidRPr="004E235E">
        <w:tab/>
      </w:r>
      <w:r w:rsidRPr="004E235E">
        <w:rPr>
          <w:noProof/>
          <w:lang w:eastAsia="lt-LT"/>
        </w:rPr>
        <w:drawing>
          <wp:inline distT="0" distB="0" distL="0" distR="0">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rsidRPr="004E235E">
        <w:t xml:space="preserve">      </w:t>
      </w:r>
      <w:r w:rsidRPr="004E235E">
        <w:tab/>
      </w:r>
    </w:p>
    <w:p w:rsidR="005B690D" w:rsidRPr="004E235E" w:rsidRDefault="00E84D52">
      <w:pPr>
        <w:pStyle w:val="Antrats"/>
        <w:spacing w:line="276" w:lineRule="auto"/>
        <w:jc w:val="center"/>
        <w:rPr>
          <w:b/>
          <w:sz w:val="28"/>
        </w:rPr>
      </w:pPr>
      <w:r w:rsidRPr="004E235E">
        <w:tab/>
      </w:r>
      <w:r w:rsidRPr="004E235E">
        <w:tab/>
      </w:r>
    </w:p>
    <w:p w:rsidR="005B690D" w:rsidRPr="004E235E" w:rsidRDefault="00E84D52">
      <w:pPr>
        <w:pStyle w:val="Antrats"/>
        <w:spacing w:line="276" w:lineRule="auto"/>
        <w:jc w:val="center"/>
        <w:rPr>
          <w:b/>
          <w:sz w:val="28"/>
        </w:rPr>
      </w:pPr>
      <w:r w:rsidRPr="004E235E">
        <w:rPr>
          <w:b/>
          <w:sz w:val="28"/>
        </w:rPr>
        <w:t>PANEVĖŽIO RAJONO SAVIVALDYBĖS TARYBA</w:t>
      </w:r>
    </w:p>
    <w:p w:rsidR="005B690D" w:rsidRPr="004E235E" w:rsidRDefault="005B690D">
      <w:pPr>
        <w:pStyle w:val="Antrats"/>
        <w:spacing w:line="276" w:lineRule="auto"/>
        <w:jc w:val="center"/>
        <w:rPr>
          <w:sz w:val="24"/>
          <w:szCs w:val="24"/>
        </w:rPr>
      </w:pPr>
    </w:p>
    <w:p w:rsidR="005B690D" w:rsidRPr="004E235E" w:rsidRDefault="00E84D52">
      <w:pPr>
        <w:pStyle w:val="Antrats"/>
        <w:spacing w:line="276" w:lineRule="auto"/>
        <w:jc w:val="center"/>
        <w:rPr>
          <w:b/>
          <w:szCs w:val="24"/>
        </w:rPr>
      </w:pPr>
      <w:r w:rsidRPr="004E235E">
        <w:rPr>
          <w:b/>
          <w:sz w:val="28"/>
        </w:rPr>
        <w:t>SPRENDIMAS</w:t>
      </w:r>
    </w:p>
    <w:p w:rsidR="005B690D" w:rsidRPr="004E235E" w:rsidRDefault="00E84D52">
      <w:pPr>
        <w:pStyle w:val="Pagrindinistekstas2"/>
        <w:spacing w:line="276" w:lineRule="auto"/>
        <w:jc w:val="center"/>
        <w:rPr>
          <w:szCs w:val="24"/>
          <w:lang w:val="lt-LT"/>
        </w:rPr>
      </w:pPr>
      <w:r w:rsidRPr="004E235E">
        <w:rPr>
          <w:szCs w:val="24"/>
          <w:lang w:val="lt-LT"/>
        </w:rPr>
        <w:t>DĖL PANEVĖŽIO RAJONO SAVIVALDYBĖS JAUNIMO REIKALŲ TARYBOS</w:t>
      </w:r>
    </w:p>
    <w:p w:rsidR="005B690D" w:rsidRPr="004E235E" w:rsidRDefault="005A0BC9">
      <w:pPr>
        <w:pStyle w:val="Pagrindinistekstas2"/>
        <w:spacing w:line="276" w:lineRule="auto"/>
        <w:jc w:val="center"/>
        <w:rPr>
          <w:szCs w:val="24"/>
          <w:lang w:val="lt-LT"/>
        </w:rPr>
      </w:pPr>
      <w:r w:rsidRPr="004E235E">
        <w:rPr>
          <w:szCs w:val="24"/>
          <w:lang w:val="lt-LT"/>
        </w:rPr>
        <w:t>2022</w:t>
      </w:r>
      <w:r w:rsidR="00E84D52" w:rsidRPr="004E235E">
        <w:rPr>
          <w:szCs w:val="24"/>
          <w:lang w:val="lt-LT"/>
        </w:rPr>
        <w:t xml:space="preserve"> METŲ VEIKLOS ATASKAITOS PATVIRTINIMO</w:t>
      </w:r>
    </w:p>
    <w:p w:rsidR="005B690D" w:rsidRPr="004E235E" w:rsidRDefault="005B690D">
      <w:pPr>
        <w:spacing w:line="276" w:lineRule="auto"/>
        <w:jc w:val="center"/>
        <w:rPr>
          <w:sz w:val="24"/>
          <w:szCs w:val="24"/>
          <w:lang w:val="lt-LT"/>
        </w:rPr>
      </w:pPr>
    </w:p>
    <w:p w:rsidR="005B690D" w:rsidRPr="004E235E" w:rsidRDefault="005B690D">
      <w:pPr>
        <w:spacing w:line="276" w:lineRule="auto"/>
        <w:jc w:val="center"/>
        <w:rPr>
          <w:sz w:val="24"/>
          <w:szCs w:val="24"/>
          <w:lang w:val="lt-LT"/>
        </w:rPr>
      </w:pPr>
    </w:p>
    <w:p w:rsidR="005B690D" w:rsidRPr="004E235E" w:rsidRDefault="00A92D28">
      <w:pPr>
        <w:spacing w:line="276" w:lineRule="auto"/>
        <w:jc w:val="center"/>
        <w:rPr>
          <w:sz w:val="24"/>
          <w:szCs w:val="24"/>
          <w:lang w:val="lt-LT"/>
        </w:rPr>
      </w:pPr>
      <w:r w:rsidRPr="004E235E">
        <w:rPr>
          <w:sz w:val="24"/>
          <w:szCs w:val="24"/>
          <w:lang w:val="lt-LT"/>
        </w:rPr>
        <w:t>2023 m. vasario 23</w:t>
      </w:r>
      <w:r w:rsidR="00E84D52" w:rsidRPr="004E235E">
        <w:rPr>
          <w:sz w:val="24"/>
          <w:szCs w:val="24"/>
          <w:lang w:val="lt-LT"/>
        </w:rPr>
        <w:t xml:space="preserve"> d. Nr. T-</w:t>
      </w:r>
      <w:r w:rsidR="00072E30">
        <w:rPr>
          <w:sz w:val="24"/>
          <w:szCs w:val="24"/>
          <w:lang w:val="lt-LT"/>
        </w:rPr>
        <w:t>56</w:t>
      </w:r>
    </w:p>
    <w:p w:rsidR="005B690D" w:rsidRPr="004E235E" w:rsidRDefault="00E84D52">
      <w:pPr>
        <w:spacing w:line="276" w:lineRule="auto"/>
        <w:jc w:val="center"/>
        <w:rPr>
          <w:sz w:val="24"/>
          <w:szCs w:val="24"/>
          <w:lang w:val="lt-LT"/>
        </w:rPr>
      </w:pPr>
      <w:r w:rsidRPr="004E235E">
        <w:rPr>
          <w:sz w:val="24"/>
          <w:szCs w:val="24"/>
          <w:lang w:val="lt-LT"/>
        </w:rPr>
        <w:t>Panevėžys</w:t>
      </w:r>
    </w:p>
    <w:p w:rsidR="005B690D" w:rsidRPr="004E235E" w:rsidRDefault="005B690D">
      <w:pPr>
        <w:spacing w:line="276" w:lineRule="auto"/>
        <w:jc w:val="center"/>
        <w:rPr>
          <w:sz w:val="24"/>
          <w:szCs w:val="24"/>
          <w:lang w:val="lt-LT"/>
        </w:rPr>
      </w:pPr>
    </w:p>
    <w:p w:rsidR="005B690D" w:rsidRPr="004E235E" w:rsidRDefault="005B690D">
      <w:pPr>
        <w:spacing w:line="276" w:lineRule="auto"/>
        <w:jc w:val="center"/>
        <w:rPr>
          <w:sz w:val="24"/>
          <w:szCs w:val="24"/>
          <w:lang w:val="lt-LT"/>
        </w:rPr>
      </w:pPr>
    </w:p>
    <w:p w:rsidR="005B690D" w:rsidRPr="004E235E" w:rsidRDefault="00E84D52">
      <w:pPr>
        <w:spacing w:line="276" w:lineRule="auto"/>
        <w:jc w:val="both"/>
        <w:rPr>
          <w:sz w:val="24"/>
          <w:szCs w:val="24"/>
          <w:lang w:val="lt-LT"/>
        </w:rPr>
      </w:pPr>
      <w:r w:rsidRPr="004E235E">
        <w:rPr>
          <w:sz w:val="24"/>
          <w:szCs w:val="24"/>
          <w:lang w:val="lt-LT"/>
        </w:rPr>
        <w:tab/>
        <w:t xml:space="preserve">Vadovaudamasi Panevėžio rajono savivaldybės jaunimo reikalų tarybos nuostatų, patvirtintų Panevėžio </w:t>
      </w:r>
      <w:r w:rsidR="004E235E" w:rsidRPr="004E235E">
        <w:rPr>
          <w:sz w:val="24"/>
          <w:szCs w:val="24"/>
          <w:lang w:val="lt-LT"/>
        </w:rPr>
        <w:t>rajono savivaldybės tarybos 2023 m. sausio 26 d. sprendimu Nr. T-26 „</w:t>
      </w:r>
      <w:r w:rsidR="004E235E">
        <w:rPr>
          <w:sz w:val="24"/>
          <w:szCs w:val="24"/>
          <w:lang w:val="lt-LT"/>
        </w:rPr>
        <w:t xml:space="preserve">Dėl </w:t>
      </w:r>
      <w:r w:rsidR="004E235E" w:rsidRPr="004E235E">
        <w:rPr>
          <w:color w:val="000000" w:themeColor="text1"/>
          <w:sz w:val="24"/>
          <w:szCs w:val="24"/>
          <w:lang w:val="lt-LT"/>
        </w:rPr>
        <w:t>Panevėžio rajono savivaldybės tarybos 2019 m. birželio 20 d. sprendimo Nr. T-144 „Dėl Panevėžio rajono savivaldybės jaunimo reikalų tarybos sudarymo ir nuostatų patvirtinimo“</w:t>
      </w:r>
      <w:r w:rsidR="004E235E">
        <w:rPr>
          <w:color w:val="000000" w:themeColor="text1"/>
          <w:sz w:val="24"/>
          <w:szCs w:val="24"/>
          <w:lang w:val="lt-LT"/>
        </w:rPr>
        <w:t xml:space="preserve"> pakeitimo“</w:t>
      </w:r>
      <w:r w:rsidR="004E235E">
        <w:rPr>
          <w:sz w:val="24"/>
          <w:szCs w:val="24"/>
          <w:lang w:val="lt-LT"/>
        </w:rPr>
        <w:t>, 7</w:t>
      </w:r>
      <w:r w:rsidRPr="004E235E">
        <w:rPr>
          <w:sz w:val="24"/>
          <w:szCs w:val="24"/>
          <w:lang w:val="lt-LT"/>
        </w:rPr>
        <w:t>.11 papunkčiu, Savivaldybės taryba n u s p r e n d ž i a:</w:t>
      </w:r>
    </w:p>
    <w:p w:rsidR="005B690D" w:rsidRPr="004E235E" w:rsidRDefault="00E84D52">
      <w:pPr>
        <w:spacing w:line="276" w:lineRule="auto"/>
        <w:jc w:val="both"/>
        <w:rPr>
          <w:sz w:val="24"/>
          <w:szCs w:val="24"/>
          <w:lang w:val="lt-LT"/>
        </w:rPr>
      </w:pPr>
      <w:r w:rsidRPr="004E235E">
        <w:rPr>
          <w:sz w:val="24"/>
          <w:szCs w:val="24"/>
          <w:lang w:val="lt-LT"/>
        </w:rPr>
        <w:tab/>
        <w:t>Patvirtinti Panevėžio rajono savivaldy</w:t>
      </w:r>
      <w:r w:rsidR="004E235E">
        <w:rPr>
          <w:sz w:val="24"/>
          <w:szCs w:val="24"/>
          <w:lang w:val="lt-LT"/>
        </w:rPr>
        <w:t>bės jaunimo reikalų tarybos 2022</w:t>
      </w:r>
      <w:r w:rsidRPr="004E235E">
        <w:rPr>
          <w:sz w:val="24"/>
          <w:szCs w:val="24"/>
          <w:lang w:val="lt-LT"/>
        </w:rPr>
        <w:t xml:space="preserve"> metų veiklos ataskaitą (pridedama).</w:t>
      </w: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center"/>
        <w:rPr>
          <w:sz w:val="24"/>
          <w:szCs w:val="24"/>
          <w:lang w:val="lt-LT"/>
        </w:rPr>
      </w:pPr>
    </w:p>
    <w:p w:rsidR="00BD39BC" w:rsidRPr="007F19E2" w:rsidRDefault="00BD39BC" w:rsidP="00BD39BC">
      <w:pPr>
        <w:tabs>
          <w:tab w:val="left" w:pos="8165"/>
        </w:tabs>
        <w:spacing w:line="276" w:lineRule="auto"/>
        <w:rPr>
          <w:color w:val="000000" w:themeColor="text1"/>
          <w:sz w:val="24"/>
          <w:szCs w:val="24"/>
        </w:rPr>
      </w:pPr>
      <w:proofErr w:type="spellStart"/>
      <w:r w:rsidRPr="004F4373">
        <w:rPr>
          <w:sz w:val="24"/>
          <w:szCs w:val="24"/>
        </w:rPr>
        <w:t>Savivaldybės</w:t>
      </w:r>
      <w:proofErr w:type="spellEnd"/>
      <w:r w:rsidRPr="004F4373">
        <w:rPr>
          <w:sz w:val="24"/>
          <w:szCs w:val="24"/>
        </w:rPr>
        <w:t xml:space="preserve"> </w:t>
      </w:r>
      <w:proofErr w:type="spellStart"/>
      <w:r w:rsidRPr="004F4373">
        <w:rPr>
          <w:sz w:val="24"/>
          <w:szCs w:val="24"/>
        </w:rPr>
        <w:t>meras</w:t>
      </w:r>
      <w:proofErr w:type="spellEnd"/>
      <w:r w:rsidRPr="004F4373">
        <w:rPr>
          <w:sz w:val="24"/>
          <w:szCs w:val="24"/>
        </w:rPr>
        <w:t xml:space="preserve">                                                                                                      </w:t>
      </w:r>
      <w:proofErr w:type="spellStart"/>
      <w:r w:rsidRPr="007F19E2">
        <w:rPr>
          <w:sz w:val="24"/>
          <w:szCs w:val="24"/>
        </w:rPr>
        <w:t>Povilas</w:t>
      </w:r>
      <w:proofErr w:type="spellEnd"/>
      <w:r w:rsidRPr="007F19E2">
        <w:rPr>
          <w:sz w:val="24"/>
          <w:szCs w:val="24"/>
        </w:rPr>
        <w:t xml:space="preserve"> </w:t>
      </w:r>
      <w:proofErr w:type="spellStart"/>
      <w:r w:rsidRPr="007F19E2">
        <w:rPr>
          <w:sz w:val="24"/>
          <w:szCs w:val="24"/>
        </w:rPr>
        <w:t>Žagunis</w:t>
      </w:r>
      <w:proofErr w:type="spellEnd"/>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lang w:val="lt-LT"/>
        </w:rPr>
      </w:pPr>
    </w:p>
    <w:p w:rsidR="005B690D" w:rsidRPr="004E235E" w:rsidRDefault="005B690D">
      <w:pPr>
        <w:spacing w:line="276" w:lineRule="auto"/>
        <w:jc w:val="both"/>
        <w:rPr>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color w:val="FF0000"/>
          <w:sz w:val="24"/>
          <w:szCs w:val="24"/>
          <w:lang w:val="lt-LT"/>
        </w:rPr>
      </w:pPr>
    </w:p>
    <w:p w:rsidR="005B690D" w:rsidRPr="004E235E" w:rsidRDefault="00E84D52" w:rsidP="00107BE2">
      <w:pPr>
        <w:suppressAutoHyphens w:val="0"/>
        <w:spacing w:line="276" w:lineRule="auto"/>
        <w:rPr>
          <w:sz w:val="24"/>
          <w:szCs w:val="24"/>
          <w:lang w:val="lt-LT"/>
        </w:rPr>
      </w:pPr>
      <w:r w:rsidRPr="004E235E">
        <w:rPr>
          <w:lang w:val="lt-LT"/>
        </w:rPr>
        <w:br w:type="page"/>
      </w:r>
    </w:p>
    <w:p w:rsidR="005B690D" w:rsidRPr="004E235E" w:rsidRDefault="00E84D52">
      <w:pPr>
        <w:spacing w:line="276" w:lineRule="auto"/>
        <w:jc w:val="both"/>
        <w:rPr>
          <w:sz w:val="24"/>
          <w:szCs w:val="24"/>
          <w:lang w:val="lt-LT"/>
        </w:rPr>
      </w:pPr>
      <w:r w:rsidRPr="004E235E">
        <w:rPr>
          <w:sz w:val="24"/>
          <w:szCs w:val="24"/>
          <w:lang w:val="lt-LT"/>
        </w:rPr>
        <w:lastRenderedPageBreak/>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t>PATVIRTINTA</w:t>
      </w: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t>Panevėžio rajono savivaldybės tarybos</w:t>
      </w:r>
    </w:p>
    <w:p w:rsidR="005B690D" w:rsidRPr="004E235E" w:rsidRDefault="00B520C2">
      <w:pPr>
        <w:spacing w:line="276" w:lineRule="auto"/>
        <w:ind w:left="3888" w:firstLine="1296"/>
        <w:jc w:val="both"/>
        <w:rPr>
          <w:sz w:val="24"/>
          <w:szCs w:val="24"/>
          <w:lang w:val="lt-LT"/>
        </w:rPr>
      </w:pPr>
      <w:r>
        <w:rPr>
          <w:sz w:val="24"/>
          <w:szCs w:val="24"/>
          <w:lang w:val="lt-LT"/>
        </w:rPr>
        <w:tab/>
        <w:t>2023 m. vasario 23</w:t>
      </w:r>
      <w:r w:rsidR="00E84D52" w:rsidRPr="004E235E">
        <w:rPr>
          <w:sz w:val="24"/>
          <w:szCs w:val="24"/>
          <w:lang w:val="lt-LT"/>
        </w:rPr>
        <w:t xml:space="preserve"> d. </w:t>
      </w:r>
    </w:p>
    <w:p w:rsidR="005B690D" w:rsidRPr="004E235E" w:rsidRDefault="00E84D52">
      <w:pPr>
        <w:spacing w:line="276" w:lineRule="auto"/>
        <w:ind w:left="3888" w:firstLine="1296"/>
        <w:jc w:val="both"/>
        <w:rPr>
          <w:sz w:val="24"/>
          <w:szCs w:val="24"/>
          <w:lang w:val="lt-LT"/>
        </w:rPr>
      </w:pPr>
      <w:r w:rsidRPr="004E235E">
        <w:rPr>
          <w:sz w:val="24"/>
          <w:szCs w:val="24"/>
          <w:lang w:val="lt-LT"/>
        </w:rPr>
        <w:tab/>
        <w:t>sprendimu Nr. T-</w:t>
      </w:r>
      <w:r w:rsidR="00107BE2">
        <w:rPr>
          <w:sz w:val="24"/>
          <w:szCs w:val="24"/>
          <w:lang w:val="lt-LT"/>
        </w:rPr>
        <w:t>56</w:t>
      </w: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p>
    <w:p w:rsidR="00CD7953" w:rsidRDefault="00CD7953" w:rsidP="00CD7953">
      <w:pPr>
        <w:spacing w:line="276" w:lineRule="auto"/>
        <w:jc w:val="center"/>
        <w:rPr>
          <w:b/>
          <w:bCs/>
          <w:sz w:val="24"/>
          <w:szCs w:val="24"/>
          <w:lang w:val="lt-LT"/>
        </w:rPr>
      </w:pPr>
      <w:r>
        <w:rPr>
          <w:b/>
          <w:bCs/>
          <w:sz w:val="24"/>
          <w:szCs w:val="24"/>
          <w:lang w:val="lt-LT"/>
        </w:rPr>
        <w:t>PANEVĖŽIO RAJONO SAVIVALDYBĖS JAUNIMO REIKALŲ TARYBOS 2022 METŲ VEIKLOS ATASKAITA</w:t>
      </w:r>
    </w:p>
    <w:p w:rsidR="00CD7953" w:rsidRDefault="00CD7953" w:rsidP="00CD7953">
      <w:pPr>
        <w:spacing w:line="276" w:lineRule="auto"/>
        <w:jc w:val="center"/>
        <w:rPr>
          <w:sz w:val="24"/>
          <w:szCs w:val="24"/>
          <w:lang w:val="lt-LT"/>
        </w:rPr>
      </w:pPr>
    </w:p>
    <w:p w:rsidR="00CD7953" w:rsidRDefault="00CD7953" w:rsidP="00CD7953">
      <w:pPr>
        <w:widowControl w:val="0"/>
        <w:tabs>
          <w:tab w:val="left" w:pos="993"/>
        </w:tabs>
        <w:spacing w:line="276" w:lineRule="auto"/>
        <w:ind w:firstLine="851"/>
        <w:jc w:val="both"/>
        <w:rPr>
          <w:sz w:val="24"/>
          <w:szCs w:val="24"/>
          <w:lang w:val="lt-LT"/>
        </w:rPr>
      </w:pPr>
      <w:r>
        <w:rPr>
          <w:sz w:val="24"/>
          <w:szCs w:val="24"/>
          <w:lang w:val="lt-LT"/>
        </w:rPr>
        <w:tab/>
        <w:t xml:space="preserve">Panevėžio rajono savivaldybės jaunimo reikalų tarybos (toliau – Jaunimo reikalų taryba) tikslai yra: bendradarbiaujant su </w:t>
      </w:r>
      <w:r w:rsidR="005C634E">
        <w:rPr>
          <w:sz w:val="24"/>
          <w:szCs w:val="24"/>
          <w:lang w:val="lt-LT"/>
        </w:rPr>
        <w:t>S</w:t>
      </w:r>
      <w:r>
        <w:rPr>
          <w:sz w:val="24"/>
          <w:szCs w:val="24"/>
          <w:lang w:val="lt-LT"/>
        </w:rPr>
        <w:t xml:space="preserve">avivaldybės jaunimo reikalų koordinatoriumi (vyr. specialistu), padėti įgyvendinti </w:t>
      </w:r>
      <w:r>
        <w:rPr>
          <w:color w:val="000000"/>
          <w:sz w:val="24"/>
          <w:szCs w:val="24"/>
          <w:lang w:val="lt-LT"/>
        </w:rPr>
        <w:t>valstybinę (valstybės perduotą savivaldybėms) jaunimo politikos įgyvendinimo funkciją savivaldybėje;</w:t>
      </w:r>
      <w:r>
        <w:rPr>
          <w:sz w:val="24"/>
          <w:szCs w:val="24"/>
          <w:lang w:val="lt-LT"/>
        </w:rPr>
        <w:t xml:space="preserve">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rsidR="00CD7953" w:rsidRDefault="00CD7953" w:rsidP="00CD7953">
      <w:pPr>
        <w:widowControl w:val="0"/>
        <w:tabs>
          <w:tab w:val="left" w:pos="993"/>
        </w:tabs>
        <w:spacing w:line="276" w:lineRule="auto"/>
        <w:ind w:firstLine="851"/>
        <w:jc w:val="both"/>
        <w:rPr>
          <w:sz w:val="24"/>
          <w:szCs w:val="24"/>
          <w:lang w:val="lt-LT"/>
        </w:rPr>
      </w:pPr>
      <w:r w:rsidRPr="002B3EC7">
        <w:rPr>
          <w:sz w:val="24"/>
          <w:szCs w:val="24"/>
          <w:lang w:val="lt-LT"/>
        </w:rPr>
        <w:t>Jaunimo reikalų taryba dirbo vadovaudamasi Lietuvos Respublikos vietos savivaldos</w:t>
      </w:r>
      <w:r>
        <w:rPr>
          <w:sz w:val="24"/>
          <w:szCs w:val="24"/>
          <w:lang w:val="lt-LT"/>
        </w:rPr>
        <w:t xml:space="preserve"> </w:t>
      </w:r>
      <w:r w:rsidRPr="002B3EC7">
        <w:rPr>
          <w:sz w:val="24"/>
          <w:szCs w:val="24"/>
          <w:lang w:val="lt-LT"/>
        </w:rPr>
        <w:t>įstatymu, Lietuvos Respublikos jaunimo politikos pagrindų įstatymu, Panevėžio rajono</w:t>
      </w:r>
      <w:r>
        <w:rPr>
          <w:sz w:val="24"/>
          <w:szCs w:val="24"/>
          <w:lang w:val="lt-LT"/>
        </w:rPr>
        <w:t xml:space="preserve"> </w:t>
      </w:r>
      <w:r w:rsidRPr="002B3EC7">
        <w:rPr>
          <w:sz w:val="24"/>
          <w:szCs w:val="24"/>
          <w:lang w:val="lt-LT"/>
        </w:rPr>
        <w:t>savivaldybės tarybos veiklos reglamentu, Savivaldybės tarybos sprendimais, Savivaldybės mero</w:t>
      </w:r>
      <w:r>
        <w:rPr>
          <w:sz w:val="24"/>
          <w:szCs w:val="24"/>
          <w:lang w:val="lt-LT"/>
        </w:rPr>
        <w:t xml:space="preserve"> </w:t>
      </w:r>
      <w:r w:rsidRPr="002B3EC7">
        <w:rPr>
          <w:sz w:val="24"/>
          <w:szCs w:val="24"/>
          <w:lang w:val="lt-LT"/>
        </w:rPr>
        <w:t>potvarkiais ir kitais jaunimo politikos įgyvendinimą reglamentuojančiais teisės aktais.</w:t>
      </w:r>
    </w:p>
    <w:p w:rsidR="00CD7953" w:rsidRDefault="00CD7953" w:rsidP="00CD7953">
      <w:pPr>
        <w:pStyle w:val="Default"/>
        <w:tabs>
          <w:tab w:val="left" w:pos="851"/>
        </w:tabs>
        <w:spacing w:line="276" w:lineRule="auto"/>
        <w:jc w:val="both"/>
      </w:pPr>
      <w:r>
        <w:tab/>
      </w:r>
      <w:r w:rsidRPr="004E235E">
        <w:t xml:space="preserve">Jaunimo reikalų taryba sudaryta Savivaldybės tarybos 2019 m. birželio 20 d. sprendimu        Nr. T-144 „Dėl Panevėžio rajono savivaldybės jaunimo reikalų tarybos sudarymo ir jos nuostatų patvirtinimo“ Panevėžio rajono savivaldybės tarybos 2019–2023 metų </w:t>
      </w:r>
      <w:r w:rsidRPr="004E235E">
        <w:rPr>
          <w:highlight w:val="white"/>
        </w:rPr>
        <w:t>kadencijai</w:t>
      </w:r>
      <w:r w:rsidRPr="004E235E">
        <w:t xml:space="preserve">. Jaunimo reikalų taryba lygiateisės partnerystės pagrindu sudaryta iš 12 narių, Savivaldybės tarybos ir jaunimo atstovų. Jaunimo reikalų tarybai atstovauja šeši Savivaldybės tarybos nariai: Daiva Juodelienė, Vidas Augulis, Dalius Dirsė, Lina Kairytė, Modesta Petrauskaitė, Donatas Tumas, ir šeši jaunimo atstovai, išrinkti visuotinio susirinkimo metu: Ugnė Čeponytė, Iveta Jurgaitytė, Dovydas Tumelis, </w:t>
      </w:r>
      <w:r w:rsidRPr="004E235E">
        <w:rPr>
          <w:rFonts w:eastAsiaTheme="minorHAnsi"/>
        </w:rPr>
        <w:t>Rūta Malciūtė</w:t>
      </w:r>
      <w:r w:rsidRPr="004E235E">
        <w:t xml:space="preserve">, </w:t>
      </w:r>
      <w:r w:rsidRPr="004E235E">
        <w:rPr>
          <w:rFonts w:eastAsiaTheme="minorHAnsi"/>
          <w:color w:val="000000" w:themeColor="text1"/>
        </w:rPr>
        <w:t>Rokas Urbonas</w:t>
      </w:r>
      <w:r w:rsidRPr="004E235E">
        <w:t xml:space="preserve"> ir </w:t>
      </w:r>
      <w:r w:rsidRPr="004E235E">
        <w:rPr>
          <w:rFonts w:eastAsiaTheme="minorHAnsi"/>
        </w:rPr>
        <w:t>Dominykas Židonis.</w:t>
      </w:r>
    </w:p>
    <w:p w:rsidR="00CD7953" w:rsidRPr="002B3EC7" w:rsidRDefault="00CD7953" w:rsidP="00CD7953">
      <w:pPr>
        <w:widowControl w:val="0"/>
        <w:tabs>
          <w:tab w:val="left" w:pos="993"/>
        </w:tabs>
        <w:spacing w:line="276" w:lineRule="auto"/>
        <w:ind w:firstLine="851"/>
        <w:jc w:val="both"/>
        <w:rPr>
          <w:sz w:val="24"/>
          <w:szCs w:val="24"/>
          <w:lang w:val="lt-LT"/>
        </w:rPr>
      </w:pPr>
      <w:r w:rsidRPr="002B3EC7">
        <w:rPr>
          <w:sz w:val="24"/>
          <w:szCs w:val="24"/>
          <w:lang w:val="lt-LT"/>
        </w:rPr>
        <w:t>Pagrindinė Jaunimo reikalų tarybos veiklos forma – posėdžiai. 202</w:t>
      </w:r>
      <w:r>
        <w:rPr>
          <w:sz w:val="24"/>
          <w:szCs w:val="24"/>
          <w:lang w:val="lt-LT"/>
        </w:rPr>
        <w:t>2</w:t>
      </w:r>
      <w:r w:rsidRPr="002B3EC7">
        <w:rPr>
          <w:sz w:val="24"/>
          <w:szCs w:val="24"/>
          <w:lang w:val="lt-LT"/>
        </w:rPr>
        <w:t xml:space="preserve"> m. Jaunimo reikalų</w:t>
      </w:r>
      <w:r>
        <w:rPr>
          <w:sz w:val="24"/>
          <w:szCs w:val="24"/>
          <w:lang w:val="lt-LT"/>
        </w:rPr>
        <w:t xml:space="preserve"> </w:t>
      </w:r>
      <w:r w:rsidRPr="002B3EC7">
        <w:rPr>
          <w:sz w:val="24"/>
          <w:szCs w:val="24"/>
          <w:lang w:val="lt-LT"/>
        </w:rPr>
        <w:t xml:space="preserve">taryba rinkosi į </w:t>
      </w:r>
      <w:r>
        <w:rPr>
          <w:sz w:val="24"/>
          <w:szCs w:val="24"/>
          <w:lang w:val="lt-LT"/>
        </w:rPr>
        <w:t>7 nuotolinius ir 1 kontaktinį</w:t>
      </w:r>
      <w:r w:rsidRPr="002B3EC7">
        <w:rPr>
          <w:sz w:val="24"/>
          <w:szCs w:val="24"/>
          <w:lang w:val="lt-LT"/>
        </w:rPr>
        <w:t xml:space="preserve"> posėd</w:t>
      </w:r>
      <w:r>
        <w:rPr>
          <w:sz w:val="24"/>
          <w:szCs w:val="24"/>
          <w:lang w:val="lt-LT"/>
        </w:rPr>
        <w:t xml:space="preserve">į, </w:t>
      </w:r>
      <w:r w:rsidRPr="00BE4C59">
        <w:rPr>
          <w:sz w:val="24"/>
          <w:szCs w:val="24"/>
          <w:lang w:val="lt-LT"/>
        </w:rPr>
        <w:t>svarstė 34 klausimus.</w:t>
      </w:r>
      <w:r w:rsidRPr="002B3EC7">
        <w:rPr>
          <w:sz w:val="24"/>
          <w:szCs w:val="24"/>
          <w:lang w:val="lt-LT"/>
        </w:rPr>
        <w:t xml:space="preserve"> </w:t>
      </w:r>
      <w:r w:rsidRPr="0066195D">
        <w:rPr>
          <w:sz w:val="24"/>
          <w:szCs w:val="24"/>
          <w:lang w:val="lt-LT"/>
        </w:rPr>
        <w:t>Posėdžiuose buvo svarstomi klausimai dėl Jaunimo reikalų tarybos 2022 m. veikl</w:t>
      </w:r>
      <w:r w:rsidR="005C634E">
        <w:rPr>
          <w:sz w:val="24"/>
          <w:szCs w:val="24"/>
          <w:lang w:val="lt-LT"/>
        </w:rPr>
        <w:t>os</w:t>
      </w:r>
      <w:r w:rsidRPr="0066195D">
        <w:rPr>
          <w:sz w:val="24"/>
          <w:szCs w:val="24"/>
          <w:lang w:val="lt-LT"/>
        </w:rPr>
        <w:t xml:space="preserve"> plano patvirtinimo ir Jaunimo reikalų tarybos 2021  m. veiklos ataskaitos tvirtinimo, Panevėžio rajono savivaldybės jaunimo vasaros užimtumo programos aprašo keitimo, informacijos jaunimui pateikimo Panevėžio rajono savivaldybės </w:t>
      </w:r>
      <w:r w:rsidR="005C634E">
        <w:rPr>
          <w:sz w:val="24"/>
          <w:szCs w:val="24"/>
          <w:lang w:val="lt-LT"/>
        </w:rPr>
        <w:t>interneto svetainėje</w:t>
      </w:r>
      <w:r w:rsidRPr="0066195D">
        <w:rPr>
          <w:sz w:val="24"/>
          <w:szCs w:val="24"/>
          <w:lang w:val="lt-LT"/>
        </w:rPr>
        <w:t xml:space="preserve"> panrs.lt,  Panevėžio rajono moksleivių ir jaunimo nevyriausybinių organizacijų narių kelionių išlaidų kompensavimo tvarkos aprašo, Jaunimo reikalų tarybos nuostatų keitimo ir kiti su jaunimo politikos formavimu bei įgyvendinimu susiję klausimai.</w:t>
      </w:r>
    </w:p>
    <w:p w:rsidR="00CD7953" w:rsidRDefault="00CD7953" w:rsidP="00CD7953">
      <w:pPr>
        <w:suppressAutoHyphens w:val="0"/>
        <w:spacing w:line="276" w:lineRule="auto"/>
        <w:ind w:firstLine="900"/>
        <w:jc w:val="both"/>
        <w:rPr>
          <w:rFonts w:eastAsia="MS ??"/>
          <w:color w:val="000000" w:themeColor="text1"/>
          <w:kern w:val="0"/>
          <w:sz w:val="24"/>
          <w:szCs w:val="24"/>
          <w:lang w:val="lt-LT" w:eastAsia="en-US"/>
        </w:rPr>
      </w:pPr>
      <w:r w:rsidRPr="00FC2A5C">
        <w:rPr>
          <w:rFonts w:eastAsiaTheme="minorHAnsi"/>
          <w:bCs/>
          <w:color w:val="000000" w:themeColor="text1"/>
          <w:kern w:val="0"/>
          <w:sz w:val="24"/>
          <w:szCs w:val="24"/>
          <w:lang w:val="lt-LT" w:eastAsia="en-US"/>
        </w:rPr>
        <w:t xml:space="preserve">Jaunimo reikalų tarybos nariai dalyvavo </w:t>
      </w:r>
      <w:r w:rsidRPr="00FC2A5C">
        <w:rPr>
          <w:rFonts w:eastAsia="MS ??"/>
          <w:color w:val="000000" w:themeColor="text1"/>
          <w:kern w:val="0"/>
          <w:sz w:val="24"/>
          <w:szCs w:val="24"/>
          <w:lang w:val="lt-LT" w:eastAsia="en-US"/>
        </w:rPr>
        <w:t>Jaunimo reikalų tarybos konsultacijoje, kurią organizavo Jaunimo reikalų departamentas prie Socialinės apsaugos ir darbo ministerijos</w:t>
      </w:r>
      <w:r>
        <w:rPr>
          <w:rFonts w:eastAsia="MS ??"/>
          <w:color w:val="000000" w:themeColor="text1"/>
          <w:kern w:val="0"/>
          <w:sz w:val="24"/>
          <w:szCs w:val="24"/>
          <w:lang w:val="lt-LT" w:eastAsia="en-US"/>
        </w:rPr>
        <w:t xml:space="preserve"> (dabar –  Jaunimo reikalų agentūra)</w:t>
      </w:r>
      <w:r w:rsidRPr="00FC2A5C">
        <w:rPr>
          <w:rFonts w:eastAsia="MS ??"/>
          <w:color w:val="000000" w:themeColor="text1"/>
          <w:kern w:val="0"/>
          <w:sz w:val="24"/>
          <w:szCs w:val="24"/>
          <w:lang w:val="lt-LT" w:eastAsia="en-US"/>
        </w:rPr>
        <w:t xml:space="preserve">. </w:t>
      </w:r>
      <w:r w:rsidRPr="00FC2A5C">
        <w:rPr>
          <w:rFonts w:eastAsiaTheme="minorHAnsi"/>
          <w:color w:val="000000" w:themeColor="text1"/>
          <w:kern w:val="0"/>
          <w:sz w:val="24"/>
          <w:szCs w:val="24"/>
          <w:lang w:val="lt-LT" w:eastAsia="en-US"/>
        </w:rPr>
        <w:t>Konsultacijos metu Jaunimo reikalų tarybos nariai diskutavo apie jaunimo įtraukimą į sprendimų priėmimą, J</w:t>
      </w:r>
      <w:r>
        <w:rPr>
          <w:rFonts w:eastAsiaTheme="minorHAnsi"/>
          <w:color w:val="000000" w:themeColor="text1"/>
          <w:kern w:val="0"/>
          <w:sz w:val="24"/>
          <w:szCs w:val="24"/>
          <w:lang w:val="lt-LT" w:eastAsia="en-US"/>
        </w:rPr>
        <w:t>aunimo reikalų tarybos</w:t>
      </w:r>
      <w:r w:rsidRPr="00FC2A5C">
        <w:rPr>
          <w:rFonts w:eastAsiaTheme="minorHAnsi"/>
          <w:color w:val="000000" w:themeColor="text1"/>
          <w:kern w:val="0"/>
          <w:sz w:val="24"/>
          <w:szCs w:val="24"/>
          <w:lang w:val="lt-LT" w:eastAsia="en-US"/>
        </w:rPr>
        <w:t xml:space="preserve"> veikl</w:t>
      </w:r>
      <w:r>
        <w:rPr>
          <w:rFonts w:eastAsiaTheme="minorHAnsi"/>
          <w:color w:val="000000" w:themeColor="text1"/>
          <w:kern w:val="0"/>
          <w:sz w:val="24"/>
          <w:szCs w:val="24"/>
          <w:lang w:val="lt-LT" w:eastAsia="en-US"/>
        </w:rPr>
        <w:t>os kokybės gerinimą</w:t>
      </w:r>
      <w:r w:rsidRPr="00FC2A5C">
        <w:rPr>
          <w:rFonts w:eastAsiaTheme="minorHAnsi"/>
          <w:color w:val="000000" w:themeColor="text1"/>
          <w:kern w:val="0"/>
          <w:sz w:val="24"/>
          <w:szCs w:val="24"/>
          <w:lang w:val="lt-LT" w:eastAsia="en-US"/>
        </w:rPr>
        <w:t xml:space="preserve">, </w:t>
      </w:r>
      <w:r>
        <w:rPr>
          <w:rFonts w:eastAsiaTheme="minorHAnsi"/>
          <w:color w:val="000000" w:themeColor="text1"/>
          <w:kern w:val="0"/>
          <w:sz w:val="24"/>
          <w:szCs w:val="24"/>
          <w:lang w:val="lt-LT" w:eastAsia="en-US"/>
        </w:rPr>
        <w:t>jos viešinimą</w:t>
      </w:r>
      <w:r w:rsidRPr="00FC2A5C">
        <w:rPr>
          <w:rFonts w:eastAsiaTheme="minorHAnsi"/>
          <w:color w:val="000000" w:themeColor="text1"/>
          <w:kern w:val="0"/>
          <w:sz w:val="24"/>
          <w:szCs w:val="24"/>
          <w:lang w:val="lt-LT" w:eastAsia="en-US"/>
        </w:rPr>
        <w:t xml:space="preserve">, </w:t>
      </w:r>
      <w:r>
        <w:rPr>
          <w:rFonts w:eastAsiaTheme="minorHAnsi"/>
          <w:color w:val="000000" w:themeColor="text1"/>
          <w:kern w:val="0"/>
          <w:sz w:val="24"/>
          <w:szCs w:val="24"/>
          <w:lang w:val="lt-LT" w:eastAsia="en-US"/>
        </w:rPr>
        <w:t>analizavo</w:t>
      </w:r>
      <w:r w:rsidRPr="00FC2A5C">
        <w:rPr>
          <w:rFonts w:eastAsiaTheme="minorHAnsi"/>
          <w:color w:val="000000" w:themeColor="text1"/>
          <w:kern w:val="0"/>
          <w:sz w:val="24"/>
          <w:szCs w:val="24"/>
          <w:lang w:val="lt-LT" w:eastAsia="en-US"/>
        </w:rPr>
        <w:t xml:space="preserve"> jaunimo problemų sprendimo būd</w:t>
      </w:r>
      <w:r>
        <w:rPr>
          <w:rFonts w:eastAsiaTheme="minorHAnsi"/>
          <w:color w:val="000000" w:themeColor="text1"/>
          <w:kern w:val="0"/>
          <w:sz w:val="24"/>
          <w:szCs w:val="24"/>
          <w:lang w:val="lt-LT" w:eastAsia="en-US"/>
        </w:rPr>
        <w:t>us</w:t>
      </w:r>
      <w:r w:rsidRPr="00FC2A5C">
        <w:rPr>
          <w:rFonts w:eastAsiaTheme="minorHAnsi"/>
          <w:color w:val="000000" w:themeColor="text1"/>
          <w:kern w:val="0"/>
          <w:sz w:val="24"/>
          <w:szCs w:val="24"/>
          <w:lang w:val="lt-LT" w:eastAsia="en-US"/>
        </w:rPr>
        <w:t xml:space="preserve">, </w:t>
      </w:r>
      <w:r>
        <w:rPr>
          <w:rFonts w:eastAsia="MS ??"/>
          <w:color w:val="000000" w:themeColor="text1"/>
          <w:kern w:val="0"/>
          <w:sz w:val="24"/>
          <w:szCs w:val="24"/>
          <w:lang w:val="lt-LT" w:eastAsia="en-US"/>
        </w:rPr>
        <w:t>išsigrynino</w:t>
      </w:r>
      <w:r w:rsidRPr="00FC2A5C">
        <w:rPr>
          <w:rFonts w:eastAsia="MS ??"/>
          <w:color w:val="000000" w:themeColor="text1"/>
          <w:kern w:val="0"/>
          <w:sz w:val="24"/>
          <w:szCs w:val="24"/>
          <w:lang w:val="lt-LT" w:eastAsia="en-US"/>
        </w:rPr>
        <w:t xml:space="preserve"> kylančius iššūkius, problemas, kylančias jaunimo politikos srityje, numatė galimus problemų spendimo būdus. </w:t>
      </w:r>
    </w:p>
    <w:p w:rsidR="00CD7953" w:rsidRPr="00813AFB" w:rsidRDefault="00CD7953" w:rsidP="00CD7953">
      <w:pPr>
        <w:suppressAutoHyphens w:val="0"/>
        <w:spacing w:line="276" w:lineRule="auto"/>
        <w:ind w:firstLine="900"/>
        <w:jc w:val="both"/>
        <w:rPr>
          <w:rFonts w:eastAsia="MS ??"/>
          <w:color w:val="000000" w:themeColor="text1"/>
          <w:kern w:val="0"/>
          <w:sz w:val="24"/>
          <w:szCs w:val="24"/>
          <w:lang w:val="lt-LT" w:eastAsia="en-US"/>
        </w:rPr>
      </w:pPr>
      <w:r>
        <w:rPr>
          <w:rFonts w:eastAsia="MS ??"/>
          <w:color w:val="000000" w:themeColor="text1"/>
          <w:kern w:val="0"/>
          <w:sz w:val="24"/>
          <w:szCs w:val="24"/>
          <w:lang w:val="lt-LT" w:eastAsia="en-US"/>
        </w:rPr>
        <w:t>Jaunimo reikalų tarybos atstovai 2</w:t>
      </w:r>
      <w:r w:rsidRPr="00864B42">
        <w:rPr>
          <w:rFonts w:eastAsia="MS ??"/>
          <w:color w:val="000000" w:themeColor="text1"/>
          <w:kern w:val="0"/>
          <w:sz w:val="24"/>
          <w:szCs w:val="24"/>
          <w:lang w:val="lt-LT" w:eastAsia="en-US"/>
        </w:rPr>
        <w:t xml:space="preserve">022 </w:t>
      </w:r>
      <w:r>
        <w:rPr>
          <w:rFonts w:eastAsia="MS ??"/>
          <w:color w:val="000000" w:themeColor="text1"/>
          <w:kern w:val="0"/>
          <w:sz w:val="24"/>
          <w:szCs w:val="24"/>
          <w:lang w:val="lt-LT" w:eastAsia="en-US"/>
        </w:rPr>
        <w:t>m. dalyvavo Panevėžio rajono jaunimo organizacijų sąjungos „Apskritasis stalas“ administruojamame projekte ir įsitraukė į Panevėžio apskrities jaunimo organizacijų tarybos (AJOT) veiklas, kurių metu atliktas jaunimo poreikių tyrimas ir pateikti du siūlymai savivaldybių ir jaunimo reikalų taryboms.</w:t>
      </w:r>
    </w:p>
    <w:p w:rsidR="00CD7953" w:rsidRDefault="00CD7953" w:rsidP="00CD7953">
      <w:pPr>
        <w:suppressAutoHyphens w:val="0"/>
        <w:spacing w:line="276" w:lineRule="auto"/>
        <w:ind w:firstLine="900"/>
        <w:jc w:val="both"/>
        <w:rPr>
          <w:rFonts w:eastAsia="MS ??"/>
          <w:color w:val="000000" w:themeColor="text1"/>
          <w:kern w:val="0"/>
          <w:sz w:val="24"/>
          <w:szCs w:val="24"/>
          <w:lang w:val="lt-LT" w:eastAsia="en-US"/>
        </w:rPr>
      </w:pPr>
      <w:r>
        <w:rPr>
          <w:rFonts w:eastAsia="MS ??"/>
          <w:color w:val="000000" w:themeColor="text1"/>
          <w:kern w:val="0"/>
          <w:sz w:val="24"/>
          <w:szCs w:val="24"/>
          <w:lang w:val="lt-LT" w:eastAsia="en-US"/>
        </w:rPr>
        <w:t>2</w:t>
      </w:r>
      <w:r w:rsidRPr="00864B42">
        <w:rPr>
          <w:rFonts w:eastAsia="MS ??"/>
          <w:color w:val="000000" w:themeColor="text1"/>
          <w:kern w:val="0"/>
          <w:sz w:val="24"/>
          <w:szCs w:val="24"/>
          <w:lang w:val="lt-LT" w:eastAsia="en-US"/>
        </w:rPr>
        <w:t xml:space="preserve">022 </w:t>
      </w:r>
      <w:r>
        <w:rPr>
          <w:rFonts w:eastAsia="MS ??"/>
          <w:color w:val="000000" w:themeColor="text1"/>
          <w:kern w:val="0"/>
          <w:sz w:val="24"/>
          <w:szCs w:val="24"/>
          <w:lang w:val="lt-LT" w:eastAsia="en-US"/>
        </w:rPr>
        <w:t xml:space="preserve">m. kovo mėn. Jaunimo reikalų tarybos nariai su Jaunimo reikalų koordinatoriumi dalyvavo Rokiškio rajono savivaldybės organizuotoje diskusijoje „Tarpsektorinis bendravimas“, </w:t>
      </w:r>
      <w:r>
        <w:rPr>
          <w:rFonts w:eastAsia="MS ??"/>
          <w:color w:val="000000" w:themeColor="text1"/>
          <w:kern w:val="0"/>
          <w:sz w:val="24"/>
          <w:szCs w:val="24"/>
          <w:lang w:val="lt-LT" w:eastAsia="en-US"/>
        </w:rPr>
        <w:lastRenderedPageBreak/>
        <w:t>kurios metu aptarė Panevėžio apskrities savivaldybėse esančias problemas, jų sprendimo būdus, dali</w:t>
      </w:r>
      <w:r w:rsidR="005C634E">
        <w:rPr>
          <w:rFonts w:eastAsia="MS ??"/>
          <w:color w:val="000000" w:themeColor="text1"/>
          <w:kern w:val="0"/>
          <w:sz w:val="24"/>
          <w:szCs w:val="24"/>
          <w:lang w:val="lt-LT" w:eastAsia="en-US"/>
        </w:rPr>
        <w:t>j</w:t>
      </w:r>
      <w:r>
        <w:rPr>
          <w:rFonts w:eastAsia="MS ??"/>
          <w:color w:val="000000" w:themeColor="text1"/>
          <w:kern w:val="0"/>
          <w:sz w:val="24"/>
          <w:szCs w:val="24"/>
          <w:lang w:val="lt-LT" w:eastAsia="en-US"/>
        </w:rPr>
        <w:t>osi ger</w:t>
      </w:r>
      <w:r w:rsidR="005C634E">
        <w:rPr>
          <w:rFonts w:eastAsia="MS ??"/>
          <w:color w:val="000000" w:themeColor="text1"/>
          <w:kern w:val="0"/>
          <w:sz w:val="24"/>
          <w:szCs w:val="24"/>
          <w:lang w:val="lt-LT" w:eastAsia="en-US"/>
        </w:rPr>
        <w:t>ąja</w:t>
      </w:r>
      <w:r>
        <w:rPr>
          <w:rFonts w:eastAsia="MS ??"/>
          <w:color w:val="000000" w:themeColor="text1"/>
          <w:kern w:val="0"/>
          <w:sz w:val="24"/>
          <w:szCs w:val="24"/>
          <w:lang w:val="lt-LT" w:eastAsia="en-US"/>
        </w:rPr>
        <w:t xml:space="preserve"> patirtimi.</w:t>
      </w:r>
    </w:p>
    <w:p w:rsidR="00CD7953" w:rsidRPr="00864B42" w:rsidRDefault="00CD7953" w:rsidP="00CD7953">
      <w:pPr>
        <w:suppressAutoHyphens w:val="0"/>
        <w:spacing w:line="276" w:lineRule="auto"/>
        <w:ind w:firstLine="900"/>
        <w:jc w:val="both"/>
        <w:rPr>
          <w:rFonts w:eastAsia="MS ??"/>
          <w:color w:val="000000" w:themeColor="text1"/>
          <w:kern w:val="0"/>
          <w:sz w:val="24"/>
          <w:szCs w:val="24"/>
          <w:lang w:val="lt-LT" w:eastAsia="en-US"/>
        </w:rPr>
      </w:pPr>
      <w:r>
        <w:rPr>
          <w:rFonts w:eastAsia="MS ??"/>
          <w:color w:val="000000" w:themeColor="text1"/>
          <w:kern w:val="0"/>
          <w:sz w:val="24"/>
          <w:szCs w:val="24"/>
          <w:lang w:val="lt-LT" w:eastAsia="en-US"/>
        </w:rPr>
        <w:t>2022 m. balandžio mėn. Jaunimo reikalų tarybos nariai inici</w:t>
      </w:r>
      <w:r w:rsidR="005C634E">
        <w:rPr>
          <w:rFonts w:eastAsia="MS ??"/>
          <w:color w:val="000000" w:themeColor="text1"/>
          <w:kern w:val="0"/>
          <w:sz w:val="24"/>
          <w:szCs w:val="24"/>
          <w:lang w:val="lt-LT" w:eastAsia="en-US"/>
        </w:rPr>
        <w:t>j</w:t>
      </w:r>
      <w:r>
        <w:rPr>
          <w:rFonts w:eastAsia="MS ??"/>
          <w:color w:val="000000" w:themeColor="text1"/>
          <w:kern w:val="0"/>
          <w:sz w:val="24"/>
          <w:szCs w:val="24"/>
          <w:lang w:val="lt-LT" w:eastAsia="en-US"/>
        </w:rPr>
        <w:t>avo ir dalyvavo susitikime su Jaunimo garantijų iniciatyvos ir Panevėžio jaunimo karjeros centro koordinatorėmis. Diskusijoje buvo aptarti jaunimo įsidarbinimo vasaros laikotarpiu, neaktyvaus jaunimo įsitraukimo į visuomeninę ir pilietinę veiklą klausimai, dal</w:t>
      </w:r>
      <w:r w:rsidR="005C634E">
        <w:rPr>
          <w:rFonts w:eastAsia="MS ??"/>
          <w:color w:val="000000" w:themeColor="text1"/>
          <w:kern w:val="0"/>
          <w:sz w:val="24"/>
          <w:szCs w:val="24"/>
          <w:lang w:val="lt-LT" w:eastAsia="en-US"/>
        </w:rPr>
        <w:t>y</w:t>
      </w:r>
      <w:r>
        <w:rPr>
          <w:rFonts w:eastAsia="MS ??"/>
          <w:color w:val="000000" w:themeColor="text1"/>
          <w:kern w:val="0"/>
          <w:sz w:val="24"/>
          <w:szCs w:val="24"/>
          <w:lang w:val="lt-LT" w:eastAsia="en-US"/>
        </w:rPr>
        <w:t>tasi informacija apie jaunimo galimybes baigus mokymo įstaigas.</w:t>
      </w:r>
    </w:p>
    <w:p w:rsidR="00CD7953" w:rsidRDefault="00CD7953" w:rsidP="00CD7953">
      <w:pPr>
        <w:suppressAutoHyphens w:val="0"/>
        <w:spacing w:line="276" w:lineRule="auto"/>
        <w:ind w:firstLine="900"/>
        <w:jc w:val="both"/>
        <w:rPr>
          <w:rFonts w:eastAsiaTheme="minorHAnsi"/>
          <w:color w:val="000000" w:themeColor="text1"/>
          <w:kern w:val="0"/>
          <w:sz w:val="24"/>
          <w:szCs w:val="24"/>
          <w:lang w:val="lt-LT" w:eastAsia="en-US"/>
        </w:rPr>
      </w:pPr>
      <w:r w:rsidRPr="00FC2A5C">
        <w:rPr>
          <w:rFonts w:eastAsia="MS ??"/>
          <w:color w:val="000000" w:themeColor="text1"/>
          <w:kern w:val="0"/>
          <w:sz w:val="24"/>
          <w:szCs w:val="24"/>
          <w:lang w:val="lt-LT" w:eastAsia="en-US"/>
        </w:rPr>
        <w:t xml:space="preserve">2022 m. </w:t>
      </w:r>
      <w:r w:rsidRPr="00FC2A5C">
        <w:rPr>
          <w:rFonts w:eastAsiaTheme="minorHAnsi"/>
          <w:color w:val="000000" w:themeColor="text1"/>
          <w:kern w:val="0"/>
          <w:sz w:val="24"/>
          <w:szCs w:val="24"/>
          <w:lang w:val="lt-LT" w:eastAsia="en-US"/>
        </w:rPr>
        <w:t xml:space="preserve">gegužės mėn. Panevėžio rajono savivaldybės Jaunimo reikalų taryba organizavo Jaunimo konferenciją, kurioje dalyvavo savivaldybės, jaunimo organizacijų ir jaunimo atstovai iš Panevėžio rajono. Jaunimo konferencijoje buvo skaitomi šių dienų kontekste </w:t>
      </w:r>
      <w:r>
        <w:rPr>
          <w:rFonts w:eastAsiaTheme="minorHAnsi"/>
          <w:color w:val="000000" w:themeColor="text1"/>
          <w:kern w:val="0"/>
          <w:sz w:val="24"/>
          <w:szCs w:val="24"/>
          <w:lang w:val="lt-LT" w:eastAsia="en-US"/>
        </w:rPr>
        <w:t>ypač</w:t>
      </w:r>
      <w:r w:rsidRPr="00FC2A5C">
        <w:rPr>
          <w:rFonts w:eastAsiaTheme="minorHAnsi"/>
          <w:color w:val="000000" w:themeColor="text1"/>
          <w:kern w:val="0"/>
          <w:sz w:val="24"/>
          <w:szCs w:val="24"/>
          <w:lang w:val="lt-LT" w:eastAsia="en-US"/>
        </w:rPr>
        <w:t xml:space="preserve"> aktualūs pranešimai</w:t>
      </w:r>
      <w:r>
        <w:rPr>
          <w:rFonts w:eastAsiaTheme="minorHAnsi"/>
          <w:color w:val="000000" w:themeColor="text1"/>
          <w:kern w:val="0"/>
          <w:sz w:val="24"/>
          <w:szCs w:val="24"/>
          <w:lang w:val="lt-LT" w:eastAsia="en-US"/>
        </w:rPr>
        <w:t xml:space="preserve"> apie streso ir nerimo pasireiškimą ir valdybą bei apie kovą su dezinformaciją ir kaip atpažinti</w:t>
      </w:r>
      <w:r w:rsidRPr="00FC2A5C">
        <w:rPr>
          <w:rFonts w:eastAsiaTheme="minorHAnsi"/>
          <w:color w:val="000000" w:themeColor="text1"/>
          <w:kern w:val="0"/>
          <w:sz w:val="24"/>
          <w:szCs w:val="24"/>
          <w:lang w:val="lt-LT" w:eastAsia="en-US"/>
        </w:rPr>
        <w:t xml:space="preserve"> melagienas</w:t>
      </w:r>
      <w:r>
        <w:rPr>
          <w:rFonts w:eastAsiaTheme="minorHAnsi"/>
          <w:color w:val="000000" w:themeColor="text1"/>
          <w:kern w:val="0"/>
          <w:sz w:val="24"/>
          <w:szCs w:val="24"/>
          <w:lang w:val="lt-LT" w:eastAsia="en-US"/>
        </w:rPr>
        <w:t>: t</w:t>
      </w:r>
      <w:r w:rsidRPr="00FC2A5C">
        <w:rPr>
          <w:rFonts w:eastAsiaTheme="minorHAnsi"/>
          <w:color w:val="000000" w:themeColor="text1"/>
          <w:kern w:val="0"/>
          <w:sz w:val="24"/>
          <w:szCs w:val="24"/>
          <w:lang w:val="lt-LT" w:eastAsia="en-US"/>
        </w:rPr>
        <w:t>ai ypač aktualu, kai</w:t>
      </w:r>
      <w:r>
        <w:rPr>
          <w:rFonts w:eastAsiaTheme="minorHAnsi"/>
          <w:color w:val="000000" w:themeColor="text1"/>
          <w:kern w:val="0"/>
          <w:sz w:val="24"/>
          <w:szCs w:val="24"/>
          <w:lang w:val="lt-LT" w:eastAsia="en-US"/>
        </w:rPr>
        <w:t xml:space="preserve"> visuomenėje yra jaučiamas </w:t>
      </w:r>
      <w:r w:rsidRPr="00FC2A5C">
        <w:rPr>
          <w:rFonts w:eastAsiaTheme="minorHAnsi"/>
          <w:color w:val="000000" w:themeColor="text1"/>
          <w:kern w:val="0"/>
          <w:sz w:val="24"/>
          <w:szCs w:val="24"/>
          <w:lang w:val="lt-LT" w:eastAsia="en-US"/>
        </w:rPr>
        <w:t xml:space="preserve">informacijos </w:t>
      </w:r>
      <w:r>
        <w:rPr>
          <w:rFonts w:eastAsiaTheme="minorHAnsi"/>
          <w:color w:val="000000" w:themeColor="text1"/>
          <w:kern w:val="0"/>
          <w:sz w:val="24"/>
          <w:szCs w:val="24"/>
          <w:lang w:val="lt-LT" w:eastAsia="en-US"/>
        </w:rPr>
        <w:t>perteklius</w:t>
      </w:r>
      <w:r w:rsidRPr="00FC2A5C">
        <w:rPr>
          <w:rFonts w:eastAsiaTheme="minorHAnsi"/>
          <w:color w:val="000000" w:themeColor="text1"/>
          <w:kern w:val="0"/>
          <w:sz w:val="24"/>
          <w:szCs w:val="24"/>
          <w:lang w:val="lt-LT" w:eastAsia="en-US"/>
        </w:rPr>
        <w:t xml:space="preserve"> ir jaunam žmogui sunku atsirinkti, kas tikra, o kas išgalvota. Susitikimo metu </w:t>
      </w:r>
      <w:r>
        <w:rPr>
          <w:rFonts w:eastAsiaTheme="minorHAnsi"/>
          <w:color w:val="000000" w:themeColor="text1"/>
          <w:kern w:val="0"/>
          <w:sz w:val="24"/>
          <w:szCs w:val="24"/>
          <w:lang w:val="lt-LT" w:eastAsia="en-US"/>
        </w:rPr>
        <w:t>taip pat buvo</w:t>
      </w:r>
      <w:r w:rsidRPr="00FC2A5C">
        <w:rPr>
          <w:rFonts w:eastAsiaTheme="minorHAnsi"/>
          <w:color w:val="000000" w:themeColor="text1"/>
          <w:kern w:val="0"/>
          <w:sz w:val="24"/>
          <w:szCs w:val="24"/>
          <w:lang w:val="lt-LT" w:eastAsia="en-US"/>
        </w:rPr>
        <w:t xml:space="preserve"> pristatytas </w:t>
      </w:r>
      <w:r>
        <w:rPr>
          <w:rFonts w:eastAsiaTheme="minorHAnsi"/>
          <w:color w:val="000000" w:themeColor="text1"/>
          <w:kern w:val="0"/>
          <w:sz w:val="24"/>
          <w:szCs w:val="24"/>
          <w:lang w:val="lt-LT" w:eastAsia="en-US"/>
        </w:rPr>
        <w:t>regioninis</w:t>
      </w:r>
      <w:r w:rsidRPr="00FC2A5C">
        <w:rPr>
          <w:rFonts w:eastAsiaTheme="minorHAnsi"/>
          <w:color w:val="000000" w:themeColor="text1"/>
          <w:kern w:val="0"/>
          <w:sz w:val="24"/>
          <w:szCs w:val="24"/>
          <w:lang w:val="lt-LT" w:eastAsia="en-US"/>
        </w:rPr>
        <w:t xml:space="preserve"> karjeros centras, jo teikiamos galimybės jaunam žmogui, kalbama apie jaunimo politiką ir jos perspektyvas.</w:t>
      </w:r>
    </w:p>
    <w:p w:rsidR="00CD7953" w:rsidRDefault="00CD7953" w:rsidP="00CD7953">
      <w:pPr>
        <w:suppressAutoHyphens w:val="0"/>
        <w:spacing w:line="276" w:lineRule="auto"/>
        <w:ind w:firstLine="900"/>
        <w:jc w:val="both"/>
        <w:rPr>
          <w:rFonts w:eastAsiaTheme="minorHAnsi"/>
          <w:color w:val="000000" w:themeColor="text1"/>
          <w:kern w:val="0"/>
          <w:sz w:val="24"/>
          <w:szCs w:val="24"/>
          <w:lang w:val="lt-LT" w:eastAsia="en-US"/>
        </w:rPr>
      </w:pPr>
      <w:r w:rsidRPr="00FC2A5C">
        <w:rPr>
          <w:rFonts w:eastAsiaTheme="minorHAnsi"/>
          <w:bCs/>
          <w:color w:val="000000" w:themeColor="text1"/>
          <w:kern w:val="0"/>
          <w:sz w:val="24"/>
          <w:szCs w:val="24"/>
          <w:lang w:val="lt-LT" w:eastAsia="lt-LT"/>
        </w:rPr>
        <w:t xml:space="preserve">Panevėžio rajono savivaldybės Jaunimo reikalų taryba, Panevėžio rajono jaunimo organizacijų sąjunga „Apskritasis stalas“ ir Panevėžio krašto skautai, bendradarbiaudami su Lietuvos jaunimo organizacijų taryba, 2022 m. birželio 14 d. prisidėjo prie akcijos ir pakvietė prisiminti tremtį patyrusių asmenų likimus organizuodami Panevėžio rajone atminimo akciją </w:t>
      </w:r>
      <w:r w:rsidRPr="00FC2A5C">
        <w:rPr>
          <w:rFonts w:eastAsiaTheme="minorHAnsi"/>
          <w:color w:val="000000" w:themeColor="text1"/>
          <w:kern w:val="0"/>
          <w:sz w:val="24"/>
          <w:szCs w:val="24"/>
          <w:lang w:val="lt-LT" w:eastAsia="en-US"/>
        </w:rPr>
        <w:t>„Ištark, išgirsk, išsaugok“.</w:t>
      </w:r>
    </w:p>
    <w:p w:rsidR="00CD7953" w:rsidRDefault="00CD7953" w:rsidP="00CD7953">
      <w:pPr>
        <w:suppressAutoHyphens w:val="0"/>
        <w:spacing w:line="259" w:lineRule="auto"/>
        <w:ind w:firstLine="900"/>
        <w:jc w:val="both"/>
        <w:rPr>
          <w:rFonts w:eastAsiaTheme="minorHAnsi"/>
          <w:color w:val="000000" w:themeColor="text1"/>
          <w:kern w:val="0"/>
          <w:sz w:val="24"/>
          <w:szCs w:val="24"/>
          <w:lang w:val="lt-LT" w:eastAsia="en-US"/>
        </w:rPr>
      </w:pPr>
      <w:r>
        <w:rPr>
          <w:rFonts w:eastAsiaTheme="minorHAnsi"/>
          <w:color w:val="000000" w:themeColor="text1"/>
          <w:kern w:val="0"/>
          <w:sz w:val="24"/>
          <w:szCs w:val="24"/>
          <w:lang w:val="lt-LT" w:eastAsia="en-US"/>
        </w:rPr>
        <w:t xml:space="preserve">Jaunimo reikalų taryba </w:t>
      </w:r>
      <w:r w:rsidRPr="00FC2A5C">
        <w:rPr>
          <w:rFonts w:eastAsiaTheme="minorHAnsi"/>
          <w:color w:val="000000" w:themeColor="text1"/>
          <w:kern w:val="0"/>
          <w:sz w:val="24"/>
          <w:szCs w:val="24"/>
          <w:lang w:val="lt-LT" w:eastAsia="en-US"/>
        </w:rPr>
        <w:t xml:space="preserve">Panevėžio rajono savivaldybėje </w:t>
      </w:r>
      <w:r>
        <w:rPr>
          <w:rFonts w:eastAsiaTheme="minorHAnsi"/>
          <w:color w:val="000000" w:themeColor="text1"/>
          <w:kern w:val="0"/>
          <w:sz w:val="24"/>
          <w:szCs w:val="24"/>
          <w:lang w:val="lt-LT" w:eastAsia="en-US"/>
        </w:rPr>
        <w:t>inici</w:t>
      </w:r>
      <w:r w:rsidR="005C634E">
        <w:rPr>
          <w:rFonts w:eastAsiaTheme="minorHAnsi"/>
          <w:color w:val="000000" w:themeColor="text1"/>
          <w:kern w:val="0"/>
          <w:sz w:val="24"/>
          <w:szCs w:val="24"/>
          <w:lang w:val="lt-LT" w:eastAsia="en-US"/>
        </w:rPr>
        <w:t>j</w:t>
      </w:r>
      <w:r>
        <w:rPr>
          <w:rFonts w:eastAsiaTheme="minorHAnsi"/>
          <w:color w:val="000000" w:themeColor="text1"/>
          <w:kern w:val="0"/>
          <w:sz w:val="24"/>
          <w:szCs w:val="24"/>
          <w:lang w:val="lt-LT" w:eastAsia="en-US"/>
        </w:rPr>
        <w:t xml:space="preserve">avo </w:t>
      </w:r>
      <w:r w:rsidRPr="00FC2A5C">
        <w:rPr>
          <w:rFonts w:eastAsiaTheme="minorHAnsi"/>
          <w:color w:val="000000" w:themeColor="text1"/>
          <w:kern w:val="0"/>
          <w:sz w:val="24"/>
          <w:szCs w:val="24"/>
          <w:lang w:val="lt-LT" w:eastAsia="en-US"/>
        </w:rPr>
        <w:t>jaunimo problematikos tyrim</w:t>
      </w:r>
      <w:r>
        <w:rPr>
          <w:rFonts w:eastAsiaTheme="minorHAnsi"/>
          <w:color w:val="000000" w:themeColor="text1"/>
          <w:kern w:val="0"/>
          <w:sz w:val="24"/>
          <w:szCs w:val="24"/>
          <w:lang w:val="lt-LT" w:eastAsia="en-US"/>
        </w:rPr>
        <w:t>o atlikimą</w:t>
      </w:r>
      <w:r w:rsidRPr="00FC2A5C">
        <w:rPr>
          <w:rFonts w:eastAsiaTheme="minorHAnsi"/>
          <w:color w:val="000000" w:themeColor="text1"/>
          <w:kern w:val="0"/>
          <w:sz w:val="24"/>
          <w:szCs w:val="24"/>
          <w:lang w:val="lt-LT" w:eastAsia="en-US"/>
        </w:rPr>
        <w:t xml:space="preserve">. Jį 2022 m. birželio–spalio mėnesiais Panevėžio rajone atliko VšĮ „Darnaus vystymo projektai“. Buvo apklausti 302 tiriami jaunuoliai nuo 14 iki 29 metų, tyrimo metu gyvenantys, besimokantys ar dirbantys Panevėžio rajono savivaldybės teritorijoje. Remiantis Lietuvos statistikos departamento duomenimis, 2022 metų pradžioje Panevėžio rajono savivaldybės teritorijoje gyveno </w:t>
      </w:r>
      <w:r w:rsidR="005C634E">
        <w:rPr>
          <w:rFonts w:eastAsiaTheme="minorHAnsi"/>
          <w:color w:val="000000" w:themeColor="text1"/>
          <w:kern w:val="0"/>
          <w:sz w:val="24"/>
          <w:szCs w:val="24"/>
          <w:lang w:val="lt-LT" w:eastAsia="en-US"/>
        </w:rPr>
        <w:t xml:space="preserve">     </w:t>
      </w:r>
      <w:r w:rsidRPr="00FC2A5C">
        <w:rPr>
          <w:rFonts w:eastAsiaTheme="minorHAnsi"/>
          <w:color w:val="000000" w:themeColor="text1"/>
          <w:kern w:val="0"/>
          <w:sz w:val="24"/>
          <w:szCs w:val="24"/>
          <w:lang w:val="lt-LT" w:eastAsia="en-US"/>
        </w:rPr>
        <w:t xml:space="preserve">6 343 žmonės nuo 14 iki 29 metų, tai yra apie 18 procentų visų savivaldybės gyventojų. Atsižvelgiant į amžiaus grupes, jaunuoliams buvo parengti skirtingi klausimų blokai: mokyklinio amžiaus jaunimui               (14–19 m.) – mokykla, laisvalaikis, draugai, gyvenamoji aplinka, aktyvumas / dalyvavimas, žalingi įpročiai, mityba, psichologinė savijauta, lytiniai santykiai; vyresniems, nebe mokyklinio amžiaus jaunuoliams (19–29 m.) – studijos, darbas, laisvalaikis, draugai, gyvenamoji aplinka, aktyvumas / dalyvavimas, žalingi įpročiai, mityba, psichologinė savijauta, lytiniai santykiai, šeimos planavimas, požiūris į save. Gauti tyrimo duomenys buvo </w:t>
      </w:r>
      <w:r w:rsidRPr="00FC2A5C">
        <w:rPr>
          <w:color w:val="000000" w:themeColor="text1"/>
          <w:kern w:val="0"/>
          <w:sz w:val="24"/>
          <w:szCs w:val="24"/>
          <w:lang w:val="lt-LT" w:eastAsia="en-US"/>
        </w:rPr>
        <w:t>pristatyti Jaunimo reikalų tarybos posėdžio metu. Taip pat pateikti Savivaldybės merui, Savivaldybės administracijos direktoriui. Atsižvelgus į gautus duomenis bus formuojama ir įgyvendinama jaunimo politika rajone.</w:t>
      </w:r>
    </w:p>
    <w:p w:rsidR="00CD7953" w:rsidRPr="00FC2A5C" w:rsidRDefault="00CD7953" w:rsidP="00CD7953">
      <w:pPr>
        <w:suppressAutoHyphens w:val="0"/>
        <w:spacing w:line="276" w:lineRule="auto"/>
        <w:ind w:firstLine="900"/>
        <w:jc w:val="both"/>
        <w:rPr>
          <w:rFonts w:eastAsiaTheme="minorHAnsi"/>
          <w:color w:val="000000" w:themeColor="text1"/>
          <w:kern w:val="0"/>
          <w:sz w:val="24"/>
          <w:szCs w:val="24"/>
          <w:lang w:val="lt-LT" w:eastAsia="en-US"/>
        </w:rPr>
      </w:pPr>
      <w:r w:rsidRPr="00FC2A5C">
        <w:rPr>
          <w:rFonts w:eastAsiaTheme="minorHAnsi"/>
          <w:color w:val="000000" w:themeColor="text1"/>
          <w:kern w:val="0"/>
          <w:sz w:val="24"/>
          <w:szCs w:val="24"/>
          <w:lang w:val="lt-LT" w:eastAsia="en-US"/>
        </w:rPr>
        <w:t>2022 m. spalio 2-ąją Panevėžio rajono jaunimo organizacijų taryba „Apskritasis stalas“ drauge su savivaldybės Jaunimo reikalų taryba pakvietė viso Panevėžio rajono jaunuolius į Jaunimo metams skirtą renginį „Jaunatis“, kuriame veiklų gausa kvietė ne tik paminėti Lietuvos ir Europos jaunimo metus, bet ir geriau susipažinti su rajone veikiančiomis organizacijomis bei apdovanoti pačius išskirtiniausius. Panevėžio rajono jaunimo organizacijų taryba „Apskritasis stalas“ įsteigė devynias nominacijas, kurioms buvo pasiūlyta daugiau kaip 40 jaunuolių, organizacijų ir kitų jaunimui nusipelniusių asmenų. Lietuvos ir Europos jaunimo metus minintis Panevėžio rajonas šventės metu papildė Ramygalos tūkstantmečio ąžuolyno parką 1002-uoju ąžuolu, skirtu šiems metams paminėti. Lietuvos jaunimo reikalų koordinatorių asociacija visoje Lietuvoje kiekvienoje savivaldybėje sodino iš Stelmužės ąžuolo gilių išaugintus ąžuoliukus, skirtus paminėti 2022-uosius – Jaunimo metus.</w:t>
      </w:r>
    </w:p>
    <w:p w:rsidR="00CD7953" w:rsidRDefault="00CD7953" w:rsidP="00CD7953">
      <w:pPr>
        <w:suppressAutoHyphens w:val="0"/>
        <w:spacing w:line="276" w:lineRule="auto"/>
        <w:ind w:firstLine="900"/>
        <w:jc w:val="both"/>
        <w:rPr>
          <w:rFonts w:eastAsiaTheme="minorHAnsi"/>
          <w:kern w:val="0"/>
          <w:sz w:val="24"/>
          <w:szCs w:val="24"/>
          <w:lang w:val="lt-LT" w:eastAsia="en-US"/>
        </w:rPr>
      </w:pPr>
      <w:r w:rsidRPr="00403E3A">
        <w:rPr>
          <w:rFonts w:eastAsiaTheme="minorHAnsi"/>
          <w:color w:val="000000" w:themeColor="text1"/>
          <w:kern w:val="0"/>
          <w:sz w:val="24"/>
          <w:szCs w:val="24"/>
          <w:lang w:val="lt-LT" w:eastAsia="en-US"/>
        </w:rPr>
        <w:t>2022 m</w:t>
      </w:r>
      <w:r>
        <w:rPr>
          <w:rFonts w:eastAsiaTheme="minorHAnsi"/>
          <w:color w:val="000000" w:themeColor="text1"/>
          <w:kern w:val="0"/>
          <w:sz w:val="24"/>
          <w:szCs w:val="24"/>
          <w:lang w:val="lt-LT" w:eastAsia="en-US"/>
        </w:rPr>
        <w:t>. gruodžio 1</w:t>
      </w:r>
      <w:r w:rsidRPr="00403E3A">
        <w:rPr>
          <w:rFonts w:eastAsiaTheme="minorHAnsi"/>
          <w:color w:val="000000" w:themeColor="text1"/>
          <w:kern w:val="0"/>
          <w:sz w:val="24"/>
          <w:szCs w:val="24"/>
          <w:lang w:val="lt-LT" w:eastAsia="en-US"/>
        </w:rPr>
        <w:t>9 d.</w:t>
      </w:r>
      <w:r>
        <w:rPr>
          <w:rFonts w:eastAsiaTheme="minorHAnsi"/>
          <w:color w:val="000000" w:themeColor="text1"/>
          <w:kern w:val="0"/>
          <w:sz w:val="24"/>
          <w:szCs w:val="24"/>
          <w:lang w:val="lt-LT" w:eastAsia="en-US"/>
        </w:rPr>
        <w:t xml:space="preserve"> P</w:t>
      </w:r>
      <w:r w:rsidRPr="00FC2A5C">
        <w:rPr>
          <w:rFonts w:eastAsiaTheme="minorHAnsi"/>
          <w:color w:val="000000" w:themeColor="text1"/>
          <w:kern w:val="0"/>
          <w:sz w:val="24"/>
          <w:szCs w:val="24"/>
          <w:lang w:val="lt-LT" w:eastAsia="en-US"/>
        </w:rPr>
        <w:t xml:space="preserve">anevėžio rajono jaunimui buvo organizuojamas jaunimo politikos hakatonas – mokymai „Kurk galimybes pats“. </w:t>
      </w:r>
      <w:r w:rsidRPr="00FC2A5C">
        <w:rPr>
          <w:rFonts w:eastAsiaTheme="minorHAnsi"/>
          <w:kern w:val="0"/>
          <w:sz w:val="24"/>
          <w:szCs w:val="24"/>
          <w:lang w:val="lt-LT" w:eastAsia="en-US"/>
        </w:rPr>
        <w:t xml:space="preserve">Renginyje dalyvių laukė keletas skirtingų užsiėmimų, kurių sintezę ir galima būtų vadinti jaunimo politikos hakatonu. Jaunuolių laukė „valstybės kūrimo“ užduotis – kiekviena komanda rinkosi po vieną iš trijų kiekvienos problemos sprendimo būdą, taip „priimdami“ menamos šalies įstatymus. Vėliau žaidimą keitė regioninės politikos mokymai – informatyvus teorinis užsiėmimas, skirtas jaunuoliams suprasti, ką jaunas žmogus gali įgyvendinti. </w:t>
      </w:r>
      <w:r w:rsidRPr="00FC2A5C">
        <w:rPr>
          <w:rFonts w:eastAsiaTheme="minorHAnsi"/>
          <w:kern w:val="0"/>
          <w:sz w:val="24"/>
          <w:szCs w:val="24"/>
          <w:lang w:val="lt-LT" w:eastAsia="en-US"/>
        </w:rPr>
        <w:lastRenderedPageBreak/>
        <w:t xml:space="preserve">Teorinę paskaitą keitė dirbtuvės, </w:t>
      </w:r>
      <w:r w:rsidR="005C634E">
        <w:rPr>
          <w:rFonts w:eastAsiaTheme="minorHAnsi"/>
          <w:kern w:val="0"/>
          <w:sz w:val="24"/>
          <w:szCs w:val="24"/>
          <w:lang w:val="lt-LT" w:eastAsia="en-US"/>
        </w:rPr>
        <w:t>jose</w:t>
      </w:r>
      <w:r w:rsidRPr="00FC2A5C">
        <w:rPr>
          <w:rFonts w:eastAsiaTheme="minorHAnsi"/>
          <w:kern w:val="0"/>
          <w:sz w:val="24"/>
          <w:szCs w:val="24"/>
          <w:lang w:val="lt-LT" w:eastAsia="en-US"/>
        </w:rPr>
        <w:t xml:space="preserve"> komandų nariai bandė spręsti jaunimo problemas, kurių didžioji dalis buvo išsakyt</w:t>
      </w:r>
      <w:r w:rsidR="005C634E">
        <w:rPr>
          <w:rFonts w:eastAsiaTheme="minorHAnsi"/>
          <w:kern w:val="0"/>
          <w:sz w:val="24"/>
          <w:szCs w:val="24"/>
          <w:lang w:val="lt-LT" w:eastAsia="en-US"/>
        </w:rPr>
        <w:t>a</w:t>
      </w:r>
      <w:r w:rsidRPr="00FC2A5C">
        <w:rPr>
          <w:rFonts w:eastAsiaTheme="minorHAnsi"/>
          <w:kern w:val="0"/>
          <w:sz w:val="24"/>
          <w:szCs w:val="24"/>
          <w:lang w:val="lt-LT" w:eastAsia="en-US"/>
        </w:rPr>
        <w:t xml:space="preserve"> dar pavasarį vykusiuose savivaldybės Jaunimo reikalų tarybos organizuotuose darbo grupės „Jaunimo konferencijos“ metu.</w:t>
      </w:r>
    </w:p>
    <w:p w:rsidR="00CD7953" w:rsidRPr="009D6E9B" w:rsidRDefault="00CD7953" w:rsidP="00CD7953">
      <w:pPr>
        <w:suppressAutoHyphens w:val="0"/>
        <w:spacing w:line="276" w:lineRule="auto"/>
        <w:ind w:firstLine="900"/>
        <w:jc w:val="both"/>
        <w:rPr>
          <w:rFonts w:eastAsiaTheme="minorHAnsi"/>
          <w:kern w:val="0"/>
          <w:sz w:val="24"/>
          <w:szCs w:val="24"/>
          <w:lang w:val="lt-LT" w:eastAsia="en-US"/>
        </w:rPr>
      </w:pPr>
      <w:r>
        <w:rPr>
          <w:rFonts w:eastAsiaTheme="minorHAnsi"/>
          <w:kern w:val="0"/>
          <w:sz w:val="24"/>
          <w:szCs w:val="24"/>
          <w:lang w:eastAsia="en-US"/>
        </w:rPr>
        <w:t>2022 m</w:t>
      </w:r>
      <w:r>
        <w:rPr>
          <w:rFonts w:eastAsiaTheme="minorHAnsi"/>
          <w:kern w:val="0"/>
          <w:sz w:val="24"/>
          <w:szCs w:val="24"/>
          <w:lang w:val="lt-LT" w:eastAsia="en-US"/>
        </w:rPr>
        <w:t xml:space="preserve">. buvo siekiama </w:t>
      </w:r>
      <w:r w:rsidRPr="00C0035D">
        <w:rPr>
          <w:rFonts w:eastAsiaTheme="minorHAnsi"/>
          <w:kern w:val="0"/>
          <w:sz w:val="24"/>
          <w:szCs w:val="24"/>
          <w:lang w:val="lt-LT" w:eastAsia="en-US"/>
        </w:rPr>
        <w:t>stiprinti Jaunimo reikalų tarybos administruojamus socialinius tinklus</w:t>
      </w:r>
      <w:r w:rsidR="00C0035D" w:rsidRPr="00C0035D">
        <w:rPr>
          <w:rFonts w:eastAsiaTheme="minorHAnsi"/>
          <w:kern w:val="0"/>
          <w:sz w:val="24"/>
          <w:szCs w:val="24"/>
          <w:lang w:val="lt-LT" w:eastAsia="en-US"/>
        </w:rPr>
        <w:t>.</w:t>
      </w:r>
      <w:r w:rsidR="005C634E">
        <w:rPr>
          <w:rFonts w:eastAsiaTheme="minorHAnsi"/>
          <w:kern w:val="0"/>
          <w:sz w:val="24"/>
          <w:szCs w:val="24"/>
          <w:lang w:val="lt-LT" w:eastAsia="en-US"/>
        </w:rPr>
        <w:t xml:space="preserve"> „</w:t>
      </w:r>
      <w:proofErr w:type="spellStart"/>
      <w:r>
        <w:rPr>
          <w:rFonts w:eastAsiaTheme="minorHAnsi"/>
          <w:kern w:val="0"/>
          <w:sz w:val="24"/>
          <w:szCs w:val="24"/>
          <w:lang w:val="lt-LT" w:eastAsia="en-US"/>
        </w:rPr>
        <w:t>Facebook</w:t>
      </w:r>
      <w:r w:rsidR="00640EED">
        <w:rPr>
          <w:rFonts w:eastAsiaTheme="minorHAnsi"/>
          <w:kern w:val="0"/>
          <w:sz w:val="24"/>
          <w:szCs w:val="24"/>
          <w:lang w:val="lt-LT" w:eastAsia="en-US"/>
        </w:rPr>
        <w:t>‘o</w:t>
      </w:r>
      <w:proofErr w:type="spellEnd"/>
      <w:r w:rsidR="005C634E">
        <w:rPr>
          <w:rFonts w:eastAsiaTheme="minorHAnsi"/>
          <w:kern w:val="0"/>
          <w:sz w:val="24"/>
          <w:szCs w:val="24"/>
          <w:lang w:val="lt-LT" w:eastAsia="en-US"/>
        </w:rPr>
        <w:t>“</w:t>
      </w:r>
      <w:r>
        <w:rPr>
          <w:rFonts w:eastAsiaTheme="minorHAnsi"/>
          <w:kern w:val="0"/>
          <w:sz w:val="24"/>
          <w:szCs w:val="24"/>
          <w:lang w:val="lt-LT" w:eastAsia="en-US"/>
        </w:rPr>
        <w:t xml:space="preserve"> Panevėžio rajono savivaldybės jaunimo reikalų tarybos puslapyje per šiuos metus buvo paskelbti </w:t>
      </w:r>
      <w:r w:rsidRPr="009D6E9B">
        <w:rPr>
          <w:rFonts w:eastAsiaTheme="minorHAnsi"/>
          <w:kern w:val="0"/>
          <w:sz w:val="24"/>
          <w:szCs w:val="24"/>
          <w:lang w:val="lt-LT" w:eastAsia="en-US"/>
        </w:rPr>
        <w:t>32 įrašai</w:t>
      </w:r>
      <w:r>
        <w:rPr>
          <w:rFonts w:eastAsiaTheme="minorHAnsi"/>
          <w:kern w:val="0"/>
          <w:sz w:val="24"/>
          <w:szCs w:val="24"/>
          <w:lang w:val="lt-LT" w:eastAsia="en-US"/>
        </w:rPr>
        <w:t>, kurių bendras pasiekiamumas daugiau kaip</w:t>
      </w:r>
      <w:r w:rsidR="00640EED">
        <w:rPr>
          <w:rFonts w:eastAsiaTheme="minorHAnsi"/>
          <w:kern w:val="0"/>
          <w:sz w:val="24"/>
          <w:szCs w:val="24"/>
          <w:lang w:val="lt-LT" w:eastAsia="en-US"/>
        </w:rPr>
        <w:t xml:space="preserve"> </w:t>
      </w:r>
      <w:r>
        <w:rPr>
          <w:rFonts w:eastAsiaTheme="minorHAnsi"/>
          <w:kern w:val="0"/>
          <w:sz w:val="24"/>
          <w:szCs w:val="24"/>
          <w:lang w:val="lt-LT" w:eastAsia="en-US"/>
        </w:rPr>
        <w:t>5</w:t>
      </w:r>
      <w:r w:rsidR="005C634E">
        <w:rPr>
          <w:rFonts w:eastAsiaTheme="minorHAnsi"/>
          <w:kern w:val="0"/>
          <w:sz w:val="24"/>
          <w:szCs w:val="24"/>
          <w:lang w:val="lt-LT" w:eastAsia="en-US"/>
        </w:rPr>
        <w:t xml:space="preserve"> </w:t>
      </w:r>
      <w:r>
        <w:rPr>
          <w:rFonts w:eastAsiaTheme="minorHAnsi"/>
          <w:kern w:val="0"/>
          <w:sz w:val="24"/>
          <w:szCs w:val="24"/>
          <w:lang w:val="lt-LT" w:eastAsia="en-US"/>
        </w:rPr>
        <w:t xml:space="preserve">300 platformos vartotojų. </w:t>
      </w:r>
      <w:r w:rsidR="005C634E">
        <w:rPr>
          <w:rFonts w:eastAsiaTheme="minorHAnsi"/>
          <w:kern w:val="0"/>
          <w:sz w:val="24"/>
          <w:szCs w:val="24"/>
          <w:lang w:val="lt-LT" w:eastAsia="en-US"/>
        </w:rPr>
        <w:t>„</w:t>
      </w:r>
      <w:r>
        <w:rPr>
          <w:rFonts w:eastAsiaTheme="minorHAnsi"/>
          <w:kern w:val="0"/>
          <w:sz w:val="24"/>
          <w:szCs w:val="24"/>
          <w:lang w:val="lt-LT" w:eastAsia="en-US"/>
        </w:rPr>
        <w:t>Instagram</w:t>
      </w:r>
      <w:r w:rsidR="00640EED">
        <w:rPr>
          <w:rFonts w:eastAsiaTheme="minorHAnsi"/>
          <w:kern w:val="0"/>
          <w:sz w:val="24"/>
          <w:szCs w:val="24"/>
          <w:lang w:val="lt-LT" w:eastAsia="en-US"/>
        </w:rPr>
        <w:t>‘o</w:t>
      </w:r>
      <w:r w:rsidR="005C634E">
        <w:rPr>
          <w:rFonts w:eastAsiaTheme="minorHAnsi"/>
          <w:kern w:val="0"/>
          <w:sz w:val="24"/>
          <w:szCs w:val="24"/>
          <w:lang w:val="lt-LT" w:eastAsia="en-US"/>
        </w:rPr>
        <w:t>“</w:t>
      </w:r>
      <w:r>
        <w:rPr>
          <w:rFonts w:eastAsiaTheme="minorHAnsi"/>
          <w:kern w:val="0"/>
          <w:sz w:val="24"/>
          <w:szCs w:val="24"/>
          <w:lang w:val="lt-LT" w:eastAsia="en-US"/>
        </w:rPr>
        <w:t xml:space="preserve"> paskyroje (nuo šių metų rugpjūčio mėnesio pervadint</w:t>
      </w:r>
      <w:r w:rsidR="00640EED">
        <w:rPr>
          <w:rFonts w:eastAsiaTheme="minorHAnsi"/>
          <w:kern w:val="0"/>
          <w:sz w:val="24"/>
          <w:szCs w:val="24"/>
          <w:lang w:val="lt-LT" w:eastAsia="en-US"/>
        </w:rPr>
        <w:t>oje</w:t>
      </w:r>
      <w:r>
        <w:rPr>
          <w:rFonts w:eastAsiaTheme="minorHAnsi"/>
          <w:kern w:val="0"/>
          <w:sz w:val="24"/>
          <w:szCs w:val="24"/>
          <w:lang w:val="lt-LT" w:eastAsia="en-US"/>
        </w:rPr>
        <w:t xml:space="preserve"> į panrs.jaunimas) </w:t>
      </w:r>
      <w:r w:rsidR="005C634E">
        <w:rPr>
          <w:rFonts w:eastAsiaTheme="minorHAnsi"/>
          <w:kern w:val="0"/>
          <w:sz w:val="24"/>
          <w:szCs w:val="24"/>
          <w:lang w:val="lt-LT" w:eastAsia="en-US"/>
        </w:rPr>
        <w:t>paskelb</w:t>
      </w:r>
      <w:r>
        <w:rPr>
          <w:rFonts w:eastAsiaTheme="minorHAnsi"/>
          <w:kern w:val="0"/>
          <w:sz w:val="24"/>
          <w:szCs w:val="24"/>
          <w:lang w:val="lt-LT" w:eastAsia="en-US"/>
        </w:rPr>
        <w:t>ti 2</w:t>
      </w:r>
      <w:r w:rsidRPr="009D6E9B">
        <w:rPr>
          <w:rFonts w:eastAsiaTheme="minorHAnsi"/>
          <w:kern w:val="0"/>
          <w:sz w:val="24"/>
          <w:szCs w:val="24"/>
          <w:lang w:val="lt-LT" w:eastAsia="en-US"/>
        </w:rPr>
        <w:t>7</w:t>
      </w:r>
      <w:r>
        <w:rPr>
          <w:rFonts w:eastAsiaTheme="minorHAnsi"/>
          <w:kern w:val="0"/>
          <w:sz w:val="24"/>
          <w:szCs w:val="24"/>
          <w:lang w:val="lt-LT" w:eastAsia="en-US"/>
        </w:rPr>
        <w:t xml:space="preserve"> įrašai ir 61 trumpalaikis įrašas (liet. </w:t>
      </w:r>
      <w:r w:rsidRPr="005C634E">
        <w:rPr>
          <w:rFonts w:eastAsiaTheme="minorHAnsi"/>
          <w:i/>
          <w:kern w:val="0"/>
          <w:sz w:val="24"/>
          <w:szCs w:val="24"/>
          <w:lang w:val="lt-LT" w:eastAsia="en-US"/>
        </w:rPr>
        <w:t>Istorija</w:t>
      </w:r>
      <w:r>
        <w:rPr>
          <w:rFonts w:eastAsiaTheme="minorHAnsi"/>
          <w:kern w:val="0"/>
          <w:sz w:val="24"/>
          <w:szCs w:val="24"/>
          <w:lang w:val="lt-LT" w:eastAsia="en-US"/>
        </w:rPr>
        <w:t xml:space="preserve">), kurių bendras peržiūrų skaičius daugiau </w:t>
      </w:r>
      <w:r w:rsidR="005C634E">
        <w:rPr>
          <w:rFonts w:eastAsiaTheme="minorHAnsi"/>
          <w:kern w:val="0"/>
          <w:sz w:val="24"/>
          <w:szCs w:val="24"/>
          <w:lang w:val="lt-LT" w:eastAsia="en-US"/>
        </w:rPr>
        <w:t xml:space="preserve">kaip </w:t>
      </w:r>
      <w:r>
        <w:rPr>
          <w:rFonts w:eastAsiaTheme="minorHAnsi"/>
          <w:kern w:val="0"/>
          <w:sz w:val="24"/>
          <w:szCs w:val="24"/>
          <w:lang w:val="lt-LT" w:eastAsia="en-US"/>
        </w:rPr>
        <w:t>1</w:t>
      </w:r>
      <w:r>
        <w:rPr>
          <w:rFonts w:eastAsiaTheme="minorHAnsi"/>
          <w:kern w:val="0"/>
          <w:sz w:val="24"/>
          <w:szCs w:val="24"/>
          <w:lang w:eastAsia="en-US"/>
        </w:rPr>
        <w:t xml:space="preserve">2 </w:t>
      </w:r>
      <w:proofErr w:type="spellStart"/>
      <w:r>
        <w:rPr>
          <w:rFonts w:eastAsiaTheme="minorHAnsi"/>
          <w:kern w:val="0"/>
          <w:sz w:val="24"/>
          <w:szCs w:val="24"/>
          <w:lang w:eastAsia="en-US"/>
        </w:rPr>
        <w:t>tūkst</w:t>
      </w:r>
      <w:proofErr w:type="spellEnd"/>
      <w:r>
        <w:rPr>
          <w:rFonts w:eastAsiaTheme="minorHAnsi"/>
          <w:kern w:val="0"/>
          <w:sz w:val="24"/>
          <w:szCs w:val="24"/>
          <w:lang w:eastAsia="en-US"/>
        </w:rPr>
        <w:t>.</w:t>
      </w:r>
    </w:p>
    <w:p w:rsidR="00B91C9D" w:rsidRDefault="00B91C9D" w:rsidP="00B91C9D">
      <w:pPr>
        <w:pStyle w:val="Default"/>
        <w:tabs>
          <w:tab w:val="left" w:pos="0"/>
        </w:tabs>
        <w:spacing w:line="276" w:lineRule="auto"/>
        <w:ind w:firstLine="709"/>
        <w:jc w:val="both"/>
      </w:pPr>
      <w:r>
        <w:t xml:space="preserve">Informacija apie Jaunimo reikalų tarybos nuostatus, jos sudėtį, posėdžių darbotvarkes ir jų nutarimus viešinama savivaldybės interneto svetainės </w:t>
      </w:r>
      <w:r>
        <w:rPr>
          <w:i/>
        </w:rPr>
        <w:t>www.panrs.lt</w:t>
      </w:r>
      <w:r>
        <w:t xml:space="preserve"> skiltyje „Jaunimas“ → „Jaunimo reikalų taryba“. </w:t>
      </w:r>
    </w:p>
    <w:p w:rsidR="00B91C9D" w:rsidRDefault="00B91C9D" w:rsidP="00B91C9D">
      <w:pPr>
        <w:pStyle w:val="Default"/>
        <w:tabs>
          <w:tab w:val="left" w:pos="0"/>
        </w:tabs>
        <w:spacing w:line="276" w:lineRule="auto"/>
        <w:ind w:firstLine="851"/>
        <w:jc w:val="both"/>
      </w:pPr>
      <w:r>
        <w:t xml:space="preserve">Apibendrinant galima teigti, kad jaunimo situacija rajone kiekvienais metais gerėja, atsižvelgiama į jaunimo norus ir iniciatyvas. Tačiau jaunimo atstovai nėra įtraukiami į įvairių sprendimų priėmimą, pavyzdžiui, į darbo grupes, kuriose svarstomi klausimai dėl įvairių laisvalaikio zonų ar erdvių sutvarkymo ir kitų klausimų, susijusių su jaunimu. Patys jaunimo atstovai nerodo didelio noro įsitraukti į įvairių sprendimų priėmimą, dalyvauti darbo grupėse, komisijose. Planuojama įtraukti jaunimo atstovus į įvairių komisijų ir komitetų veiklą, teikti pasiūlymus Savivaldybės tarybai, Savivaldybės administracijai dėl rengiamų teisės aktų projektų, susijusių su jaunimo politika, bendradarbiauti su kitų savivaldybių Jaunimo reikalų tarybomis, bendrauti su kitomis institucijomis, kurios susijusios su jaunimo politikos įgyvendinimu Panevėžio rajono savivaldybėje. </w:t>
      </w:r>
    </w:p>
    <w:p w:rsidR="00B91C9D" w:rsidRDefault="00B91C9D" w:rsidP="00B91C9D">
      <w:pPr>
        <w:pStyle w:val="Default"/>
        <w:tabs>
          <w:tab w:val="left" w:pos="0"/>
        </w:tabs>
        <w:spacing w:line="276" w:lineRule="auto"/>
        <w:ind w:firstLine="851"/>
        <w:jc w:val="both"/>
      </w:pPr>
    </w:p>
    <w:p w:rsidR="00CD7953" w:rsidRDefault="00B91C9D" w:rsidP="00B91C9D">
      <w:pPr>
        <w:widowControl w:val="0"/>
        <w:tabs>
          <w:tab w:val="left" w:pos="993"/>
        </w:tabs>
        <w:spacing w:line="276" w:lineRule="auto"/>
        <w:ind w:firstLine="851"/>
        <w:jc w:val="center"/>
        <w:rPr>
          <w:sz w:val="24"/>
          <w:szCs w:val="24"/>
          <w:lang w:val="lt-LT"/>
        </w:rPr>
      </w:pPr>
      <w:r>
        <w:rPr>
          <w:color w:val="000000" w:themeColor="text1"/>
          <w:sz w:val="24"/>
          <w:szCs w:val="24"/>
          <w:lang w:val="lt-LT"/>
        </w:rPr>
        <w:t>___________________________________</w:t>
      </w:r>
    </w:p>
    <w:p w:rsidR="00CD7953" w:rsidRPr="009D6E9B" w:rsidRDefault="00CD7953" w:rsidP="00CD7953">
      <w:pPr>
        <w:rPr>
          <w:lang w:val="lt-LT"/>
        </w:rPr>
      </w:pPr>
    </w:p>
    <w:p w:rsidR="005B690D" w:rsidRPr="004E235E" w:rsidRDefault="005B690D">
      <w:pPr>
        <w:spacing w:line="276" w:lineRule="auto"/>
        <w:ind w:firstLine="900"/>
        <w:jc w:val="both"/>
        <w:rPr>
          <w:rFonts w:eastAsia="MS ??"/>
          <w:color w:val="000000" w:themeColor="text1"/>
          <w:sz w:val="24"/>
          <w:szCs w:val="24"/>
          <w:lang w:val="lt-LT"/>
        </w:rPr>
      </w:pPr>
    </w:p>
    <w:p w:rsidR="005B690D" w:rsidRPr="004E235E" w:rsidRDefault="005B690D">
      <w:pPr>
        <w:widowControl w:val="0"/>
        <w:spacing w:line="276" w:lineRule="auto"/>
        <w:ind w:firstLine="851"/>
        <w:jc w:val="both"/>
        <w:rPr>
          <w:sz w:val="24"/>
          <w:szCs w:val="24"/>
          <w:lang w:val="lt-LT"/>
        </w:rPr>
      </w:pPr>
    </w:p>
    <w:p w:rsidR="005B690D" w:rsidRPr="004E235E" w:rsidRDefault="005B690D">
      <w:pPr>
        <w:widowControl w:val="0"/>
        <w:spacing w:line="276" w:lineRule="auto"/>
        <w:ind w:firstLine="851"/>
        <w:jc w:val="both"/>
        <w:rPr>
          <w:sz w:val="24"/>
          <w:szCs w:val="24"/>
          <w:lang w:val="lt-LT"/>
        </w:rPr>
      </w:pPr>
    </w:p>
    <w:p w:rsidR="005B690D" w:rsidRPr="004E235E" w:rsidRDefault="005B690D">
      <w:pPr>
        <w:widowControl w:val="0"/>
        <w:spacing w:line="276" w:lineRule="auto"/>
        <w:ind w:firstLine="851"/>
        <w:jc w:val="both"/>
        <w:rPr>
          <w:sz w:val="24"/>
          <w:szCs w:val="24"/>
          <w:lang w:val="lt-LT"/>
        </w:rPr>
      </w:pPr>
    </w:p>
    <w:p w:rsidR="005B690D" w:rsidRPr="004E235E" w:rsidRDefault="005B690D">
      <w:pPr>
        <w:widowControl w:val="0"/>
        <w:spacing w:line="276" w:lineRule="auto"/>
        <w:ind w:firstLine="851"/>
        <w:jc w:val="both"/>
        <w:rPr>
          <w:sz w:val="24"/>
          <w:szCs w:val="24"/>
          <w:lang w:val="lt-LT"/>
        </w:rPr>
      </w:pPr>
    </w:p>
    <w:p w:rsidR="005B690D" w:rsidRPr="004E235E" w:rsidRDefault="00E84D52">
      <w:pPr>
        <w:spacing w:line="276" w:lineRule="auto"/>
        <w:jc w:val="both"/>
        <w:rPr>
          <w:sz w:val="24"/>
          <w:szCs w:val="24"/>
          <w:lang w:val="lt-LT"/>
        </w:rPr>
      </w:pPr>
      <w:r w:rsidRPr="004E235E">
        <w:rPr>
          <w:sz w:val="24"/>
          <w:szCs w:val="24"/>
          <w:lang w:val="lt-LT"/>
        </w:rPr>
        <w:tab/>
      </w:r>
    </w:p>
    <w:p w:rsidR="005B690D" w:rsidRPr="004E235E" w:rsidRDefault="005B690D">
      <w:pPr>
        <w:spacing w:line="276" w:lineRule="auto"/>
        <w:ind w:firstLine="720"/>
        <w:jc w:val="center"/>
        <w:rPr>
          <w:sz w:val="24"/>
          <w:szCs w:val="24"/>
          <w:lang w:val="lt-LT"/>
        </w:rPr>
      </w:pPr>
    </w:p>
    <w:p w:rsidR="005B690D" w:rsidRPr="004E235E" w:rsidRDefault="005B690D">
      <w:pPr>
        <w:suppressAutoHyphens w:val="0"/>
        <w:spacing w:line="276" w:lineRule="auto"/>
        <w:rPr>
          <w:b/>
          <w:sz w:val="24"/>
          <w:lang w:val="lt-LT"/>
        </w:rPr>
      </w:pPr>
    </w:p>
    <w:p w:rsidR="005B690D" w:rsidRPr="004E235E" w:rsidRDefault="005B690D">
      <w:pPr>
        <w:suppressAutoHyphens w:val="0"/>
        <w:spacing w:line="276" w:lineRule="auto"/>
        <w:rPr>
          <w:sz w:val="24"/>
          <w:lang w:val="lt-LT"/>
        </w:rPr>
      </w:pPr>
    </w:p>
    <w:p w:rsidR="005B690D" w:rsidRPr="004E235E" w:rsidRDefault="005B690D">
      <w:pPr>
        <w:suppressAutoHyphens w:val="0"/>
        <w:spacing w:line="276" w:lineRule="auto"/>
        <w:rPr>
          <w:sz w:val="24"/>
          <w:lang w:val="lt-LT"/>
        </w:rPr>
      </w:pPr>
      <w:bookmarkStart w:id="0" w:name="_GoBack"/>
      <w:bookmarkEnd w:id="0"/>
    </w:p>
    <w:sectPr w:rsidR="005B690D" w:rsidRPr="004E235E">
      <w:headerReference w:type="even" r:id="rId9"/>
      <w:headerReference w:type="default" r:id="rId10"/>
      <w:pgSz w:w="11906" w:h="16838"/>
      <w:pgMar w:top="993" w:right="746" w:bottom="851" w:left="1455" w:header="567" w:footer="0" w:gutter="0"/>
      <w:cols w:space="1296"/>
      <w:formProt w:val="0"/>
      <w:titlePg/>
      <w:docGrid w:linePitch="600" w:charSpace="737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FD" w:rsidRDefault="00EC70FD">
      <w:r>
        <w:separator/>
      </w:r>
    </w:p>
  </w:endnote>
  <w:endnote w:type="continuationSeparator" w:id="0">
    <w:p w:rsidR="00EC70FD" w:rsidRDefault="00EC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FD" w:rsidRDefault="00EC70FD">
      <w:r>
        <w:separator/>
      </w:r>
    </w:p>
  </w:footnote>
  <w:footnote w:type="continuationSeparator" w:id="0">
    <w:p w:rsidR="00EC70FD" w:rsidRDefault="00EC7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90D" w:rsidRDefault="005B69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94676"/>
      <w:docPartObj>
        <w:docPartGallery w:val="Page Numbers (Top of Page)"/>
        <w:docPartUnique/>
      </w:docPartObj>
    </w:sdtPr>
    <w:sdtEndPr/>
    <w:sdtContent>
      <w:p w:rsidR="005B690D" w:rsidRDefault="00EC70FD">
        <w:pPr>
          <w:pStyle w:val="Antrats"/>
          <w:jc w:val="center"/>
          <w:rPr>
            <w:sz w:val="24"/>
            <w:szCs w:val="24"/>
          </w:rPr>
        </w:pPr>
      </w:p>
    </w:sdtContent>
  </w:sdt>
  <w:p w:rsidR="005B690D" w:rsidRDefault="005B69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A1864"/>
    <w:multiLevelType w:val="multilevel"/>
    <w:tmpl w:val="D2A22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D"/>
    <w:rsid w:val="00072E30"/>
    <w:rsid w:val="000C0E49"/>
    <w:rsid w:val="00107BE2"/>
    <w:rsid w:val="002C2A7B"/>
    <w:rsid w:val="004A29CD"/>
    <w:rsid w:val="004E235E"/>
    <w:rsid w:val="005A0BC9"/>
    <w:rsid w:val="005B690D"/>
    <w:rsid w:val="005C634E"/>
    <w:rsid w:val="00640EED"/>
    <w:rsid w:val="00745D96"/>
    <w:rsid w:val="00893AD0"/>
    <w:rsid w:val="009B0041"/>
    <w:rsid w:val="00A92D28"/>
    <w:rsid w:val="00B520C2"/>
    <w:rsid w:val="00B91C9D"/>
    <w:rsid w:val="00BD39BC"/>
    <w:rsid w:val="00C0035D"/>
    <w:rsid w:val="00CD7953"/>
    <w:rsid w:val="00E84D52"/>
    <w:rsid w:val="00EC70FD"/>
    <w:rsid w:val="00F6113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D8BD8-B510-4C10-B9B1-3BDF4095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uiPriority w:val="99"/>
    <w:qFormat/>
    <w:rsid w:val="00877EFC"/>
    <w:rPr>
      <w:color w:val="000000"/>
      <w:sz w:val="24"/>
      <w:szCs w:val="24"/>
    </w:rPr>
  </w:style>
  <w:style w:type="paragraph" w:styleId="Betarp">
    <w:name w:val="No Spacing"/>
    <w:uiPriority w:val="1"/>
    <w:qFormat/>
    <w:rsid w:val="0037258A"/>
    <w:rPr>
      <w:sz w:val="24"/>
      <w:szCs w:val="24"/>
    </w:rPr>
  </w:style>
  <w:style w:type="paragraph" w:styleId="Sraopastraipa">
    <w:name w:val="List Paragraph"/>
    <w:basedOn w:val="prastasis"/>
    <w:uiPriority w:val="34"/>
    <w:qFormat/>
    <w:rsid w:val="007238C9"/>
    <w:pPr>
      <w:suppressAutoHyphens w:val="0"/>
      <w:spacing w:after="160" w:line="259" w:lineRule="auto"/>
      <w:ind w:left="720"/>
      <w:contextualSpacing/>
    </w:pPr>
    <w:rPr>
      <w:rFonts w:asciiTheme="minorHAnsi" w:eastAsiaTheme="minorHAnsi" w:hAnsiTheme="minorHAnsi" w:cstheme="minorBidi"/>
      <w:kern w:val="0"/>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7AE6F-A77B-401C-8F80-C932A772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6970</Words>
  <Characters>3973</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11</cp:revision>
  <cp:lastPrinted>2021-02-03T08:13:00Z</cp:lastPrinted>
  <dcterms:created xsi:type="dcterms:W3CDTF">2023-02-07T14:56:00Z</dcterms:created>
  <dcterms:modified xsi:type="dcterms:W3CDTF">2023-03-02T07:48:00Z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