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17CF7284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35433B">
        <w:rPr>
          <w:sz w:val="24"/>
          <w:szCs w:val="24"/>
        </w:rPr>
        <w:t>rugsėjo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01A7EF2B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35433B">
        <w:rPr>
          <w:sz w:val="24"/>
          <w:szCs w:val="24"/>
        </w:rPr>
        <w:t>rugsėjo</w:t>
      </w:r>
      <w:r w:rsidR="00791B38">
        <w:rPr>
          <w:sz w:val="24"/>
          <w:szCs w:val="24"/>
        </w:rPr>
        <w:t xml:space="preserve"> </w:t>
      </w:r>
      <w:r w:rsidR="0035433B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d. žemės valdos projekto patikrinimo aktą Nr. FPA-</w:t>
      </w:r>
      <w:r w:rsidR="0035433B">
        <w:rPr>
          <w:sz w:val="24"/>
          <w:szCs w:val="24"/>
        </w:rPr>
        <w:t>4504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35433B">
        <w:rPr>
          <w:sz w:val="24"/>
          <w:szCs w:val="24"/>
          <w:shd w:val="clear" w:color="auto" w:fill="FFFFFF"/>
        </w:rPr>
        <w:t>172335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41881E5C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F462BD">
        <w:rPr>
          <w:sz w:val="24"/>
          <w:szCs w:val="24"/>
        </w:rPr>
        <w:t>0,</w:t>
      </w:r>
      <w:r w:rsidR="0035433B">
        <w:rPr>
          <w:sz w:val="24"/>
          <w:szCs w:val="24"/>
        </w:rPr>
        <w:t>1520</w:t>
      </w:r>
      <w:r w:rsidR="00FB21B1">
        <w:rPr>
          <w:sz w:val="24"/>
          <w:szCs w:val="24"/>
        </w:rPr>
        <w:t xml:space="preserve"> ha </w:t>
      </w:r>
      <w:r w:rsidR="00905499">
        <w:rPr>
          <w:sz w:val="24"/>
          <w:szCs w:val="24"/>
        </w:rPr>
        <w:t xml:space="preserve">valstybinio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6F3227">
        <w:rPr>
          <w:sz w:val="24"/>
          <w:szCs w:val="24"/>
          <w:shd w:val="clear" w:color="auto" w:fill="FFFFFF"/>
        </w:rPr>
        <w:t>Ramygalos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6F3227">
        <w:rPr>
          <w:sz w:val="24"/>
          <w:szCs w:val="24"/>
          <w:shd w:val="clear" w:color="auto" w:fill="FFFFFF"/>
        </w:rPr>
        <w:t>Ramygalos m.</w:t>
      </w:r>
      <w:r w:rsidR="00A41DCC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35433B">
        <w:rPr>
          <w:sz w:val="24"/>
          <w:szCs w:val="24"/>
          <w:shd w:val="clear" w:color="auto" w:fill="FFFFFF"/>
        </w:rPr>
        <w:t>Gėlių</w:t>
      </w:r>
      <w:r w:rsidR="006F3227">
        <w:rPr>
          <w:sz w:val="24"/>
          <w:szCs w:val="24"/>
          <w:shd w:val="clear" w:color="auto" w:fill="FFFFFF"/>
        </w:rPr>
        <w:t xml:space="preserve"> g. </w:t>
      </w:r>
      <w:r w:rsidR="0035433B">
        <w:rPr>
          <w:sz w:val="24"/>
          <w:szCs w:val="24"/>
          <w:shd w:val="clear" w:color="auto" w:fill="FFFFFF"/>
        </w:rPr>
        <w:t>7</w:t>
      </w:r>
      <w:r w:rsidR="006F3227">
        <w:rPr>
          <w:sz w:val="24"/>
          <w:szCs w:val="24"/>
          <w:shd w:val="clear" w:color="auto" w:fill="FFFFFF"/>
        </w:rPr>
        <w:t>,</w:t>
      </w:r>
      <w:r w:rsidR="00671C4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2432DD">
        <w:rPr>
          <w:sz w:val="24"/>
          <w:szCs w:val="24"/>
        </w:rPr>
        <w:t xml:space="preserve"> </w:t>
      </w:r>
      <w:r w:rsidR="000A5AC6">
        <w:rPr>
          <w:sz w:val="24"/>
          <w:szCs w:val="24"/>
        </w:rPr>
        <w:t>UAB</w:t>
      </w:r>
      <w:r w:rsidR="006F3227">
        <w:rPr>
          <w:sz w:val="24"/>
          <w:szCs w:val="24"/>
        </w:rPr>
        <w:t xml:space="preserve">  „</w:t>
      </w:r>
      <w:r w:rsidR="00132638">
        <w:rPr>
          <w:sz w:val="24"/>
          <w:szCs w:val="24"/>
        </w:rPr>
        <w:t>N. Tauras ir ko</w:t>
      </w:r>
      <w:r w:rsidR="006F3227">
        <w:rPr>
          <w:sz w:val="24"/>
          <w:szCs w:val="24"/>
        </w:rPr>
        <w:t>“,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3F0AE806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F462BD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savininkas</w:t>
      </w:r>
      <w:r>
        <w:rPr>
          <w:rStyle w:val="FontStyle20"/>
          <w:sz w:val="24"/>
          <w:szCs w:val="24"/>
        </w:rPr>
        <w:t>;</w:t>
      </w:r>
    </w:p>
    <w:p w14:paraId="5E369A8D" w14:textId="0FB461F6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BC031B" w:rsidRPr="00BC031B">
        <w:rPr>
          <w:sz w:val="24"/>
          <w:szCs w:val="24"/>
        </w:rPr>
        <w:t xml:space="preserve"> </w:t>
      </w:r>
      <w:r w:rsidR="00B923CB">
        <w:rPr>
          <w:sz w:val="24"/>
          <w:szCs w:val="24"/>
        </w:rPr>
        <w:t xml:space="preserve">valstybinės </w:t>
      </w:r>
      <w:r w:rsidR="002049ED">
        <w:rPr>
          <w:sz w:val="24"/>
          <w:szCs w:val="24"/>
        </w:rPr>
        <w:t>žemės sklypo,</w:t>
      </w:r>
      <w:r w:rsidR="00D66CC8">
        <w:rPr>
          <w:sz w:val="24"/>
          <w:szCs w:val="24"/>
        </w:rPr>
        <w:t xml:space="preserve"> esančio</w:t>
      </w:r>
      <w:r w:rsidR="000D0BB5">
        <w:rPr>
          <w:sz w:val="24"/>
          <w:szCs w:val="24"/>
        </w:rPr>
        <w:t xml:space="preserve"> Panevėžio r. sav.,</w:t>
      </w:r>
      <w:r w:rsidR="006F3227">
        <w:rPr>
          <w:sz w:val="24"/>
          <w:szCs w:val="24"/>
        </w:rPr>
        <w:t xml:space="preserve">      </w:t>
      </w:r>
      <w:r w:rsidR="000D0BB5">
        <w:rPr>
          <w:sz w:val="24"/>
          <w:szCs w:val="24"/>
        </w:rPr>
        <w:t xml:space="preserve"> </w:t>
      </w:r>
      <w:r w:rsidR="006F3227">
        <w:rPr>
          <w:sz w:val="24"/>
          <w:szCs w:val="24"/>
        </w:rPr>
        <w:t>Ramygalos</w:t>
      </w:r>
      <w:r w:rsidR="0065092A">
        <w:rPr>
          <w:sz w:val="24"/>
          <w:szCs w:val="24"/>
        </w:rPr>
        <w:t xml:space="preserve"> </w:t>
      </w:r>
      <w:r w:rsidR="00D66CC8">
        <w:rPr>
          <w:sz w:val="24"/>
          <w:szCs w:val="24"/>
        </w:rPr>
        <w:t xml:space="preserve">sen., </w:t>
      </w:r>
      <w:r w:rsidR="006F3227">
        <w:rPr>
          <w:sz w:val="24"/>
          <w:szCs w:val="24"/>
        </w:rPr>
        <w:t>Ramygalos m.</w:t>
      </w:r>
      <w:r w:rsidR="00D66CC8">
        <w:rPr>
          <w:sz w:val="24"/>
          <w:szCs w:val="24"/>
        </w:rPr>
        <w:t>,</w:t>
      </w:r>
      <w:r w:rsidR="006F3227">
        <w:rPr>
          <w:sz w:val="24"/>
          <w:szCs w:val="24"/>
        </w:rPr>
        <w:t xml:space="preserve"> </w:t>
      </w:r>
      <w:r w:rsidR="0035433B">
        <w:rPr>
          <w:sz w:val="24"/>
          <w:szCs w:val="24"/>
        </w:rPr>
        <w:t>Gėlių</w:t>
      </w:r>
      <w:r w:rsidR="006F3227">
        <w:rPr>
          <w:sz w:val="24"/>
          <w:szCs w:val="24"/>
        </w:rPr>
        <w:t xml:space="preserve"> g. </w:t>
      </w:r>
      <w:r w:rsidR="0035433B">
        <w:rPr>
          <w:sz w:val="24"/>
          <w:szCs w:val="24"/>
        </w:rPr>
        <w:t>7</w:t>
      </w:r>
      <w:r w:rsidR="006F3227">
        <w:rPr>
          <w:sz w:val="24"/>
          <w:szCs w:val="24"/>
        </w:rPr>
        <w:t>,</w:t>
      </w:r>
      <w:r w:rsidR="00770FAE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reikalingo </w:t>
      </w:r>
      <w:r w:rsidR="00F462BD">
        <w:rPr>
          <w:sz w:val="24"/>
          <w:szCs w:val="24"/>
        </w:rPr>
        <w:t xml:space="preserve">statiniams (unikalūs </w:t>
      </w:r>
      <w:r w:rsidR="00F462BD">
        <w:rPr>
          <w:sz w:val="24"/>
          <w:szCs w:val="24"/>
        </w:rPr>
        <w:br/>
        <w:t xml:space="preserve">Nr. </w:t>
      </w:r>
      <w:r w:rsidR="0035433B">
        <w:rPr>
          <w:sz w:val="24"/>
          <w:szCs w:val="24"/>
        </w:rPr>
        <w:t>6697-0000-1012</w:t>
      </w:r>
      <w:r w:rsidR="006F3227">
        <w:rPr>
          <w:sz w:val="24"/>
          <w:szCs w:val="24"/>
        </w:rPr>
        <w:t xml:space="preserve">, Nr. </w:t>
      </w:r>
      <w:r w:rsidR="0035433B">
        <w:rPr>
          <w:sz w:val="24"/>
          <w:szCs w:val="24"/>
        </w:rPr>
        <w:t>6697-0000-1020</w:t>
      </w:r>
      <w:r w:rsidR="006F3227">
        <w:rPr>
          <w:sz w:val="24"/>
          <w:szCs w:val="24"/>
        </w:rPr>
        <w:t xml:space="preserve">, Nr. </w:t>
      </w:r>
      <w:r w:rsidR="0035433B">
        <w:rPr>
          <w:sz w:val="24"/>
          <w:szCs w:val="24"/>
        </w:rPr>
        <w:t>4400-4166-7087</w:t>
      </w:r>
      <w:r w:rsidR="002432DD">
        <w:rPr>
          <w:sz w:val="24"/>
          <w:szCs w:val="24"/>
        </w:rPr>
        <w:t xml:space="preserve">, Nr. </w:t>
      </w:r>
      <w:r w:rsidR="0035433B">
        <w:rPr>
          <w:sz w:val="24"/>
          <w:szCs w:val="24"/>
        </w:rPr>
        <w:t>6697-0000-1031,                          Nr. 6697-0000-1042, Nr. 6697-0000-1053, Nr. 6697-0000-1064</w:t>
      </w:r>
      <w:r w:rsidR="00F462BD">
        <w:rPr>
          <w:sz w:val="24"/>
          <w:szCs w:val="24"/>
        </w:rPr>
        <w:t xml:space="preserve">) </w:t>
      </w:r>
      <w:r w:rsidR="003079C5">
        <w:rPr>
          <w:sz w:val="24"/>
          <w:szCs w:val="24"/>
        </w:rPr>
        <w:t>eksploatuoti</w:t>
      </w:r>
      <w:r w:rsidR="00B923CB">
        <w:rPr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69D16A8B" w:rsidR="00343987" w:rsidRDefault="00F1579D" w:rsidP="001326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132638" w:rsidRPr="00701E55">
        <w:rPr>
          <w:sz w:val="24"/>
          <w:szCs w:val="24"/>
        </w:rPr>
        <w:t xml:space="preserve">UAB </w:t>
      </w:r>
      <w:r w:rsidR="00132638" w:rsidRPr="000E7351">
        <w:rPr>
          <w:sz w:val="24"/>
          <w:szCs w:val="24"/>
        </w:rPr>
        <w:t>„N. Tauras ir Ko“, Vaida</w:t>
      </w:r>
      <w:r w:rsidR="00132638">
        <w:rPr>
          <w:sz w:val="24"/>
          <w:szCs w:val="24"/>
        </w:rPr>
        <w:t xml:space="preserve"> </w:t>
      </w:r>
      <w:proofErr w:type="spellStart"/>
      <w:r w:rsidR="00132638">
        <w:rPr>
          <w:sz w:val="24"/>
          <w:szCs w:val="24"/>
        </w:rPr>
        <w:t>Taurienė</w:t>
      </w:r>
      <w:proofErr w:type="spellEnd"/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(kvalifikacijos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 xml:space="preserve">pažymėjimas 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Nr. 2R-FP-</w:t>
      </w:r>
      <w:r w:rsidR="00132638">
        <w:rPr>
          <w:sz w:val="24"/>
          <w:szCs w:val="24"/>
        </w:rPr>
        <w:t>909</w:t>
      </w:r>
      <w:r w:rsidR="00132638" w:rsidRPr="00396FDD">
        <w:rPr>
          <w:sz w:val="24"/>
          <w:szCs w:val="24"/>
        </w:rPr>
        <w:t xml:space="preserve">, išduotas </w:t>
      </w:r>
      <w:r w:rsidR="00132638">
        <w:rPr>
          <w:sz w:val="24"/>
          <w:szCs w:val="24"/>
        </w:rPr>
        <w:t>2015-10-05</w:t>
      </w:r>
      <w:r w:rsidR="00132638" w:rsidRPr="00396FDD">
        <w:rPr>
          <w:sz w:val="24"/>
          <w:szCs w:val="24"/>
        </w:rPr>
        <w:t>)</w:t>
      </w:r>
      <w:r w:rsidR="00132638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001AF385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 w:rsidR="0035433B">
        <w:rPr>
          <w:sz w:val="24"/>
          <w:szCs w:val="24"/>
        </w:rPr>
        <w:t>1520</w:t>
      </w:r>
      <w:r w:rsidR="005048CE">
        <w:rPr>
          <w:sz w:val="24"/>
          <w:szCs w:val="24"/>
        </w:rPr>
        <w:t xml:space="preserve"> ha (</w:t>
      </w:r>
      <w:r w:rsidR="002432DD">
        <w:rPr>
          <w:sz w:val="24"/>
          <w:szCs w:val="24"/>
        </w:rPr>
        <w:t>1</w:t>
      </w:r>
      <w:r w:rsidR="0035433B">
        <w:rPr>
          <w:sz w:val="24"/>
          <w:szCs w:val="24"/>
        </w:rPr>
        <w:t xml:space="preserve">520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587482D2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65092A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F462BD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D07A69C" w14:textId="27EA6431" w:rsidR="005048CE" w:rsidRDefault="002C483C" w:rsidP="005048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6F3227">
        <w:rPr>
          <w:sz w:val="24"/>
          <w:szCs w:val="24"/>
        </w:rPr>
        <w:t>10</w:t>
      </w:r>
      <w:r w:rsidR="0035433B">
        <w:rPr>
          <w:sz w:val="24"/>
          <w:szCs w:val="24"/>
        </w:rPr>
        <w:t>6</w:t>
      </w:r>
      <w:r w:rsidR="005048CE">
        <w:rPr>
          <w:sz w:val="24"/>
          <w:szCs w:val="24"/>
        </w:rPr>
        <w:t xml:space="preserve"> – </w:t>
      </w:r>
      <w:r w:rsidR="0035433B">
        <w:rPr>
          <w:sz w:val="24"/>
          <w:szCs w:val="24"/>
        </w:rPr>
        <w:t>elektros tinklų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6F3227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35433B">
        <w:rPr>
          <w:sz w:val="24"/>
          <w:szCs w:val="24"/>
        </w:rPr>
        <w:t>ketvirtasis</w:t>
      </w:r>
      <w:r w:rsidR="005048CE">
        <w:rPr>
          <w:sz w:val="24"/>
          <w:szCs w:val="24"/>
        </w:rPr>
        <w:t xml:space="preserve"> skirsnis), plotas – 0,</w:t>
      </w:r>
      <w:r w:rsidR="0035433B">
        <w:rPr>
          <w:sz w:val="24"/>
          <w:szCs w:val="24"/>
        </w:rPr>
        <w:t>0039</w:t>
      </w:r>
      <w:r w:rsidR="003079C5">
        <w:rPr>
          <w:sz w:val="24"/>
          <w:szCs w:val="24"/>
        </w:rPr>
        <w:t xml:space="preserve"> ha</w:t>
      </w:r>
      <w:r w:rsidR="005F4E44">
        <w:rPr>
          <w:sz w:val="24"/>
          <w:szCs w:val="24"/>
        </w:rPr>
        <w:t>;</w:t>
      </w:r>
    </w:p>
    <w:p w14:paraId="1DE7C01D" w14:textId="56751BF2" w:rsidR="002432DD" w:rsidRDefault="002432DD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35433B">
        <w:rPr>
          <w:sz w:val="24"/>
          <w:szCs w:val="24"/>
        </w:rPr>
        <w:t>2</w:t>
      </w:r>
      <w:r>
        <w:rPr>
          <w:sz w:val="24"/>
          <w:szCs w:val="24"/>
        </w:rPr>
        <w:t>. 1</w:t>
      </w:r>
      <w:r w:rsidR="00132638">
        <w:rPr>
          <w:sz w:val="24"/>
          <w:szCs w:val="24"/>
        </w:rPr>
        <w:t>49</w:t>
      </w:r>
      <w:r>
        <w:rPr>
          <w:sz w:val="24"/>
          <w:szCs w:val="24"/>
        </w:rPr>
        <w:t xml:space="preserve"> – </w:t>
      </w:r>
      <w:r w:rsidR="00132638">
        <w:rPr>
          <w:sz w:val="24"/>
          <w:szCs w:val="24"/>
        </w:rPr>
        <w:t>vandens tiekimo ir nuotekų</w:t>
      </w:r>
      <w:r w:rsidR="00E409F9">
        <w:rPr>
          <w:sz w:val="24"/>
          <w:szCs w:val="24"/>
        </w:rPr>
        <w:t>, paviršinių nuotekų</w:t>
      </w:r>
      <w:r w:rsidR="00132638">
        <w:rPr>
          <w:sz w:val="24"/>
          <w:szCs w:val="24"/>
        </w:rPr>
        <w:t xml:space="preserve"> tvarkymo</w:t>
      </w:r>
      <w:r w:rsidR="00E409F9">
        <w:rPr>
          <w:sz w:val="24"/>
          <w:szCs w:val="24"/>
        </w:rPr>
        <w:t xml:space="preserve"> infrastruktūros</w:t>
      </w:r>
      <w:r>
        <w:rPr>
          <w:sz w:val="24"/>
          <w:szCs w:val="24"/>
        </w:rPr>
        <w:t xml:space="preserve"> apsaugos zonos (III skyrius, </w:t>
      </w:r>
      <w:r w:rsidR="00E409F9">
        <w:rPr>
          <w:sz w:val="24"/>
          <w:szCs w:val="24"/>
        </w:rPr>
        <w:t>dešimtasis</w:t>
      </w:r>
      <w:r>
        <w:rPr>
          <w:sz w:val="24"/>
          <w:szCs w:val="24"/>
        </w:rPr>
        <w:t xml:space="preserve"> skirsnis), plotas – 0,00</w:t>
      </w:r>
      <w:r w:rsidR="0035433B">
        <w:rPr>
          <w:sz w:val="24"/>
          <w:szCs w:val="24"/>
        </w:rPr>
        <w:t>70</w:t>
      </w:r>
      <w:r>
        <w:rPr>
          <w:sz w:val="24"/>
          <w:szCs w:val="24"/>
        </w:rPr>
        <w:t xml:space="preserve"> ha</w:t>
      </w:r>
      <w:r w:rsidR="0035433B">
        <w:rPr>
          <w:sz w:val="24"/>
          <w:szCs w:val="24"/>
        </w:rPr>
        <w:t>.</w:t>
      </w:r>
    </w:p>
    <w:p w14:paraId="47FEF38B" w14:textId="4322D660" w:rsidR="001D766F" w:rsidRDefault="001D766F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AD2023A" w14:textId="77777777" w:rsidR="001D766F" w:rsidRDefault="001D766F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AC1FAD" w14:textId="77777777" w:rsidR="001D766F" w:rsidRPr="00A43C67" w:rsidRDefault="001D766F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lastRenderedPageBreak/>
        <w:tab/>
        <w:t>Šis potvarkis gali būti skundžiamas Lietuvos Respublikos administracinių bylų teisenos įstatymo nustatyta tvarka.</w:t>
      </w:r>
    </w:p>
    <w:p w14:paraId="3747D09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591A1928" w14:textId="77777777" w:rsidR="001D766F" w:rsidRPr="00C36EE6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7643A97C" w14:textId="016137E5" w:rsidR="001D766F" w:rsidRPr="001D766F" w:rsidRDefault="001D766F" w:rsidP="001D766F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1CC9FAED" w14:textId="77777777" w:rsidR="001D766F" w:rsidRDefault="001D766F" w:rsidP="001D766F">
      <w:pPr>
        <w:suppressAutoHyphens w:val="0"/>
        <w:rPr>
          <w:sz w:val="18"/>
          <w:szCs w:val="18"/>
        </w:rPr>
      </w:pPr>
    </w:p>
    <w:p w14:paraId="0BAC19C3" w14:textId="77777777" w:rsidR="001D766F" w:rsidRDefault="001D766F" w:rsidP="001D766F">
      <w:pPr>
        <w:suppressAutoHyphens w:val="0"/>
        <w:rPr>
          <w:sz w:val="18"/>
          <w:szCs w:val="18"/>
        </w:rPr>
      </w:pPr>
    </w:p>
    <w:p w14:paraId="278F9FF9" w14:textId="77777777" w:rsidR="001D766F" w:rsidRDefault="001D766F" w:rsidP="00D93362">
      <w:pPr>
        <w:ind w:firstLine="720"/>
        <w:jc w:val="both"/>
        <w:rPr>
          <w:sz w:val="24"/>
          <w:szCs w:val="24"/>
        </w:rPr>
      </w:pPr>
    </w:p>
    <w:p w14:paraId="7768823A" w14:textId="77777777" w:rsidR="005F4E44" w:rsidRDefault="005F4E44" w:rsidP="005048CE">
      <w:pPr>
        <w:ind w:firstLine="720"/>
        <w:jc w:val="both"/>
        <w:rPr>
          <w:sz w:val="24"/>
          <w:szCs w:val="24"/>
        </w:rPr>
      </w:pPr>
    </w:p>
    <w:p w14:paraId="7F58DC82" w14:textId="77777777" w:rsidR="00791B38" w:rsidRDefault="00791B38" w:rsidP="00606187">
      <w:pPr>
        <w:ind w:firstLine="720"/>
        <w:jc w:val="both"/>
        <w:rPr>
          <w:sz w:val="24"/>
          <w:szCs w:val="24"/>
        </w:rPr>
      </w:pPr>
    </w:p>
    <w:p w14:paraId="0F1067BB" w14:textId="77777777" w:rsidR="00791B38" w:rsidRDefault="00791B38" w:rsidP="00606187">
      <w:pPr>
        <w:ind w:firstLine="720"/>
        <w:jc w:val="both"/>
        <w:rPr>
          <w:sz w:val="24"/>
          <w:szCs w:val="24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217AED07" w14:textId="77777777" w:rsidR="00FD2FB4" w:rsidRDefault="00FD2FB4" w:rsidP="00A43C67">
      <w:pPr>
        <w:suppressAutoHyphens w:val="0"/>
        <w:rPr>
          <w:sz w:val="18"/>
          <w:szCs w:val="18"/>
        </w:rPr>
      </w:pPr>
    </w:p>
    <w:p w14:paraId="03E3F8A4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BC66FE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6C030A8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6179643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EC848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9A3D53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D37EAC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537144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D110FC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296289D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A1168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FE93C4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BAAC2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16B9375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704E54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1DD4D7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1F23C5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022C47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3F6962A1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8F9953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9DEAAA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5E44FD8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17BE83AD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02CE4BB5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3F3B19A6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5953C64E" w14:textId="77777777" w:rsidR="00737E0F" w:rsidRDefault="00737E0F" w:rsidP="00A43C67">
      <w:pPr>
        <w:suppressAutoHyphens w:val="0"/>
        <w:rPr>
          <w:sz w:val="18"/>
          <w:szCs w:val="18"/>
        </w:rPr>
      </w:pPr>
    </w:p>
    <w:p w14:paraId="7DEB7660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4D292B1F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3F6833FB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5E219ADD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33205A69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ED088A0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4CDF0636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0CDE080E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B8DBC11" w14:textId="77777777" w:rsidR="002432DD" w:rsidRDefault="002432DD" w:rsidP="00A43C67">
      <w:pPr>
        <w:suppressAutoHyphens w:val="0"/>
        <w:rPr>
          <w:sz w:val="18"/>
          <w:szCs w:val="18"/>
        </w:rPr>
      </w:pPr>
    </w:p>
    <w:p w14:paraId="1E5A7D42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0ED2ED43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090A3D03" w14:textId="77777777" w:rsidR="00E409F9" w:rsidRDefault="00E409F9" w:rsidP="00A43C67">
      <w:pPr>
        <w:suppressAutoHyphens w:val="0"/>
        <w:rPr>
          <w:sz w:val="18"/>
          <w:szCs w:val="18"/>
        </w:rPr>
      </w:pPr>
    </w:p>
    <w:p w14:paraId="0B4D3A1F" w14:textId="77777777" w:rsidR="00E409F9" w:rsidRDefault="00E409F9" w:rsidP="00A43C67">
      <w:pPr>
        <w:suppressAutoHyphens w:val="0"/>
        <w:rPr>
          <w:sz w:val="18"/>
          <w:szCs w:val="18"/>
        </w:rPr>
      </w:pPr>
    </w:p>
    <w:p w14:paraId="2E453776" w14:textId="77777777" w:rsidR="00E409F9" w:rsidRDefault="00E409F9" w:rsidP="00A43C67">
      <w:pPr>
        <w:suppressAutoHyphens w:val="0"/>
        <w:rPr>
          <w:sz w:val="18"/>
          <w:szCs w:val="18"/>
        </w:rPr>
      </w:pPr>
    </w:p>
    <w:p w14:paraId="78A6A05D" w14:textId="77777777" w:rsidR="00E409F9" w:rsidRDefault="00E409F9" w:rsidP="00A43C67">
      <w:pPr>
        <w:suppressAutoHyphens w:val="0"/>
        <w:rPr>
          <w:sz w:val="18"/>
          <w:szCs w:val="18"/>
        </w:rPr>
      </w:pPr>
    </w:p>
    <w:p w14:paraId="430AEFF5" w14:textId="77777777" w:rsidR="0035433B" w:rsidRDefault="0035433B" w:rsidP="00A43C67">
      <w:pPr>
        <w:suppressAutoHyphens w:val="0"/>
        <w:rPr>
          <w:sz w:val="18"/>
          <w:szCs w:val="18"/>
        </w:rPr>
      </w:pPr>
    </w:p>
    <w:p w14:paraId="5D9472C7" w14:textId="77777777" w:rsidR="0035433B" w:rsidRDefault="0035433B" w:rsidP="00A43C67">
      <w:pPr>
        <w:suppressAutoHyphens w:val="0"/>
        <w:rPr>
          <w:sz w:val="18"/>
          <w:szCs w:val="18"/>
        </w:rPr>
      </w:pPr>
    </w:p>
    <w:p w14:paraId="69FFA4EF" w14:textId="77777777" w:rsidR="0035433B" w:rsidRDefault="0035433B" w:rsidP="00A43C67">
      <w:pPr>
        <w:suppressAutoHyphens w:val="0"/>
        <w:rPr>
          <w:sz w:val="18"/>
          <w:szCs w:val="18"/>
        </w:rPr>
      </w:pPr>
    </w:p>
    <w:p w14:paraId="0A4E49BB" w14:textId="77777777" w:rsidR="0035433B" w:rsidRDefault="0035433B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0D451101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F462BD">
        <w:rPr>
          <w:sz w:val="24"/>
        </w:rPr>
        <w:t>5</w:t>
      </w:r>
      <w:r w:rsidR="00C77B93">
        <w:rPr>
          <w:sz w:val="24"/>
        </w:rPr>
        <w:t>-</w:t>
      </w:r>
      <w:r w:rsidR="00F462BD">
        <w:rPr>
          <w:sz w:val="24"/>
        </w:rPr>
        <w:t>0</w:t>
      </w:r>
      <w:r w:rsidR="0035433B">
        <w:rPr>
          <w:sz w:val="24"/>
        </w:rPr>
        <w:t>9</w:t>
      </w:r>
      <w:r w:rsidR="005048CE">
        <w:rPr>
          <w:sz w:val="24"/>
        </w:rPr>
        <w:t>-</w:t>
      </w:r>
      <w:r w:rsidR="0035433B">
        <w:rPr>
          <w:sz w:val="24"/>
        </w:rPr>
        <w:t>10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5608" w14:textId="77777777" w:rsidR="000F661B" w:rsidRDefault="000F661B">
      <w:r>
        <w:separator/>
      </w:r>
    </w:p>
  </w:endnote>
  <w:endnote w:type="continuationSeparator" w:id="0">
    <w:p w14:paraId="77A48D0D" w14:textId="77777777" w:rsidR="000F661B" w:rsidRDefault="000F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31BB" w14:textId="77777777" w:rsidR="000F661B" w:rsidRDefault="000F661B">
      <w:r>
        <w:separator/>
      </w:r>
    </w:p>
  </w:footnote>
  <w:footnote w:type="continuationSeparator" w:id="0">
    <w:p w14:paraId="791888A8" w14:textId="77777777" w:rsidR="000F661B" w:rsidRDefault="000F6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65AB9"/>
    <w:rsid w:val="000714A0"/>
    <w:rsid w:val="00073687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1190"/>
    <w:rsid w:val="00144D12"/>
    <w:rsid w:val="001537D5"/>
    <w:rsid w:val="00157416"/>
    <w:rsid w:val="00160DFA"/>
    <w:rsid w:val="00160F3B"/>
    <w:rsid w:val="00166E66"/>
    <w:rsid w:val="00176F6D"/>
    <w:rsid w:val="001773CA"/>
    <w:rsid w:val="00177D0E"/>
    <w:rsid w:val="00181ACD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66F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432DD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433B"/>
    <w:rsid w:val="00357F97"/>
    <w:rsid w:val="00363A76"/>
    <w:rsid w:val="003648AF"/>
    <w:rsid w:val="00364B29"/>
    <w:rsid w:val="0037151A"/>
    <w:rsid w:val="00385A8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92FA8"/>
    <w:rsid w:val="00493EC6"/>
    <w:rsid w:val="004C47EB"/>
    <w:rsid w:val="004D685A"/>
    <w:rsid w:val="004E6CE7"/>
    <w:rsid w:val="005017F5"/>
    <w:rsid w:val="00501A36"/>
    <w:rsid w:val="00502E36"/>
    <w:rsid w:val="00502FC7"/>
    <w:rsid w:val="005048CE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2B1F"/>
    <w:rsid w:val="00625CCE"/>
    <w:rsid w:val="00640F4F"/>
    <w:rsid w:val="006417F5"/>
    <w:rsid w:val="00647618"/>
    <w:rsid w:val="0065092A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7026F8"/>
    <w:rsid w:val="00703ABC"/>
    <w:rsid w:val="00722C7A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10F3"/>
    <w:rsid w:val="008078D5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6653"/>
    <w:rsid w:val="0090320A"/>
    <w:rsid w:val="00905499"/>
    <w:rsid w:val="0090593A"/>
    <w:rsid w:val="00910F45"/>
    <w:rsid w:val="00920DB0"/>
    <w:rsid w:val="00954A08"/>
    <w:rsid w:val="009610E6"/>
    <w:rsid w:val="00962076"/>
    <w:rsid w:val="00963328"/>
    <w:rsid w:val="00971CAD"/>
    <w:rsid w:val="00980794"/>
    <w:rsid w:val="009A4E4C"/>
    <w:rsid w:val="009A62B1"/>
    <w:rsid w:val="009B7715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4415D"/>
    <w:rsid w:val="00B45EF1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36EE6"/>
    <w:rsid w:val="00C64663"/>
    <w:rsid w:val="00C73629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409F9"/>
    <w:rsid w:val="00E520D3"/>
    <w:rsid w:val="00E60BE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2BD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02A7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8</TotalTime>
  <Pages>2</Pages>
  <Words>1900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2978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2025-09-10T13:24:00Z</dcterms:created>
  <dcterms:modified xsi:type="dcterms:W3CDTF">2025-09-10T13:24:00Z</dcterms:modified>
</cp:coreProperties>
</file>